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>
          <w:rFonts w:ascii="Times New Roman" w:hAnsi="Times New Roman" w:cs="Times New Roman"/>
        </w:rPr>
      </w:pPr>
      <w:bookmarkStart w:id="0" w:name="_Hlk152666808"/>
      <w:bookmarkEnd w:id="0"/>
      <w:r>
        <w:rPr>
          <w:rFonts w:cs="Times New Roman" w:ascii="Times New Roman" w:hAnsi="Times New Roman"/>
        </w:rPr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№ 43</w:t>
      </w:r>
    </w:p>
    <w:p>
      <w:pPr>
        <w:pStyle w:val="Normal"/>
        <w:widowControl w:val="false"/>
        <w:spacing w:before="1200" w:after="0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8"/>
        <w:gridCol w:w="286"/>
        <w:gridCol w:w="2833"/>
        <w:gridCol w:w="277"/>
        <w:gridCol w:w="3030"/>
      </w:tblGrid>
      <w:tr>
        <w:trPr/>
        <w:tc>
          <w:tcPr>
            <w:tcW w:w="325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Профессор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3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0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С.И. Колесникова</w:t>
            </w:r>
          </w:p>
        </w:tc>
      </w:tr>
      <w:tr>
        <w:trPr/>
        <w:tc>
          <w:tcPr>
            <w:tcW w:w="325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должность, уч. степень, звание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3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0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инициалы, фамилия</w:t>
            </w:r>
          </w:p>
        </w:tc>
      </w:tr>
    </w:tbl>
    <w:p>
      <w:pPr>
        <w:pStyle w:val="Style16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16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№1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Нелинейное программирование. Вариационный принцип.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по дисциплине: Компьютерное моделирование</w:t>
            </w:r>
          </w:p>
          <w:p>
            <w:pPr>
              <w:pStyle w:val="3"/>
              <w:widowControl w:val="false"/>
              <w:spacing w:lineRule="auto" w:line="276" w:before="12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24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6"/>
        <w:gridCol w:w="1732"/>
        <w:gridCol w:w="238"/>
        <w:gridCol w:w="2639"/>
        <w:gridCol w:w="236"/>
        <w:gridCol w:w="2627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Столяров Н.С.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pacing w:before="0" w:after="0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2024</w:t>
      </w:r>
    </w:p>
    <w:p>
      <w:pPr>
        <w:pStyle w:val="1"/>
        <w:spacing w:lineRule="auto" w:line="240"/>
        <w:rPr>
          <w:rFonts w:cs="Times New Roman"/>
          <w:sz w:val="36"/>
          <w:szCs w:val="36"/>
        </w:rPr>
      </w:pPr>
      <w:r>
        <w:rPr>
          <w:rFonts w:cs="Times New Roman"/>
        </w:rPr>
        <w:t xml:space="preserve">Цель работы.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настоящей работы – освоить средства моделирования задач линейного программирования. Решение простейшей вариационной задачи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cs="Times New Roman"/>
        </w:rPr>
      </w:pPr>
      <w:r>
        <w:rPr>
          <w:rFonts w:cs="Times New Roman"/>
        </w:rPr>
        <w:t>Постановка задачи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9816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rPr>
          <w:rFonts w:cs="Times New Roman"/>
        </w:rPr>
      </w:pPr>
      <w:r>
        <w:rPr>
          <w:rFonts w:cs="Times New Roman"/>
        </w:rPr>
        <w:t>Формализованная постановка задачи</w:t>
      </w:r>
    </w:p>
    <w:tbl>
      <w:tblPr>
        <w:tblW w:w="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6"/>
      </w:tblGrid>
      <w:tr>
        <w:trPr/>
        <w:tc>
          <w:tcPr>
            <w:tcW w:w="9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Web"/>
        <w:spacing w:before="280" w:after="280"/>
        <w:rPr/>
      </w:pPr>
      <w:r>
        <w:rPr/>
        <w:t xml:space="preserve">Обозначим переменные (xi) как количество килограммов корма iii-го вида, которое необходимо использовать в дневном рационе. 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x1: количество килограммов корма I вида.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x2: количество килограммов корма II вида.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x3: количество килограммов корма III вида. </w:t>
      </w:r>
    </w:p>
    <w:p>
      <w:pPr>
        <w:pStyle w:val="3"/>
        <w:rPr>
          <w:rFonts w:ascii="Times New Roman" w:hAnsi="Times New Roman" w:cs="Times New Roman"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  <w:t>Целевая функция</w:t>
      </w:r>
    </w:p>
    <w:p>
      <w:pPr>
        <w:pStyle w:val="NormalWeb"/>
        <w:spacing w:before="280" w:after="280"/>
        <w:rPr/>
      </w:pPr>
      <w:r>
        <w:rPr/>
        <w:t xml:space="preserve">Цель — минимизировать общую стоимость кормов, которая выражается как: </w:t>
      </w:r>
    </w:p>
    <w:p>
      <w:pPr>
        <w:pStyle w:val="NormalWeb"/>
        <w:spacing w:before="280" w:after="280"/>
        <w:rPr/>
      </w:pPr>
      <w:r>
        <w:rPr/>
        <w:t>Minimize Z=9x1+12x2+10x3</w:t>
      </w:r>
    </w:p>
    <w:p>
      <w:pPr>
        <w:pStyle w:val="NormalWeb"/>
        <w:spacing w:before="280" w:after="280"/>
        <w:rPr/>
      </w:pPr>
      <w:r>
        <w:rPr/>
        <w:t>где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9 — цена 1 кг корма I вида,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12 — цена 1 кг корма II вида, 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10 — цена 1 кг корма III вида. </w:t>
      </w:r>
    </w:p>
    <w:p>
      <w:pPr>
        <w:pStyle w:val="3"/>
        <w:rPr>
          <w:rFonts w:ascii="Times New Roman" w:hAnsi="Times New Roman" w:cs="Times New Roman"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  <w:t>Ограничения</w:t>
      </w:r>
    </w:p>
    <w:p>
      <w:pPr>
        <w:pStyle w:val="Normal"/>
        <w:rPr>
          <w:rFonts w:ascii="Times New Roman" w:hAnsi="Times New Roman" w:cs="Times New Roman"/>
          <w:b/>
          <w:bCs/>
          <w:color w:val="auto"/>
        </w:rPr>
      </w:pPr>
      <w:r>
        <w:rPr/>
        <w:t xml:space="preserve">Рацион должен удовлетворять минимальным требованиям к количеству питательных веществ A,B,CA, B, CA,B,C: 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Ограничение по веществу A: x1+3x2+4x3≥60 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Ограничение по веществу B: 2x1+4x2+2x3≥50 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Ограничение по веществу C: x1+4x2+3x3≥12 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Ограничения на неотрицательность: x1≥0,x2≥0,x3≥0 </w:t>
      </w:r>
    </w:p>
    <w:p>
      <w:pPr>
        <w:pStyle w:val="Normal"/>
        <w:numPr>
          <w:ilvl w:val="0"/>
          <w:numId w:val="0"/>
        </w:numPr>
        <w:spacing w:lineRule="auto" w:line="240" w:beforeAutospacing="1" w:after="0"/>
        <w:ind w:left="720" w:hanging="0"/>
        <w:rPr>
          <w:rFonts w:ascii="Times New Roman" w:hAnsi="Times New Roman" w:cs="Times New Roman"/>
        </w:rPr>
      </w:pPr>
      <w:r>
        <w:rPr/>
      </w:r>
    </w:p>
    <w:p>
      <w:pPr>
        <w:pStyle w:val="3"/>
        <w:rPr>
          <w:rFonts w:ascii="Times New Roman" w:hAnsi="Times New Roman" w:cs="Times New Roman"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  <w:t>Итоговая формулировка задачи</w:t>
      </w:r>
    </w:p>
    <w:p>
      <w:pPr>
        <w:pStyle w:val="NormalWeb"/>
        <w:spacing w:before="280" w:after="280"/>
        <w:rPr/>
      </w:pPr>
      <w:r>
        <w:rPr/>
        <w:t xml:space="preserve">Мы должны </w:t>
      </w:r>
      <w:r>
        <w:rPr>
          <w:rStyle w:val="Style13"/>
        </w:rPr>
        <w:t>минимизировать</w:t>
      </w:r>
      <w:r>
        <w:rPr/>
        <w:t xml:space="preserve"> функцию стоимости: Z=9x1+12x2+10x3 </w:t>
        <w:br/>
        <w:t xml:space="preserve">при выполнении ограничений: 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x1+3x2+4x3≥60.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2x1+4x2+2x3≥50.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1x1+4x2+3x3≥12. 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x1≥0,x2≥0,x3≥0.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rPr>
          <w:lang w:val="en-US"/>
        </w:rPr>
      </w:pPr>
      <w:r>
        <w:rPr/>
        <w:t xml:space="preserve">Скриншоты решения </w:t>
      </w:r>
      <w:r>
        <w:rPr>
          <w:lang w:val="en-US"/>
        </w:rPr>
        <w:t>Excell</w:t>
      </w:r>
    </w:p>
    <w:p>
      <w:pPr>
        <w:pStyle w:val="Normal"/>
        <w:rPr/>
      </w:pPr>
      <w:r>
        <w:rPr/>
        <w:t xml:space="preserve">Я использовал </w:t>
      </w:r>
      <w:r>
        <w:rPr>
          <w:lang w:val="en-US"/>
        </w:rPr>
        <w:t>LibreOffice</w:t>
      </w:r>
      <w:r>
        <w:rPr/>
        <w:t xml:space="preserve"> </w:t>
      </w:r>
      <w:r>
        <w:rPr>
          <w:lang w:val="en-US"/>
        </w:rPr>
        <w:t>Calc</w:t>
      </w:r>
      <w:r>
        <w:rPr/>
        <w:t xml:space="preserve"> так как писал работу из под дистрибутива на </w:t>
      </w:r>
      <w:r>
        <w:rPr>
          <w:lang w:val="en-US"/>
        </w:rPr>
        <w:t>linux</w:t>
      </w:r>
      <w:r>
        <w:rPr/>
        <w:t xml:space="preserve"> </w:t>
      </w:r>
    </w:p>
    <w:p>
      <w:pPr>
        <w:pStyle w:val="1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4932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1 – Результаты решения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"/>
        <w:rPr>
          <w:lang w:val="en-US"/>
        </w:rPr>
      </w:pPr>
      <w:r>
        <w:rPr/>
        <w:t xml:space="preserve">Скриншоты работы программы на </w:t>
      </w:r>
      <w:r>
        <w:rPr>
          <w:lang w:val="en-US"/>
        </w:rPr>
        <w:t>python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93980</wp:posOffset>
            </wp:positionH>
            <wp:positionV relativeFrom="paragraph">
              <wp:posOffset>52705</wp:posOffset>
            </wp:positionV>
            <wp:extent cx="5544185" cy="253365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Листинг программы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from pulp import LpProblem, LpMinimize, LpVariable, lpSum, LpStatus, value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# Содержание питательных веществ в 1 кг каждого вида корма</w:t>
            </w:r>
          </w:p>
          <w:p>
            <w:pPr>
              <w:pStyle w:val="Style20"/>
              <w:rPr/>
            </w:pPr>
            <w:r>
              <w:rPr/>
              <w:t>feed_nutrients =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"I": [1, 2, 1],   # [A, B, C]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"II": [3, 4, 4],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"III": [4, 2, 3]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# Цены на 1 кг каждого вида корма</w:t>
            </w:r>
          </w:p>
          <w:p>
            <w:pPr>
              <w:pStyle w:val="Style20"/>
              <w:rPr/>
            </w:pPr>
            <w:r>
              <w:rPr/>
              <w:t>feed_prices =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"I": 9,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"II": 12,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"III": 10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# Минимальные требования к питательным веществам</w:t>
            </w:r>
          </w:p>
          <w:p>
            <w:pPr>
              <w:pStyle w:val="Style20"/>
              <w:rPr/>
            </w:pPr>
            <w:r>
              <w:rPr/>
              <w:t>min_requirements = {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"A": 60,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"B": 50,</w:t>
            </w:r>
          </w:p>
          <w:p>
            <w:pPr>
              <w:pStyle w:val="Style20"/>
              <w:rPr/>
            </w:pPr>
            <w:r>
              <w:rPr/>
              <w:t xml:space="preserve">    </w:t>
            </w:r>
            <w:r>
              <w:rPr/>
              <w:t>"C": 12</w:t>
            </w:r>
          </w:p>
          <w:p>
            <w:pPr>
              <w:pStyle w:val="Style20"/>
              <w:rPr/>
            </w:pPr>
            <w:r>
              <w:rPr/>
              <w:t>}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# Создание задачи</w:t>
            </w:r>
          </w:p>
          <w:p>
            <w:pPr>
              <w:pStyle w:val="Style20"/>
              <w:rPr/>
            </w:pPr>
            <w:r>
              <w:rPr/>
              <w:t>problem = LpProblem("Animal_Feed_Optimization", LpMinimize)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# Переменные</w:t>
            </w:r>
          </w:p>
          <w:p>
            <w:pPr>
              <w:pStyle w:val="Style20"/>
              <w:rPr/>
            </w:pPr>
            <w:r>
              <w:rPr/>
              <w:t>x1 = LpVariable("Feed_Type_I", lowBound=0)</w:t>
            </w:r>
          </w:p>
          <w:p>
            <w:pPr>
              <w:pStyle w:val="Style20"/>
              <w:rPr/>
            </w:pPr>
            <w:r>
              <w:rPr/>
              <w:t>x2 = LpVariable("Feed_Type_II", lowBound=0)</w:t>
            </w:r>
          </w:p>
          <w:p>
            <w:pPr>
              <w:pStyle w:val="Style20"/>
              <w:rPr/>
            </w:pPr>
            <w:r>
              <w:rPr/>
              <w:t>x3 = LpVariable("Feed_Type_III", lowBound=0)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# Целевая функция</w:t>
            </w:r>
          </w:p>
          <w:p>
            <w:pPr>
              <w:pStyle w:val="Style20"/>
              <w:rPr/>
            </w:pPr>
            <w:r>
              <w:rPr/>
              <w:t>problem += feed_prices["I"] * x1 + feed_prices["II"] * x2 + feed_prices["III"] * x3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# Ограничения</w:t>
            </w:r>
          </w:p>
          <w:p>
            <w:pPr>
              <w:pStyle w:val="Style20"/>
              <w:rPr/>
            </w:pPr>
            <w:r>
              <w:rPr/>
              <w:t>problem += feed_nutrients["I"][0] * x1 + feed_nutrients["II"][0] * x2 + feed_nutrients["III"][0] * x3 &gt;= min_requirements["A"]  # A</w:t>
            </w:r>
          </w:p>
          <w:p>
            <w:pPr>
              <w:pStyle w:val="Style20"/>
              <w:rPr/>
            </w:pPr>
            <w:r>
              <w:rPr/>
              <w:t>problem += feed_nutrients["I"][1] * x1 + feed_nutrients["II"][1] * x2 + feed_nutrients["III"][1] * x3 &gt;= min_requirements["B"]  # B</w:t>
            </w:r>
          </w:p>
          <w:p>
            <w:pPr>
              <w:pStyle w:val="Style20"/>
              <w:rPr/>
            </w:pPr>
            <w:r>
              <w:rPr/>
              <w:t>problem += feed_nutrients["I"][2] * x1 + feed_nutrients["II"][2] * x2 + feed_nutrients["III"][2] * x3 &gt;= min_requirements["C"]  # C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# Решение задачи</w:t>
            </w:r>
          </w:p>
          <w:p>
            <w:pPr>
              <w:pStyle w:val="Style20"/>
              <w:rPr/>
            </w:pPr>
            <w:r>
              <w:rPr/>
              <w:t>problem.solve()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# Результаты</w:t>
            </w:r>
          </w:p>
          <w:p>
            <w:pPr>
              <w:pStyle w:val="Style20"/>
              <w:rPr/>
            </w:pPr>
            <w:r>
              <w:rPr/>
              <w:t>print("Статус:", LpStatus[problem.status])</w:t>
            </w:r>
          </w:p>
          <w:p>
            <w:pPr>
              <w:pStyle w:val="Style20"/>
              <w:rPr/>
            </w:pPr>
            <w:r>
              <w:rPr/>
              <w:t>print("Количество корма I вида:", value(x1))</w:t>
            </w:r>
          </w:p>
          <w:p>
            <w:pPr>
              <w:pStyle w:val="Style20"/>
              <w:rPr/>
            </w:pPr>
            <w:r>
              <w:rPr/>
              <w:t>print("Количество корма II вида:", value(x2))</w:t>
            </w:r>
          </w:p>
          <w:p>
            <w:pPr>
              <w:pStyle w:val="Style20"/>
              <w:rPr/>
            </w:pPr>
            <w:r>
              <w:rPr/>
              <w:t>print("Количество корма III вида:", value(x3))</w:t>
            </w:r>
          </w:p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  <w:t>print("Минимальные затраты:", value(problem.objective))</w:t>
            </w:r>
          </w:p>
        </w:tc>
      </w:tr>
    </w:tbl>
    <w:p>
      <w:pPr>
        <w:pStyle w:val="Normal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/>
      </w:r>
    </w:p>
    <w:p>
      <w:pPr>
        <w:pStyle w:val="1"/>
        <w:rPr>
          <w:lang w:val="en-US"/>
        </w:rPr>
      </w:pPr>
      <w:r>
        <w:rPr/>
        <w:t xml:space="preserve">Скриншоты работы программы на </w:t>
      </w:r>
      <w:r>
        <w:rPr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1731645</wp:posOffset>
            </wp:positionH>
            <wp:positionV relativeFrom="paragraph">
              <wp:posOffset>343535</wp:posOffset>
            </wp:positionV>
            <wp:extent cx="2276475" cy="1209675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matlab</w:t>
        <w:b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1"/>
        <w:rPr/>
      </w:pPr>
      <w:r>
        <w:rPr/>
        <w:t>Листинг программы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8013"/>
              </w:rPr>
            </w:pPr>
            <w:r>
              <w:rPr>
                <w:color w:val="008013"/>
              </w:rPr>
              <w:t>% Содержание питательных веществ в 1 кг каждого вида корма</w:t>
            </w:r>
          </w:p>
          <w:p>
            <w:pPr>
              <w:pStyle w:val="Normal"/>
              <w:spacing w:before="0" w:after="0"/>
              <w:rPr/>
            </w:pPr>
            <w:r>
              <w:rPr/>
              <w:t>feed_nutrients = [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1, 3, 4; </w:t>
            </w:r>
            <w:r>
              <w:rPr>
                <w:color w:val="008013"/>
              </w:rPr>
              <w:t>% A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2, 4, 2; </w:t>
            </w:r>
            <w:r>
              <w:rPr>
                <w:color w:val="008013"/>
              </w:rPr>
              <w:t>% B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1, 4, 3 </w:t>
            </w:r>
            <w:r>
              <w:rPr>
                <w:color w:val="008013"/>
              </w:rPr>
              <w:t>% C</w:t>
            </w:r>
          </w:p>
          <w:p>
            <w:pPr>
              <w:pStyle w:val="Normal"/>
              <w:spacing w:before="0" w:after="0"/>
              <w:rPr/>
            </w:pPr>
            <w:r>
              <w:rPr/>
              <w:t>];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Цены на 1 кг каждого вида корма</w:t>
            </w:r>
          </w:p>
          <w:p>
            <w:pPr>
              <w:pStyle w:val="Normal"/>
              <w:spacing w:before="0" w:after="0"/>
              <w:rPr/>
            </w:pPr>
            <w:r>
              <w:rPr/>
              <w:t>feed_prices = [9; 12; 10];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Минимальные требования к питательным веществам</w:t>
            </w:r>
          </w:p>
          <w:p>
            <w:pPr>
              <w:pStyle w:val="Normal"/>
              <w:spacing w:before="0" w:after="0"/>
              <w:rPr/>
            </w:pPr>
            <w:r>
              <w:rPr/>
              <w:t>min_requirements = [60; 50; 12];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Определение коэффициентов целевой функции</w:t>
            </w:r>
          </w:p>
          <w:p>
            <w:pPr>
              <w:pStyle w:val="Normal"/>
              <w:spacing w:before="0" w:after="0"/>
              <w:rPr/>
            </w:pPr>
            <w:r>
              <w:rPr/>
              <w:t>f = feed_prices;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Определение матрицы ограничений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A = -feed_nutrients; </w:t>
            </w:r>
            <w:r>
              <w:rPr>
                <w:color w:val="008013"/>
              </w:rPr>
              <w:t>% Умножаем на -1 для преобразования в стандартный вид</w:t>
            </w:r>
          </w:p>
          <w:p>
            <w:pPr>
              <w:pStyle w:val="Normal"/>
              <w:spacing w:before="0" w:after="0"/>
              <w:rPr/>
            </w:pPr>
            <w:r>
              <w:rPr/>
              <w:t>b = -min_requirements;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Ограничения на неотрицательность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lb = [0; 0; 0]; </w:t>
            </w:r>
            <w:r>
              <w:rPr>
                <w:color w:val="008013"/>
              </w:rPr>
              <w:t>% Нижние границы для переменных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Решение задачи линейного программирования</w:t>
            </w:r>
          </w:p>
          <w:p>
            <w:pPr>
              <w:pStyle w:val="Normal"/>
              <w:spacing w:before="0" w:after="0"/>
              <w:rPr/>
            </w:pPr>
            <w:r>
              <w:rPr/>
              <w:t>options = optimoptions(</w:t>
            </w:r>
            <w:r>
              <w:rPr>
                <w:color w:val="A709F5"/>
              </w:rPr>
              <w:t>'linprog'</w:t>
            </w:r>
            <w:r>
              <w:rPr/>
              <w:t xml:space="preserve">, </w:t>
            </w:r>
            <w:r>
              <w:rPr>
                <w:color w:val="A709F5"/>
              </w:rPr>
              <w:t>'Display'</w:t>
            </w:r>
            <w:r>
              <w:rPr/>
              <w:t xml:space="preserve">, </w:t>
            </w:r>
            <w:r>
              <w:rPr>
                <w:color w:val="A709F5"/>
              </w:rPr>
              <w:t>'off'</w:t>
            </w:r>
            <w:r>
              <w:rPr/>
              <w:t>);</w:t>
            </w:r>
          </w:p>
          <w:p>
            <w:pPr>
              <w:pStyle w:val="Normal"/>
              <w:spacing w:before="0" w:after="0"/>
              <w:rPr/>
            </w:pPr>
            <w:r>
              <w:rPr/>
              <w:t>[x, fval, exitflag] = linprog(f, A, b, [], [], lb, [], options);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Проверка статуса решения</w:t>
            </w:r>
          </w:p>
          <w:p>
            <w:pPr>
              <w:pStyle w:val="Normal"/>
              <w:spacing w:before="0" w:after="0"/>
              <w:rPr/>
            </w:pPr>
            <w:r>
              <w:rPr>
                <w:color w:val="0E00FF"/>
              </w:rPr>
              <w:t xml:space="preserve">if </w:t>
            </w:r>
            <w:r>
              <w:rPr/>
              <w:t>exitflag == 1</w:t>
            </w:r>
          </w:p>
          <w:p>
            <w:pPr>
              <w:pStyle w:val="Normal"/>
              <w:spacing w:before="0" w:after="0"/>
              <w:rPr/>
            </w:pPr>
            <w:r>
              <w:rPr/>
              <w:t>fprintf(</w:t>
            </w:r>
            <w:r>
              <w:rPr>
                <w:color w:val="A709F5"/>
              </w:rPr>
              <w:t>'Статус: Успешно\n'</w:t>
            </w:r>
            <w:r>
              <w:rPr/>
              <w:t>);</w:t>
            </w:r>
          </w:p>
          <w:p>
            <w:pPr>
              <w:pStyle w:val="Normal"/>
              <w:spacing w:before="0" w:after="0"/>
              <w:rPr/>
            </w:pPr>
            <w:r>
              <w:rPr/>
              <w:t>fprintf(</w:t>
            </w:r>
            <w:r>
              <w:rPr>
                <w:color w:val="A709F5"/>
              </w:rPr>
              <w:t>'Количество корма I вида: %.2f\n'</w:t>
            </w:r>
            <w:r>
              <w:rPr/>
              <w:t>, x(1));</w:t>
            </w:r>
          </w:p>
          <w:p>
            <w:pPr>
              <w:pStyle w:val="Normal"/>
              <w:spacing w:before="0" w:after="0"/>
              <w:rPr/>
            </w:pPr>
            <w:r>
              <w:rPr/>
              <w:t>fprintf(</w:t>
            </w:r>
            <w:r>
              <w:rPr>
                <w:color w:val="A709F5"/>
              </w:rPr>
              <w:t>'Количество корма II вида: %.2f\n'</w:t>
            </w:r>
            <w:r>
              <w:rPr/>
              <w:t>, x(2));</w:t>
            </w:r>
          </w:p>
          <w:p>
            <w:pPr>
              <w:pStyle w:val="Normal"/>
              <w:spacing w:before="0" w:after="0"/>
              <w:rPr/>
            </w:pPr>
            <w:r>
              <w:rPr/>
              <w:t>fprintf(</w:t>
            </w:r>
            <w:r>
              <w:rPr>
                <w:color w:val="A709F5"/>
              </w:rPr>
              <w:t>'Количество корма III вида: %.2f\n'</w:t>
            </w:r>
            <w:r>
              <w:rPr/>
              <w:t>, x(3));</w:t>
            </w:r>
          </w:p>
          <w:p>
            <w:pPr>
              <w:pStyle w:val="Normal"/>
              <w:spacing w:before="0" w:after="0"/>
              <w:rPr/>
            </w:pPr>
            <w:r>
              <w:rPr/>
              <w:t>fprintf(</w:t>
            </w:r>
            <w:r>
              <w:rPr>
                <w:color w:val="A709F5"/>
              </w:rPr>
              <w:t>'Минимальные затраты: %.2f\n'</w:t>
            </w:r>
            <w:r>
              <w:rPr/>
              <w:t>, fval);</w:t>
            </w:r>
          </w:p>
          <w:p>
            <w:pPr>
              <w:pStyle w:val="Normal"/>
              <w:spacing w:before="0" w:after="0"/>
              <w:rPr>
                <w:color w:val="0E00FF"/>
              </w:rPr>
            </w:pPr>
            <w:r>
              <w:rPr>
                <w:color w:val="0E00FF"/>
              </w:rPr>
              <w:t>else</w:t>
            </w:r>
          </w:p>
          <w:p>
            <w:pPr>
              <w:pStyle w:val="Normal"/>
              <w:spacing w:before="0" w:after="0"/>
              <w:rPr/>
            </w:pPr>
            <w:r>
              <w:rPr/>
              <w:t>fprintf(</w:t>
            </w:r>
            <w:r>
              <w:rPr>
                <w:color w:val="A709F5"/>
              </w:rPr>
              <w:t>'Статус: Не удалось найти решение\n'</w:t>
            </w:r>
            <w:r>
              <w:rPr/>
              <w:t>);</w:t>
            </w:r>
          </w:p>
          <w:p>
            <w:pPr>
              <w:pStyle w:val="Normal"/>
              <w:spacing w:before="0" w:after="0"/>
              <w:rPr>
                <w:color w:val="0E00FF"/>
              </w:rPr>
            </w:pPr>
            <w:r>
              <w:rPr>
                <w:color w:val="0E00FF"/>
              </w:rPr>
              <w:t>end</w:t>
            </w:r>
          </w:p>
          <w:p>
            <w:pPr>
              <w:pStyle w:val="Style20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/>
      </w:r>
      <w:r>
        <w:br w:type="page"/>
      </w:r>
    </w:p>
    <w:p>
      <w:pPr>
        <w:pStyle w:val="1"/>
        <w:rPr/>
      </w:pPr>
      <w:r>
        <w:rPr/>
        <w:t>Часть 2 – решение вариационной задачи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Вариант </w:t>
      </w:r>
      <w:r>
        <w:rPr>
          <w:b/>
          <w:bCs/>
          <w:lang w:val="en-US"/>
        </w:rPr>
        <w:t>17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2293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1"/>
        <w:rPr>
          <w:lang w:val="en-US"/>
        </w:rPr>
      </w:pPr>
      <w:r>
        <w:rPr/>
        <w:t xml:space="preserve">Скриншот решения на </w:t>
      </w:r>
      <w:r>
        <w:rPr>
          <w:lang w:val="en-US"/>
        </w:rPr>
        <w:t>python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0553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1"/>
        <w:rPr/>
      </w:pPr>
      <w:r>
        <w:rPr/>
        <w:t xml:space="preserve">Листинг программы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from sympy import symbols, Function, sqrt, diff, Eq, simplify, dsolve, solve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# Определение переменных</w:t>
            </w:r>
          </w:p>
          <w:p>
            <w:pPr>
              <w:pStyle w:val="Style20"/>
              <w:rPr/>
            </w:pPr>
            <w:r>
              <w:rPr/>
              <w:t>x = symbols('x')</w:t>
            </w:r>
          </w:p>
          <w:p>
            <w:pPr>
              <w:pStyle w:val="Style20"/>
              <w:rPr/>
            </w:pPr>
            <w:r>
              <w:rPr/>
              <w:t>y = Function('y')(x)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# Первая производная y по x</w:t>
            </w:r>
          </w:p>
          <w:p>
            <w:pPr>
              <w:pStyle w:val="Style20"/>
              <w:rPr/>
            </w:pPr>
            <w:r>
              <w:rPr/>
              <w:t>dy = diff(y, x)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# Определение лагранжиана</w:t>
            </w:r>
          </w:p>
          <w:p>
            <w:pPr>
              <w:pStyle w:val="Style20"/>
              <w:rPr/>
            </w:pPr>
            <w:r>
              <w:rPr/>
              <w:t>F = sqrt(x) * dy**2 + (y**2) / (2 * x * sqrt(x))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# Частные производные</w:t>
            </w:r>
          </w:p>
          <w:p>
            <w:pPr>
              <w:pStyle w:val="Style20"/>
              <w:rPr/>
            </w:pPr>
            <w:r>
              <w:rPr/>
              <w:t>dFdy = diff(F, y)         # Производная по y</w:t>
            </w:r>
          </w:p>
          <w:p>
            <w:pPr>
              <w:pStyle w:val="Style20"/>
              <w:rPr/>
            </w:pPr>
            <w:r>
              <w:rPr/>
              <w:t>dFd1y = diff(F, dy)       # Производная по y'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# Производная по x от dF/dy'</w:t>
            </w:r>
          </w:p>
          <w:p>
            <w:pPr>
              <w:pStyle w:val="Style20"/>
              <w:rPr/>
            </w:pPr>
            <w:r>
              <w:rPr/>
              <w:t>d_dFd1y_dx = diff(dFd1y, x)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# Уравнение Эйлера-Лагранжа</w:t>
            </w:r>
          </w:p>
          <w:p>
            <w:pPr>
              <w:pStyle w:val="Style20"/>
              <w:rPr/>
            </w:pPr>
            <w:r>
              <w:rPr/>
              <w:t>L = dFdy - d_dFd1y_dx     # Левое выражение уравнения Эйлера-Лагранжа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# Приведение уравнения к стандартному виду</w:t>
            </w:r>
          </w:p>
          <w:p>
            <w:pPr>
              <w:pStyle w:val="Style20"/>
              <w:rPr/>
            </w:pPr>
            <w:r>
              <w:rPr/>
              <w:t>eqn = Eq(simplify(L), 0)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print("Уравнение Эйлера-Лагранжа:")</w:t>
            </w:r>
          </w:p>
          <w:p>
            <w:pPr>
              <w:pStyle w:val="Style20"/>
              <w:rPr/>
            </w:pPr>
            <w:r>
              <w:rPr/>
              <w:t>print(eqn)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# Решение уравнения</w:t>
            </w:r>
          </w:p>
          <w:p>
            <w:pPr>
              <w:pStyle w:val="Style20"/>
              <w:rPr/>
            </w:pPr>
            <w:r>
              <w:rPr/>
              <w:t>sol = dsolve(eqn)</w:t>
            </w:r>
          </w:p>
          <w:p>
            <w:pPr>
              <w:pStyle w:val="Style20"/>
              <w:rPr/>
            </w:pPr>
            <w:r>
              <w:rPr/>
              <w:t>print("Решение:")</w:t>
            </w:r>
          </w:p>
          <w:p>
            <w:pPr>
              <w:pStyle w:val="Style20"/>
              <w:rPr/>
            </w:pPr>
            <w:r>
              <w:rPr/>
              <w:t>print(sol)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0"/>
              <w:rPr/>
            </w:pPr>
            <w:r>
              <w:rPr/>
              <w:t>eq1 = sol.subs({x:2, y:1})</w:t>
            </w:r>
          </w:p>
          <w:p>
            <w:pPr>
              <w:pStyle w:val="Style20"/>
              <w:rPr/>
            </w:pPr>
            <w:r>
              <w:rPr/>
              <w:t>eq2 = sol.subs({x:4 * (1/2), y:4})</w:t>
            </w:r>
          </w:p>
          <w:p>
            <w:pPr>
              <w:pStyle w:val="Style20"/>
              <w:rPr/>
            </w:pPr>
            <w:r>
              <w:rPr/>
              <w:t>coeffs = solve([eq1, eq2])</w:t>
            </w:r>
          </w:p>
          <w:p>
            <w:pPr>
              <w:pStyle w:val="Style20"/>
              <w:rPr/>
            </w:pPr>
            <w:r>
              <w:rPr/>
              <w:t>res = sol.subs(coeffs)</w:t>
            </w:r>
          </w:p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  <w:t>res.doit()</w:t>
            </w:r>
          </w:p>
        </w:tc>
      </w:tr>
    </w:tbl>
    <w:p>
      <w:pPr>
        <w:pStyle w:val="Normal"/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</w:pPr>
      <w:r>
        <w:rPr/>
      </w:r>
    </w:p>
    <w:p>
      <w:pPr>
        <w:pStyle w:val="1"/>
        <w:rPr>
          <w:lang w:val="en-US"/>
        </w:rPr>
      </w:pPr>
      <w:r>
        <w:rPr/>
        <w:t xml:space="preserve">Скриншот решения на </w:t>
      </w:r>
      <w:r>
        <w:rPr>
          <w:lang w:val="en-US"/>
        </w:rPr>
        <w:t>matlab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593090</wp:posOffset>
            </wp:positionH>
            <wp:positionV relativeFrom="paragraph">
              <wp:posOffset>26035</wp:posOffset>
            </wp:positionV>
            <wp:extent cx="4753610" cy="139065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  <w:t xml:space="preserve">Листинг программы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8013"/>
              </w:rPr>
            </w:pPr>
            <w:r>
              <w:rPr>
                <w:color w:val="008013"/>
              </w:rPr>
              <w:t>% Очистка рабочей области и консоли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clear </w:t>
            </w:r>
            <w:r>
              <w:rPr>
                <w:color w:val="A709F5"/>
              </w:rPr>
              <w:t>all</w:t>
            </w:r>
          </w:p>
          <w:p>
            <w:pPr>
              <w:pStyle w:val="Normal"/>
              <w:spacing w:before="0" w:after="0"/>
              <w:rPr/>
            </w:pPr>
            <w:r>
              <w:rPr/>
              <w:t>clc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Объявляем переменные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syms </w:t>
            </w:r>
            <w:r>
              <w:rPr>
                <w:color w:val="A709F5"/>
              </w:rPr>
              <w:t>x y(x)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Первая производная y по x</w:t>
            </w:r>
          </w:p>
          <w:p>
            <w:pPr>
              <w:pStyle w:val="Normal"/>
              <w:spacing w:before="0" w:after="0"/>
              <w:rPr/>
            </w:pPr>
            <w:r>
              <w:rPr/>
              <w:t>dy = diff(y, x);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Определение лагранжиана</w:t>
            </w:r>
          </w:p>
          <w:p>
            <w:pPr>
              <w:pStyle w:val="Normal"/>
              <w:spacing w:before="0" w:after="0"/>
              <w:rPr/>
            </w:pPr>
            <w:r>
              <w:rPr/>
              <w:t>F = sqrt(x) * dy^2 + (y^2) / (2 * x * sqrt(x));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Частные производные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dFdy = diff(F, y); </w:t>
            </w:r>
            <w:r>
              <w:rPr>
                <w:color w:val="008013"/>
              </w:rPr>
              <w:t>% Производная по y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dFd1y = diff(F, dy); </w:t>
            </w:r>
            <w:r>
              <w:rPr>
                <w:color w:val="008013"/>
              </w:rPr>
              <w:t>% Производная по y'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Производная по x от dF/dy'</w:t>
            </w:r>
          </w:p>
          <w:p>
            <w:pPr>
              <w:pStyle w:val="Normal"/>
              <w:spacing w:before="0" w:after="0"/>
              <w:rPr/>
            </w:pPr>
            <w:r>
              <w:rPr/>
              <w:t>d_dFd1y_dx = diff(dFd1y, x);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Уравнение Эйлера-Лагранжа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L = dFdy - d_dFd1y_dx; </w:t>
            </w:r>
            <w:r>
              <w:rPr>
                <w:color w:val="008013"/>
              </w:rPr>
              <w:t>% Левое выражение уравнения Эйлера-Лагранжа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Приведение уравнения к стандартному виду</w:t>
            </w:r>
          </w:p>
          <w:p>
            <w:pPr>
              <w:pStyle w:val="Normal"/>
              <w:spacing w:before="0" w:after="0"/>
              <w:rPr/>
            </w:pPr>
            <w:r>
              <w:rPr/>
              <w:t>eqn = simplify(L == 0);</w:t>
            </w:r>
          </w:p>
          <w:p>
            <w:pPr>
              <w:pStyle w:val="Normal"/>
              <w:spacing w:before="0" w:after="0"/>
              <w:rPr/>
            </w:pPr>
            <w:r>
              <w:rPr/>
              <w:t>disp(</w:t>
            </w:r>
            <w:r>
              <w:rPr>
                <w:color w:val="A709F5"/>
              </w:rPr>
              <w:t>'Уравнение Эйлера-Лагранжа:'</w:t>
            </w:r>
            <w:r>
              <w:rPr/>
              <w:t>);</w:t>
            </w:r>
          </w:p>
          <w:p>
            <w:pPr>
              <w:pStyle w:val="Normal"/>
              <w:spacing w:before="0" w:after="0"/>
              <w:rPr/>
            </w:pPr>
            <w:r>
              <w:rPr/>
              <w:t>disp(eqn);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Решение уравнения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sol = dsolve(eqn, y);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disp('Решение:');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disp(sol);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Определяем переменные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syms </w:t>
            </w:r>
            <w:r>
              <w:rPr>
                <w:color w:val="A709F5"/>
              </w:rPr>
              <w:t>y(x)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Уравнение</w:t>
            </w:r>
          </w:p>
          <w:p>
            <w:pPr>
              <w:pStyle w:val="Normal"/>
              <w:spacing w:before="0" w:after="0"/>
              <w:rPr/>
            </w:pPr>
            <w:r>
              <w:rPr/>
              <w:t>eqn = diff(y, x) / sqrt(x) + 2 * sqrt(x) * diff(y, x, x) == y / x^(3/2);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disp('Уравнение Эйлера-Лагранжа:');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disp(eqn);</w:t>
            </w:r>
          </w:p>
          <w:p>
            <w:pPr>
              <w:pStyle w:val="Normal"/>
              <w:spacing w:before="0" w:after="0"/>
              <w:rPr>
                <w:color w:val="008013"/>
              </w:rPr>
            </w:pPr>
            <w:r>
              <w:rPr>
                <w:color w:val="008013"/>
              </w:rPr>
              <w:t>% Решение уравнения</w:t>
            </w:r>
          </w:p>
          <w:p>
            <w:pPr>
              <w:pStyle w:val="Normal"/>
              <w:spacing w:before="0" w:after="0"/>
              <w:rPr/>
            </w:pPr>
            <w:r>
              <w:rPr/>
              <w:t>sol = dsolve(eqn);</w:t>
            </w:r>
          </w:p>
          <w:p>
            <w:pPr>
              <w:pStyle w:val="Normal"/>
              <w:spacing w:before="0" w:after="0"/>
              <w:rPr/>
            </w:pPr>
            <w:r>
              <w:rPr/>
              <w:t>disp(</w:t>
            </w:r>
            <w:r>
              <w:rPr>
                <w:color w:val="A709F5"/>
              </w:rPr>
              <w:t>'Решение:'</w:t>
            </w:r>
            <w:r>
              <w:rPr/>
              <w:t>);</w:t>
            </w:r>
          </w:p>
          <w:p>
            <w:pPr>
              <w:pStyle w:val="Normal"/>
              <w:spacing w:before="0" w:after="0"/>
              <w:rPr/>
            </w:pPr>
            <w:r>
              <w:rPr/>
              <w:t>disp(sol);</w:t>
            </w:r>
          </w:p>
          <w:p>
            <w:pPr>
              <w:pStyle w:val="Style20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413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2"/>
    <w:next w:val="Normal"/>
    <w:link w:val="1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fa413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fa413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74590"/>
    <w:rPr>
      <w:b/>
      <w:bCs/>
    </w:rPr>
  </w:style>
  <w:style w:type="character" w:styleId="Style12">
    <w:name w:val="Символ нумерации"/>
    <w:qFormat/>
    <w:rPr/>
  </w:style>
  <w:style w:type="character" w:styleId="Style13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12" w:customStyle="1">
    <w:name w:val="заголовок 1"/>
    <w:basedOn w:val="Normal"/>
    <w:next w:val="Normal"/>
    <w:qFormat/>
    <w:rsid w:val="00c844a5"/>
    <w:pPr>
      <w:keepNext w:val="true"/>
      <w:spacing w:lineRule="auto" w:line="240" w:before="240" w:after="0"/>
      <w:ind w:left="567" w:hanging="0"/>
      <w:jc w:val="both"/>
    </w:pPr>
    <w:rPr>
      <w:rFonts w:ascii="Times New Roman" w:hAnsi="Times New Roman" w:eastAsia="Times New Roman" w:cs="Times New Roman"/>
      <w:b/>
      <w:bCs/>
      <w:caps/>
      <w:kern w:val="2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b745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Ql-indent-1" w:customStyle="1">
    <w:name w:val="ql-indent-1"/>
    <w:basedOn w:val="Normal"/>
    <w:qFormat/>
    <w:rsid w:val="00b745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Application>LibreOffice/7.5.3.2$Windows_X86_64 LibreOffice_project/9f56dff12ba03b9acd7730a5a481eea045e468f3</Application>
  <AppVersion>15.0000</AppVersion>
  <Pages>9</Pages>
  <Words>866</Words>
  <Characters>5174</Characters>
  <CharactersWithSpaces>5926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2024-11-03T22:28:00Z</dcterms:created>
  <dc:creator>Костяков Никита</dc:creator>
  <dc:description/>
  <dc:language>ru-RU</dc:language>
  <cp:lastModifiedBy/>
  <dcterms:modified xsi:type="dcterms:W3CDTF">2024-12-16T18:26:47Z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