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/>
      </w:pPr>
      <w:r>
        <w:rPr/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37"/>
        <w:gridCol w:w="287"/>
        <w:gridCol w:w="2824"/>
        <w:gridCol w:w="273"/>
        <w:gridCol w:w="3018"/>
      </w:tblGrid>
      <w:tr>
        <w:trPr/>
        <w:tc>
          <w:tcPr>
            <w:tcW w:w="32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ассистент</w:t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М. А. Мурашова</w:t>
            </w:r>
          </w:p>
        </w:tc>
      </w:tr>
      <w:tr>
        <w:trPr/>
        <w:tc>
          <w:tcPr>
            <w:tcW w:w="3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/>
            </w:pPr>
            <w:r>
              <w:rPr/>
              <w:t>ОТЧЕТ О ЛАБОРАТОРНОЙ РАБОТЕ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/>
            </w:pPr>
            <w:r>
              <w:rPr/>
              <w:t>Обработка текстовых данных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2"/>
        <w:gridCol w:w="1736"/>
        <w:gridCol w:w="239"/>
        <w:gridCol w:w="2640"/>
        <w:gridCol w:w="235"/>
        <w:gridCol w:w="2626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/>
            </w:pPr>
            <w:r>
              <w:rPr/>
              <w:t>СТУДЕНТ ГР. №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4135К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35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2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en-US"/>
              </w:rPr>
            </w:pPr>
            <w:r>
              <w:rPr/>
              <w:t>Столяров Н.С.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2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/>
      </w:pPr>
      <w:r>
        <w:rPr/>
        <w:t>Санкт-Петербург</w:t>
      </w:r>
      <w:r>
        <w:rPr>
          <w:lang w:val="en-US"/>
        </w:rPr>
        <w:t xml:space="preserve"> </w:t>
      </w:r>
      <w:r>
        <w:rPr/>
        <w:t>2022</w:t>
      </w:r>
    </w:p>
    <w:p>
      <w:pPr>
        <w:pStyle w:val="Normal"/>
        <w:widowControl w:val="false"/>
        <w:spacing w:before="1800" w:after="0"/>
        <w:rPr/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12065</wp:posOffset>
            </wp:positionH>
            <wp:positionV relativeFrom="paragraph">
              <wp:posOffset>657860</wp:posOffset>
            </wp:positionV>
            <wp:extent cx="5284470" cy="514350"/>
            <wp:effectExtent l="0" t="0" r="0" b="0"/>
            <wp:wrapTopAndBottom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1.Цель работы:</w:t>
      </w:r>
      <w:r>
        <w:rPr/>
        <w:t xml:space="preserve"> Целью работы является изучение представления строковых данных в языке С и алгоритмов их обработки.</w:t>
      </w:r>
      <w:bookmarkStart w:id="0" w:name="_GoBack"/>
      <w:bookmarkEnd w:id="0"/>
      <w:r>
        <w:rPr/>
        <w:br/>
      </w:r>
      <w:r>
        <w:rPr>
          <w:b/>
          <w:sz w:val="28"/>
          <w:szCs w:val="28"/>
        </w:rPr>
        <w:t>2.Задачи работы:</w:t>
      </w:r>
      <w:r>
        <w:rPr/>
        <w:br/>
        <w:br/>
      </w:r>
      <w:r>
        <w:rPr>
          <w:b/>
          <w:sz w:val="28"/>
          <w:szCs w:val="28"/>
        </w:rPr>
        <w:t>3.Описание функций:</w:t>
        <w:br/>
      </w:r>
      <w:r>
        <w:rPr>
          <w:b/>
        </w:rPr>
        <w:t>Имя: main</w:t>
      </w:r>
      <w:r>
        <w:rPr/>
        <w:t xml:space="preserve"> </w:t>
        <w:br/>
      </w:r>
      <w:r>
        <w:rPr>
          <w:b/>
        </w:rPr>
        <w:t>Назначение:</w:t>
      </w:r>
      <w:r>
        <w:rPr/>
        <w:t xml:space="preserve"> Вычисление номера первой строки содержащей положительный элемент. Удаление столбцов и строк заполненными нулями.</w:t>
        <w:br/>
      </w:r>
      <w:r>
        <w:rPr>
          <w:b/>
        </w:rPr>
        <w:t>Входные данные:</w:t>
      </w:r>
      <w:r>
        <w:rPr/>
        <w:t xml:space="preserve"> Высота, ширина и массив. </w:t>
        <w:br/>
      </w:r>
      <w:r>
        <w:rPr>
          <w:b/>
        </w:rPr>
        <w:t>Выходные данные:</w:t>
      </w:r>
      <w:r>
        <w:rPr/>
        <w:t xml:space="preserve"> Индекс и массив.</w:t>
        <w:br/>
      </w:r>
      <w:r>
        <w:rPr>
          <w:b/>
        </w:rPr>
        <w:t>Побочный эффект:</w:t>
      </w:r>
      <w:r>
        <w:rPr/>
        <w:t xml:space="preserve"> отсутствует. </w:t>
        <w:br/>
      </w:r>
      <w:r>
        <w:rPr>
          <w:b/>
        </w:rPr>
        <w:t>Тестовые данные:</w:t>
      </w:r>
      <w:r>
        <w:rPr/>
        <w:br/>
      </w:r>
    </w:p>
    <w:tbl>
      <w:tblPr>
        <w:tblW w:w="9669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  <w:tblLook w:val="04a0" w:noHBand="0" w:noVBand="1" w:firstColumn="1" w:lastRow="0" w:lastColumn="0" w:firstRow="1"/>
      </w:tblPr>
      <w:tblGrid>
        <w:gridCol w:w="3572"/>
        <w:gridCol w:w="2695"/>
        <w:gridCol w:w="3402"/>
      </w:tblGrid>
      <w:tr>
        <w:trPr>
          <w:trHeight w:val="276" w:hRule="atLeast"/>
        </w:trPr>
        <w:tc>
          <w:tcPr>
            <w:tcW w:w="357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Входная строка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Длинна новой строки</w:t>
            </w:r>
          </w:p>
        </w:tc>
        <w:tc>
          <w:tcPr>
            <w:tcW w:w="3402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Ответ</w:t>
            </w:r>
          </w:p>
        </w:tc>
      </w:tr>
      <w:tr>
        <w:trPr>
          <w:trHeight w:val="276" w:hRule="atLeast"/>
        </w:trPr>
        <w:tc>
          <w:tcPr>
            <w:tcW w:w="3572" w:type="dxa"/>
            <w:tcBorders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hello world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402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monospace" w:hAnsi="monospace"/>
              </w:rPr>
            </w:pPr>
            <w:r>
              <w:rPr>
                <w:rFonts w:ascii="monospace" w:hAnsi="monospace"/>
                <w:color w:val="000000"/>
                <w:shd w:fill="FFFFFF" w:val="clear"/>
              </w:rPr>
              <w:t xml:space="preserve">     </w:t>
            </w:r>
            <w:r>
              <w:rPr>
                <w:rFonts w:ascii="monospace" w:hAnsi="monospace"/>
                <w:color w:val="000000"/>
                <w:shd w:fill="FFFFFF" w:val="clear"/>
              </w:rPr>
              <w:t>hello     world</w:t>
              <w:br/>
            </w:r>
            <w:r>
              <w:rPr>
                <w:rFonts w:ascii="monospace" w:hAnsi="monospace"/>
              </w:rPr>
              <w:t>Длинна новой строки: 20</w:t>
              <w:br/>
              <w:br/>
              <w:br/>
            </w:r>
          </w:p>
        </w:tc>
      </w:tr>
    </w:tbl>
    <w:p>
      <w:pPr>
        <w:pStyle w:val="Normal"/>
        <w:rPr/>
      </w:pPr>
      <w:r>
        <w:rPr/>
        <w:br/>
      </w:r>
      <w:r>
        <w:rPr>
          <w:b/>
        </w:rPr>
        <w:t>Прототип:</w:t>
      </w:r>
      <w:r>
        <w:rPr/>
        <w:t xml:space="preserve">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main</w:t>
      </w:r>
      <w:r>
        <w:rPr/>
        <w:t>()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463"/>
        <w:gridCol w:w="3175"/>
      </w:tblGrid>
      <w:tr>
        <w:trPr/>
        <w:tc>
          <w:tcPr>
            <w:tcW w:w="6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eastAsia="Times New Roman" w:cs="Calibri" w:ascii="Times New Roman" w:hAnsi="Times New Roman"/>
                <w:b/>
                <w:bCs/>
                <w:kern w:val="0"/>
                <w:lang w:val="ru-RU" w:eastAsia="ru-RU" w:bidi="ar-SA"/>
              </w:rPr>
              <w:t>Псевдокод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Блок-схема</w:t>
            </w:r>
          </w:p>
        </w:tc>
      </w:tr>
      <w:tr>
        <w:trPr/>
        <w:tc>
          <w:tcPr>
            <w:tcW w:w="64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Ввод строки</w:t>
            </w:r>
          </w:p>
          <w:p>
            <w:pPr>
              <w:pStyle w:val="Normal"/>
              <w:rPr/>
            </w:pPr>
            <w:r>
              <w:rPr/>
              <w:t>Ввод длинны строки  которую хотим получить</w:t>
            </w:r>
          </w:p>
          <w:p>
            <w:pPr>
              <w:pStyle w:val="Normal"/>
              <w:rPr/>
            </w:pPr>
            <w:r>
              <w:rPr/>
              <w:t>Увеличиваем строку</w:t>
            </w:r>
          </w:p>
          <w:p>
            <w:pPr>
              <w:pStyle w:val="Normal"/>
              <w:rPr/>
            </w:pPr>
            <w:r>
              <w:rPr/>
              <w:t>Выводим новую строку</w:t>
            </w:r>
          </w:p>
        </w:tc>
        <w:tc>
          <w:tcPr>
            <w:tcW w:w="3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52070</wp:posOffset>
                  </wp:positionV>
                  <wp:extent cx="1548130" cy="2962910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8130" cy="296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uppressAutoHyphens w:val="false"/>
        <w:rPr>
          <w:rFonts w:ascii="Calibri" w:hAnsi="Calibri" w:cs="Calibri"/>
        </w:rPr>
      </w:pPr>
      <w:r>
        <w:rPr/>
      </w:r>
    </w:p>
    <w:p>
      <w:pPr>
        <w:pStyle w:val="Normal"/>
        <w:suppressAutoHyphens w:val="false"/>
        <w:rPr>
          <w:rFonts w:ascii="Calibri" w:hAnsi="Calibri" w:cs="Calibri"/>
        </w:rPr>
      </w:pPr>
      <w:r>
        <w:rPr/>
      </w:r>
    </w:p>
    <w:p>
      <w:pPr>
        <w:pStyle w:val="Normal"/>
        <w:suppressAutoHyphens w:val="false"/>
        <w:rPr>
          <w:rFonts w:ascii="Calibri" w:hAnsi="Calibri" w:cs="Calibri"/>
        </w:rPr>
      </w:pPr>
      <w:r>
        <w:rPr/>
      </w:r>
    </w:p>
    <w:p>
      <w:pPr>
        <w:pStyle w:val="Normal"/>
        <w:suppressAutoHyphens w:val="false"/>
        <w:rPr>
          <w:rFonts w:ascii="Calibri" w:hAnsi="Calibri" w:cs="Calibri"/>
        </w:rPr>
      </w:pPr>
      <w:r>
        <w:rPr/>
      </w:r>
    </w:p>
    <w:p>
      <w:pPr>
        <w:pStyle w:val="Normal"/>
        <w:suppressAutoHyphens w:val="false"/>
        <w:rPr>
          <w:rFonts w:ascii="Calibri" w:hAnsi="Calibri" w:cs="Calibri"/>
        </w:rPr>
      </w:pPr>
      <w:r>
        <w:rPr/>
      </w:r>
    </w:p>
    <w:p>
      <w:pPr>
        <w:pStyle w:val="Normal"/>
        <w:suppressAutoHyphens w:val="false"/>
        <w:rPr>
          <w:rFonts w:ascii="Calibri" w:hAnsi="Calibri" w:cs="Calibri"/>
        </w:rPr>
      </w:pPr>
      <w:r>
        <w:rPr/>
      </w:r>
    </w:p>
    <w:p>
      <w:pPr>
        <w:pStyle w:val="Normal"/>
        <w:suppressAutoHyphens w:val="false"/>
        <w:rPr>
          <w:rFonts w:ascii="Calibri" w:hAnsi="Calibri" w:cs="Calibri"/>
        </w:rPr>
      </w:pPr>
      <w:r>
        <w:rPr/>
      </w:r>
    </w:p>
    <w:p>
      <w:pPr>
        <w:pStyle w:val="Normal"/>
        <w:suppressAutoHyphens w:val="false"/>
        <w:rPr>
          <w:rFonts w:ascii="Calibri" w:hAnsi="Calibri" w:cs="Calibri"/>
        </w:rPr>
      </w:pPr>
      <w:r>
        <w:rPr/>
      </w:r>
    </w:p>
    <w:p>
      <w:pPr>
        <w:pStyle w:val="Normal"/>
        <w:suppressAutoHyphens w:val="false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Имя</w:t>
      </w:r>
      <w:r>
        <w:rPr>
          <w:rFonts w:cs="Liberation Serif" w:ascii="Liberation Serif" w:hAnsi="Liberation Serif"/>
          <w:b/>
          <w:bCs/>
        </w:rPr>
        <w:t xml:space="preserve">: </w:t>
      </w:r>
      <w:r>
        <w:rPr>
          <w:rFonts w:cs="Liberation Serif" w:ascii="Liberation Serif" w:hAnsi="Liberation Serif"/>
          <w:b/>
          <w:bCs/>
        </w:rPr>
        <w:t>add_space_char</w:t>
      </w:r>
      <w:r>
        <w:rPr>
          <w:rFonts w:cs="Liberation Serif" w:ascii="Liberation Serif" w:hAnsi="Liberation Serif"/>
        </w:rPr>
        <w:br/>
      </w:r>
      <w:r>
        <w:rPr>
          <w:rFonts w:cs="Calibri" w:ascii="Calibri" w:hAnsi="Calibri"/>
          <w:b/>
          <w:bCs/>
        </w:rPr>
        <w:t>Назначение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Liberation Serif" w:ascii="Liberation Serif" w:hAnsi="Liberation Serif"/>
        </w:rPr>
        <w:t>Увеличение строки (вставляет пробелы между словами)</w:t>
      </w:r>
      <w:r>
        <w:rPr>
          <w:rFonts w:cs="Liberation Serif" w:ascii="Liberation Serif" w:hAnsi="Liberation Serif"/>
        </w:rPr>
        <w:br/>
      </w:r>
      <w:r>
        <w:rPr>
          <w:rFonts w:cs="Calibri" w:ascii="Calibri" w:hAnsi="Calibri"/>
          <w:b/>
          <w:bCs/>
        </w:rPr>
        <w:t>Входные</w:t>
      </w:r>
      <w:r>
        <w:rPr>
          <w:rFonts w:cs="Liberation Serif" w:ascii="Liberation Serif" w:hAnsi="Liberation Serif"/>
          <w:b/>
          <w:bCs/>
        </w:rPr>
        <w:t xml:space="preserve"> </w:t>
      </w:r>
      <w:r>
        <w:rPr>
          <w:rFonts w:cs="Calibri" w:ascii="Calibri" w:hAnsi="Calibri"/>
          <w:b/>
          <w:bCs/>
        </w:rPr>
        <w:t>данные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Liberation Serif" w:hAnsi="Liberation Serif"/>
        </w:rPr>
        <w:t>char_str, len, len_new</w:t>
      </w:r>
      <w:r>
        <w:rPr>
          <w:rFonts w:cs="Liberation Serif" w:ascii="Liberation Serif" w:hAnsi="Liberation Serif"/>
        </w:rPr>
        <w:t xml:space="preserve">. </w:t>
        <w:br/>
      </w:r>
      <w:r>
        <w:rPr>
          <w:rFonts w:cs="Calibri" w:ascii="Calibri" w:hAnsi="Calibri"/>
          <w:b/>
          <w:bCs/>
        </w:rPr>
        <w:t>Выходные</w:t>
      </w:r>
      <w:r>
        <w:rPr>
          <w:rFonts w:cs="Liberation Serif" w:ascii="Liberation Serif" w:hAnsi="Liberation Serif"/>
          <w:b/>
          <w:bCs/>
        </w:rPr>
        <w:t xml:space="preserve"> </w:t>
      </w:r>
      <w:r>
        <w:rPr>
          <w:rFonts w:cs="Calibri" w:ascii="Calibri" w:hAnsi="Calibri"/>
          <w:b/>
          <w:bCs/>
        </w:rPr>
        <w:t>данные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Liberation Serif" w:ascii="Liberation Serif" w:hAnsi="Liberation Serif"/>
        </w:rPr>
        <w:t>char_str</w:t>
      </w:r>
      <w:r>
        <w:rPr>
          <w:rFonts w:cs="Liberation Serif" w:ascii="Liberation Serif" w:hAnsi="Liberation Serif"/>
        </w:rPr>
        <w:t>.</w:t>
        <w:br/>
      </w:r>
      <w:r>
        <w:rPr>
          <w:rFonts w:cs="Calibri" w:ascii="Calibri" w:hAnsi="Calibri"/>
          <w:b/>
          <w:bCs/>
        </w:rPr>
        <w:t>Побочный</w:t>
      </w:r>
      <w:r>
        <w:rPr>
          <w:rFonts w:cs="Liberation Serif" w:ascii="Liberation Serif" w:hAnsi="Liberation Serif"/>
          <w:b/>
          <w:bCs/>
        </w:rPr>
        <w:t xml:space="preserve"> </w:t>
      </w:r>
      <w:r>
        <w:rPr>
          <w:rFonts w:cs="Calibri" w:ascii="Calibri" w:hAnsi="Calibri"/>
          <w:b/>
          <w:bCs/>
        </w:rPr>
        <w:t>эффект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отсутствует</w:t>
      </w:r>
      <w:r>
        <w:rPr>
          <w:rFonts w:cs="Liberation Serif" w:ascii="Liberation Serif" w:hAnsi="Liberation Serif"/>
        </w:rPr>
        <w:t xml:space="preserve">. </w:t>
        <w:br/>
      </w:r>
      <w:r>
        <w:rPr>
          <w:rFonts w:cs="Calibri" w:ascii="Calibri" w:hAnsi="Calibri"/>
          <w:b/>
          <w:bCs/>
        </w:rPr>
        <w:t>Прототип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Liberation Serif" w:ascii="Liberation Serif" w:hAnsi="Liberation Serif"/>
        </w:rPr>
        <w:t>char *add_space_char</w:t>
      </w:r>
      <w:r>
        <w:rPr>
          <w:rFonts w:cs="Liberation Serif" w:ascii="Liberation Serif" w:hAnsi="Liberation Serif"/>
        </w:rPr>
        <w:t>()</w:t>
        <w:b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13"/>
        <w:gridCol w:w="4425"/>
      </w:tblGrid>
      <w:tr>
        <w:trPr/>
        <w:tc>
          <w:tcPr>
            <w:tcW w:w="5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eastAsia="Times New Roman" w:cs="Calibri" w:ascii="Times New Roman" w:hAnsi="Times New Roman"/>
                <w:b/>
                <w:bCs/>
                <w:kern w:val="0"/>
                <w:lang w:val="ru-RU" w:eastAsia="ru-RU" w:bidi="ar-SA"/>
              </w:rPr>
              <w:t>Псевдокод</w:t>
            </w:r>
          </w:p>
        </w:tc>
        <w:tc>
          <w:tcPr>
            <w:tcW w:w="4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Блок-схема</w:t>
            </w:r>
          </w:p>
        </w:tc>
      </w:tr>
      <w:tr>
        <w:trPr/>
        <w:tc>
          <w:tcPr>
            <w:tcW w:w="5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Пока длинна введённой строки меньше чем ту которую мы хотим получить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Если в строке встречается пробел или это первый символ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Сдвигаем строку направо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Вставляем пробел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 xml:space="preserve">Увеличиваем длину строки на 1 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154305</wp:posOffset>
                  </wp:positionV>
                  <wp:extent cx="2740025" cy="2759710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0025" cy="275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suppressAutoHyphens w:val="false"/>
        <w:rPr>
          <w:rFonts w:ascii="Calibri" w:hAnsi="Calibri" w:cs="Calibri"/>
        </w:rPr>
      </w:pPr>
      <w:r>
        <w:rPr/>
      </w:r>
    </w:p>
    <w:p>
      <w:pPr>
        <w:pStyle w:val="Normal"/>
        <w:suppressAutoHyphens w:val="false"/>
        <w:rPr>
          <w:rFonts w:ascii="Calibri" w:hAnsi="Calibri" w:cs="Calibri"/>
        </w:rPr>
      </w:pPr>
      <w:r>
        <w:rPr/>
      </w:r>
    </w:p>
    <w:p>
      <w:pPr>
        <w:pStyle w:val="Normal"/>
        <w:suppressAutoHyphens w:val="false"/>
        <w:rPr>
          <w:rFonts w:ascii="Calibri" w:hAnsi="Calibri" w:cs="Calibri"/>
        </w:rPr>
      </w:pPr>
      <w:r>
        <w:rPr/>
      </w:r>
    </w:p>
    <w:p>
      <w:pPr>
        <w:pStyle w:val="Normal"/>
        <w:suppressAutoHyphens w:val="false"/>
        <w:rPr>
          <w:rFonts w:ascii="Calibri" w:hAnsi="Calibri" w:cs="Calibri"/>
        </w:rPr>
      </w:pPr>
      <w:r>
        <w:rPr/>
      </w:r>
    </w:p>
    <w:p>
      <w:pPr>
        <w:pStyle w:val="Normal"/>
        <w:suppressAutoHyphens w:val="false"/>
        <w:rPr>
          <w:rFonts w:ascii="Calibri" w:hAnsi="Calibri" w:cs="Calibri"/>
        </w:rPr>
      </w:pPr>
      <w:r>
        <w:rPr/>
      </w:r>
    </w:p>
    <w:p>
      <w:pPr>
        <w:pStyle w:val="Normal"/>
        <w:suppressAutoHyphens w:val="false"/>
        <w:rPr>
          <w:rFonts w:ascii="Calibri" w:hAnsi="Calibri" w:cs="Calibri"/>
        </w:rPr>
      </w:pPr>
      <w:r>
        <w:rPr/>
      </w:r>
    </w:p>
    <w:p>
      <w:pPr>
        <w:pStyle w:val="Normal"/>
        <w:suppressAutoHyphens w:val="false"/>
        <w:rPr>
          <w:rFonts w:ascii="Calibri" w:hAnsi="Calibri" w:cs="Calibri"/>
        </w:rPr>
      </w:pPr>
      <w:r>
        <w:rPr/>
      </w:r>
    </w:p>
    <w:p>
      <w:pPr>
        <w:pStyle w:val="Normal"/>
        <w:suppressAutoHyphens w:val="false"/>
        <w:rPr>
          <w:rFonts w:ascii="Calibri" w:hAnsi="Calibri" w:cs="Calibri"/>
        </w:rPr>
      </w:pPr>
      <w:r>
        <w:rPr/>
      </w:r>
    </w:p>
    <w:p>
      <w:pPr>
        <w:pStyle w:val="Normal"/>
        <w:suppressAutoHyphens w:val="false"/>
        <w:rPr>
          <w:rFonts w:ascii="Calibri" w:hAnsi="Calibri" w:cs="Calibri"/>
        </w:rPr>
      </w:pPr>
      <w:r>
        <w:rPr/>
      </w:r>
    </w:p>
    <w:p>
      <w:pPr>
        <w:pStyle w:val="Normal"/>
        <w:suppressAutoHyphens w:val="false"/>
        <w:rPr>
          <w:rFonts w:ascii="Calibri" w:hAnsi="Calibri" w:cs="Calibri"/>
        </w:rPr>
      </w:pPr>
      <w:r>
        <w:rPr/>
      </w:r>
    </w:p>
    <w:p>
      <w:pPr>
        <w:pStyle w:val="Normal"/>
        <w:suppressAutoHyphens w:val="false"/>
        <w:rPr>
          <w:rFonts w:ascii="Calibri" w:hAnsi="Calibri" w:cs="Calibri"/>
        </w:rPr>
      </w:pPr>
      <w:r>
        <w:rPr/>
      </w:r>
    </w:p>
    <w:p>
      <w:pPr>
        <w:pStyle w:val="Normal"/>
        <w:suppressAutoHyphens w:val="false"/>
        <w:rPr>
          <w:rFonts w:ascii="Calibri" w:hAnsi="Calibri" w:cs="Calibri"/>
        </w:rPr>
      </w:pPr>
      <w:r>
        <w:rPr/>
      </w:r>
    </w:p>
    <w:p>
      <w:pPr>
        <w:pStyle w:val="Normal"/>
        <w:suppressAutoHyphens w:val="false"/>
        <w:rPr>
          <w:rFonts w:ascii="Calibri" w:hAnsi="Calibri" w:cs="Calibri"/>
        </w:rPr>
      </w:pPr>
      <w:r>
        <w:rPr/>
      </w:r>
    </w:p>
    <w:p>
      <w:pPr>
        <w:pStyle w:val="Normal"/>
        <w:suppressAutoHyphens w:val="false"/>
        <w:rPr>
          <w:rFonts w:ascii="Calibri" w:hAnsi="Calibri" w:cs="Calibri"/>
        </w:rPr>
      </w:pPr>
      <w:r>
        <w:rPr/>
      </w:r>
    </w:p>
    <w:p>
      <w:pPr>
        <w:pStyle w:val="Normal"/>
        <w:suppressAutoHyphens w:val="false"/>
        <w:rPr>
          <w:rFonts w:ascii="Calibri" w:hAnsi="Calibri" w:cs="Calibri"/>
        </w:rPr>
      </w:pPr>
      <w:r>
        <w:rPr/>
      </w:r>
    </w:p>
    <w:p>
      <w:pPr>
        <w:pStyle w:val="Normal"/>
        <w:suppressAutoHyphens w:val="false"/>
        <w:rPr>
          <w:rFonts w:ascii="Calibri" w:hAnsi="Calibri" w:cs="Calibri"/>
        </w:rPr>
      </w:pPr>
      <w:r>
        <w:rPr/>
      </w:r>
    </w:p>
    <w:p>
      <w:pPr>
        <w:pStyle w:val="Normal"/>
        <w:suppressAutoHyphens w:val="false"/>
        <w:rPr>
          <w:rFonts w:ascii="Calibri" w:hAnsi="Calibri" w:cs="Calibri"/>
        </w:rPr>
      </w:pPr>
      <w:r>
        <w:rPr/>
      </w:r>
    </w:p>
    <w:p>
      <w:pPr>
        <w:pStyle w:val="Normal"/>
        <w:suppressAutoHyphens w:val="false"/>
        <w:rPr>
          <w:rFonts w:ascii="Calibri" w:hAnsi="Calibri" w:cs="Calibri"/>
        </w:rPr>
      </w:pPr>
      <w:r>
        <w:rPr/>
      </w:r>
    </w:p>
    <w:p>
      <w:pPr>
        <w:pStyle w:val="Normal"/>
        <w:suppressAutoHyphens w:val="false"/>
        <w:rPr>
          <w:rFonts w:ascii="Calibri" w:hAnsi="Calibri" w:cs="Calibri"/>
        </w:rPr>
      </w:pPr>
      <w:r>
        <w:rPr/>
      </w:r>
    </w:p>
    <w:p>
      <w:pPr>
        <w:pStyle w:val="Normal"/>
        <w:suppressAutoHyphens w:val="false"/>
        <w:rPr>
          <w:rFonts w:ascii="Calibri" w:hAnsi="Calibri" w:cs="Calibri"/>
        </w:rPr>
      </w:pPr>
      <w:r>
        <w:rPr/>
      </w:r>
    </w:p>
    <w:p>
      <w:pPr>
        <w:pStyle w:val="Normal"/>
        <w:suppressAutoHyphens w:val="false"/>
        <w:rPr>
          <w:rFonts w:ascii="Calibri" w:hAnsi="Calibri" w:cs="Calibri"/>
        </w:rPr>
      </w:pPr>
      <w:r>
        <w:rPr/>
      </w:r>
    </w:p>
    <w:p>
      <w:pPr>
        <w:pStyle w:val="Normal"/>
        <w:suppressAutoHyphens w:val="false"/>
        <w:rPr>
          <w:rFonts w:ascii="Calibri" w:hAnsi="Calibri" w:cs="Calibri"/>
        </w:rPr>
      </w:pPr>
      <w:r>
        <w:rPr/>
      </w:r>
    </w:p>
    <w:p>
      <w:pPr>
        <w:pStyle w:val="Normal"/>
        <w:suppressAutoHyphens w:val="false"/>
        <w:rPr>
          <w:rFonts w:ascii="Calibri" w:hAnsi="Calibri" w:cs="Calibri"/>
        </w:rPr>
      </w:pPr>
      <w:r>
        <w:rPr/>
      </w:r>
    </w:p>
    <w:p>
      <w:pPr>
        <w:pStyle w:val="Normal"/>
        <w:suppressAutoHyphens w:val="false"/>
        <w:rPr>
          <w:rFonts w:ascii="Calibri" w:hAnsi="Calibri" w:cs="Calibri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uppressAutoHyphens w:val="false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Имя</w:t>
      </w:r>
      <w:r>
        <w:rPr>
          <w:rFonts w:cs="Liberation Serif" w:ascii="Liberation Serif" w:hAnsi="Liberation Serif"/>
          <w:b/>
          <w:bCs/>
        </w:rPr>
        <w:t>: read_value</w:t>
      </w:r>
      <w:r>
        <w:rPr>
          <w:rFonts w:cs="Liberation Serif" w:ascii="Liberation Serif" w:hAnsi="Liberation Serif"/>
        </w:rPr>
        <w:br/>
      </w:r>
      <w:r>
        <w:rPr>
          <w:rFonts w:cs="Calibri" w:ascii="Calibri" w:hAnsi="Calibri"/>
          <w:b/>
          <w:bCs/>
        </w:rPr>
        <w:t>Назначение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проверка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переменной</w:t>
      </w:r>
      <w:r>
        <w:rPr>
          <w:rFonts w:cs="Liberation Serif" w:ascii="Liberation Serif" w:hAnsi="Liberation Serif"/>
        </w:rPr>
        <w:t xml:space="preserve"> a </w:t>
      </w:r>
      <w:r>
        <w:rPr>
          <w:rFonts w:cs="Calibri" w:ascii="Calibri" w:hAnsi="Calibri"/>
        </w:rPr>
        <w:t>на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корректность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ввода</w:t>
      </w:r>
      <w:r>
        <w:rPr>
          <w:rFonts w:cs="Liberation Serif" w:ascii="Liberation Serif" w:hAnsi="Liberation Serif"/>
        </w:rPr>
        <w:br/>
      </w:r>
      <w:r>
        <w:rPr>
          <w:rFonts w:cs="Calibri" w:ascii="Calibri" w:hAnsi="Calibri"/>
          <w:b/>
          <w:bCs/>
        </w:rPr>
        <w:t>Входные</w:t>
      </w:r>
      <w:r>
        <w:rPr>
          <w:rFonts w:cs="Liberation Serif" w:ascii="Liberation Serif" w:hAnsi="Liberation Serif"/>
          <w:b/>
          <w:bCs/>
        </w:rPr>
        <w:t xml:space="preserve"> </w:t>
      </w:r>
      <w:r>
        <w:rPr>
          <w:rFonts w:cs="Calibri" w:ascii="Calibri" w:hAnsi="Calibri"/>
          <w:b/>
          <w:bCs/>
        </w:rPr>
        <w:t>данные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Отсутствуют</w:t>
      </w:r>
      <w:r>
        <w:rPr>
          <w:rFonts w:cs="Liberation Serif" w:ascii="Liberation Serif" w:hAnsi="Liberation Serif"/>
        </w:rPr>
        <w:t xml:space="preserve">. </w:t>
        <w:br/>
      </w:r>
      <w:r>
        <w:rPr>
          <w:rFonts w:cs="Calibri" w:ascii="Calibri" w:hAnsi="Calibri"/>
          <w:b/>
          <w:bCs/>
        </w:rPr>
        <w:t>Выходные</w:t>
      </w:r>
      <w:r>
        <w:rPr>
          <w:rFonts w:cs="Liberation Serif" w:ascii="Liberation Serif" w:hAnsi="Liberation Serif"/>
          <w:b/>
          <w:bCs/>
        </w:rPr>
        <w:t xml:space="preserve"> </w:t>
      </w:r>
      <w:r>
        <w:rPr>
          <w:rFonts w:cs="Calibri" w:ascii="Calibri" w:hAnsi="Calibri"/>
          <w:b/>
          <w:bCs/>
        </w:rPr>
        <w:t>данные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x(double).</w:t>
        <w:br/>
      </w:r>
      <w:r>
        <w:rPr>
          <w:rFonts w:cs="Calibri" w:ascii="Calibri" w:hAnsi="Calibri"/>
          <w:b/>
          <w:bCs/>
        </w:rPr>
        <w:t>Побочный</w:t>
      </w:r>
      <w:r>
        <w:rPr>
          <w:rFonts w:cs="Liberation Serif" w:ascii="Liberation Serif" w:hAnsi="Liberation Serif"/>
          <w:b/>
          <w:bCs/>
        </w:rPr>
        <w:t xml:space="preserve"> </w:t>
      </w:r>
      <w:r>
        <w:rPr>
          <w:rFonts w:cs="Calibri" w:ascii="Calibri" w:hAnsi="Calibri"/>
          <w:b/>
          <w:bCs/>
        </w:rPr>
        <w:t>эффект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отсутствует</w:t>
      </w:r>
      <w:r>
        <w:rPr>
          <w:rFonts w:cs="Liberation Serif" w:ascii="Liberation Serif" w:hAnsi="Liberation Serif"/>
        </w:rPr>
        <w:t xml:space="preserve">. </w:t>
        <w:br/>
      </w:r>
      <w:r>
        <w:rPr>
          <w:rFonts w:cs="Calibri" w:ascii="Calibri" w:hAnsi="Calibri"/>
          <w:b/>
          <w:bCs/>
        </w:rPr>
        <w:t>Прототип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double read_value()</w:t>
        <w:br/>
        <w:br/>
      </w:r>
    </w:p>
    <w:tbl>
      <w:tblPr>
        <w:tblStyle w:val="a9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23"/>
        <w:gridCol w:w="4104"/>
      </w:tblGrid>
      <w:tr>
        <w:trPr/>
        <w:tc>
          <w:tcPr>
            <w:tcW w:w="5523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Псевдокод</w:t>
            </w:r>
          </w:p>
        </w:tc>
        <w:tc>
          <w:tcPr>
            <w:tcW w:w="4104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Блок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-</w:t>
            </w: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схема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Бесконечный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цикл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ввод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строки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ab/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проверка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на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пробелы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и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удаление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их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ab/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проверка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на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запятые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и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замена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их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на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точки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ab/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проверка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на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минус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ab/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проверка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на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лишние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символы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rFonts w:ascii="Liberation Serif" w:hAnsi="Liberation Serif" w:cs="Liberation Serif"/>
              </w:rPr>
            </w:pP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ab/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если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не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было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проблем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,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то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останавливаем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бесконечный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цикл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softHyphen/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конец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бесконечного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цикла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перевод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строки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в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число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вывод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числа</w:t>
            </w:r>
          </w:p>
        </w:tc>
        <w:tc>
          <w:tcPr>
            <w:tcW w:w="4104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/>
              <w:drawing>
                <wp:inline distT="0" distB="0" distL="0" distR="0">
                  <wp:extent cx="2383790" cy="5676900"/>
                  <wp:effectExtent l="0" t="0" r="0" b="0"/>
                  <wp:docPr id="4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790" cy="567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suppressAutoHyphens w:val="false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uppressAutoHyphens w:val="false"/>
        <w:rPr>
          <w:rFonts w:ascii="Liberation Serif" w:hAnsi="Liberation Serif" w:cs="Liberation Serif"/>
          <w:b/>
          <w:b/>
          <w:bCs/>
        </w:rPr>
      </w:pPr>
      <w:r>
        <w:rPr>
          <w:rFonts w:cs="Liberation Serif" w:ascii="Liberation Serif" w:hAnsi="Liberation Serif"/>
        </w:rPr>
        <w:br/>
      </w:r>
    </w:p>
    <w:p>
      <w:pPr>
        <w:pStyle w:val="Normal"/>
        <w:suppressAutoHyphens w:val="false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/>
      </w:pPr>
      <w:r>
        <w:rPr/>
        <w:b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  <w:br/>
      </w:r>
      <w:r>
        <w:rPr>
          <w:b/>
          <w:sz w:val="28"/>
          <w:szCs w:val="28"/>
        </w:rPr>
        <w:t>5.ЛИСТИНГ КОДА:</w:t>
        <w:br/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 xml:space="preserve">/* </w:t>
      </w:r>
      <w:r>
        <w:rPr>
          <w:rFonts w:ascii="monospace" w:hAnsi="monospace"/>
          <w:b/>
          <w:sz w:val="28"/>
          <w:szCs w:val="28"/>
        </w:rPr>
        <w:br/>
        <w:t xml:space="preserve"> Разработать функцию, которая выполняет ту обработку символьной строки, которая </w:t>
        <w:br/>
        <w:t xml:space="preserve"> определена в Вашем индивидуальном задании </w:t>
        <w:br/>
        <w:br/>
        <w:t xml:space="preserve"> Вариант 12 </w:t>
        <w:br/>
        <w:t xml:space="preserve">   Функция доводит длину строки до заданной, вставляя пробелы между словами. </w:t>
        <w:br/>
        <w:br/>
        <w:t xml:space="preserve">*/ </w:t>
        <w:br/>
        <w:br/>
        <w:t xml:space="preserve">#include &lt;iostream&gt; </w:t>
        <w:br/>
        <w:t xml:space="preserve">using namespace std; </w:t>
        <w:br/>
        <w:br/>
        <w:t xml:space="preserve">#include "libs/lib.h" </w:t>
        <w:br/>
        <w:t xml:space="preserve">#include &lt;cmath&gt; </w:t>
        <w:br/>
        <w:t xml:space="preserve">#include &lt;time.h&gt; </w:t>
        <w:br/>
        <w:br/>
        <w:t xml:space="preserve">// проверка ввода </w:t>
        <w:br/>
        <w:t xml:space="preserve">#include "libs/simple_char.h" </w:t>
        <w:br/>
        <w:t xml:space="preserve">#include "libs/input_validation.h" </w:t>
        <w:br/>
        <w:br/>
        <w:t xml:space="preserve">#include "more_char.h" </w:t>
        <w:br/>
        <w:br/>
        <w:t xml:space="preserve">int main() { </w:t>
        <w:br/>
        <w:t xml:space="preserve">       // смена кодировки </w:t>
        <w:br/>
        <w:t xml:space="preserve"> system("chcp 65001"); </w:t>
        <w:br/>
        <w:br/>
        <w:t xml:space="preserve"> // очистка терминала </w:t>
        <w:br/>
        <w:t xml:space="preserve"> //clear_scr(); </w:t>
        <w:br/>
        <w:br/>
        <w:t xml:space="preserve"> int len; </w:t>
        <w:br/>
        <w:t xml:space="preserve"> char *char_str; </w:t>
        <w:br/>
        <w:br/>
        <w:t xml:space="preserve"> // ввод строки </w:t>
        <w:br/>
        <w:t xml:space="preserve"> while (true) { </w:t>
        <w:br/>
        <w:t xml:space="preserve">   cout &lt;&lt; "Введите строку: "; </w:t>
        <w:br/>
        <w:t xml:space="preserve">   char_str = get_string(&amp;len); </w:t>
        <w:br/>
        <w:br/>
        <w:t xml:space="preserve">   if (len &gt; 0) { </w:t>
        <w:br/>
        <w:t xml:space="preserve">     break; </w:t>
        <w:br/>
        <w:t xml:space="preserve">   } else { </w:t>
        <w:br/>
        <w:t xml:space="preserve">     cout &lt;&lt; "Вы ввели пустую строку." &lt;&lt; endl; </w:t>
        <w:br/>
        <w:t xml:space="preserve">   } </w:t>
        <w:br/>
        <w:t xml:space="preserve"> } </w:t>
        <w:br/>
        <w:br/>
        <w:t xml:space="preserve"> // вывод длинны текущей строки </w:t>
        <w:br/>
        <w:t xml:space="preserve"> draw_line(20); </w:t>
        <w:br/>
        <w:t xml:space="preserve"> cout &lt;&lt; "Длинна введённой строки: " &lt;&lt; len &lt;&lt; endl; </w:t>
        <w:br/>
        <w:t xml:space="preserve"> draw_line(20); </w:t>
        <w:br/>
        <w:br/>
        <w:t xml:space="preserve"> // ввод длинны новой строки </w:t>
        <w:br/>
        <w:t xml:space="preserve"> int len_new; </w:t>
        <w:br/>
        <w:t xml:space="preserve"> while (true) { </w:t>
        <w:br/>
        <w:t xml:space="preserve">   len_new = read_value("Введите длинну новой строки: ", false, false, false); </w:t>
        <w:br/>
        <w:br/>
        <w:t xml:space="preserve">   if (len_new &lt; len) { </w:t>
        <w:br/>
        <w:t xml:space="preserve">     cout &lt;&lt; "Длинна новой строки должна быть больше старой строки (" &lt;&lt; len &lt;&lt; ")." &lt;&lt; endl; </w:t>
        <w:br/>
        <w:t xml:space="preserve">   } else break; </w:t>
        <w:br/>
        <w:t xml:space="preserve"> } </w:t>
        <w:br/>
        <w:br/>
        <w:t xml:space="preserve"> draw_line(20); </w:t>
        <w:br/>
        <w:br/>
        <w:t xml:space="preserve"> char_str = add_space_char(char_str, &amp;len, len_new); </w:t>
        <w:br/>
        <w:br/>
        <w:t xml:space="preserve"> // выводим новую строку </w:t>
        <w:br/>
        <w:t xml:space="preserve"> cout &lt;&lt; char_str &lt;&lt; endl; </w:t>
        <w:br/>
        <w:t xml:space="preserve"> draw_line(20); </w:t>
        <w:br/>
        <w:t xml:space="preserve"> cout &lt;&lt; "Длинна новой строки: " &lt;&lt; len &lt;&lt; endl; </w:t>
        <w:br/>
        <w:br/>
        <w:t xml:space="preserve"> free(char_str); </w:t>
        <w:br/>
        <w:br/>
        <w:t xml:space="preserve">       return 0; </w:t>
        <w:br/>
        <w:t>}</w:t>
        <w:br/>
        <w:br/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10.Пример выполнения программы: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/>
        <w:drawing>
          <wp:inline distT="0" distB="0" distL="0" distR="0">
            <wp:extent cx="6120130" cy="320040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Видно, что результаты расчётов совпадают с тестовыми данными.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11.Анализ результатов и выводы:</w:t>
      </w:r>
    </w:p>
    <w:p>
      <w:pPr>
        <w:pStyle w:val="Normal"/>
        <w:rPr/>
      </w:pPr>
      <w:r>
        <w:rPr/>
        <w:t xml:space="preserve">В ходе этой лабораторной работы мы научились работать со строками (массивами </w:t>
      </w:r>
      <w:r>
        <w:rPr>
          <w:lang w:val="en-US"/>
        </w:rPr>
        <w:t>char</w:t>
      </w:r>
      <w:r>
        <w:rPr/>
        <w:t>).</w:t>
        <w:br/>
        <w:t>Из плюсов можно отметить её работоспособность и простоту.</w:t>
      </w:r>
    </w:p>
    <w:p>
      <w:pPr>
        <w:pStyle w:val="Normal"/>
        <w:rPr/>
      </w:pPr>
      <w:r>
        <w:rPr/>
        <w:t xml:space="preserve">Из минусов ничего, </w:t>
      </w:r>
      <w:r>
        <w:rPr/>
        <w:t>всё работает как часы.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Times New Roman">
    <w:charset w:val="01"/>
    <w:family w:val="roman"/>
    <w:pitch w:val="default"/>
  </w:font>
  <w:font w:name="monospace">
    <w:charset w:val="01"/>
    <w:family w:val="auto"/>
    <w:pitch w:val="default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00e9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10" w:customStyle="1">
    <w:name w:val="Заголовок Знак"/>
    <w:basedOn w:val="DefaultParagraphFont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11" w:customStyle="1">
    <w:name w:val="Основной текст Знак"/>
    <w:basedOn w:val="DefaultParagraphFont"/>
    <w:uiPriority w:val="99"/>
    <w:semiHidden/>
    <w:qFormat/>
    <w:locked/>
    <w:rsid w:val="005a2a15"/>
    <w:rPr>
      <w:rFonts w:cs="Times New Roman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rsid w:val="008553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Application>LibreOffice/7.2.5.2$Linux_X86_64 LibreOffice_project/20$Build-2</Application>
  <AppVersion>15.0000</AppVersion>
  <Pages>7</Pages>
  <Words>491</Words>
  <Characters>2999</Characters>
  <CharactersWithSpaces>3615</CharactersWithSpaces>
  <Paragraphs>64</Paragraphs>
  <Company>MCIT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2022-03-13T11:53:00Z</dcterms:created>
  <dc:creator>MARIA</dc:creator>
  <dc:description/>
  <dc:language>ru-RU</dc:language>
  <cp:lastModifiedBy/>
  <cp:lastPrinted>2010-01-18T13:20:00Z</cp:lastPrinted>
  <dcterms:modified xsi:type="dcterms:W3CDTF">2022-05-06T17:08:50Z</dcterms:modified>
  <cp:revision>73</cp:revision>
  <dc:subject/>
  <dc:title>МИНИСТЕРСТВО ОБРАЗОВАНИЯ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