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ГУАП</w:t>
      </w:r>
    </w:p>
    <w:p>
      <w:pPr>
        <w:pStyle w:val="Normal"/>
        <w:widowControl w:val="false"/>
        <w:spacing w:before="48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КАФЕДРА № 43</w:t>
      </w:r>
    </w:p>
    <w:p>
      <w:pPr>
        <w:pStyle w:val="Normal"/>
        <w:widowControl w:val="false"/>
        <w:spacing w:before="1200" w:after="0"/>
        <w:ind w:left="36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 w:ascii="Open Sans" w:hAnsi="Open Sans"/>
                <w:kern w:val="2"/>
                <w:sz w:val="20"/>
                <w14:ligatures w14:val="standardContextual"/>
              </w:rPr>
              <w:t>Ассистент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К.А. Кочин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инициалы, фамилия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ind w:left="360"/>
        <w:jc w:val="center"/>
        <w:rPr>
          <w:rFonts w:ascii="Times New Roman" w:hAnsi="Times New Roman" w:eastAsia="Calibri" w:cs="Times New Roman"/>
          <w:kern w:val="2"/>
          <w:sz w:val="28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14:ligatures w14:val="standardContextual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960" w:after="0"/>
              <w:jc w:val="center"/>
              <w:rPr>
                <w:rFonts w:ascii="Times New Roman" w:hAnsi="Times New Roman" w:eastAsia="Calibri" w:cs="Times New Roman"/>
                <w:kern w:val="2"/>
                <w:sz w:val="28"/>
                <w14:ligatures w14:val="standardContextual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14:ligatures w14:val="standardContextual"/>
              </w:rPr>
              <w:t>ОТЧЕТ О ЛАБОРАТОРНОЙ РАБОТЕ №2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>IP-адресация.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0"/>
              <w:ind w:hanging="0" w:left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24"/>
                <w:lang w:eastAsia="ru-RU"/>
              </w:rPr>
              <w:t xml:space="preserve">по дисциплине: 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20"/>
                <w:u w:val="single"/>
                <w:lang w:eastAsia="ru-RU"/>
              </w:rPr>
              <w:t>Администрирование вычислительных сетей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240" w:after="0"/>
              <w:ind w:hanging="0" w:left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0"/>
                <w:lang w:eastAsia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/>
        <w:rPr>
          <w:rFonts w:ascii="Calibri" w:hAnsi="Calibri" w:eastAsia="Calibri" w:cs="Times New Roman"/>
          <w:kern w:val="2"/>
          <w:sz w:val="20"/>
          <w14:ligatures w14:val="standardContextual"/>
        </w:rPr>
      </w:pPr>
      <w:r>
        <w:rPr>
          <w:rFonts w:eastAsia="Calibri" w:cs="Times New Roman"/>
          <w:kern w:val="2"/>
          <w:sz w:val="20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Санкт-Петербург</w:t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Цель работы:</w:t>
      </w:r>
    </w:p>
    <w:p>
      <w:pPr>
        <w:pStyle w:val="Normal"/>
        <w:rPr/>
      </w:pPr>
      <w:r>
        <w:rPr/>
        <w:t>изучить теорию и практику назначения IP–адресов, научится устанавливать и конфигурировать DHCP–сервер.</w:t>
        <w:br/>
      </w:r>
    </w:p>
    <w:p>
      <w:pPr>
        <w:pStyle w:val="Normal"/>
        <w:rPr/>
      </w:pPr>
      <w:r>
        <w:rPr/>
        <w:t>Задание:</w:t>
      </w:r>
    </w:p>
    <w:p>
      <w:pPr>
        <w:pStyle w:val="Normal"/>
        <w:rPr/>
      </w:pPr>
      <w:r>
        <w:rPr/>
        <w:t xml:space="preserve">Задал статический </w:t>
      </w:r>
      <w:r>
        <w:rPr>
          <w:lang w:val="en-US"/>
        </w:rPr>
        <w:t>ip</w:t>
      </w:r>
      <w:r>
        <w:rPr/>
        <w:t xml:space="preserve"> 172.20.17.8 для сервера и 172.20.17.108</w:t>
      </w:r>
    </w:p>
    <w:p>
      <w:pPr>
        <w:pStyle w:val="Normal"/>
        <w:rPr>
          <w:lang w:val="en-US"/>
        </w:rPr>
      </w:pPr>
      <w:r>
        <w:rPr>
          <w:lang w:val="en-US"/>
        </w:rPr>
        <w:t>Настроил dhcp</w:t>
        <w:br/>
        <w:t>с областью 172.20.17.2-172.20.17.254</w:t>
      </w:r>
    </w:p>
    <w:p>
      <w:pPr>
        <w:pStyle w:val="Normal"/>
        <w:rPr/>
      </w:pPr>
      <w:r>
        <w:rPr>
          <w:lang w:val="en-US"/>
        </w:rPr>
        <w:t xml:space="preserve">И адресом маршутизатора </w:t>
      </w:r>
      <w:bookmarkStart w:id="0" w:name="_GoBack"/>
      <w:bookmarkEnd w:id="0"/>
      <w:r>
        <w:rPr>
          <w:lang w:val="en-US"/>
        </w:rPr>
        <w:t>172.20.17.1</w:t>
      </w:r>
    </w:p>
    <w:p>
      <w:pPr>
        <w:pStyle w:val="Normal"/>
        <w:rPr/>
      </w:pPr>
      <w:r>
        <w:rPr/>
        <w:t xml:space="preserve">настройки </w:t>
      </w:r>
      <w:r>
        <w:rPr>
          <w:lang w:val="en-US"/>
        </w:rPr>
        <w:t>dncp</w:t>
      </w:r>
      <w:r>
        <w:rP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046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-160020</wp:posOffset>
            </wp:positionV>
            <wp:extent cx="5940425" cy="49218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246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Выводы: изучил теорию и практику назначения </w:t>
      </w:r>
      <w:r>
        <w:rPr>
          <w:lang w:val="en-US"/>
        </w:rPr>
        <w:t>IP</w:t>
      </w:r>
      <w:r>
        <w:rPr/>
        <w:t xml:space="preserve">–адресов, научился устанавливать и конфигурировать </w:t>
      </w:r>
      <w:r>
        <w:rPr>
          <w:lang w:val="en-US"/>
        </w:rPr>
        <w:t>DHCP</w:t>
      </w:r>
      <w:r>
        <w:rPr/>
        <w:t>–сервер.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744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6302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LibreOffice/24.8.3.2$Linux_X86_64 LibreOffice_project/480$Build-2</Application>
  <AppVersion>15.0000</AppVersion>
  <Pages>2</Pages>
  <Words>93</Words>
  <Characters>649</Characters>
  <CharactersWithSpaces>713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2024-11-09T14:05:00Z</dcterms:created>
  <dc:creator>User Windows</dc:creator>
  <dc:description/>
  <dc:language>ru-RU</dc:language>
  <cp:lastModifiedBy/>
  <dcterms:modified xsi:type="dcterms:W3CDTF">2024-12-07T19:37:32Z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