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8"/>
        <w:gridCol w:w="286"/>
        <w:gridCol w:w="2833"/>
        <w:gridCol w:w="277"/>
        <w:gridCol w:w="3030"/>
      </w:tblGrid>
      <w:tr>
        <w:trPr/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№4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8"/>
                <w:szCs w:val="28"/>
              </w:rPr>
              <w:t>Заполнение таблиц и модификация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6"/>
        <w:gridCol w:w="1732"/>
        <w:gridCol w:w="238"/>
        <w:gridCol w:w="2639"/>
        <w:gridCol w:w="236"/>
        <w:gridCol w:w="2627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updateи delete и merge</w:t>
      </w:r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0" w:name="_GoBack"/>
      <w:bookmarkEnd w:id="0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ж. тип достопримечательностей, который есть во всех городах, где есть достопримечательности</w:t>
      </w:r>
    </w:p>
    <w:p>
      <w:pPr>
        <w:pStyle w:val="Heading2"/>
        <w:rPr/>
      </w:pPr>
      <w:r>
        <w:rPr/>
        <w:t>Физическая модель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Листинг скрипта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-- СПБ https://www.tripadvisor.ru/Attractions-g298507-Activities-St_Petersburg_Northwestern_District.html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City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Санкт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Петербург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Street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StrretName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Театральная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площадь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Street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StrretName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Набережная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реки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Фонтанки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Street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StrretName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Дворцовый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проспект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Addres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'1'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Addres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'21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Шуваловский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дворец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Addres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. 48,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лит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TypeSight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TypeSightName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Музей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TypeSight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TypeSightName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театр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CreateDate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Музей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Фаберже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'2013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.'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CreateDate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Музей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заповедник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Ораниенбаум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'1711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.'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CreateDate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Мариинский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театр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'2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октября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1860</w:t>
      </w:r>
      <w:r>
        <w:rPr>
          <w:rFonts w:eastAsia="Times New Roman" w:cs="Cambria Math" w:ascii="Cambria Math" w:hAnsi="Cambria Math"/>
          <w:color w:val="808080"/>
          <w:sz w:val="20"/>
          <w:szCs w:val="20"/>
          <w:lang w:val="en-US" w:eastAsia="ru-RU"/>
        </w:rPr>
        <w:t> 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.'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-- МСК https://www.tripadvisor.ru/Attractions-g298484-Activities-Moscow_Central_Russia.html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City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Москва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Street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StrretName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Дольская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улица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Street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StrretName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Андропова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проспект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Street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StrretName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Театральная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пл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Addres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. 1'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Addres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'39'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Addres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'1'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CreateDate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Царицыно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Музей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Заповедник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'1984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CreateDate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Московский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Государственный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Объединенный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Музей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Заповедник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"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Коломенское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'2005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CreateDate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Большой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театр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'28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марта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1776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года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-- ИЖЕВСК https://www.tripadvisor.ru/Attractions-g673777-Activities-Izhevsk_Udmurt_Republic_Volga_District.html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City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Ижевск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Street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StrretName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7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ул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.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Бородина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Street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StrretName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ул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.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Карла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Маркса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Street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IDCity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StrretName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9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Коммунаров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улица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Addres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7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. 19'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7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Addres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'222'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Addres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IDStreet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9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'287'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9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TypeSight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TypeSightName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Памятник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CreateDate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7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Музейно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выставочный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комплекс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стрелкового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оружия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им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.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Т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.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Калашникова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'2004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7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CreateDate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Памятник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благоверным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Петру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Февронии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Муромским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'2008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NameSight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CreateDate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IDAdress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IDTypeSight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9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Национальный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Музей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Удмуртской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Республики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'1920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9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cstheme="minorBidi" w:eastAsiaTheme="minorHAnsi" w:ascii="Calibri" w:hAnsi="Calibri"/>
          <w:color w:val="auto"/>
          <w:sz w:val="22"/>
          <w:szCs w:val="22"/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Update/delete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* 10;</w:t>
      </w:r>
    </w:p>
    <w:p>
      <w:pPr>
        <w:pStyle w:val="Normal"/>
        <w:rPr>
          <w:lang w:val="en-US"/>
        </w:rPr>
      </w:pPr>
      <w:r>
        <w:rPr>
          <w:lang w:val="en-US"/>
        </w:rPr>
        <w:t>DELETE FROM Sight WHERE IDSight % 2 = 0;</w:t>
      </w:r>
    </w:p>
    <w:p>
      <w:pPr>
        <w:pStyle w:val="Heading2"/>
        <w:rPr>
          <w:lang w:val="en-US"/>
        </w:rPr>
      </w:pPr>
      <w:r>
        <w:rPr>
          <w:lang w:val="en-US"/>
        </w:rPr>
        <w:t>Merge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MERGE INTO Sight AS TARGET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USING Sight2 AS SOURCE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ON TARGET.IDSight=SOURCE.IDSight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MATCHED THEN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UPDATE SET IDSight=SOURCE.IDSight, NameSight=SOURCE.NameSight, CreateDate=SOURCE.CreateDate, IDAdress=SOURCE.IDAdress, IDTypeSight=SOURCE.IDTypeSight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NOT MATCHED THEN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INSERT (IDSight, NameSight, CreateDate, IDAdress, IDTypeSight)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VALUES (SOURCE.IDSight, SOURCE.NameSight, SOURCE.CreateDate, SOURCE.IDAdress, SOURCE.IDTypeSight)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/>
        <w:t>НЕ</w:t>
      </w:r>
      <w:r>
        <w:rPr>
          <w:lang w:val="en-US"/>
        </w:rPr>
        <w:t xml:space="preserve"> </w:t>
      </w:r>
      <w:r>
        <w:rPr/>
        <w:t>РАБОТАЮТ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+ 1;</w:t>
      </w:r>
    </w:p>
    <w:p>
      <w:pPr>
        <w:pStyle w:val="Normal"/>
        <w:rPr>
          <w:lang w:val="en-US"/>
        </w:rPr>
      </w:pPr>
      <w:r>
        <w:rPr>
          <w:lang w:val="en-US"/>
        </w:rPr>
        <w:t>INSERT INTO Addres (IDAdress, House, IDStreet) VALUES (1, '1');</w:t>
      </w:r>
    </w:p>
    <w:p>
      <w:pPr>
        <w:pStyle w:val="Normal"/>
        <w:rPr>
          <w:lang w:val="en-US"/>
        </w:rPr>
      </w:pPr>
      <w:r>
        <w:rPr>
          <w:lang w:val="en-US"/>
        </w:rPr>
        <w:t>INSERT INTO City (IDCity, NameCity) VALUES (1, NULL);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«Дворец», но с него название не начинается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какой-то дворец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Фаберже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Музей-заповедник "Ораниенбау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Мариинский театр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Царицыно Музей-Заповедник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Московский Государственный Объединенный Музей-Заповедник "Коломенское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Музейно-выставочный комплекс стрелкового оружия им. М.Т. Калашникова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 благоверным Петру и Февронии Муромским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Национальный Музей Удмуртской Республики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веселья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какой-то памятник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город без улиц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Пустырь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Поле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Санкт Петербург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Москва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Ижевск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улица, на которой есть и памятники, и музеи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Карла Маркса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г. город, в котором нет памятников, но архитектурные комплексы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Санкт Петербург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Москва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Ижевск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Пустырь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улица, на которой музеев больше среднего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е. улица с самыми старыми достопримечательностями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ж. тип достопримечательностей, который есть во всех городах, где есть достопримечательности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Музей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numPr>
                <w:ilvl w:val="0"/>
                <w:numId w:val="6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</w:t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653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7653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7653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6157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6157b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86157b"/>
    <w:rPr/>
  </w:style>
  <w:style w:type="character" w:styleId="Sc0" w:customStyle="1">
    <w:name w:val="sc0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b13a35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b13a35"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b13a35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b13a35"/>
    <w:rPr>
      <w:rFonts w:ascii="Courier New" w:hAnsi="Courier New" w:cs="Courier New"/>
      <w:color w:val="FF8000"/>
      <w:sz w:val="20"/>
      <w:szCs w:val="20"/>
    </w:rPr>
  </w:style>
  <w:style w:type="character" w:styleId="Sc71" w:customStyle="1">
    <w:name w:val="sc71"/>
    <w:basedOn w:val="DefaultParagraphFont"/>
    <w:qFormat/>
    <w:rsid w:val="00b13a35"/>
    <w:rPr>
      <w:rFonts w:ascii="Courier New" w:hAnsi="Courier New" w:cs="Courier New"/>
      <w:color w:val="808080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6157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a0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LibreOffice/7.3.7.2$Linux_X86_64 LibreOffice_project/30$Build-2</Application>
  <AppVersion>15.0000</AppVersion>
  <Pages>6</Pages>
  <Words>909</Words>
  <Characters>6151</Characters>
  <CharactersWithSpaces>6883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2023-10-10T07:46:00Z</dcterms:created>
  <dc:creator>Костяков Никита</dc:creator>
  <dc:description/>
  <dc:language>ru-RU</dc:language>
  <cp:lastModifiedBy/>
  <dcterms:modified xsi:type="dcterms:W3CDTF">2023-12-05T10:21:08Z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