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9"/>
        <w:gridCol w:w="285"/>
        <w:gridCol w:w="2834"/>
        <w:gridCol w:w="277"/>
        <w:gridCol w:w="3029"/>
      </w:tblGrid>
      <w:tr>
        <w:trPr/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  <w:highlight w:val="white"/>
              </w:rPr>
              <w:t>кандидат технических наук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П.А. Степанов</w:t>
            </w:r>
          </w:p>
        </w:tc>
      </w:tr>
      <w:tr>
        <w:trPr/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2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>
                <w:lang w:val="en-US"/>
              </w:rPr>
            </w:pPr>
            <w:r>
              <w:rPr/>
              <w:t>ОТЧЕТ О ЛАБОРАТОРНОЙ РАБОТЕ №</w:t>
            </w:r>
            <w:r>
              <w:rPr>
                <w:lang w:val="en-US"/>
              </w:rPr>
              <w:t>2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120" w:after="0"/>
              <w:rPr>
                <w:sz w:val="24"/>
              </w:rPr>
            </w:pPr>
            <w:r>
              <w:rPr>
                <w:sz w:val="24"/>
              </w:rPr>
              <w:t xml:space="preserve">по дисциплине: </w:t>
            </w:r>
            <w:r>
              <w:rPr>
                <w:sz w:val="27"/>
              </w:rPr>
              <w:t>Функциональное и логическое программирование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6"/>
        <w:gridCol w:w="1732"/>
        <w:gridCol w:w="237"/>
        <w:gridCol w:w="2639"/>
        <w:gridCol w:w="236"/>
        <w:gridCol w:w="2628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4134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2023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680"/>
        <w:jc w:val="both"/>
        <w:rPr/>
      </w:pPr>
      <w:r>
        <w:rPr/>
        <w:br/>
      </w:r>
      <w:r>
        <w:rPr>
          <w:rFonts w:ascii="Times New Roman" w:hAnsi="Times New Roman"/>
          <w:b/>
          <w:sz w:val="24"/>
        </w:rPr>
        <w:t>Цель работы</w:t>
      </w:r>
      <w:r>
        <w:rPr>
          <w:rFonts w:ascii="Times New Roman" w:hAnsi="Times New Roman"/>
          <w:sz w:val="24"/>
        </w:rPr>
        <w:t xml:space="preserve"> </w:t>
      </w:r>
      <w:r>
        <w:rPr/>
        <w:t>- ознакомление с лямбда - выражениями и функциями языка Lisp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Задание</w:t>
      </w:r>
      <w:r>
        <w:rPr>
          <w:rFonts w:ascii="Times New Roman" w:hAnsi="Times New Roman"/>
          <w:b/>
          <w:bCs/>
          <w:sz w:val="24"/>
          <w:szCs w:val="24"/>
        </w:rPr>
        <w:t>(19 вариант)</w:t>
      </w:r>
      <w:r>
        <w:rPr>
          <w:rFonts w:ascii="Times New Roman" w:hAnsi="Times New Roman"/>
          <w:b/>
          <w:bCs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sz w:val="24"/>
        </w:rPr>
        <w:t xml:space="preserve">Разработать функцию, увеличивающую в исходном списке нечетные элементы (по значению) на 1 и уменьшающую четные на 2. </w:t>
        <w:br/>
        <w:t xml:space="preserve">Например: </w:t>
        <w:br/>
        <w:tab/>
        <w:t xml:space="preserve">Вход: (1 2 3 4 5 6 7 8 9). </w:t>
        <w:br/>
        <w:tab/>
        <w:t>Выход: (2 0 4 2 6 4 6 6 10).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Код программы:</w:t>
      </w:r>
      <w:r>
        <w:rPr>
          <w:rFonts w:cs="Courier New" w:ascii="Courier New" w:hAnsi="Courier New"/>
          <w:b/>
          <w:bCs/>
          <w:color w:val="0080C0"/>
          <w:sz w:val="20"/>
          <w:lang w:val="en-US"/>
        </w:rPr>
        <w:br/>
      </w:r>
      <w:r>
        <w:rPr>
          <w:rFonts w:cs="Courier New" w:ascii="Courier New" w:hAnsi="Courier New"/>
          <w:b/>
          <w:bCs/>
          <w:color w:val="auto"/>
          <w:sz w:val="20"/>
          <w:lang w:val="en-US"/>
        </w:rPr>
        <w:t>; чётное(T) не чётное(NIL)</w:t>
      </w:r>
    </w:p>
    <w:p>
      <w:pPr>
        <w:pStyle w:val="Normal"/>
        <w:spacing w:lineRule="auto" w:line="360" w:before="0" w:after="0"/>
        <w:jc w:val="left"/>
        <w:rPr>
          <w:color w:val="auto"/>
        </w:rPr>
      </w:pPr>
      <w:r>
        <w:rPr>
          <w:rFonts w:cs="Courier New" w:ascii="Courier New" w:hAnsi="Courier New"/>
          <w:b/>
          <w:bCs/>
          <w:color w:val="auto"/>
          <w:sz w:val="20"/>
          <w:lang w:val="en-US"/>
        </w:rPr>
        <w:t>(defun isEven (num)</w:t>
      </w:r>
    </w:p>
    <w:p>
      <w:pPr>
        <w:pStyle w:val="Normal"/>
        <w:spacing w:lineRule="auto" w:line="360" w:before="0" w:after="0"/>
        <w:jc w:val="left"/>
        <w:rPr>
          <w:color w:val="auto"/>
        </w:rPr>
      </w:pP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  </w:t>
      </w:r>
      <w:r>
        <w:rPr>
          <w:rFonts w:cs="Courier New" w:ascii="Courier New" w:hAnsi="Courier New"/>
          <w:b/>
          <w:bCs/>
          <w:color w:val="auto"/>
          <w:sz w:val="20"/>
          <w:lang w:val="en-US"/>
        </w:rPr>
        <w:t>(zerop(logand num 1))</w:t>
      </w:r>
    </w:p>
    <w:p>
      <w:pPr>
        <w:pStyle w:val="Normal"/>
        <w:spacing w:lineRule="auto" w:line="360" w:before="0" w:after="0"/>
        <w:jc w:val="left"/>
        <w:rPr>
          <w:color w:val="auto"/>
        </w:rPr>
      </w:pPr>
      <w:r>
        <w:rPr>
          <w:rFonts w:cs="Courier New" w:ascii="Courier New" w:hAnsi="Courier New"/>
          <w:b/>
          <w:bCs/>
          <w:color w:val="auto"/>
          <w:sz w:val="20"/>
          <w:lang w:val="en-US"/>
        </w:rPr>
        <w:t>)</w:t>
      </w:r>
    </w:p>
    <w:p>
      <w:pPr>
        <w:pStyle w:val="Normal"/>
        <w:spacing w:lineRule="auto" w:line="360"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 w:before="0" w:after="0"/>
        <w:jc w:val="left"/>
        <w:rPr>
          <w:color w:val="auto"/>
        </w:rPr>
      </w:pPr>
      <w:r>
        <w:rPr>
          <w:rFonts w:cs="Courier New" w:ascii="Courier New" w:hAnsi="Courier New"/>
          <w:b/>
          <w:bCs/>
          <w:color w:val="auto"/>
          <w:sz w:val="20"/>
          <w:lang w:val="en-US"/>
        </w:rPr>
        <w:t>; функция для решения задания</w:t>
      </w:r>
    </w:p>
    <w:p>
      <w:pPr>
        <w:pStyle w:val="Normal"/>
        <w:spacing w:lineRule="auto" w:line="360" w:before="0" w:after="0"/>
        <w:jc w:val="left"/>
        <w:rPr>
          <w:color w:val="auto"/>
        </w:rPr>
      </w:pP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(defun transform (lst)  </w:t>
      </w:r>
    </w:p>
    <w:p>
      <w:pPr>
        <w:pStyle w:val="Normal"/>
        <w:spacing w:lineRule="auto" w:line="360" w:before="0" w:after="0"/>
        <w:jc w:val="left"/>
        <w:rPr>
          <w:color w:val="auto"/>
        </w:rPr>
      </w:pP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  </w:t>
      </w: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(cond (                                           </w:t>
      </w:r>
    </w:p>
    <w:p>
      <w:pPr>
        <w:pStyle w:val="Normal"/>
        <w:spacing w:lineRule="auto" w:line="360" w:before="0" w:after="0"/>
        <w:jc w:val="left"/>
        <w:rPr>
          <w:color w:val="auto"/>
        </w:rPr>
      </w:pP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      </w:t>
      </w: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(&lt; (length lst) 1)                       </w:t>
      </w:r>
    </w:p>
    <w:p>
      <w:pPr>
        <w:pStyle w:val="Normal"/>
        <w:spacing w:lineRule="auto" w:line="360" w:before="0" w:after="0"/>
        <w:jc w:val="left"/>
        <w:rPr>
          <w:color w:val="auto"/>
        </w:rPr>
      </w:pP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      </w:t>
      </w: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(car lst)                                 </w:t>
      </w:r>
    </w:p>
    <w:p>
      <w:pPr>
        <w:pStyle w:val="Normal"/>
        <w:spacing w:lineRule="auto" w:line="360" w:before="0" w:after="0"/>
        <w:jc w:val="left"/>
        <w:rPr>
          <w:color w:val="auto"/>
        </w:rPr>
      </w:pP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auto"/>
          <w:sz w:val="20"/>
          <w:lang w:val="en-US"/>
        </w:rPr>
        <w:t>)</w:t>
      </w:r>
    </w:p>
    <w:p>
      <w:pPr>
        <w:pStyle w:val="Normal"/>
        <w:spacing w:lineRule="auto" w:line="360" w:before="0" w:after="0"/>
        <w:jc w:val="left"/>
        <w:rPr>
          <w:color w:val="auto"/>
        </w:rPr>
      </w:pP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(T (cond (                                       </w:t>
      </w:r>
    </w:p>
    <w:p>
      <w:pPr>
        <w:pStyle w:val="Normal"/>
        <w:spacing w:lineRule="auto" w:line="360" w:before="0" w:after="0"/>
        <w:jc w:val="left"/>
        <w:rPr>
          <w:color w:val="auto"/>
        </w:rPr>
      </w:pP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          </w:t>
      </w: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(isEven(car lst))                 </w:t>
      </w:r>
    </w:p>
    <w:p>
      <w:pPr>
        <w:pStyle w:val="Normal"/>
        <w:spacing w:lineRule="auto" w:line="360" w:before="0" w:after="0"/>
        <w:jc w:val="left"/>
        <w:rPr>
          <w:color w:val="auto"/>
        </w:rPr>
      </w:pP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          </w:t>
      </w: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(cons (- (car lst) 2)(transform(cdr lst)))   </w:t>
      </w:r>
    </w:p>
    <w:p>
      <w:pPr>
        <w:pStyle w:val="Normal"/>
        <w:spacing w:lineRule="auto" w:line="360" w:before="0" w:after="0"/>
        <w:jc w:val="left"/>
        <w:rPr>
          <w:color w:val="auto"/>
        </w:rPr>
      </w:pP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auto"/>
          <w:sz w:val="20"/>
          <w:lang w:val="en-US"/>
        </w:rPr>
        <w:t>)</w:t>
      </w:r>
    </w:p>
    <w:p>
      <w:pPr>
        <w:pStyle w:val="Normal"/>
        <w:spacing w:lineRule="auto" w:line="360" w:before="0" w:after="0"/>
        <w:jc w:val="left"/>
        <w:rPr>
          <w:color w:val="auto"/>
        </w:rPr>
      </w:pP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(T (cons (+ (car lst) 1)(transform(cdr lst)))) </w:t>
      </w:r>
    </w:p>
    <w:p>
      <w:pPr>
        <w:pStyle w:val="Normal"/>
        <w:spacing w:lineRule="auto" w:line="360" w:before="0" w:after="0"/>
        <w:jc w:val="left"/>
        <w:rPr>
          <w:color w:val="auto"/>
        </w:rPr>
      </w:pP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      </w:t>
      </w:r>
      <w:r>
        <w:rPr>
          <w:rFonts w:cs="Courier New" w:ascii="Courier New" w:hAnsi="Courier New"/>
          <w:b/>
          <w:bCs/>
          <w:color w:val="auto"/>
          <w:sz w:val="20"/>
          <w:lang w:val="en-US"/>
        </w:rPr>
        <w:t>)</w:t>
      </w:r>
    </w:p>
    <w:p>
      <w:pPr>
        <w:pStyle w:val="Normal"/>
        <w:spacing w:lineRule="auto" w:line="360" w:before="0" w:after="0"/>
        <w:jc w:val="left"/>
        <w:rPr>
          <w:color w:val="auto"/>
        </w:rPr>
      </w:pP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auto"/>
          <w:sz w:val="20"/>
          <w:lang w:val="en-US"/>
        </w:rPr>
        <w:t>)</w:t>
      </w:r>
    </w:p>
    <w:p>
      <w:pPr>
        <w:pStyle w:val="Normal"/>
        <w:spacing w:lineRule="auto" w:line="360" w:before="0" w:after="0"/>
        <w:jc w:val="left"/>
        <w:rPr>
          <w:color w:val="auto"/>
        </w:rPr>
      </w:pP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  </w:t>
      </w:r>
      <w:r>
        <w:rPr>
          <w:rFonts w:cs="Courier New" w:ascii="Courier New" w:hAnsi="Courier New"/>
          <w:b/>
          <w:bCs/>
          <w:color w:val="auto"/>
          <w:sz w:val="20"/>
          <w:lang w:val="en-US"/>
        </w:rPr>
        <w:t>)</w:t>
      </w:r>
    </w:p>
    <w:p>
      <w:pPr>
        <w:pStyle w:val="Normal"/>
        <w:spacing w:lineRule="auto" w:line="360" w:before="0" w:after="0"/>
        <w:jc w:val="left"/>
        <w:rPr>
          <w:color w:val="auto"/>
        </w:rPr>
      </w:pPr>
      <w:r>
        <w:rPr>
          <w:rFonts w:cs="Courier New" w:ascii="Courier New" w:hAnsi="Courier New"/>
          <w:b/>
          <w:bCs/>
          <w:color w:val="auto"/>
          <w:sz w:val="20"/>
          <w:lang w:val="en-US"/>
        </w:rPr>
        <w:t>)</w:t>
      </w:r>
    </w:p>
    <w:p>
      <w:pPr>
        <w:pStyle w:val="Normal"/>
        <w:spacing w:lineRule="auto" w:line="360"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 w:before="0" w:after="0"/>
        <w:jc w:val="left"/>
        <w:rPr>
          <w:color w:val="auto"/>
        </w:rPr>
      </w:pP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(terpri)(write (list 2 2 3 4 5 6 7 8))              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/>
          <w:b/>
          <w:sz w:val="24"/>
        </w:rPr>
      </w:pPr>
      <w:r>
        <w:rPr>
          <w:rFonts w:cs="Courier New" w:ascii="Courier New" w:hAnsi="Courier New"/>
          <w:b/>
          <w:bCs/>
          <w:color w:val="auto"/>
          <w:sz w:val="20"/>
          <w:lang w:val="en-US"/>
        </w:rPr>
        <w:t xml:space="preserve">(terpri)(write (transform (list 2 2 3 4 5 6 7 8)))    </w:t>
      </w:r>
      <w:r>
        <w:rPr>
          <w:lang w:val="en-US"/>
        </w:rPr>
        <w:br/>
      </w:r>
      <w:r>
        <w:rPr>
          <w:rStyle w:val="1"/>
          <w:rFonts w:ascii="Times New Roman" w:hAnsi="Times New Roman"/>
          <w:b/>
          <w:sz w:val="24"/>
        </w:rPr>
        <w:t>Результат:</w:t>
      </w:r>
    </w:p>
    <w:p>
      <w:pPr>
        <w:pStyle w:val="Normal"/>
        <w:rPr>
          <w:rFonts w:ascii="Times New Roman" w:hAnsi="Times New Roman"/>
          <w:b/>
          <w:b/>
          <w:sz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50165</wp:posOffset>
            </wp:positionV>
            <wp:extent cx="4657090" cy="1370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</w:r>
    </w:p>
    <w:p>
      <w:pPr>
        <w:pStyle w:val="Normal"/>
        <w:rPr>
          <w:rFonts w:ascii="Times New Roman" w:hAnsi="Times New Roman"/>
          <w:b/>
          <w:b/>
          <w:sz w:val="24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4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Вывод:</w:t>
      </w:r>
    </w:p>
    <w:p>
      <w:pPr>
        <w:pStyle w:val="Normal"/>
        <w:rPr>
          <w:rFonts w:ascii="Times New Roman" w:hAnsi="Times New Roman"/>
          <w:b/>
          <w:b/>
          <w:sz w:val="24"/>
        </w:rPr>
      </w:pPr>
      <w:r>
        <w:rPr/>
        <w:t>Прошел ознакомление с лямбда - выражениями и функциями языка Lisp.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XO Thames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 w:asciiTheme="minorHAnsi" w:hAnsiTheme="minorHAnsi"/>
        <w:color w:val="000000"/>
        <w:sz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link w:val="1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1"/>
    <w:uiPriority w:val="9"/>
    <w:qFormat/>
    <w:pPr>
      <w:keepNext w:val="true"/>
      <w:widowControl w:val="false"/>
      <w:spacing w:lineRule="auto" w:line="240" w:before="0" w:after="0"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next w:val="Normal"/>
    <w:link w:val="21"/>
    <w:uiPriority w:val="9"/>
    <w:qFormat/>
    <w:pPr>
      <w:widowControl/>
      <w:bidi w:val="0"/>
      <w:spacing w:lineRule="auto" w:line="264" w:before="120" w:after="120"/>
      <w:jc w:val="left"/>
      <w:outlineLvl w:val="1"/>
    </w:pPr>
    <w:rPr>
      <w:rFonts w:ascii="XO Thames" w:hAnsi="XO Thames" w:eastAsia="Times New Roman" w:cs="Times New Roman"/>
      <w:b/>
      <w:color w:val="00A0FF"/>
      <w:kern w:val="0"/>
      <w:sz w:val="26"/>
      <w:szCs w:val="20"/>
      <w:lang w:val="ru-RU" w:eastAsia="ru-RU" w:bidi="ar-SA"/>
    </w:rPr>
  </w:style>
  <w:style w:type="paragraph" w:styleId="Heading3">
    <w:name w:val="Heading 3"/>
    <w:basedOn w:val="Normal"/>
    <w:next w:val="Normal"/>
    <w:link w:val="3"/>
    <w:uiPriority w:val="9"/>
    <w:qFormat/>
    <w:pPr>
      <w:keepNext w:val="true"/>
      <w:widowControl w:val="false"/>
      <w:spacing w:lineRule="auto" w:line="240" w:before="360" w:after="0"/>
      <w:jc w:val="center"/>
      <w:outlineLvl w:val="2"/>
    </w:pPr>
    <w:rPr>
      <w:rFonts w:ascii="Times New Roman" w:hAnsi="Times New Roman"/>
      <w:sz w:val="32"/>
    </w:rPr>
  </w:style>
  <w:style w:type="paragraph" w:styleId="Heading4">
    <w:name w:val="Heading 4"/>
    <w:next w:val="Normal"/>
    <w:link w:val="41"/>
    <w:uiPriority w:val="9"/>
    <w:qFormat/>
    <w:pPr>
      <w:widowControl/>
      <w:bidi w:val="0"/>
      <w:spacing w:lineRule="auto" w:line="264" w:before="120" w:after="120"/>
      <w:jc w:val="left"/>
      <w:outlineLvl w:val="3"/>
    </w:pPr>
    <w:rPr>
      <w:rFonts w:ascii="XO Thames" w:hAnsi="XO Thames" w:eastAsia="Times New Roman" w:cs="Times New Roman"/>
      <w:b/>
      <w:color w:val="595959"/>
      <w:kern w:val="0"/>
      <w:sz w:val="26"/>
      <w:szCs w:val="20"/>
      <w:lang w:val="ru-RU" w:eastAsia="ru-RU" w:bidi="ar-SA"/>
    </w:rPr>
  </w:style>
  <w:style w:type="paragraph" w:styleId="Heading5">
    <w:name w:val="Heading 5"/>
    <w:next w:val="Normal"/>
    <w:link w:val="5"/>
    <w:uiPriority w:val="9"/>
    <w:qFormat/>
    <w:pPr>
      <w:widowControl/>
      <w:bidi w:val="0"/>
      <w:spacing w:lineRule="auto" w:line="264" w:before="120" w:after="120"/>
      <w:jc w:val="left"/>
      <w:outlineLvl w:val="4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бычный1"/>
    <w:qFormat/>
    <w:rPr/>
  </w:style>
  <w:style w:type="character" w:styleId="2" w:customStyle="1">
    <w:name w:val="Оглавление 2 Знак"/>
    <w:link w:val="Contents2"/>
    <w:qFormat/>
    <w:rPr/>
  </w:style>
  <w:style w:type="character" w:styleId="4" w:customStyle="1">
    <w:name w:val="Оглавление 4 Знак"/>
    <w:link w:val="Contents4"/>
    <w:qFormat/>
    <w:rPr/>
  </w:style>
  <w:style w:type="character" w:styleId="6" w:customStyle="1">
    <w:name w:val="Оглавление 6 Знак"/>
    <w:link w:val="Contents6"/>
    <w:qFormat/>
    <w:rPr/>
  </w:style>
  <w:style w:type="character" w:styleId="7" w:customStyle="1">
    <w:name w:val="Оглавление 7 Знак"/>
    <w:link w:val="Contents7"/>
    <w:qFormat/>
    <w:rPr/>
  </w:style>
  <w:style w:type="character" w:styleId="3" w:customStyle="1">
    <w:name w:val="Заголовок 3 Знак"/>
    <w:basedOn w:val="1"/>
    <w:link w:val="Heading3"/>
    <w:qFormat/>
    <w:rPr>
      <w:rFonts w:ascii="Times New Roman" w:hAnsi="Times New Roman"/>
      <w:sz w:val="32"/>
    </w:rPr>
  </w:style>
  <w:style w:type="character" w:styleId="Style9" w:customStyle="1">
    <w:name w:val="Текст выноски Знак"/>
    <w:basedOn w:val="1"/>
    <w:link w:val="BalloonText"/>
    <w:qFormat/>
    <w:rPr>
      <w:rFonts w:ascii="Tahoma" w:hAnsi="Tahoma"/>
      <w:sz w:val="16"/>
    </w:rPr>
  </w:style>
  <w:style w:type="character" w:styleId="Appleconvertedspace" w:customStyle="1">
    <w:name w:val="apple-converted-space"/>
    <w:basedOn w:val="DefaultParagraphFont"/>
    <w:link w:val="Appleconvertedspace1"/>
    <w:qFormat/>
    <w:rPr/>
  </w:style>
  <w:style w:type="character" w:styleId="31" w:customStyle="1">
    <w:name w:val="Оглавление 3 Знак"/>
    <w:link w:val="Contents3"/>
    <w:qFormat/>
    <w:rPr/>
  </w:style>
  <w:style w:type="character" w:styleId="Style10" w:customStyle="1">
    <w:name w:val="Нижний колонтитул Знак"/>
    <w:basedOn w:val="1"/>
    <w:link w:val="Footer"/>
    <w:qFormat/>
    <w:rPr/>
  </w:style>
  <w:style w:type="character" w:styleId="5" w:customStyle="1">
    <w:name w:val="Заголовок 5 Знак"/>
    <w:link w:val="Heading5"/>
    <w:qFormat/>
    <w:rPr>
      <w:rFonts w:ascii="XO Thames" w:hAnsi="XO Thames"/>
      <w:b/>
      <w:color w:val="000000"/>
      <w:sz w:val="22"/>
    </w:rPr>
  </w:style>
  <w:style w:type="character" w:styleId="Style11" w:customStyle="1">
    <w:name w:val="Верхний колонтитул Знак"/>
    <w:basedOn w:val="1"/>
    <w:link w:val="Header"/>
    <w:qFormat/>
    <w:rPr/>
  </w:style>
  <w:style w:type="character" w:styleId="Style12" w:customStyle="1">
    <w:name w:val="Основной текст Знак"/>
    <w:basedOn w:val="1"/>
    <w:qFormat/>
    <w:rPr>
      <w:rFonts w:ascii="Times New Roman" w:hAnsi="Times New Roman"/>
      <w:sz w:val="28"/>
    </w:rPr>
  </w:style>
  <w:style w:type="character" w:styleId="11" w:customStyle="1">
    <w:name w:val="Заголовок 1 Знак"/>
    <w:basedOn w:val="1"/>
    <w:link w:val="Heading1"/>
    <w:qFormat/>
    <w:rPr>
      <w:rFonts w:ascii="Times New Roman" w:hAnsi="Times New Roman"/>
      <w:b/>
      <w:sz w:val="28"/>
    </w:rPr>
  </w:style>
  <w:style w:type="character" w:styleId="InternetLink">
    <w:name w:val="Hyperlink"/>
    <w:basedOn w:val="DefaultParagraphFont"/>
    <w:link w:val="13"/>
    <w:rPr>
      <w:color w:val="0000FF"/>
      <w:u w:val="single"/>
    </w:rPr>
  </w:style>
  <w:style w:type="character" w:styleId="Footnote" w:customStyle="1">
    <w:name w:val="Footnote"/>
    <w:link w:val="Footnote1"/>
    <w:qFormat/>
    <w:rPr>
      <w:rFonts w:ascii="XO Thames" w:hAnsi="XO Thames"/>
      <w:sz w:val="22"/>
    </w:rPr>
  </w:style>
  <w:style w:type="character" w:styleId="12" w:customStyle="1">
    <w:name w:val="Оглавление 1 Знак"/>
    <w:link w:val="Contents1"/>
    <w:qFormat/>
    <w:rPr>
      <w:rFonts w:ascii="XO Thames" w:hAnsi="XO Thames"/>
      <w:b/>
    </w:rPr>
  </w:style>
  <w:style w:type="character" w:styleId="HeaderandFooter" w:customStyle="1">
    <w:name w:val="Header and Footer"/>
    <w:link w:val="HeaderandFooter1"/>
    <w:qFormat/>
    <w:rPr>
      <w:rFonts w:ascii="XO Thames" w:hAnsi="XO Thames"/>
      <w:sz w:val="20"/>
    </w:rPr>
  </w:style>
  <w:style w:type="character" w:styleId="9" w:customStyle="1">
    <w:name w:val="Оглавление 9 Знак"/>
    <w:link w:val="Contents9"/>
    <w:qFormat/>
    <w:rPr/>
  </w:style>
  <w:style w:type="character" w:styleId="8" w:customStyle="1">
    <w:name w:val="Оглавление 8 Знак"/>
    <w:link w:val="Contents8"/>
    <w:qFormat/>
    <w:rPr/>
  </w:style>
  <w:style w:type="character" w:styleId="51" w:customStyle="1">
    <w:name w:val="Оглавление 5 Знак"/>
    <w:link w:val="Contents5"/>
    <w:qFormat/>
    <w:rPr/>
  </w:style>
  <w:style w:type="character" w:styleId="Style13" w:customStyle="1">
    <w:name w:val="Абзац списка Знак"/>
    <w:basedOn w:val="1"/>
    <w:link w:val="ListParagraph"/>
    <w:qFormat/>
    <w:rPr/>
  </w:style>
  <w:style w:type="character" w:styleId="Style14" w:customStyle="1">
    <w:name w:val="Подзаголовок Знак"/>
    <w:link w:val="Subtitle"/>
    <w:qFormat/>
    <w:rPr>
      <w:rFonts w:ascii="XO Thames" w:hAnsi="XO Thames"/>
      <w:i/>
      <w:color w:val="616161"/>
      <w:sz w:val="24"/>
    </w:rPr>
  </w:style>
  <w:style w:type="character" w:styleId="Toc10" w:customStyle="1">
    <w:name w:val="toc 10"/>
    <w:link w:val="Toc101"/>
    <w:qFormat/>
    <w:rPr/>
  </w:style>
  <w:style w:type="character" w:styleId="Style15" w:customStyle="1">
    <w:name w:val="Заголовок Знак"/>
    <w:link w:val="Title"/>
    <w:qFormat/>
    <w:rPr>
      <w:rFonts w:ascii="XO Thames" w:hAnsi="XO Thames"/>
      <w:b/>
      <w:sz w:val="52"/>
    </w:rPr>
  </w:style>
  <w:style w:type="character" w:styleId="41" w:customStyle="1">
    <w:name w:val="Заголовок 4 Знак"/>
    <w:link w:val="Heading4"/>
    <w:qFormat/>
    <w:rPr>
      <w:rFonts w:ascii="XO Thames" w:hAnsi="XO Thames"/>
      <w:b/>
      <w:color w:val="595959"/>
      <w:sz w:val="26"/>
    </w:rPr>
  </w:style>
  <w:style w:type="character" w:styleId="21" w:customStyle="1">
    <w:name w:val="Заголовок 2 Знак"/>
    <w:link w:val="Heading2"/>
    <w:qFormat/>
    <w:rPr>
      <w:rFonts w:ascii="XO Thames" w:hAnsi="XO Thames"/>
      <w:b/>
      <w:color w:val="00A0FF"/>
      <w:sz w:val="26"/>
    </w:rPr>
  </w:style>
  <w:style w:type="character" w:styleId="Sc101" w:customStyle="1">
    <w:name w:val="sc101"/>
    <w:basedOn w:val="DefaultParagraphFont"/>
    <w:qFormat/>
    <w:rsid w:val="00fb19bd"/>
    <w:rPr>
      <w:rFonts w:ascii="Courier New" w:hAnsi="Courier New" w:cs="Courier New"/>
      <w:b/>
      <w:bCs/>
      <w:color w:val="0080C0"/>
      <w:sz w:val="20"/>
      <w:szCs w:val="20"/>
    </w:rPr>
  </w:style>
  <w:style w:type="character" w:styleId="Sc31" w:customStyle="1">
    <w:name w:val="sc31"/>
    <w:basedOn w:val="DefaultParagraphFont"/>
    <w:qFormat/>
    <w:rsid w:val="00fb19bd"/>
    <w:rPr>
      <w:rFonts w:ascii="Courier New" w:hAnsi="Courier New" w:cs="Courier New"/>
      <w:b/>
      <w:bCs/>
      <w:color w:val="0000FF"/>
      <w:sz w:val="20"/>
      <w:szCs w:val="20"/>
    </w:rPr>
  </w:style>
  <w:style w:type="character" w:styleId="Sc0" w:customStyle="1">
    <w:name w:val="sc0"/>
    <w:basedOn w:val="DefaultParagraphFont"/>
    <w:qFormat/>
    <w:rsid w:val="00fb19bd"/>
    <w:rPr>
      <w:rFonts w:ascii="Courier New" w:hAnsi="Courier New" w:cs="Courier New"/>
      <w:color w:val="000000"/>
      <w:sz w:val="20"/>
      <w:szCs w:val="20"/>
    </w:rPr>
  </w:style>
  <w:style w:type="character" w:styleId="Sc9" w:customStyle="1">
    <w:name w:val="sc9"/>
    <w:basedOn w:val="DefaultParagraphFont"/>
    <w:qFormat/>
    <w:rsid w:val="00fb19bd"/>
    <w:rPr>
      <w:rFonts w:ascii="Courier New" w:hAnsi="Courier New" w:cs="Courier New"/>
      <w:color w:val="000000"/>
      <w:sz w:val="20"/>
      <w:szCs w:val="20"/>
    </w:rPr>
  </w:style>
  <w:style w:type="character" w:styleId="Sc61" w:customStyle="1">
    <w:name w:val="sc61"/>
    <w:basedOn w:val="DefaultParagraphFont"/>
    <w:qFormat/>
    <w:rsid w:val="00fb19bd"/>
    <w:rPr>
      <w:rFonts w:ascii="Courier New" w:hAnsi="Courier New" w:cs="Courier New"/>
      <w:color w:val="808080"/>
      <w:sz w:val="20"/>
      <w:szCs w:val="20"/>
    </w:rPr>
  </w:style>
  <w:style w:type="character" w:styleId="Sc21" w:customStyle="1">
    <w:name w:val="sc21"/>
    <w:basedOn w:val="DefaultParagraphFont"/>
    <w:qFormat/>
    <w:rsid w:val="00fb19bd"/>
    <w:rPr>
      <w:rFonts w:ascii="Courier New" w:hAnsi="Courier New" w:cs="Courier New"/>
      <w:color w:val="FF8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2"/>
    <w:pPr>
      <w:widowControl w:val="false"/>
      <w:spacing w:lineRule="auto" w:line="240" w:before="1200" w:after="0"/>
      <w:jc w:val="center"/>
    </w:pPr>
    <w:rPr>
      <w:rFonts w:ascii="Times New Roman" w:hAnsi="Times New Roman"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Contents2">
    <w:name w:val="TOC 2"/>
    <w:next w:val="Normal"/>
    <w:link w:val="2"/>
    <w:uiPriority w:val="39"/>
    <w:pPr>
      <w:widowControl/>
      <w:bidi w:val="0"/>
      <w:spacing w:lineRule="auto" w:line="264" w:before="0" w:after="160"/>
      <w:ind w:left="2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4">
    <w:name w:val="TOC 4"/>
    <w:next w:val="Normal"/>
    <w:link w:val="4"/>
    <w:uiPriority w:val="39"/>
    <w:pPr>
      <w:widowControl/>
      <w:bidi w:val="0"/>
      <w:spacing w:lineRule="auto" w:line="264" w:before="0" w:after="160"/>
      <w:ind w:left="6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6">
    <w:name w:val="TOC 6"/>
    <w:next w:val="Normal"/>
    <w:link w:val="6"/>
    <w:uiPriority w:val="39"/>
    <w:pPr>
      <w:widowControl/>
      <w:bidi w:val="0"/>
      <w:spacing w:lineRule="auto" w:line="264" w:before="0" w:after="160"/>
      <w:ind w:left="10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7">
    <w:name w:val="TOC 7"/>
    <w:next w:val="Normal"/>
    <w:link w:val="7"/>
    <w:uiPriority w:val="39"/>
    <w:pPr>
      <w:widowControl/>
      <w:bidi w:val="0"/>
      <w:spacing w:lineRule="auto" w:line="264" w:before="0" w:after="160"/>
      <w:ind w:left="12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BalloonText">
    <w:name w:val="Balloon Text"/>
    <w:basedOn w:val="Normal"/>
    <w:link w:val="Style9"/>
    <w:qFormat/>
    <w:pPr>
      <w:spacing w:lineRule="auto" w:line="240" w:before="0" w:after="0"/>
    </w:pPr>
    <w:rPr>
      <w:rFonts w:ascii="Tahoma" w:hAnsi="Tahoma"/>
      <w:sz w:val="16"/>
    </w:rPr>
  </w:style>
  <w:style w:type="paragraph" w:styleId="Appleconvertedspace1" w:customStyle="1">
    <w:name w:val="apple-converted-space"/>
    <w:basedOn w:val="14"/>
    <w:link w:val="Appleconvertedspace"/>
    <w:qFormat/>
    <w:pPr/>
    <w:rPr/>
  </w:style>
  <w:style w:type="paragraph" w:styleId="Contents3">
    <w:name w:val="TOC 3"/>
    <w:next w:val="Normal"/>
    <w:link w:val="31"/>
    <w:uiPriority w:val="39"/>
    <w:pPr>
      <w:widowControl/>
      <w:bidi w:val="0"/>
      <w:spacing w:lineRule="auto" w:line="264" w:before="0" w:after="160"/>
      <w:ind w:left="4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HeaderandFooter1" w:customStyle="1">
    <w:name w:val="Header and Footer"/>
    <w:link w:val="HeaderandFooter"/>
    <w:qFormat/>
    <w:pPr>
      <w:widowControl/>
      <w:bidi w:val="0"/>
      <w:spacing w:lineRule="auto" w:line="360" w:before="0" w:after="160"/>
      <w:jc w:val="left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Footer">
    <w:name w:val="Footer"/>
    <w:basedOn w:val="Normal"/>
    <w:link w:val="Style1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Style1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3" w:customStyle="1">
    <w:name w:val="Гиперссылка1"/>
    <w:basedOn w:val="14"/>
    <w:qFormat/>
    <w:pPr/>
    <w:rPr>
      <w:color w:val="0000FF"/>
      <w:u w:val="single"/>
    </w:rPr>
  </w:style>
  <w:style w:type="paragraph" w:styleId="Footnote1" w:customStyle="1">
    <w:name w:val="Footnote Text"/>
    <w:link w:val="Footnote"/>
    <w:pPr>
      <w:widowControl/>
      <w:bidi w:val="0"/>
      <w:spacing w:lineRule="auto" w:line="264" w:before="0" w:after="160"/>
      <w:jc w:val="left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Contents1">
    <w:name w:val="TOC 1"/>
    <w:next w:val="Normal"/>
    <w:link w:val="12"/>
    <w:uiPriority w:val="39"/>
    <w:pPr>
      <w:widowControl/>
      <w:bidi w:val="0"/>
      <w:spacing w:lineRule="auto" w:line="264" w:before="0" w:after="160"/>
      <w:jc w:val="left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paragraph" w:styleId="14" w:customStyle="1">
    <w:name w:val="Основной шрифт абзаца1"/>
    <w:qFormat/>
    <w:pPr>
      <w:widowControl/>
      <w:bidi w:val="0"/>
      <w:spacing w:lineRule="auto" w:line="264" w:before="0" w:after="16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9">
    <w:name w:val="TOC 9"/>
    <w:next w:val="Normal"/>
    <w:link w:val="9"/>
    <w:uiPriority w:val="39"/>
    <w:pPr>
      <w:widowControl/>
      <w:bidi w:val="0"/>
      <w:spacing w:lineRule="auto" w:line="264" w:before="0" w:after="160"/>
      <w:ind w:left="16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8">
    <w:name w:val="TOC 8"/>
    <w:next w:val="Normal"/>
    <w:link w:val="8"/>
    <w:uiPriority w:val="39"/>
    <w:pPr>
      <w:widowControl/>
      <w:bidi w:val="0"/>
      <w:spacing w:lineRule="auto" w:line="264" w:before="0" w:after="160"/>
      <w:ind w:left="14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5">
    <w:name w:val="TOC 5"/>
    <w:next w:val="Normal"/>
    <w:link w:val="51"/>
    <w:uiPriority w:val="39"/>
    <w:pPr>
      <w:widowControl/>
      <w:bidi w:val="0"/>
      <w:spacing w:lineRule="auto" w:line="264" w:before="0" w:after="160"/>
      <w:ind w:left="8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ListParagraph">
    <w:name w:val="List Paragraph"/>
    <w:basedOn w:val="Normal"/>
    <w:link w:val="Style13"/>
    <w:qFormat/>
    <w:pPr>
      <w:spacing w:before="0" w:after="200"/>
      <w:ind w:left="720" w:hanging="0"/>
      <w:contextualSpacing/>
    </w:pPr>
    <w:rPr/>
  </w:style>
  <w:style w:type="paragraph" w:styleId="Subtitle">
    <w:name w:val="Subtitle"/>
    <w:next w:val="Normal"/>
    <w:link w:val="Style14"/>
    <w:uiPriority w:val="11"/>
    <w:qFormat/>
    <w:pPr>
      <w:widowControl/>
      <w:bidi w:val="0"/>
      <w:spacing w:lineRule="auto" w:line="264" w:before="0" w:after="160"/>
      <w:jc w:val="left"/>
    </w:pPr>
    <w:rPr>
      <w:rFonts w:ascii="XO Thames" w:hAnsi="XO Thames" w:eastAsia="Times New Roman" w:cs="Times New Roman"/>
      <w:i/>
      <w:color w:val="616161"/>
      <w:kern w:val="0"/>
      <w:sz w:val="24"/>
      <w:szCs w:val="20"/>
      <w:lang w:val="ru-RU" w:eastAsia="ru-RU" w:bidi="ar-SA"/>
    </w:rPr>
  </w:style>
  <w:style w:type="paragraph" w:styleId="Toc101" w:customStyle="1">
    <w:name w:val="toc 10"/>
    <w:next w:val="Normal"/>
    <w:link w:val="Toc10"/>
    <w:uiPriority w:val="39"/>
    <w:qFormat/>
    <w:pPr>
      <w:widowControl/>
      <w:bidi w:val="0"/>
      <w:spacing w:lineRule="auto" w:line="264" w:before="0" w:after="160"/>
      <w:ind w:left="18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Title">
    <w:name w:val="Title"/>
    <w:next w:val="Normal"/>
    <w:link w:val="Style15"/>
    <w:uiPriority w:val="10"/>
    <w:qFormat/>
    <w:pPr>
      <w:widowControl/>
      <w:bidi w:val="0"/>
      <w:spacing w:lineRule="auto" w:line="264" w:before="0" w:after="160"/>
      <w:jc w:val="left"/>
    </w:pPr>
    <w:rPr>
      <w:rFonts w:ascii="XO Thames" w:hAnsi="XO Thames" w:eastAsia="Times New Roman" w:cs="Times New Roman"/>
      <w:b/>
      <w:color w:val="000000"/>
      <w:kern w:val="0"/>
      <w:sz w:val="5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3</Pages>
  <Words>184</Words>
  <Characters>925</Characters>
  <CharactersWithSpaces>1327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2023-02-11T21:03:00Z</dcterms:created>
  <dc:creator/>
  <dc:description/>
  <dc:language>ru-RU</dc:language>
  <cp:lastModifiedBy/>
  <dcterms:modified xsi:type="dcterms:W3CDTF">2023-02-13T10:13:20Z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