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36" w:rsidRDefault="00070CE9">
      <w:pPr>
        <w:widowControl w:val="0"/>
        <w:spacing w:after="0"/>
        <w:ind w:left="360"/>
        <w:jc w:val="center"/>
      </w:pPr>
      <w:r>
        <w:t>ГУАП</w:t>
      </w:r>
    </w:p>
    <w:p w:rsidR="004E1236" w:rsidRDefault="00070CE9">
      <w:pPr>
        <w:widowControl w:val="0"/>
        <w:spacing w:before="480" w:after="0"/>
        <w:ind w:left="360"/>
        <w:jc w:val="center"/>
      </w:pPr>
      <w:r>
        <w:t>КАФЕДРА № 43</w:t>
      </w:r>
    </w:p>
    <w:p w:rsidR="004E1236" w:rsidRDefault="00070CE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:rsidR="004E1236" w:rsidRDefault="00070CE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E1236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:rsidR="004E1236" w:rsidRDefault="00070CE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:rsidR="004E1236" w:rsidRDefault="004E1236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:rsidR="004E1236" w:rsidRDefault="004E1236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:rsidR="004E1236" w:rsidRDefault="004E1236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:rsidR="004E1236" w:rsidRDefault="00070CE9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4E1236">
        <w:tc>
          <w:tcPr>
            <w:tcW w:w="3259" w:type="dxa"/>
            <w:vAlign w:val="center"/>
          </w:tcPr>
          <w:p w:rsidR="004E1236" w:rsidRDefault="00070CE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4E1236" w:rsidRDefault="004E1236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:rsidR="004E1236" w:rsidRDefault="00070CE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:rsidR="004E1236" w:rsidRDefault="004E1236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:rsidR="004E1236" w:rsidRDefault="00070CE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4E1236" w:rsidRDefault="004E1236">
      <w:pPr>
        <w:pStyle w:val="aa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E1236">
        <w:tc>
          <w:tcPr>
            <w:tcW w:w="9639" w:type="dxa"/>
          </w:tcPr>
          <w:p w:rsidR="004E1236" w:rsidRDefault="00070CE9">
            <w:pPr>
              <w:pStyle w:val="aa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1A2803">
              <w:rPr>
                <w:lang w:val="en-US"/>
              </w:rPr>
              <w:t>3</w:t>
            </w:r>
            <w:bookmarkStart w:id="0" w:name="_GoBack"/>
            <w:bookmarkEnd w:id="0"/>
          </w:p>
        </w:tc>
      </w:tr>
      <w:tr w:rsidR="004E1236">
        <w:tc>
          <w:tcPr>
            <w:tcW w:w="9639" w:type="dxa"/>
          </w:tcPr>
          <w:p w:rsidR="004E1236" w:rsidRDefault="00070CE9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 xml:space="preserve">Функциональное и логическое </w:t>
            </w:r>
            <w:r>
              <w:rPr>
                <w:sz w:val="27"/>
              </w:rPr>
              <w:t>программирование</w:t>
            </w:r>
          </w:p>
        </w:tc>
      </w:tr>
      <w:tr w:rsidR="004E1236">
        <w:tc>
          <w:tcPr>
            <w:tcW w:w="9639" w:type="dxa"/>
          </w:tcPr>
          <w:p w:rsidR="004E1236" w:rsidRDefault="004E1236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4E1236">
        <w:tc>
          <w:tcPr>
            <w:tcW w:w="9639" w:type="dxa"/>
          </w:tcPr>
          <w:p w:rsidR="004E1236" w:rsidRDefault="004E1236">
            <w:pPr>
              <w:widowControl w:val="0"/>
              <w:spacing w:after="0"/>
              <w:jc w:val="center"/>
            </w:pPr>
          </w:p>
        </w:tc>
      </w:tr>
    </w:tbl>
    <w:p w:rsidR="004E1236" w:rsidRDefault="00070CE9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E1236">
        <w:tc>
          <w:tcPr>
            <w:tcW w:w="2166" w:type="dxa"/>
            <w:vAlign w:val="bottom"/>
          </w:tcPr>
          <w:p w:rsidR="004E1236" w:rsidRDefault="00070CE9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4E1236" w:rsidRDefault="00070CE9">
            <w:pPr>
              <w:widowControl w:val="0"/>
              <w:spacing w:before="120" w:after="0"/>
              <w:jc w:val="center"/>
            </w:pPr>
            <w:r>
              <w:t>4134</w:t>
            </w:r>
          </w:p>
        </w:tc>
        <w:tc>
          <w:tcPr>
            <w:tcW w:w="237" w:type="dxa"/>
            <w:vAlign w:val="center"/>
          </w:tcPr>
          <w:p w:rsidR="004E1236" w:rsidRDefault="004E1236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4E1236" w:rsidRDefault="004E1236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:rsidR="004E1236" w:rsidRDefault="004E1236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4E1236" w:rsidRDefault="00070CE9">
            <w:pPr>
              <w:widowControl w:val="0"/>
              <w:spacing w:before="120" w:after="0"/>
              <w:jc w:val="center"/>
            </w:pPr>
            <w:r>
              <w:t>Столяров Н.С.</w:t>
            </w:r>
          </w:p>
        </w:tc>
      </w:tr>
      <w:tr w:rsidR="004E1236">
        <w:tc>
          <w:tcPr>
            <w:tcW w:w="2166" w:type="dxa"/>
            <w:vAlign w:val="center"/>
          </w:tcPr>
          <w:p w:rsidR="004E1236" w:rsidRDefault="004E123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4E1236" w:rsidRDefault="004E1236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:rsidR="004E1236" w:rsidRDefault="004E1236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4E1236" w:rsidRDefault="00070CE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4E1236" w:rsidRDefault="004E1236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:rsidR="004E1236" w:rsidRDefault="00070CE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4E1236" w:rsidRDefault="004E1236">
      <w:pPr>
        <w:widowControl w:val="0"/>
        <w:spacing w:after="0"/>
        <w:ind w:left="360"/>
        <w:rPr>
          <w:sz w:val="20"/>
        </w:rPr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4E1236">
      <w:pPr>
        <w:widowControl w:val="0"/>
        <w:spacing w:after="0"/>
        <w:ind w:left="360"/>
        <w:jc w:val="center"/>
      </w:pPr>
    </w:p>
    <w:p w:rsidR="004E1236" w:rsidRDefault="00070CE9">
      <w:pPr>
        <w:widowControl w:val="0"/>
        <w:spacing w:after="0"/>
        <w:ind w:left="360"/>
        <w:jc w:val="center"/>
      </w:pPr>
      <w:r>
        <w:t>Санкт-Петербург</w:t>
      </w:r>
    </w:p>
    <w:p w:rsidR="004E1236" w:rsidRDefault="00070CE9">
      <w:pPr>
        <w:widowControl w:val="0"/>
        <w:spacing w:after="0"/>
        <w:ind w:left="360"/>
        <w:jc w:val="center"/>
      </w:pPr>
      <w:r>
        <w:t>2023</w:t>
      </w:r>
    </w:p>
    <w:p w:rsidR="004E1236" w:rsidRDefault="004E1236"/>
    <w:p w:rsidR="004E1236" w:rsidRPr="00CB708E" w:rsidRDefault="00070CE9" w:rsidP="00CF3A76">
      <w:pPr>
        <w:spacing w:line="360" w:lineRule="auto"/>
        <w:ind w:firstLine="680"/>
        <w:rPr>
          <w:rFonts w:ascii="Times New Roman" w:hAnsi="Times New Roman"/>
          <w:b/>
          <w:bCs/>
          <w:sz w:val="24"/>
          <w:lang w:val="en-US"/>
        </w:rPr>
      </w:pPr>
      <w:r>
        <w:lastRenderedPageBreak/>
        <w:br/>
      </w: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t xml:space="preserve">- </w:t>
      </w:r>
      <w:r w:rsidR="00CF3A76">
        <w:t xml:space="preserve">исследование класса задач, решаемых полным перебором и методов их решения средствами </w:t>
      </w:r>
      <w:proofErr w:type="spellStart"/>
      <w:r w:rsidR="00CF3A76">
        <w:t>Lisp</w:t>
      </w:r>
      <w:proofErr w:type="spellEnd"/>
      <w:r w:rsidR="00CF3A76">
        <w:t>.</w:t>
      </w:r>
      <w:r w:rsidR="00CF3A76">
        <w:br/>
      </w:r>
      <w:r>
        <w:rPr>
          <w:rFonts w:ascii="Times New Roman" w:hAnsi="Times New Roman"/>
          <w:b/>
          <w:bCs/>
          <w:sz w:val="24"/>
        </w:rPr>
        <w:t>Задание</w:t>
      </w:r>
      <w:r w:rsidR="00CF3A76">
        <w:rPr>
          <w:rFonts w:ascii="Times New Roman" w:hAnsi="Times New Roman"/>
          <w:b/>
          <w:bCs/>
          <w:sz w:val="24"/>
          <w:szCs w:val="24"/>
        </w:rPr>
        <w:t>(3</w:t>
      </w:r>
      <w:r>
        <w:rPr>
          <w:rFonts w:ascii="Times New Roman" w:hAnsi="Times New Roman"/>
          <w:b/>
          <w:bCs/>
          <w:sz w:val="24"/>
          <w:szCs w:val="24"/>
        </w:rPr>
        <w:t xml:space="preserve">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 w:rsidR="00CF3A76">
        <w:t>Необходимо расставить на шахматной доске коней и определить, какое наибольшее число таких фигур можно расставить на доске 8х8 (конь бьёт любую фигуру находящуюся через две клетки по горизонтали или вертикали и одну клетку по диагонали)</w:t>
      </w:r>
    </w:p>
    <w:p w:rsidR="00CF3A76" w:rsidRPr="00CF3A76" w:rsidRDefault="00070CE9" w:rsidP="00CF3A76">
      <w:pPr>
        <w:shd w:val="clear" w:color="auto" w:fill="FFFFFF"/>
        <w:rPr>
          <w:rFonts w:ascii="Courier New" w:hAnsi="Courier New" w:cs="Courier New"/>
          <w:sz w:val="20"/>
        </w:rPr>
      </w:pPr>
      <w:r>
        <w:rPr>
          <w:rFonts w:ascii="Times New Roman" w:hAnsi="Times New Roman"/>
          <w:b/>
          <w:sz w:val="24"/>
        </w:rPr>
        <w:t>Код программы:</w:t>
      </w:r>
      <w:r w:rsidRPr="00CF3A76">
        <w:rPr>
          <w:rFonts w:ascii="Courier New" w:hAnsi="Courier New" w:cs="Courier New"/>
          <w:b/>
          <w:bCs/>
          <w:color w:val="0080C0"/>
          <w:sz w:val="20"/>
        </w:rPr>
        <w:br/>
      </w:r>
      <w:r w:rsidR="00CF3A76" w:rsidRPr="00CF3A76">
        <w:rPr>
          <w:rFonts w:ascii="Courier New" w:hAnsi="Courier New" w:cs="Courier New"/>
          <w:color w:val="008000"/>
          <w:sz w:val="20"/>
        </w:rPr>
        <w:t>; 19 вариант =&gt; 3 вариант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CF3A76">
        <w:rPr>
          <w:rFonts w:ascii="Courier New" w:hAnsi="Courier New" w:cs="Courier New"/>
          <w:color w:val="008000"/>
          <w:sz w:val="20"/>
        </w:rPr>
        <w:t>; Необходимо расставить на шахматной доске коней и определить, какое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CF3A76">
        <w:rPr>
          <w:rFonts w:ascii="Courier New" w:hAnsi="Courier New" w:cs="Courier New"/>
          <w:color w:val="008000"/>
          <w:sz w:val="20"/>
        </w:rPr>
        <w:t>; наибольшее число таких фигур можно расставить на доске 8х8 (конь бьёт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CF3A76">
        <w:rPr>
          <w:rFonts w:ascii="Courier New" w:hAnsi="Courier New" w:cs="Courier New"/>
          <w:color w:val="008000"/>
          <w:sz w:val="20"/>
        </w:rPr>
        <w:t xml:space="preserve">; </w:t>
      </w:r>
      <w:proofErr w:type="gramStart"/>
      <w:r w:rsidRPr="00CF3A76">
        <w:rPr>
          <w:rFonts w:ascii="Courier New" w:hAnsi="Courier New" w:cs="Courier New"/>
          <w:color w:val="008000"/>
          <w:sz w:val="20"/>
        </w:rPr>
        <w:t>любую фигуру</w:t>
      </w:r>
      <w:proofErr w:type="gramEnd"/>
      <w:r w:rsidRPr="00CF3A76">
        <w:rPr>
          <w:rFonts w:ascii="Courier New" w:hAnsi="Courier New" w:cs="Courier New"/>
          <w:color w:val="008000"/>
          <w:sz w:val="20"/>
        </w:rPr>
        <w:t xml:space="preserve"> находящуюся через две клетки по горизонтали или вертикали и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; </w:t>
      </w:r>
      <w:r w:rsidRPr="00CF3A76">
        <w:rPr>
          <w:rFonts w:ascii="Courier New" w:hAnsi="Courier New" w:cs="Courier New"/>
          <w:color w:val="008000"/>
          <w:sz w:val="20"/>
        </w:rPr>
        <w:t>одну</w:t>
      </w:r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008000"/>
          <w:sz w:val="20"/>
        </w:rPr>
        <w:t>клетку</w:t>
      </w:r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008000"/>
          <w:sz w:val="20"/>
        </w:rPr>
        <w:t>по</w:t>
      </w:r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008000"/>
          <w:sz w:val="20"/>
        </w:rPr>
        <w:t>диагонали</w:t>
      </w:r>
      <w:r w:rsidRPr="00CF3A76">
        <w:rPr>
          <w:rFonts w:ascii="Courier New" w:hAnsi="Courier New" w:cs="Courier New"/>
          <w:color w:val="00800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setHorse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tick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+</w:t>
      </w:r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1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cond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eq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0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+</w:t>
      </w:r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1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sz w:val="20"/>
          <w:lang w:val="en-US"/>
        </w:rPr>
        <w:t>terpri</w:t>
      </w:r>
      <w:proofErr w:type="spellEnd"/>
      <w:proofErr w:type="gram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sz w:val="20"/>
          <w:lang w:val="en-US"/>
        </w:rPr>
        <w:t xml:space="preserve">T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tick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not</w:t>
      </w:r>
      <w:r w:rsidRPr="00CF3A76">
        <w:rPr>
          <w:rFonts w:ascii="Courier New" w:hAnsi="Courier New" w:cs="Courier New"/>
          <w:sz w:val="20"/>
          <w:lang w:val="en-US"/>
        </w:rPr>
        <w:t xml:space="preserve"> tick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)))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cond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eq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</w:t>
      </w:r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nil</w:t>
      </w:r>
      <w:proofErr w:type="gramEnd"/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sz w:val="20"/>
          <w:lang w:val="en-US"/>
        </w:rPr>
        <w:t>T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</w:t>
      </w:r>
      <w:r w:rsidRPr="00CF3A76">
        <w:rPr>
          <w:rFonts w:ascii="Courier New" w:hAnsi="Courier New" w:cs="Courier New"/>
          <w:color w:val="008000"/>
          <w:sz w:val="20"/>
          <w:lang w:val="en-US"/>
        </w:rPr>
        <w:t>;</w:t>
      </w:r>
      <w:proofErr w:type="gramStart"/>
      <w:r w:rsidRPr="00CF3A76">
        <w:rPr>
          <w:rFonts w:ascii="Courier New" w:hAnsi="Courier New" w:cs="Courier New"/>
          <w:color w:val="008000"/>
          <w:sz w:val="20"/>
          <w:lang w:val="en-US"/>
        </w:rPr>
        <w:t>(write</w:t>
      </w:r>
      <w:proofErr w:type="gramEnd"/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(list 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tick))(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terpri</w:t>
      </w:r>
      <w:proofErr w:type="spellEnd"/>
      <w:r w:rsidRPr="00CF3A76">
        <w:rPr>
          <w:rFonts w:ascii="Courier New" w:hAnsi="Courier New" w:cs="Courier New"/>
          <w:color w:val="00800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cond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not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tick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  </w:t>
      </w:r>
      <w:r w:rsidRPr="00CF3A76">
        <w:rPr>
          <w:rFonts w:ascii="Courier New" w:hAnsi="Courier New" w:cs="Courier New"/>
          <w:color w:val="008000"/>
          <w:sz w:val="20"/>
          <w:lang w:val="en-US"/>
        </w:rPr>
        <w:t>;</w:t>
      </w:r>
      <w:proofErr w:type="gramStart"/>
      <w:r w:rsidRPr="00CF3A76">
        <w:rPr>
          <w:rFonts w:ascii="Courier New" w:hAnsi="Courier New" w:cs="Courier New"/>
          <w:color w:val="008000"/>
          <w:sz w:val="20"/>
          <w:lang w:val="en-US"/>
        </w:rPr>
        <w:t>(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setq</w:t>
      </w:r>
      <w:proofErr w:type="spellEnd"/>
      <w:proofErr w:type="gramEnd"/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arr</w:t>
      </w:r>
      <w:proofErr w:type="spellEnd"/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(cons 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arr</w:t>
      </w:r>
      <w:proofErr w:type="spellEnd"/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(list 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color w:val="008000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color w:val="008000"/>
          <w:sz w:val="20"/>
          <w:lang w:val="en-US"/>
        </w:rPr>
        <w:t>)))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CF3A76">
        <w:rPr>
          <w:rFonts w:ascii="Courier New" w:hAnsi="Courier New" w:cs="Courier New"/>
          <w:sz w:val="20"/>
          <w:lang w:val="en-US"/>
        </w:rPr>
        <w:t>write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1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cons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list</w:t>
      </w:r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setHorse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tick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sz w:val="20"/>
          <w:lang w:val="en-US"/>
        </w:rPr>
        <w:t>T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CF3A76">
        <w:rPr>
          <w:rFonts w:ascii="Courier New" w:hAnsi="Courier New" w:cs="Courier New"/>
          <w:sz w:val="20"/>
          <w:lang w:val="en-US"/>
        </w:rPr>
        <w:t>write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0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sz w:val="20"/>
          <w:lang w:val="en-US"/>
        </w:rPr>
        <w:t>setHorse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currY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tick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horseInTable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CF3A76">
        <w:rPr>
          <w:rFonts w:ascii="Courier New" w:hAnsi="Courier New" w:cs="Courier New"/>
          <w:sz w:val="20"/>
          <w:lang w:val="en-US"/>
        </w:rPr>
        <w:t>write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0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sz w:val="20"/>
          <w:lang w:val="en-US"/>
        </w:rPr>
        <w:t xml:space="preserve"> 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sz w:val="20"/>
          <w:lang w:val="en-US"/>
        </w:rPr>
        <w:t>setHorse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0</w:t>
      </w:r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0</w:t>
      </w:r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  <w:r w:rsidRPr="00CF3A76">
        <w:rPr>
          <w:rFonts w:ascii="Courier New" w:hAnsi="Courier New" w:cs="Courier New"/>
          <w:sz w:val="20"/>
          <w:lang w:val="en-US"/>
        </w:rPr>
        <w:t xml:space="preserve"> T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sz w:val="20"/>
          <w:lang w:val="en-US"/>
        </w:rPr>
        <w:t>terpri</w:t>
      </w:r>
      <w:proofErr w:type="spellEnd"/>
      <w:proofErr w:type="gram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out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CF3A76">
        <w:rPr>
          <w:rFonts w:ascii="Courier New" w:hAnsi="Courier New" w:cs="Courier New"/>
          <w:sz w:val="20"/>
          <w:lang w:val="en-US"/>
        </w:rPr>
        <w:t>horseInTable</w:t>
      </w:r>
      <w:proofErr w:type="spell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8</w:t>
      </w:r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FF8000"/>
          <w:sz w:val="20"/>
          <w:lang w:val="en-US"/>
        </w:rPr>
        <w:t>8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CF3A76">
        <w:rPr>
          <w:rFonts w:ascii="Courier New" w:hAnsi="Courier New" w:cs="Courier New"/>
          <w:sz w:val="20"/>
          <w:lang w:val="en-US"/>
        </w:rPr>
        <w:t>write-line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808080"/>
          <w:sz w:val="20"/>
          <w:lang w:val="en-US"/>
        </w:rPr>
        <w:t>"OUT: "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proofErr w:type="gramStart"/>
      <w:r w:rsidRPr="00CF3A76">
        <w:rPr>
          <w:rFonts w:ascii="Courier New" w:hAnsi="Courier New" w:cs="Courier New"/>
          <w:sz w:val="20"/>
          <w:lang w:val="en-US"/>
        </w:rPr>
        <w:t>write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out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proofErr w:type="spellStart"/>
      <w:proofErr w:type="gramStart"/>
      <w:r w:rsidRPr="00CF3A76">
        <w:rPr>
          <w:rFonts w:ascii="Courier New" w:hAnsi="Courier New" w:cs="Courier New"/>
          <w:sz w:val="20"/>
          <w:lang w:val="en-US"/>
        </w:rPr>
        <w:t>terpri</w:t>
      </w:r>
      <w:proofErr w:type="spellEnd"/>
      <w:proofErr w:type="gram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CF3A76">
        <w:rPr>
          <w:rFonts w:ascii="Courier New" w:hAnsi="Courier New" w:cs="Courier New"/>
          <w:sz w:val="20"/>
          <w:lang w:val="en-US"/>
        </w:rPr>
        <w:t>write-line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color w:val="808080"/>
          <w:sz w:val="20"/>
          <w:lang w:val="en-US"/>
        </w:rPr>
        <w:t>"OUT LENGTH: "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proofErr w:type="gramStart"/>
      <w:r w:rsidRPr="00CF3A76">
        <w:rPr>
          <w:rFonts w:ascii="Courier New" w:hAnsi="Courier New" w:cs="Courier New"/>
          <w:sz w:val="20"/>
          <w:lang w:val="en-US"/>
        </w:rPr>
        <w:t>write</w:t>
      </w:r>
      <w:proofErr w:type="gramEnd"/>
      <w:r w:rsidRPr="00CF3A76">
        <w:rPr>
          <w:rFonts w:ascii="Courier New" w:hAnsi="Courier New" w:cs="Courier New"/>
          <w:sz w:val="20"/>
          <w:lang w:val="en-US"/>
        </w:rPr>
        <w:t xml:space="preserve"> 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CF3A76">
        <w:rPr>
          <w:rFonts w:ascii="Courier New" w:hAnsi="Courier New" w:cs="Courier New"/>
          <w:b/>
          <w:bCs/>
          <w:color w:val="0000FF"/>
          <w:sz w:val="20"/>
          <w:lang w:val="en-US"/>
        </w:rPr>
        <w:t>length</w:t>
      </w:r>
      <w:r w:rsidRPr="00CF3A76">
        <w:rPr>
          <w:rFonts w:ascii="Courier New" w:hAnsi="Courier New" w:cs="Courier New"/>
          <w:sz w:val="20"/>
          <w:lang w:val="en-US"/>
        </w:rPr>
        <w:t xml:space="preserve"> out</w:t>
      </w:r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))(</w:t>
      </w:r>
      <w:proofErr w:type="spellStart"/>
      <w:proofErr w:type="gramStart"/>
      <w:r w:rsidRPr="00CF3A76">
        <w:rPr>
          <w:rFonts w:ascii="Courier New" w:hAnsi="Courier New" w:cs="Courier New"/>
          <w:sz w:val="20"/>
          <w:lang w:val="en-US"/>
        </w:rPr>
        <w:t>terpri</w:t>
      </w:r>
      <w:proofErr w:type="spellEnd"/>
      <w:proofErr w:type="gramEnd"/>
      <w:r w:rsidRPr="00CF3A76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:rsidR="00CF3A76" w:rsidRPr="00CF3A76" w:rsidRDefault="00CF3A76" w:rsidP="00CF3A7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CF3A76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CF3A76">
        <w:rPr>
          <w:rFonts w:ascii="Courier New" w:hAnsi="Courier New" w:cs="Courier New"/>
          <w:sz w:val="20"/>
        </w:rPr>
        <w:t>terpri</w:t>
      </w:r>
      <w:proofErr w:type="spellEnd"/>
      <w:r w:rsidRPr="00CF3A76">
        <w:rPr>
          <w:rFonts w:ascii="Courier New" w:hAnsi="Courier New" w:cs="Courier New"/>
          <w:b/>
          <w:bCs/>
          <w:color w:val="0080C0"/>
          <w:sz w:val="20"/>
        </w:rPr>
        <w:t>)</w:t>
      </w:r>
    </w:p>
    <w:p w:rsidR="004E1236" w:rsidRPr="00CF3A76" w:rsidRDefault="00070CE9" w:rsidP="00CF3A76">
      <w:pPr>
        <w:spacing w:after="0" w:line="360" w:lineRule="auto"/>
        <w:rPr>
          <w:rFonts w:ascii="Times New Roman" w:hAnsi="Times New Roman"/>
          <w:b/>
          <w:sz w:val="24"/>
          <w:lang w:val="en-US"/>
        </w:rPr>
      </w:pPr>
      <w:r>
        <w:rPr>
          <w:lang w:val="en-US"/>
        </w:rPr>
        <w:lastRenderedPageBreak/>
        <w:br/>
      </w:r>
      <w:r>
        <w:rPr>
          <w:rStyle w:val="1"/>
          <w:rFonts w:ascii="Times New Roman" w:hAnsi="Times New Roman"/>
          <w:b/>
          <w:sz w:val="24"/>
        </w:rPr>
        <w:t>Результат</w:t>
      </w:r>
      <w:r w:rsidRPr="00CF3A76">
        <w:rPr>
          <w:rStyle w:val="1"/>
          <w:rFonts w:ascii="Times New Roman" w:hAnsi="Times New Roman"/>
          <w:b/>
          <w:sz w:val="24"/>
          <w:lang w:val="en-US"/>
        </w:rPr>
        <w:t>:</w:t>
      </w:r>
    </w:p>
    <w:p w:rsidR="004E1236" w:rsidRPr="00CF3A76" w:rsidRDefault="00CB708E">
      <w:pPr>
        <w:rPr>
          <w:rFonts w:ascii="Times New Roman" w:hAnsi="Times New Roman"/>
          <w:b/>
          <w:sz w:val="24"/>
          <w:lang w:val="en-US"/>
        </w:rPr>
      </w:pPr>
      <w:r w:rsidRPr="00CB708E">
        <w:rPr>
          <w:lang w:val="en-US"/>
        </w:rPr>
        <w:drawing>
          <wp:inline distT="0" distB="0" distL="0" distR="0" wp14:anchorId="1B1D4060" wp14:editId="4447B5BC">
            <wp:extent cx="5940425" cy="300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4E1236" w:rsidRPr="00596C2C" w:rsidRDefault="00070CE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Вывод:</w:t>
      </w:r>
      <w:r w:rsidR="00596C2C">
        <w:rPr>
          <w:rFonts w:ascii="Times New Roman" w:hAnsi="Times New Roman"/>
          <w:b/>
          <w:sz w:val="24"/>
        </w:rPr>
        <w:t xml:space="preserve"> </w:t>
      </w:r>
      <w:r w:rsidR="00CB708E">
        <w:t>Исследовал задачи, решаемые полным перебором и методом</w:t>
      </w:r>
      <w:r w:rsidR="00CB708E">
        <w:t xml:space="preserve"> их решения средствами </w:t>
      </w:r>
      <w:proofErr w:type="spellStart"/>
      <w:r w:rsidR="00CB708E">
        <w:t>Lisp</w:t>
      </w:r>
      <w:proofErr w:type="spellEnd"/>
      <w:r w:rsidR="00CB708E">
        <w:t>.</w:t>
      </w:r>
    </w:p>
    <w:sectPr w:rsidR="004E1236" w:rsidRPr="00596C2C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CE9" w:rsidRDefault="00070CE9">
      <w:pPr>
        <w:spacing w:after="0" w:line="240" w:lineRule="auto"/>
      </w:pPr>
      <w:r>
        <w:separator/>
      </w:r>
    </w:p>
  </w:endnote>
  <w:endnote w:type="continuationSeparator" w:id="0">
    <w:p w:rsidR="00070CE9" w:rsidRDefault="0007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36" w:rsidRDefault="004E1236">
    <w:pPr>
      <w:pStyle w:val="a6"/>
      <w:jc w:val="center"/>
    </w:pPr>
  </w:p>
  <w:p w:rsidR="004E1236" w:rsidRDefault="004E12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CE9" w:rsidRDefault="00070CE9">
      <w:pPr>
        <w:spacing w:after="0" w:line="240" w:lineRule="auto"/>
      </w:pPr>
      <w:r>
        <w:separator/>
      </w:r>
    </w:p>
  </w:footnote>
  <w:footnote w:type="continuationSeparator" w:id="0">
    <w:p w:rsidR="00070CE9" w:rsidRDefault="0007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36" w:rsidRDefault="004E1236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236"/>
    <w:rsid w:val="00070CE9"/>
    <w:rsid w:val="001A2803"/>
    <w:rsid w:val="004E1236"/>
    <w:rsid w:val="00596C2C"/>
    <w:rsid w:val="00AE09A2"/>
    <w:rsid w:val="00CA6FEE"/>
    <w:rsid w:val="00CB708E"/>
    <w:rsid w:val="00C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65CB"/>
  <w15:docId w15:val="{5416037C-F7D4-4918-BFD9-F47522A8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widowControl w:val="0"/>
      <w:spacing w:after="0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 w:line="264" w:lineRule="auto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next w:val="a"/>
    <w:link w:val="40"/>
    <w:uiPriority w:val="9"/>
    <w:qFormat/>
    <w:pPr>
      <w:spacing w:before="120" w:after="120" w:line="264" w:lineRule="auto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 w:line="264" w:lineRule="auto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qFormat/>
  </w:style>
  <w:style w:type="character" w:customStyle="1" w:styleId="21">
    <w:name w:val="Оглавление 2 Знак"/>
    <w:link w:val="22"/>
    <w:qFormat/>
  </w:style>
  <w:style w:type="character" w:customStyle="1" w:styleId="41">
    <w:name w:val="Оглавление 4 Знак"/>
    <w:link w:val="42"/>
    <w:qFormat/>
  </w:style>
  <w:style w:type="character" w:customStyle="1" w:styleId="6">
    <w:name w:val="Оглавление 6 Знак"/>
    <w:link w:val="60"/>
    <w:qFormat/>
  </w:style>
  <w:style w:type="character" w:customStyle="1" w:styleId="7">
    <w:name w:val="Оглавление 7 Знак"/>
    <w:link w:val="70"/>
    <w:qFormat/>
  </w:style>
  <w:style w:type="character" w:customStyle="1" w:styleId="30">
    <w:name w:val="Заголовок 3 Знак"/>
    <w:basedOn w:val="1"/>
    <w:link w:val="3"/>
    <w:qFormat/>
    <w:rPr>
      <w:rFonts w:ascii="Times New Roman" w:hAnsi="Times New Roman"/>
      <w:sz w:val="32"/>
    </w:rPr>
  </w:style>
  <w:style w:type="character" w:customStyle="1" w:styleId="a3">
    <w:name w:val="Текст выноски Знак"/>
    <w:basedOn w:val="1"/>
    <w:link w:val="a4"/>
    <w:qFormat/>
    <w:rPr>
      <w:rFonts w:ascii="Tahoma" w:hAnsi="Tahoma"/>
      <w:sz w:val="16"/>
    </w:rPr>
  </w:style>
  <w:style w:type="character" w:customStyle="1" w:styleId="apple-converted-space">
    <w:name w:val="apple-converted-space"/>
    <w:basedOn w:val="a0"/>
    <w:link w:val="apple-converted-space0"/>
    <w:qFormat/>
  </w:style>
  <w:style w:type="character" w:customStyle="1" w:styleId="31">
    <w:name w:val="Оглавление 3 Знак"/>
    <w:link w:val="32"/>
    <w:qFormat/>
  </w:style>
  <w:style w:type="character" w:customStyle="1" w:styleId="a5">
    <w:name w:val="Нижний колонтитул Знак"/>
    <w:basedOn w:val="1"/>
    <w:link w:val="a6"/>
    <w:qFormat/>
  </w:style>
  <w:style w:type="character" w:customStyle="1" w:styleId="50">
    <w:name w:val="Заголовок 5 Знак"/>
    <w:link w:val="5"/>
    <w:qFormat/>
    <w:rPr>
      <w:rFonts w:ascii="XO Thames" w:hAnsi="XO Thames"/>
      <w:b/>
      <w:color w:val="000000"/>
      <w:sz w:val="22"/>
    </w:rPr>
  </w:style>
  <w:style w:type="character" w:customStyle="1" w:styleId="a7">
    <w:name w:val="Верхний колонтитул Знак"/>
    <w:basedOn w:val="1"/>
    <w:link w:val="a8"/>
    <w:qFormat/>
  </w:style>
  <w:style w:type="character" w:customStyle="1" w:styleId="a9">
    <w:name w:val="Основной текст Знак"/>
    <w:basedOn w:val="1"/>
    <w:link w:val="aa"/>
    <w:qFormat/>
    <w:rPr>
      <w:rFonts w:ascii="Times New Roman" w:hAnsi="Times New Roman"/>
      <w:sz w:val="28"/>
    </w:rPr>
  </w:style>
  <w:style w:type="character" w:customStyle="1" w:styleId="11">
    <w:name w:val="Заголовок 1 Знак"/>
    <w:basedOn w:val="1"/>
    <w:link w:val="10"/>
    <w:qFormat/>
    <w:rPr>
      <w:rFonts w:ascii="Times New Roman" w:hAnsi="Times New Roman"/>
      <w:b/>
      <w:sz w:val="28"/>
    </w:rPr>
  </w:style>
  <w:style w:type="character" w:styleId="ab">
    <w:name w:val="Hyperlink"/>
    <w:basedOn w:val="a0"/>
    <w:link w:val="12"/>
    <w:rPr>
      <w:color w:val="0000FF"/>
      <w:u w:val="single"/>
    </w:rPr>
  </w:style>
  <w:style w:type="character" w:customStyle="1" w:styleId="Footnote">
    <w:name w:val="Footnote"/>
    <w:link w:val="13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</w:rPr>
  </w:style>
  <w:style w:type="character" w:customStyle="1" w:styleId="HeaderandFooter">
    <w:name w:val="Header and Footer"/>
    <w:link w:val="HeaderandFooter0"/>
    <w:qFormat/>
    <w:rPr>
      <w:rFonts w:ascii="XO Thames" w:hAnsi="XO Thames"/>
      <w:sz w:val="20"/>
    </w:rPr>
  </w:style>
  <w:style w:type="character" w:customStyle="1" w:styleId="9">
    <w:name w:val="Оглавление 9 Знак"/>
    <w:link w:val="90"/>
    <w:qFormat/>
  </w:style>
  <w:style w:type="character" w:customStyle="1" w:styleId="8">
    <w:name w:val="Оглавление 8 Знак"/>
    <w:link w:val="80"/>
    <w:qFormat/>
  </w:style>
  <w:style w:type="character" w:customStyle="1" w:styleId="51">
    <w:name w:val="Оглавление 5 Знак"/>
    <w:link w:val="52"/>
    <w:qFormat/>
  </w:style>
  <w:style w:type="character" w:customStyle="1" w:styleId="ac">
    <w:name w:val="Абзац списка Знак"/>
    <w:basedOn w:val="1"/>
    <w:link w:val="ad"/>
    <w:qFormat/>
  </w:style>
  <w:style w:type="character" w:customStyle="1" w:styleId="ae">
    <w:name w:val="Подзаголовок Знак"/>
    <w:link w:val="af"/>
    <w:qFormat/>
    <w:rPr>
      <w:rFonts w:ascii="XO Thames" w:hAnsi="XO Thames"/>
      <w:i/>
      <w:color w:val="616161"/>
      <w:sz w:val="24"/>
    </w:rPr>
  </w:style>
  <w:style w:type="character" w:customStyle="1" w:styleId="toc10">
    <w:name w:val="toc 10"/>
    <w:link w:val="toc100"/>
    <w:qFormat/>
  </w:style>
  <w:style w:type="character" w:customStyle="1" w:styleId="af0">
    <w:name w:val="Заголовок Знак"/>
    <w:link w:val="af1"/>
    <w:qFormat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qFormat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qFormat/>
    <w:rPr>
      <w:rFonts w:ascii="XO Thames" w:hAnsi="XO Thames"/>
      <w:b/>
      <w:color w:val="00A0FF"/>
      <w:sz w:val="26"/>
    </w:rPr>
  </w:style>
  <w:style w:type="character" w:customStyle="1" w:styleId="sc101">
    <w:name w:val="sc101"/>
    <w:basedOn w:val="a0"/>
    <w:qFormat/>
    <w:rsid w:val="00FB19BD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31">
    <w:name w:val="sc31"/>
    <w:basedOn w:val="a0"/>
    <w:qFormat/>
    <w:rsid w:val="00FB19BD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customStyle="1" w:styleId="sc9">
    <w:name w:val="sc9"/>
    <w:basedOn w:val="a0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a0"/>
    <w:qFormat/>
    <w:rsid w:val="00FB19BD"/>
    <w:rPr>
      <w:rFonts w:ascii="Courier New" w:hAnsi="Courier New" w:cs="Courier New"/>
      <w:color w:val="808080"/>
      <w:sz w:val="20"/>
      <w:szCs w:val="20"/>
    </w:rPr>
  </w:style>
  <w:style w:type="character" w:customStyle="1" w:styleId="sc21">
    <w:name w:val="sc21"/>
    <w:basedOn w:val="a0"/>
    <w:qFormat/>
    <w:rsid w:val="00FB19BD"/>
    <w:rPr>
      <w:rFonts w:ascii="Courier New" w:hAnsi="Courier New" w:cs="Courier New"/>
      <w:color w:val="FF8000"/>
      <w:sz w:val="20"/>
      <w:szCs w:val="20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link w:val="a9"/>
    <w:pPr>
      <w:widowControl w:val="0"/>
      <w:spacing w:before="1200" w:after="0" w:line="240" w:lineRule="auto"/>
      <w:jc w:val="center"/>
    </w:pPr>
    <w:rPr>
      <w:rFonts w:ascii="Times New Roman" w:hAnsi="Times New Roman"/>
      <w:sz w:val="28"/>
    </w:rPr>
  </w:style>
  <w:style w:type="paragraph" w:styleId="af2">
    <w:name w:val="List"/>
    <w:basedOn w:val="aa"/>
    <w:rPr>
      <w:rFonts w:cs="Noto Sans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22">
    <w:name w:val="toc 2"/>
    <w:next w:val="a"/>
    <w:link w:val="21"/>
    <w:uiPriority w:val="39"/>
    <w:pPr>
      <w:spacing w:after="160" w:line="264" w:lineRule="auto"/>
      <w:ind w:left="200"/>
    </w:pPr>
  </w:style>
  <w:style w:type="paragraph" w:styleId="42">
    <w:name w:val="toc 4"/>
    <w:next w:val="a"/>
    <w:link w:val="41"/>
    <w:uiPriority w:val="39"/>
    <w:pPr>
      <w:spacing w:after="160" w:line="264" w:lineRule="auto"/>
      <w:ind w:left="600"/>
    </w:pPr>
  </w:style>
  <w:style w:type="paragraph" w:styleId="60">
    <w:name w:val="toc 6"/>
    <w:next w:val="a"/>
    <w:link w:val="6"/>
    <w:uiPriority w:val="39"/>
    <w:pPr>
      <w:spacing w:after="160" w:line="264" w:lineRule="auto"/>
      <w:ind w:left="1000"/>
    </w:pPr>
  </w:style>
  <w:style w:type="paragraph" w:styleId="70">
    <w:name w:val="toc 7"/>
    <w:next w:val="a"/>
    <w:link w:val="7"/>
    <w:uiPriority w:val="39"/>
    <w:pPr>
      <w:spacing w:after="160" w:line="264" w:lineRule="auto"/>
      <w:ind w:left="1200"/>
    </w:pPr>
  </w:style>
  <w:style w:type="paragraph" w:styleId="a4">
    <w:name w:val="Balloon Text"/>
    <w:basedOn w:val="a"/>
    <w:link w:val="a3"/>
    <w:qFormat/>
    <w:pPr>
      <w:spacing w:after="0" w:line="240" w:lineRule="auto"/>
    </w:pPr>
    <w:rPr>
      <w:rFonts w:ascii="Tahoma" w:hAnsi="Tahoma"/>
      <w:sz w:val="16"/>
    </w:rPr>
  </w:style>
  <w:style w:type="paragraph" w:customStyle="1" w:styleId="apple-converted-space0">
    <w:name w:val="apple-converted-space"/>
    <w:basedOn w:val="16"/>
    <w:link w:val="apple-converted-space"/>
    <w:qFormat/>
  </w:style>
  <w:style w:type="paragraph" w:styleId="32">
    <w:name w:val="toc 3"/>
    <w:next w:val="a"/>
    <w:link w:val="31"/>
    <w:uiPriority w:val="39"/>
    <w:pPr>
      <w:spacing w:after="160" w:line="264" w:lineRule="auto"/>
      <w:ind w:left="400"/>
    </w:pPr>
  </w:style>
  <w:style w:type="paragraph" w:customStyle="1" w:styleId="HeaderandFooter0">
    <w:name w:val="Header and Footer"/>
    <w:link w:val="HeaderandFooter"/>
    <w:qFormat/>
    <w:pPr>
      <w:spacing w:after="160" w:line="360" w:lineRule="auto"/>
    </w:pPr>
    <w:rPr>
      <w:rFonts w:ascii="XO Thames" w:hAnsi="XO Thames"/>
      <w:sz w:val="20"/>
    </w:rPr>
  </w:style>
  <w:style w:type="paragraph" w:styleId="a6">
    <w:name w:val="foot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Гиперссылка1"/>
    <w:basedOn w:val="16"/>
    <w:link w:val="ab"/>
    <w:qFormat/>
    <w:rPr>
      <w:color w:val="0000FF"/>
      <w:u w:val="single"/>
    </w:rPr>
  </w:style>
  <w:style w:type="paragraph" w:customStyle="1" w:styleId="13">
    <w:name w:val="Текст сноски1"/>
    <w:link w:val="Footnote"/>
    <w:pPr>
      <w:spacing w:after="160" w:line="264" w:lineRule="auto"/>
    </w:pPr>
    <w:rPr>
      <w:rFonts w:ascii="XO Thames" w:hAnsi="XO Thames"/>
    </w:rPr>
  </w:style>
  <w:style w:type="paragraph" w:styleId="15">
    <w:name w:val="toc 1"/>
    <w:next w:val="a"/>
    <w:link w:val="14"/>
    <w:uiPriority w:val="39"/>
    <w:pPr>
      <w:spacing w:after="160" w:line="264" w:lineRule="auto"/>
    </w:pPr>
    <w:rPr>
      <w:rFonts w:ascii="XO Thames" w:hAnsi="XO Thames"/>
      <w:b/>
    </w:rPr>
  </w:style>
  <w:style w:type="paragraph" w:customStyle="1" w:styleId="16">
    <w:name w:val="Основной шрифт абзаца1"/>
    <w:qFormat/>
    <w:pPr>
      <w:spacing w:after="160" w:line="264" w:lineRule="auto"/>
    </w:pPr>
  </w:style>
  <w:style w:type="paragraph" w:styleId="90">
    <w:name w:val="toc 9"/>
    <w:next w:val="a"/>
    <w:link w:val="9"/>
    <w:uiPriority w:val="39"/>
    <w:pPr>
      <w:spacing w:after="160" w:line="264" w:lineRule="auto"/>
      <w:ind w:left="1600"/>
    </w:pPr>
  </w:style>
  <w:style w:type="paragraph" w:styleId="80">
    <w:name w:val="toc 8"/>
    <w:next w:val="a"/>
    <w:link w:val="8"/>
    <w:uiPriority w:val="39"/>
    <w:pPr>
      <w:spacing w:after="160" w:line="264" w:lineRule="auto"/>
      <w:ind w:left="1400"/>
    </w:pPr>
  </w:style>
  <w:style w:type="paragraph" w:styleId="52">
    <w:name w:val="toc 5"/>
    <w:next w:val="a"/>
    <w:link w:val="51"/>
    <w:uiPriority w:val="39"/>
    <w:pPr>
      <w:spacing w:after="160" w:line="264" w:lineRule="auto"/>
      <w:ind w:left="800"/>
    </w:pPr>
  </w:style>
  <w:style w:type="paragraph" w:styleId="ad">
    <w:name w:val="List Paragraph"/>
    <w:basedOn w:val="a"/>
    <w:link w:val="ac"/>
    <w:qFormat/>
    <w:pPr>
      <w:ind w:left="720"/>
      <w:contextualSpacing/>
    </w:pPr>
  </w:style>
  <w:style w:type="paragraph" w:styleId="af">
    <w:name w:val="Subtitle"/>
    <w:next w:val="a"/>
    <w:link w:val="ae"/>
    <w:uiPriority w:val="11"/>
    <w:qFormat/>
    <w:pPr>
      <w:spacing w:after="160" w:line="264" w:lineRule="auto"/>
    </w:pPr>
    <w:rPr>
      <w:rFonts w:ascii="XO Thames" w:hAnsi="XO Thames"/>
      <w:i/>
      <w:color w:val="616161"/>
      <w:sz w:val="24"/>
    </w:rPr>
  </w:style>
  <w:style w:type="paragraph" w:customStyle="1" w:styleId="toc100">
    <w:name w:val="toc 10"/>
    <w:next w:val="a"/>
    <w:link w:val="toc10"/>
    <w:uiPriority w:val="39"/>
    <w:qFormat/>
    <w:pPr>
      <w:spacing w:after="160" w:line="264" w:lineRule="auto"/>
      <w:ind w:left="1800"/>
    </w:pPr>
  </w:style>
  <w:style w:type="paragraph" w:styleId="af1">
    <w:name w:val="Title"/>
    <w:next w:val="a"/>
    <w:link w:val="af0"/>
    <w:uiPriority w:val="10"/>
    <w:qFormat/>
    <w:pPr>
      <w:spacing w:after="160" w:line="264" w:lineRule="auto"/>
    </w:pPr>
    <w:rPr>
      <w:rFonts w:ascii="XO Thames" w:hAnsi="XO Thames"/>
      <w:b/>
      <w:sz w:val="52"/>
    </w:rPr>
  </w:style>
  <w:style w:type="character" w:customStyle="1" w:styleId="sc11">
    <w:name w:val="sc11"/>
    <w:basedOn w:val="a0"/>
    <w:rsid w:val="00CF3A7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100 LAR</cp:lastModifiedBy>
  <cp:revision>25</cp:revision>
  <dcterms:created xsi:type="dcterms:W3CDTF">2023-02-11T21:03:00Z</dcterms:created>
  <dcterms:modified xsi:type="dcterms:W3CDTF">2023-03-14T09:19:00Z</dcterms:modified>
  <dc:language>ru-RU</dc:language>
</cp:coreProperties>
</file>