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C4" w:rsidRPr="00453F8B" w:rsidRDefault="00B113E6" w:rsidP="00AF02C4">
      <w:pPr>
        <w:rPr>
          <w:rFonts w:cstheme="minorHAnsi"/>
          <w:b/>
        </w:rPr>
      </w:pPr>
      <w:r w:rsidRPr="00453F8B">
        <w:rPr>
          <w:rFonts w:cstheme="minorHAnsi"/>
          <w:b/>
        </w:rPr>
        <w:t xml:space="preserve">Цель работы: </w:t>
      </w:r>
    </w:p>
    <w:p w:rsidR="002E29C7" w:rsidRDefault="00F045D8" w:rsidP="00AF02C4">
      <w:pPr>
        <w:ind w:left="708"/>
      </w:pPr>
      <w:r>
        <w:t xml:space="preserve">а) освоение методов решения нелинейных уравнений; </w:t>
      </w:r>
      <w:r>
        <w:br/>
        <w:t>б) совершенствование навыков по алгоритмизации и программированию вычислительных задач.</w:t>
      </w:r>
    </w:p>
    <w:p w:rsidR="00AF02C4" w:rsidRDefault="00AF02C4" w:rsidP="00AF02C4">
      <w:pPr>
        <w:rPr>
          <w:b/>
          <w:lang w:val="en-US"/>
        </w:rPr>
      </w:pPr>
      <w:r>
        <w:rPr>
          <w:b/>
        </w:rPr>
        <w:t>Постановка задачи</w:t>
      </w:r>
      <w:r>
        <w:rPr>
          <w:b/>
          <w:lang w:val="en-US"/>
        </w:rPr>
        <w:t xml:space="preserve">: </w:t>
      </w:r>
    </w:p>
    <w:p w:rsidR="003426F7" w:rsidRDefault="003426F7" w:rsidP="003426F7">
      <w:pPr>
        <w:jc w:val="center"/>
        <w:rPr>
          <w:rFonts w:ascii="Times New Roman" w:hAnsi="Times New Roman" w:cs="Times New Roman"/>
          <w:lang w:val="en-US"/>
        </w:rPr>
      </w:pPr>
      <w:r w:rsidRPr="003426F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599743" wp14:editId="70400CC5">
            <wp:extent cx="5801437" cy="382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813" cy="3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84" w:rsidRDefault="00362541" w:rsidP="00A04F84">
      <w:pPr>
        <w:rPr>
          <w:rFonts w:cstheme="minorHAnsi"/>
          <w:b/>
        </w:rPr>
      </w:pPr>
      <w:r>
        <w:rPr>
          <w:rFonts w:cstheme="minorHAnsi"/>
          <w:b/>
        </w:rPr>
        <w:t>Математическая часть</w:t>
      </w:r>
      <w:r w:rsidRPr="00AC564A">
        <w:rPr>
          <w:rFonts w:cstheme="minorHAnsi"/>
          <w:b/>
        </w:rPr>
        <w:t xml:space="preserve">: </w:t>
      </w:r>
    </w:p>
    <w:p w:rsidR="003426F7" w:rsidRDefault="00A04F84" w:rsidP="00A04F84">
      <w:pPr>
        <w:jc w:val="center"/>
        <w:rPr>
          <w:rFonts w:cstheme="minorHAnsi"/>
          <w:b/>
        </w:rPr>
      </w:pPr>
      <w:r>
        <w:rPr>
          <w:rFonts w:cstheme="minorHAnsi"/>
          <w:b/>
        </w:rPr>
        <w:t>Общее</w:t>
      </w:r>
    </w:p>
    <w:p w:rsidR="00367428" w:rsidRPr="00367428" w:rsidRDefault="00367428" w:rsidP="00A04F84">
      <w:pPr>
        <w:ind w:firstLine="709"/>
        <w:jc w:val="both"/>
      </w:pPr>
      <w:r w:rsidRPr="00367428">
        <w:t>Уравнением называется равенство</w:t>
      </w:r>
      <w:bookmarkStart w:id="0" w:name="h_1_31"/>
      <w:r w:rsidR="00A04F84">
        <w:t xml:space="preserve"> </w:t>
      </w:r>
      <w:r w:rsidRPr="00367428">
        <w:t xml:space="preserve">справедливое при некоторых значениях </w:t>
      </w:r>
      <w:r w:rsidRPr="00367428">
        <w:rPr>
          <w:i/>
        </w:rPr>
        <w:t>x=x</w:t>
      </w:r>
      <w:r w:rsidRPr="00367428">
        <w:rPr>
          <w:rFonts w:ascii="Symbol" w:hAnsi="Symbol" w:cs="Symbol"/>
        </w:rPr>
        <w:t></w:t>
      </w:r>
      <w:r w:rsidRPr="00367428">
        <w:t xml:space="preserve">, называемыми корнями этого уравнения или нулями функции </w:t>
      </w:r>
      <w:r w:rsidRPr="00367428">
        <w:rPr>
          <w:rFonts w:ascii="Symbol" w:hAnsi="Symbol" w:cs="Symbol"/>
        </w:rPr>
        <w:t></w:t>
      </w:r>
      <w:r w:rsidRPr="00367428">
        <w:t>(</w:t>
      </w:r>
      <w:r w:rsidRPr="00367428">
        <w:rPr>
          <w:i/>
        </w:rPr>
        <w:t>x</w:t>
      </w:r>
      <w:r w:rsidRPr="00367428">
        <w:t xml:space="preserve">). Решение уравнения заключается в определении его корней. Среди корней </w:t>
      </w:r>
      <w:r w:rsidRPr="00367428">
        <w:rPr>
          <w:i/>
        </w:rPr>
        <w:t>x</w:t>
      </w:r>
      <w:r w:rsidRPr="00367428">
        <w:rPr>
          <w:rFonts w:ascii="Symbol" w:hAnsi="Symbol" w:cs="Symbol"/>
        </w:rPr>
        <w:t></w:t>
      </w:r>
      <w:r w:rsidRPr="00367428">
        <w:t xml:space="preserve"> могут быть и комплексные, однако в данной работе вычисляются только действительные корни.</w:t>
      </w:r>
    </w:p>
    <w:p w:rsidR="00367428" w:rsidRPr="00367428" w:rsidRDefault="00367428" w:rsidP="00367428">
      <w:pPr>
        <w:ind w:firstLine="709"/>
        <w:jc w:val="both"/>
      </w:pPr>
      <w:proofErr w:type="gramStart"/>
      <w:r w:rsidRPr="00367428">
        <w:t>Вычисление  каждого</w:t>
      </w:r>
      <w:proofErr w:type="gramEnd"/>
      <w:r w:rsidRPr="00367428">
        <w:t xml:space="preserve"> из действительных корней складывается из двух этапов:</w:t>
      </w:r>
    </w:p>
    <w:p w:rsidR="00367428" w:rsidRPr="00367428" w:rsidRDefault="00367428" w:rsidP="00367428">
      <w:pPr>
        <w:ind w:firstLine="709"/>
        <w:jc w:val="both"/>
      </w:pPr>
      <w:r w:rsidRPr="00367428">
        <w:t xml:space="preserve">1)      отделение корня, т.е. нахождение возможно малого интервала </w:t>
      </w:r>
      <w:r w:rsidRPr="00367428">
        <w:rPr>
          <w:rFonts w:ascii="Symbol" w:hAnsi="Symbol" w:cs="Symbol"/>
        </w:rPr>
        <w:t></w:t>
      </w:r>
      <w:r w:rsidRPr="00367428">
        <w:rPr>
          <w:i/>
        </w:rPr>
        <w:t>a</w:t>
      </w:r>
      <w:r w:rsidRPr="00367428">
        <w:t xml:space="preserve">, </w:t>
      </w:r>
      <w:r w:rsidRPr="00367428">
        <w:rPr>
          <w:i/>
        </w:rPr>
        <w:t>b</w:t>
      </w:r>
      <w:proofErr w:type="gramStart"/>
      <w:r w:rsidRPr="00367428">
        <w:rPr>
          <w:rFonts w:ascii="Symbol" w:hAnsi="Symbol" w:cs="Symbol"/>
        </w:rPr>
        <w:t></w:t>
      </w:r>
      <w:r w:rsidRPr="00367428">
        <w:t>,  в</w:t>
      </w:r>
      <w:proofErr w:type="gramEnd"/>
      <w:r w:rsidRPr="00367428">
        <w:t xml:space="preserve"> пределах  которого находится один и только один корень </w:t>
      </w:r>
      <w:r w:rsidRPr="00367428">
        <w:rPr>
          <w:i/>
        </w:rPr>
        <w:t>x</w:t>
      </w:r>
      <w:r w:rsidRPr="00367428">
        <w:rPr>
          <w:rFonts w:ascii="Symbol" w:hAnsi="Symbol" w:cs="Symbol"/>
        </w:rPr>
        <w:t></w:t>
      </w:r>
      <w:r w:rsidRPr="00367428">
        <w:t xml:space="preserve"> уравнения;</w:t>
      </w:r>
    </w:p>
    <w:p w:rsidR="00367428" w:rsidRPr="00367428" w:rsidRDefault="00367428" w:rsidP="00367428">
      <w:pPr>
        <w:ind w:firstLine="709"/>
        <w:jc w:val="both"/>
      </w:pPr>
      <w:r w:rsidRPr="00367428">
        <w:t>2)      уточнение значения корня, т.е. вычисление с заданной степенью точности.</w:t>
      </w:r>
    </w:p>
    <w:p w:rsidR="00367428" w:rsidRPr="00367428" w:rsidRDefault="00367428" w:rsidP="00367428">
      <w:pPr>
        <w:ind w:firstLine="709"/>
        <w:jc w:val="both"/>
      </w:pPr>
      <w:r w:rsidRPr="00367428">
        <w:t xml:space="preserve">При использовании рассматриваемых ниже методов решения уравнения (2.1) к функции </w:t>
      </w:r>
      <w:r w:rsidRPr="00367428">
        <w:rPr>
          <w:rFonts w:ascii="Symbol" w:hAnsi="Symbol" w:cs="Symbol"/>
        </w:rPr>
        <w:t></w:t>
      </w:r>
      <w:r w:rsidRPr="00367428">
        <w:t>(</w:t>
      </w:r>
      <w:r w:rsidRPr="00367428">
        <w:rPr>
          <w:i/>
        </w:rPr>
        <w:t>x</w:t>
      </w:r>
      <w:r w:rsidRPr="00367428">
        <w:t xml:space="preserve">) на интервале </w:t>
      </w:r>
      <w:r w:rsidRPr="00367428">
        <w:rPr>
          <w:rFonts w:ascii="Symbol" w:hAnsi="Symbol" w:cs="Symbol"/>
        </w:rPr>
        <w:t></w:t>
      </w:r>
      <w:proofErr w:type="spellStart"/>
      <w:proofErr w:type="gramStart"/>
      <w:r w:rsidRPr="00367428">
        <w:rPr>
          <w:i/>
        </w:rPr>
        <w:t>a</w:t>
      </w:r>
      <w:r w:rsidRPr="00367428">
        <w:t>,</w:t>
      </w:r>
      <w:r w:rsidRPr="00367428">
        <w:rPr>
          <w:i/>
        </w:rPr>
        <w:t>b</w:t>
      </w:r>
      <w:proofErr w:type="spellEnd"/>
      <w:proofErr w:type="gramEnd"/>
      <w:r w:rsidRPr="00367428">
        <w:rPr>
          <w:rFonts w:ascii="Symbol" w:hAnsi="Symbol" w:cs="Symbol"/>
        </w:rPr>
        <w:t></w:t>
      </w:r>
      <w:r w:rsidRPr="00367428">
        <w:t xml:space="preserve"> предъявляются следующие требования:</w:t>
      </w:r>
    </w:p>
    <w:p w:rsidR="00367428" w:rsidRPr="00367428" w:rsidRDefault="00367428" w:rsidP="00367428">
      <w:pPr>
        <w:ind w:firstLine="709"/>
        <w:jc w:val="both"/>
      </w:pPr>
      <w:r w:rsidRPr="00367428">
        <w:t xml:space="preserve">a) функция </w:t>
      </w:r>
      <w:r w:rsidRPr="00367428">
        <w:rPr>
          <w:rFonts w:ascii="Symbol" w:hAnsi="Symbol" w:cs="Symbol"/>
        </w:rPr>
        <w:t></w:t>
      </w:r>
      <w:r w:rsidRPr="00367428">
        <w:t>(</w:t>
      </w:r>
      <w:r w:rsidRPr="00367428">
        <w:rPr>
          <w:i/>
        </w:rPr>
        <w:t>x</w:t>
      </w:r>
      <w:r w:rsidRPr="00367428">
        <w:t>) непрерывна и дважды дифференцируема (т.е. существует первая и вторая производные);</w:t>
      </w:r>
    </w:p>
    <w:p w:rsidR="00367428" w:rsidRPr="00367428" w:rsidRDefault="00367428" w:rsidP="00367428">
      <w:pPr>
        <w:ind w:firstLine="709"/>
        <w:jc w:val="both"/>
      </w:pPr>
      <w:r w:rsidRPr="00367428">
        <w:t xml:space="preserve">b) первая производная </w:t>
      </w:r>
      <w:r w:rsidRPr="00367428">
        <w:rPr>
          <w:rFonts w:ascii="Symbol" w:hAnsi="Symbol" w:cs="Symbol"/>
        </w:rPr>
        <w:t></w:t>
      </w:r>
      <w:r w:rsidRPr="00367428">
        <w:t>'(</w:t>
      </w:r>
      <w:r w:rsidRPr="00367428">
        <w:rPr>
          <w:i/>
        </w:rPr>
        <w:t>x</w:t>
      </w:r>
      <w:r w:rsidRPr="00367428">
        <w:t>) непрерывна, сохраняет знак и не обращается в нуль;</w:t>
      </w:r>
    </w:p>
    <w:p w:rsidR="00367428" w:rsidRPr="00367428" w:rsidRDefault="00367428" w:rsidP="00367428">
      <w:pPr>
        <w:ind w:firstLine="709"/>
        <w:jc w:val="both"/>
      </w:pPr>
      <w:r w:rsidRPr="00367428">
        <w:t xml:space="preserve">c) вторая производная </w:t>
      </w:r>
      <w:r w:rsidRPr="00367428">
        <w:rPr>
          <w:rFonts w:ascii="Symbol" w:hAnsi="Symbol" w:cs="Symbol"/>
        </w:rPr>
        <w:t></w:t>
      </w:r>
      <w:r w:rsidRPr="00367428">
        <w:t>"(</w:t>
      </w:r>
      <w:r w:rsidRPr="00367428">
        <w:rPr>
          <w:i/>
        </w:rPr>
        <w:t>x</w:t>
      </w:r>
      <w:r w:rsidRPr="00367428">
        <w:t>) непрерывна и сохраняет знак.</w:t>
      </w:r>
    </w:p>
    <w:p w:rsidR="00367428" w:rsidRPr="00367428" w:rsidRDefault="00367428" w:rsidP="00367428">
      <w:pPr>
        <w:ind w:firstLine="709"/>
        <w:jc w:val="both"/>
      </w:pPr>
      <w:r w:rsidRPr="00367428">
        <w:t xml:space="preserve">Отделение корней может производиться аналитическим или графическим способами. Аналитический способ основывается на теореме Коши, утверждающей, что для непрерывной </w:t>
      </w:r>
      <w:proofErr w:type="gramStart"/>
      <w:r w:rsidRPr="00367428">
        <w:t xml:space="preserve">функции  </w:t>
      </w:r>
      <w:r w:rsidRPr="00367428">
        <w:rPr>
          <w:rFonts w:ascii="Symbol" w:hAnsi="Symbol" w:cs="Symbol"/>
        </w:rPr>
        <w:t></w:t>
      </w:r>
      <w:proofErr w:type="gramEnd"/>
      <w:r w:rsidRPr="00367428">
        <w:t>(</w:t>
      </w:r>
      <w:r w:rsidRPr="00367428">
        <w:rPr>
          <w:i/>
        </w:rPr>
        <w:t>x</w:t>
      </w:r>
      <w:r w:rsidRPr="00367428">
        <w:t xml:space="preserve">) (первое требование “a”), принимающей на концах интервала </w:t>
      </w:r>
      <w:r w:rsidRPr="00367428">
        <w:rPr>
          <w:rFonts w:ascii="Symbol" w:hAnsi="Symbol" w:cs="Symbol"/>
        </w:rPr>
        <w:t></w:t>
      </w:r>
      <w:r w:rsidRPr="00367428">
        <w:rPr>
          <w:i/>
        </w:rPr>
        <w:t>a</w:t>
      </w:r>
      <w:r w:rsidRPr="00367428">
        <w:t xml:space="preserve">, </w:t>
      </w:r>
      <w:r w:rsidRPr="00367428">
        <w:rPr>
          <w:i/>
        </w:rPr>
        <w:t>b</w:t>
      </w:r>
      <w:r w:rsidRPr="00367428">
        <w:rPr>
          <w:rFonts w:ascii="Symbol" w:hAnsi="Symbol" w:cs="Symbol"/>
        </w:rPr>
        <w:t></w:t>
      </w:r>
      <w:r w:rsidRPr="00367428">
        <w:t xml:space="preserve"> разные знаки, т.е. </w:t>
      </w:r>
      <w:r w:rsidRPr="00367428">
        <w:rPr>
          <w:rFonts w:ascii="Symbol" w:hAnsi="Symbol" w:cs="Symbol"/>
          <w:i/>
        </w:rPr>
        <w:t></w:t>
      </w:r>
      <w:r w:rsidRPr="00367428">
        <w:t>(</w:t>
      </w:r>
      <w:r w:rsidRPr="00367428">
        <w:rPr>
          <w:i/>
        </w:rPr>
        <w:t>a</w:t>
      </w:r>
      <w:r w:rsidRPr="00367428">
        <w:t>)</w:t>
      </w:r>
      <w:r w:rsidRPr="00367428">
        <w:rPr>
          <w:rFonts w:ascii="Symbol" w:hAnsi="Symbol" w:cs="Symbol"/>
        </w:rPr>
        <w:t></w:t>
      </w:r>
      <w:r w:rsidRPr="00367428">
        <w:rPr>
          <w:rFonts w:ascii="Symbol" w:hAnsi="Symbol" w:cs="Symbol"/>
          <w:i/>
        </w:rPr>
        <w:t></w:t>
      </w:r>
      <w:r w:rsidRPr="00367428">
        <w:t>(</w:t>
      </w:r>
      <w:r w:rsidRPr="00367428">
        <w:rPr>
          <w:i/>
        </w:rPr>
        <w:t>b</w:t>
      </w:r>
      <w:r w:rsidRPr="00367428">
        <w:t>)</w:t>
      </w:r>
      <w:r w:rsidRPr="00367428">
        <w:rPr>
          <w:rFonts w:ascii="Symbol" w:hAnsi="Symbol" w:cs="Symbol"/>
        </w:rPr>
        <w:t></w:t>
      </w:r>
      <w:r w:rsidRPr="00367428">
        <w:t xml:space="preserve">0, уравнение </w:t>
      </w:r>
      <w:bookmarkEnd w:id="0"/>
      <w:r w:rsidRPr="00367428">
        <w:t xml:space="preserve">(2.1) имеет внутри этого интервала хотя бы один корень (рис. 1). Если к этому добавить второе требование “b”, означающее монотонность функции </w:t>
      </w:r>
      <w:r w:rsidRPr="00367428">
        <w:rPr>
          <w:rFonts w:ascii="Symbol" w:hAnsi="Symbol" w:cs="Symbol"/>
          <w:i/>
        </w:rPr>
        <w:t></w:t>
      </w:r>
      <w:r w:rsidRPr="00367428">
        <w:t>(</w:t>
      </w:r>
      <w:r w:rsidRPr="00367428">
        <w:rPr>
          <w:i/>
        </w:rPr>
        <w:t>x</w:t>
      </w:r>
      <w:r w:rsidRPr="00367428">
        <w:t>), то этот корень оказывается единственным.</w:t>
      </w:r>
    </w:p>
    <w:p w:rsidR="00367428" w:rsidRPr="00367428" w:rsidRDefault="00367428" w:rsidP="00367428">
      <w:pPr>
        <w:ind w:firstLine="709"/>
        <w:jc w:val="both"/>
      </w:pPr>
      <w:r w:rsidRPr="00367428">
        <w:t xml:space="preserve">В этих условиях отделение корня сводится к вычислению значений функции </w:t>
      </w:r>
      <w:r w:rsidRPr="00367428">
        <w:rPr>
          <w:rFonts w:ascii="Symbol" w:hAnsi="Symbol" w:cs="Symbol"/>
          <w:i/>
        </w:rPr>
        <w:t></w:t>
      </w:r>
      <w:r w:rsidRPr="00367428">
        <w:t>(</w:t>
      </w:r>
      <w:r w:rsidRPr="00367428">
        <w:rPr>
          <w:i/>
        </w:rPr>
        <w:t>x</w:t>
      </w:r>
      <w:r w:rsidRPr="00367428">
        <w:t xml:space="preserve">) для последовательности точек </w:t>
      </w:r>
      <w:r w:rsidRPr="00367428">
        <w:rPr>
          <w:rFonts w:ascii="Symbol" w:hAnsi="Symbol" w:cs="Symbol"/>
          <w:i/>
        </w:rPr>
        <w:t></w:t>
      </w:r>
      <w:r w:rsidRPr="00367428">
        <w:rPr>
          <w:vertAlign w:val="subscript"/>
        </w:rPr>
        <w:t>1</w:t>
      </w:r>
      <w:r w:rsidRPr="00367428">
        <w:t xml:space="preserve">, </w:t>
      </w:r>
      <w:r w:rsidRPr="00367428">
        <w:rPr>
          <w:rFonts w:ascii="Symbol" w:hAnsi="Symbol" w:cs="Symbol"/>
          <w:i/>
        </w:rPr>
        <w:t></w:t>
      </w:r>
      <w:r w:rsidRPr="00367428">
        <w:rPr>
          <w:vertAlign w:val="subscript"/>
        </w:rPr>
        <w:t>2</w:t>
      </w:r>
      <w:r w:rsidRPr="00367428">
        <w:t xml:space="preserve">, …, </w:t>
      </w:r>
      <w:r w:rsidRPr="00367428">
        <w:rPr>
          <w:rFonts w:ascii="Symbol" w:hAnsi="Symbol" w:cs="Symbol"/>
        </w:rPr>
        <w:t></w:t>
      </w:r>
      <w:proofErr w:type="gramStart"/>
      <w:r w:rsidRPr="00367428">
        <w:rPr>
          <w:i/>
          <w:vertAlign w:val="subscript"/>
        </w:rPr>
        <w:t>n</w:t>
      </w:r>
      <w:r w:rsidRPr="00367428">
        <w:t xml:space="preserve">  и</w:t>
      </w:r>
      <w:proofErr w:type="gramEnd"/>
      <w:r w:rsidRPr="00367428">
        <w:t xml:space="preserve"> сопоставлению знаков </w:t>
      </w:r>
      <w:r w:rsidRPr="00367428">
        <w:rPr>
          <w:rFonts w:ascii="Symbol" w:hAnsi="Symbol" w:cs="Symbol"/>
        </w:rPr>
        <w:t></w:t>
      </w:r>
      <w:r w:rsidRPr="00367428">
        <w:t>(</w:t>
      </w:r>
      <w:r w:rsidRPr="00367428">
        <w:rPr>
          <w:rFonts w:ascii="Symbol" w:hAnsi="Symbol" w:cs="Symbol"/>
          <w:i/>
        </w:rPr>
        <w:t></w:t>
      </w:r>
      <w:r w:rsidRPr="00367428">
        <w:rPr>
          <w:i/>
          <w:vertAlign w:val="subscript"/>
        </w:rPr>
        <w:t>k</w:t>
      </w:r>
      <w:r w:rsidRPr="00367428">
        <w:t xml:space="preserve">), </w:t>
      </w:r>
      <w:r w:rsidRPr="00367428">
        <w:rPr>
          <w:rFonts w:ascii="Symbol" w:hAnsi="Symbol" w:cs="Symbol"/>
          <w:i/>
        </w:rPr>
        <w:t></w:t>
      </w:r>
      <w:r w:rsidRPr="00367428">
        <w:t>(</w:t>
      </w:r>
      <w:r w:rsidRPr="00367428">
        <w:rPr>
          <w:rFonts w:ascii="Symbol" w:hAnsi="Symbol" w:cs="Symbol"/>
          <w:i/>
        </w:rPr>
        <w:t></w:t>
      </w:r>
      <w:r w:rsidRPr="00367428">
        <w:rPr>
          <w:i/>
          <w:vertAlign w:val="subscript"/>
        </w:rPr>
        <w:t>k</w:t>
      </w:r>
      <w:r w:rsidRPr="00367428">
        <w:rPr>
          <w:vertAlign w:val="subscript"/>
        </w:rPr>
        <w:t>+1</w:t>
      </w:r>
      <w:r w:rsidRPr="00367428">
        <w:t xml:space="preserve">) в соседних точках </w:t>
      </w:r>
      <w:r w:rsidRPr="00367428">
        <w:rPr>
          <w:rFonts w:ascii="Symbol" w:hAnsi="Symbol" w:cs="Symbol"/>
          <w:i/>
        </w:rPr>
        <w:t></w:t>
      </w:r>
      <w:r w:rsidRPr="00367428">
        <w:rPr>
          <w:i/>
          <w:vertAlign w:val="subscript"/>
        </w:rPr>
        <w:t>k</w:t>
      </w:r>
      <w:r w:rsidRPr="00367428">
        <w:t xml:space="preserve"> и </w:t>
      </w:r>
      <w:r w:rsidRPr="00367428">
        <w:rPr>
          <w:rFonts w:ascii="Symbol" w:hAnsi="Symbol" w:cs="Symbol"/>
          <w:i/>
        </w:rPr>
        <w:t></w:t>
      </w:r>
      <w:r w:rsidRPr="00367428">
        <w:rPr>
          <w:i/>
          <w:vertAlign w:val="subscript"/>
        </w:rPr>
        <w:t>k</w:t>
      </w:r>
      <w:r w:rsidRPr="00367428">
        <w:rPr>
          <w:vertAlign w:val="subscript"/>
        </w:rPr>
        <w:t>+1</w:t>
      </w:r>
      <w:r w:rsidRPr="00367428">
        <w:t xml:space="preserve">.  Каждый </w:t>
      </w:r>
      <w:proofErr w:type="gramStart"/>
      <w:r w:rsidRPr="00367428">
        <w:t xml:space="preserve">интервал  </w:t>
      </w:r>
      <w:r w:rsidRPr="00367428">
        <w:rPr>
          <w:rFonts w:ascii="Symbol" w:hAnsi="Symbol" w:cs="Symbol"/>
        </w:rPr>
        <w:t></w:t>
      </w:r>
      <w:proofErr w:type="gramEnd"/>
      <w:r w:rsidRPr="00367428">
        <w:rPr>
          <w:rFonts w:ascii="Symbol" w:hAnsi="Symbol" w:cs="Symbol"/>
          <w:i/>
        </w:rPr>
        <w:t></w:t>
      </w:r>
      <w:r w:rsidRPr="00367428">
        <w:rPr>
          <w:i/>
          <w:vertAlign w:val="subscript"/>
        </w:rPr>
        <w:t xml:space="preserve">k </w:t>
      </w:r>
      <w:r w:rsidRPr="00367428">
        <w:rPr>
          <w:i/>
        </w:rPr>
        <w:t xml:space="preserve">, </w:t>
      </w:r>
      <w:r w:rsidRPr="00367428">
        <w:rPr>
          <w:rFonts w:ascii="Symbol" w:hAnsi="Symbol" w:cs="Symbol"/>
          <w:i/>
        </w:rPr>
        <w:t></w:t>
      </w:r>
      <w:r w:rsidRPr="00367428">
        <w:rPr>
          <w:i/>
          <w:vertAlign w:val="subscript"/>
        </w:rPr>
        <w:t>k</w:t>
      </w:r>
      <w:r w:rsidRPr="00367428">
        <w:rPr>
          <w:vertAlign w:val="subscript"/>
        </w:rPr>
        <w:t>+1</w:t>
      </w:r>
      <w:r w:rsidRPr="00367428">
        <w:rPr>
          <w:rFonts w:ascii="Symbol" w:hAnsi="Symbol" w:cs="Symbol"/>
        </w:rPr>
        <w:t></w:t>
      </w:r>
      <w:r w:rsidRPr="00367428">
        <w:t xml:space="preserve">,  для которого    </w:t>
      </w:r>
      <w:r w:rsidRPr="00367428">
        <w:rPr>
          <w:rFonts w:ascii="Symbol" w:hAnsi="Symbol" w:cs="Symbol"/>
          <w:i/>
        </w:rPr>
        <w:t></w:t>
      </w:r>
      <w:r w:rsidRPr="00367428">
        <w:t>(</w:t>
      </w:r>
      <w:r w:rsidRPr="00367428">
        <w:rPr>
          <w:rFonts w:ascii="Symbol" w:hAnsi="Symbol" w:cs="Symbol"/>
          <w:i/>
        </w:rPr>
        <w:t></w:t>
      </w:r>
      <w:r w:rsidRPr="00367428">
        <w:rPr>
          <w:i/>
          <w:vertAlign w:val="subscript"/>
        </w:rPr>
        <w:t>k</w:t>
      </w:r>
      <w:r w:rsidRPr="00367428">
        <w:t xml:space="preserve">) </w:t>
      </w:r>
      <w:r w:rsidRPr="00367428">
        <w:rPr>
          <w:rFonts w:ascii="Symbol" w:hAnsi="Symbol" w:cs="Symbol"/>
        </w:rPr>
        <w:t></w:t>
      </w:r>
      <w:r w:rsidRPr="00367428">
        <w:rPr>
          <w:rFonts w:ascii="Symbol" w:hAnsi="Symbol" w:cs="Symbol"/>
          <w:i/>
        </w:rPr>
        <w:t></w:t>
      </w:r>
      <w:r w:rsidRPr="00367428">
        <w:t>(</w:t>
      </w:r>
      <w:r w:rsidRPr="00367428">
        <w:rPr>
          <w:rFonts w:ascii="Symbol" w:hAnsi="Symbol" w:cs="Symbol"/>
          <w:i/>
        </w:rPr>
        <w:t></w:t>
      </w:r>
      <w:r w:rsidRPr="00367428">
        <w:rPr>
          <w:i/>
          <w:vertAlign w:val="subscript"/>
        </w:rPr>
        <w:t>k</w:t>
      </w:r>
      <w:r w:rsidRPr="00367428">
        <w:rPr>
          <w:vertAlign w:val="subscript"/>
        </w:rPr>
        <w:t>+1</w:t>
      </w:r>
      <w:r w:rsidRPr="00367428">
        <w:t>)</w:t>
      </w:r>
      <w:r w:rsidRPr="00367428">
        <w:rPr>
          <w:rFonts w:ascii="Symbol" w:hAnsi="Symbol" w:cs="Symbol"/>
        </w:rPr>
        <w:t></w:t>
      </w:r>
      <w:r w:rsidRPr="00367428">
        <w:t xml:space="preserve">0, содержит, по крайней мере, один корень уравнения. Этот корень является единственным, если на этом интервале выполняется второе требование “b”. В противном случае следует интервал </w:t>
      </w:r>
      <w:r w:rsidRPr="00367428">
        <w:rPr>
          <w:rFonts w:ascii="Symbol" w:hAnsi="Symbol" w:cs="Symbol"/>
        </w:rPr>
        <w:t></w:t>
      </w:r>
      <w:r w:rsidRPr="00367428">
        <w:rPr>
          <w:rFonts w:ascii="Symbol" w:hAnsi="Symbol" w:cs="Symbol"/>
          <w:i/>
        </w:rPr>
        <w:t></w:t>
      </w:r>
      <w:proofErr w:type="gramStart"/>
      <w:r w:rsidRPr="00367428">
        <w:rPr>
          <w:i/>
          <w:vertAlign w:val="subscript"/>
        </w:rPr>
        <w:t xml:space="preserve">k </w:t>
      </w:r>
      <w:r w:rsidRPr="00367428">
        <w:t>,</w:t>
      </w:r>
      <w:proofErr w:type="gramEnd"/>
      <w:r w:rsidRPr="00367428">
        <w:t xml:space="preserve"> </w:t>
      </w:r>
      <w:r w:rsidRPr="00367428">
        <w:rPr>
          <w:rFonts w:ascii="Symbol" w:hAnsi="Symbol" w:cs="Symbol"/>
          <w:i/>
        </w:rPr>
        <w:t></w:t>
      </w:r>
      <w:r w:rsidRPr="00367428">
        <w:rPr>
          <w:i/>
          <w:vertAlign w:val="subscript"/>
        </w:rPr>
        <w:t>k</w:t>
      </w:r>
      <w:r w:rsidRPr="00367428">
        <w:rPr>
          <w:vertAlign w:val="subscript"/>
        </w:rPr>
        <w:t>+1</w:t>
      </w:r>
      <w:r w:rsidRPr="00367428">
        <w:rPr>
          <w:rFonts w:ascii="Symbol" w:hAnsi="Symbol" w:cs="Symbol"/>
        </w:rPr>
        <w:t></w:t>
      </w:r>
      <w:r w:rsidRPr="00367428">
        <w:t xml:space="preserve"> разделить на меньшие интервалы, повторяя для каждого из них указанные действия. </w:t>
      </w:r>
    </w:p>
    <w:p w:rsidR="00367428" w:rsidRPr="00367428" w:rsidRDefault="00367428" w:rsidP="00367428">
      <w:pPr>
        <w:ind w:firstLine="709"/>
        <w:jc w:val="both"/>
        <w:rPr>
          <w:rFonts w:ascii="Symbol" w:hAnsi="Symbol" w:cs="Symbol"/>
          <w:i/>
        </w:rPr>
      </w:pPr>
      <w:r w:rsidRPr="00367428">
        <w:t>При использовании графического способа уравнение (2.1) можно также представить в виде</w:t>
      </w:r>
    </w:p>
    <w:p w:rsidR="00367428" w:rsidRPr="00367428" w:rsidRDefault="00367428" w:rsidP="00367428">
      <w:pPr>
        <w:ind w:firstLine="709"/>
        <w:jc w:val="both"/>
      </w:pPr>
      <w:r w:rsidRPr="00367428">
        <w:rPr>
          <w:rFonts w:cs="Symbol"/>
        </w:rPr>
        <w:t xml:space="preserve">                                   </w:t>
      </w:r>
      <w:r w:rsidRPr="00367428">
        <w:rPr>
          <w:rFonts w:ascii="Symbol" w:hAnsi="Symbol" w:cs="Symbol"/>
          <w:i/>
        </w:rPr>
        <w:t></w:t>
      </w:r>
      <w:r w:rsidRPr="00367428">
        <w:rPr>
          <w:vertAlign w:val="subscript"/>
        </w:rPr>
        <w:t>1</w:t>
      </w:r>
      <w:r w:rsidRPr="00367428">
        <w:t>(</w:t>
      </w:r>
      <w:r w:rsidRPr="00367428">
        <w:rPr>
          <w:i/>
        </w:rPr>
        <w:t>x</w:t>
      </w:r>
      <w:r w:rsidRPr="00367428">
        <w:t>) =</w:t>
      </w:r>
      <w:r w:rsidRPr="00367428">
        <w:rPr>
          <w:rFonts w:ascii="Symbol" w:hAnsi="Symbol" w:cs="Symbol"/>
          <w:i/>
        </w:rPr>
        <w:t></w:t>
      </w:r>
      <w:r w:rsidRPr="00367428">
        <w:rPr>
          <w:vertAlign w:val="subscript"/>
        </w:rPr>
        <w:t>2</w:t>
      </w:r>
      <w:r w:rsidRPr="00367428">
        <w:t>(</w:t>
      </w:r>
      <w:r w:rsidRPr="00367428">
        <w:rPr>
          <w:i/>
        </w:rPr>
        <w:t>x</w:t>
      </w:r>
      <w:r w:rsidRPr="00367428">
        <w:t xml:space="preserve">)                                                     </w:t>
      </w:r>
      <w:proofErr w:type="gramStart"/>
      <w:r w:rsidRPr="00367428">
        <w:t xml:space="preserve">   (</w:t>
      </w:r>
      <w:proofErr w:type="gramEnd"/>
      <w:r w:rsidRPr="00367428">
        <w:t xml:space="preserve">2.2) </w:t>
      </w:r>
    </w:p>
    <w:p w:rsidR="00367428" w:rsidRPr="00367428" w:rsidRDefault="00367428" w:rsidP="00367428">
      <w:pPr>
        <w:jc w:val="both"/>
        <w:rPr>
          <w:rFonts w:ascii="Symbol" w:hAnsi="Symbol" w:cs="Symbol"/>
          <w:i/>
        </w:rPr>
      </w:pPr>
      <w:r w:rsidRPr="00367428">
        <w:t xml:space="preserve">и построить графики функций </w:t>
      </w:r>
      <w:r w:rsidRPr="00367428">
        <w:rPr>
          <w:i/>
        </w:rPr>
        <w:t>y</w:t>
      </w:r>
      <w:r w:rsidRPr="00367428">
        <w:t>=</w:t>
      </w:r>
      <w:r w:rsidRPr="00367428">
        <w:rPr>
          <w:rFonts w:ascii="Symbol" w:hAnsi="Symbol" w:cs="Symbol"/>
          <w:i/>
        </w:rPr>
        <w:t></w:t>
      </w:r>
      <w:r w:rsidRPr="00367428">
        <w:rPr>
          <w:vertAlign w:val="subscript"/>
        </w:rPr>
        <w:t>1</w:t>
      </w:r>
      <w:r w:rsidRPr="00367428">
        <w:t>(</w:t>
      </w:r>
      <w:r w:rsidRPr="00367428">
        <w:rPr>
          <w:i/>
        </w:rPr>
        <w:t>x</w:t>
      </w:r>
      <w:r w:rsidRPr="00367428">
        <w:t xml:space="preserve">) и </w:t>
      </w:r>
      <w:r w:rsidRPr="00367428">
        <w:rPr>
          <w:i/>
        </w:rPr>
        <w:t>y</w:t>
      </w:r>
      <w:r w:rsidRPr="00367428">
        <w:t>=</w:t>
      </w:r>
      <w:r w:rsidRPr="00367428">
        <w:rPr>
          <w:rFonts w:ascii="Symbol" w:hAnsi="Symbol" w:cs="Symbol"/>
          <w:i/>
        </w:rPr>
        <w:t></w:t>
      </w:r>
      <w:r w:rsidRPr="00367428">
        <w:rPr>
          <w:vertAlign w:val="subscript"/>
        </w:rPr>
        <w:t>2</w:t>
      </w:r>
      <w:r w:rsidRPr="00367428">
        <w:t>(</w:t>
      </w:r>
      <w:r w:rsidRPr="00367428">
        <w:rPr>
          <w:i/>
        </w:rPr>
        <w:t>x</w:t>
      </w:r>
      <w:r w:rsidRPr="00367428">
        <w:t>)</w:t>
      </w:r>
      <w:r w:rsidRPr="00367428">
        <w:rPr>
          <w:i/>
        </w:rPr>
        <w:t>.</w:t>
      </w:r>
      <w:r w:rsidRPr="00367428">
        <w:t xml:space="preserve"> Абсцисса точки пересечения этих графиков дает приближенное значение </w:t>
      </w:r>
      <w:r w:rsidRPr="00367428">
        <w:rPr>
          <w:i/>
        </w:rPr>
        <w:t>x</w:t>
      </w:r>
      <w:r w:rsidRPr="00367428">
        <w:rPr>
          <w:vertAlign w:val="superscript"/>
        </w:rPr>
        <w:t>0</w:t>
      </w:r>
      <w:r w:rsidRPr="00367428">
        <w:t xml:space="preserve"> корня </w:t>
      </w:r>
      <w:r w:rsidRPr="00367428">
        <w:rPr>
          <w:i/>
        </w:rPr>
        <w:t>x</w:t>
      </w:r>
      <w:r w:rsidRPr="00367428">
        <w:rPr>
          <w:rFonts w:ascii="Symbol" w:hAnsi="Symbol" w:cs="Symbol"/>
        </w:rPr>
        <w:t></w:t>
      </w:r>
      <w:r w:rsidRPr="00367428">
        <w:t xml:space="preserve"> уравнения</w:t>
      </w:r>
    </w:p>
    <w:p w:rsidR="00367428" w:rsidRPr="00367428" w:rsidRDefault="00367428" w:rsidP="00367428">
      <w:pPr>
        <w:ind w:firstLine="709"/>
        <w:jc w:val="both"/>
      </w:pPr>
      <w:r w:rsidRPr="00367428">
        <w:rPr>
          <w:rFonts w:cs="Symbol"/>
        </w:rPr>
        <w:lastRenderedPageBreak/>
        <w:t xml:space="preserve">                                         </w:t>
      </w:r>
      <w:r w:rsidRPr="00367428">
        <w:rPr>
          <w:rFonts w:ascii="Symbol" w:hAnsi="Symbol" w:cs="Symbol"/>
          <w:i/>
        </w:rPr>
        <w:t></w:t>
      </w:r>
      <w:r w:rsidRPr="00367428">
        <w:t>(</w:t>
      </w:r>
      <w:r w:rsidRPr="00367428">
        <w:rPr>
          <w:i/>
        </w:rPr>
        <w:t>x</w:t>
      </w:r>
      <w:r w:rsidRPr="00367428">
        <w:t>) =</w:t>
      </w:r>
      <w:r w:rsidRPr="00367428">
        <w:rPr>
          <w:rFonts w:ascii="Symbol" w:hAnsi="Symbol" w:cs="Symbol"/>
          <w:i/>
        </w:rPr>
        <w:t></w:t>
      </w:r>
      <w:r w:rsidRPr="00367428">
        <w:rPr>
          <w:vertAlign w:val="subscript"/>
        </w:rPr>
        <w:t>1</w:t>
      </w:r>
      <w:r w:rsidRPr="00367428">
        <w:t>(</w:t>
      </w:r>
      <w:r w:rsidRPr="00367428">
        <w:rPr>
          <w:i/>
        </w:rPr>
        <w:t>x</w:t>
      </w:r>
      <w:r w:rsidRPr="00367428">
        <w:t xml:space="preserve">) - </w:t>
      </w:r>
      <w:r w:rsidRPr="00367428">
        <w:rPr>
          <w:rFonts w:ascii="Symbol" w:hAnsi="Symbol" w:cs="Symbol"/>
          <w:i/>
        </w:rPr>
        <w:t></w:t>
      </w:r>
      <w:r w:rsidRPr="00367428">
        <w:rPr>
          <w:vertAlign w:val="subscript"/>
        </w:rPr>
        <w:t>2</w:t>
      </w:r>
      <w:r w:rsidRPr="00367428">
        <w:t>(</w:t>
      </w:r>
      <w:r w:rsidRPr="00367428">
        <w:rPr>
          <w:i/>
        </w:rPr>
        <w:t>x</w:t>
      </w:r>
      <w:r w:rsidRPr="00367428">
        <w:t>) = 0.</w:t>
      </w:r>
    </w:p>
    <w:p w:rsidR="00367428" w:rsidRPr="00367428" w:rsidRDefault="00367428" w:rsidP="00367428">
      <w:pPr>
        <w:ind w:firstLine="709"/>
        <w:jc w:val="both"/>
      </w:pPr>
      <w:r w:rsidRPr="00367428">
        <w:t xml:space="preserve">Представление уравнения (2.1) в форме (2.2) не является, естественно, однозначным и его следует подбирать так, чтобы построение графиков было возможно простым. </w:t>
      </w:r>
    </w:p>
    <w:p w:rsidR="00367428" w:rsidRPr="00367428" w:rsidRDefault="00367428" w:rsidP="00367428">
      <w:pPr>
        <w:ind w:firstLine="709"/>
        <w:jc w:val="both"/>
      </w:pPr>
      <w:r w:rsidRPr="00367428">
        <w:t xml:space="preserve">Из того же чертежа следует определить и тот интервал </w:t>
      </w:r>
      <w:r w:rsidRPr="00367428">
        <w:rPr>
          <w:rFonts w:ascii="Symbol" w:hAnsi="Symbol" w:cs="Symbol"/>
        </w:rPr>
        <w:t></w:t>
      </w:r>
      <w:r w:rsidRPr="00367428">
        <w:rPr>
          <w:i/>
        </w:rPr>
        <w:t>a</w:t>
      </w:r>
      <w:r w:rsidRPr="00367428">
        <w:t>,</w:t>
      </w:r>
      <w:r w:rsidRPr="00367428">
        <w:rPr>
          <w:i/>
        </w:rPr>
        <w:t xml:space="preserve"> b</w:t>
      </w:r>
      <w:r w:rsidRPr="00367428">
        <w:rPr>
          <w:rFonts w:ascii="Symbol" w:hAnsi="Symbol" w:cs="Symbol"/>
        </w:rPr>
        <w:t></w:t>
      </w:r>
      <w:r w:rsidRPr="00367428">
        <w:t xml:space="preserve">, в пределах которого данный корень является единственным (если это необходимо для выбранного метода последующего уточнения значения корня </w:t>
      </w:r>
      <w:r w:rsidRPr="00367428">
        <w:rPr>
          <w:i/>
        </w:rPr>
        <w:t>x</w:t>
      </w:r>
      <w:r w:rsidRPr="00367428">
        <w:rPr>
          <w:vertAlign w:val="superscript"/>
        </w:rPr>
        <w:t>0</w:t>
      </w:r>
      <w:r w:rsidRPr="00367428">
        <w:t>);</w:t>
      </w:r>
    </w:p>
    <w:p w:rsidR="00367428" w:rsidRPr="00367428" w:rsidRDefault="00367428" w:rsidP="00367428">
      <w:pPr>
        <w:jc w:val="center"/>
        <w:rPr>
          <w:rFonts w:cstheme="minorHAnsi"/>
          <w:b/>
        </w:rPr>
      </w:pPr>
      <w:r>
        <w:rPr>
          <w:rFonts w:cstheme="minorHAnsi"/>
          <w:b/>
        </w:rPr>
        <w:t>Метод хорд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Пусть определен интервал </w:t>
      </w:r>
      <w:r w:rsidRPr="00161D9A">
        <w:rPr>
          <w:rFonts w:ascii="Symbol" w:hAnsi="Symbol" w:cs="Symbol"/>
        </w:rPr>
        <w:t></w:t>
      </w:r>
      <w:r w:rsidRPr="00161D9A">
        <w:rPr>
          <w:i/>
        </w:rPr>
        <w:t>a</w:t>
      </w:r>
      <w:r w:rsidRPr="00161D9A">
        <w:t>,</w:t>
      </w:r>
      <w:r w:rsidRPr="00161D9A">
        <w:rPr>
          <w:i/>
        </w:rPr>
        <w:t xml:space="preserve"> b</w:t>
      </w:r>
      <w:r w:rsidRPr="00161D9A">
        <w:rPr>
          <w:rFonts w:ascii="Symbol" w:hAnsi="Symbol" w:cs="Symbol"/>
        </w:rPr>
        <w:t></w:t>
      </w:r>
      <w:r w:rsidRPr="00161D9A">
        <w:t xml:space="preserve">, в котором лежит один корень </w:t>
      </w:r>
      <w:r w:rsidRPr="00161D9A">
        <w:rPr>
          <w:i/>
        </w:rPr>
        <w:t>x</w:t>
      </w:r>
      <w:r w:rsidRPr="00161D9A">
        <w:rPr>
          <w:rFonts w:ascii="Symbol" w:hAnsi="Symbol" w:cs="Symbol"/>
        </w:rPr>
        <w:t></w:t>
      </w:r>
      <w:r w:rsidRPr="00161D9A">
        <w:t xml:space="preserve"> уравнения (2.1)   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x</w:t>
      </w:r>
      <w:r w:rsidRPr="00161D9A">
        <w:t>)=0.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Учитывая, что 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a</w:t>
      </w:r>
      <w:r w:rsidRPr="00161D9A">
        <w:t>)</w:t>
      </w:r>
      <w:r w:rsidRPr="00161D9A">
        <w:rPr>
          <w:rFonts w:ascii="Symbol" w:hAnsi="Symbol" w:cs="Symbol"/>
        </w:rPr>
        <w:t>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b</w:t>
      </w:r>
      <w:proofErr w:type="gramStart"/>
      <w:r w:rsidRPr="00161D9A">
        <w:t>)&lt;</w:t>
      </w:r>
      <w:proofErr w:type="gramEnd"/>
      <w:r w:rsidRPr="00161D9A">
        <w:t xml:space="preserve">0, определяем первое приближение как точку пересечения с осью абсцисс хорды </w:t>
      </w:r>
      <w:r w:rsidRPr="00161D9A">
        <w:rPr>
          <w:i/>
        </w:rPr>
        <w:t>A</w:t>
      </w:r>
      <w:r w:rsidRPr="00161D9A">
        <w:rPr>
          <w:vertAlign w:val="subscript"/>
        </w:rPr>
        <w:t>0</w:t>
      </w:r>
      <w:r w:rsidRPr="00161D9A">
        <w:rPr>
          <w:i/>
        </w:rPr>
        <w:t>B</w:t>
      </w:r>
      <w:r w:rsidRPr="00161D9A">
        <w:rPr>
          <w:vertAlign w:val="subscript"/>
        </w:rPr>
        <w:t>0</w:t>
      </w:r>
      <w:r w:rsidRPr="00161D9A">
        <w:t xml:space="preserve">, соединяющей точки </w:t>
      </w:r>
      <w:r w:rsidRPr="00161D9A">
        <w:rPr>
          <w:i/>
        </w:rPr>
        <w:t>A</w:t>
      </w:r>
      <w:r w:rsidRPr="00161D9A">
        <w:rPr>
          <w:vertAlign w:val="subscript"/>
        </w:rPr>
        <w:t>0</w:t>
      </w:r>
      <w:r w:rsidRPr="00161D9A">
        <w:t>[</w:t>
      </w:r>
      <w:r w:rsidRPr="00161D9A">
        <w:rPr>
          <w:i/>
        </w:rPr>
        <w:t>a</w:t>
      </w:r>
      <w:r w:rsidRPr="00161D9A">
        <w:t>,</w:t>
      </w:r>
      <w:r w:rsidRPr="00161D9A">
        <w:rPr>
          <w:rFonts w:cs="Symbol"/>
          <w:i/>
        </w:rPr>
        <w:t xml:space="preserve"> 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a</w:t>
      </w:r>
      <w:r w:rsidRPr="00161D9A">
        <w:t xml:space="preserve">)] и    </w:t>
      </w:r>
      <w:r w:rsidRPr="00161D9A">
        <w:rPr>
          <w:i/>
        </w:rPr>
        <w:t>B</w:t>
      </w:r>
      <w:r w:rsidRPr="00161D9A">
        <w:rPr>
          <w:vertAlign w:val="subscript"/>
        </w:rPr>
        <w:t>0</w:t>
      </w:r>
      <w:r w:rsidRPr="00161D9A">
        <w:t>[</w:t>
      </w:r>
      <w:r w:rsidRPr="00161D9A">
        <w:rPr>
          <w:i/>
        </w:rPr>
        <w:t>b</w:t>
      </w:r>
      <w:r w:rsidRPr="00161D9A">
        <w:t>,</w:t>
      </w:r>
      <w:r w:rsidRPr="00161D9A">
        <w:rPr>
          <w:rFonts w:cs="Symbol"/>
          <w:i/>
        </w:rPr>
        <w:t xml:space="preserve"> 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b</w:t>
      </w:r>
      <w:r w:rsidRPr="00161D9A">
        <w:t>)] (рис. 2.6,а).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Для нахождения последующего приближения вычислим значение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(x</w:t>
      </w:r>
      <w:r w:rsidRPr="00161D9A">
        <w:rPr>
          <w:i/>
          <w:vertAlign w:val="subscript"/>
        </w:rPr>
        <w:t>1</w:t>
      </w:r>
      <w:r w:rsidRPr="00161D9A">
        <w:rPr>
          <w:i/>
        </w:rPr>
        <w:t>)</w:t>
      </w:r>
      <w:r w:rsidRPr="00161D9A">
        <w:t xml:space="preserve"> и сопоставим со значениями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(a)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(b).</w:t>
      </w:r>
      <w:r w:rsidRPr="00161D9A">
        <w:t xml:space="preserve"> Выберем тот из интервалов </w:t>
      </w:r>
      <w:r w:rsidRPr="00161D9A">
        <w:rPr>
          <w:rFonts w:ascii="Symbol" w:hAnsi="Symbol" w:cs="Symbol"/>
          <w:i/>
        </w:rPr>
        <w:t></w:t>
      </w:r>
      <w:proofErr w:type="gramStart"/>
      <w:r w:rsidRPr="00161D9A">
        <w:rPr>
          <w:i/>
        </w:rPr>
        <w:t>a,x</w:t>
      </w:r>
      <w:proofErr w:type="gramEnd"/>
      <w:r w:rsidRPr="00161D9A">
        <w:rPr>
          <w:i/>
          <w:vertAlign w:val="subscript"/>
        </w:rPr>
        <w:t>1</w:t>
      </w:r>
      <w:r w:rsidRPr="00161D9A">
        <w:rPr>
          <w:rFonts w:ascii="Symbol" w:hAnsi="Symbol" w:cs="Symbol"/>
          <w:i/>
        </w:rPr>
        <w:t></w:t>
      </w:r>
      <w:r w:rsidRPr="00161D9A">
        <w:t xml:space="preserve"> или </w:t>
      </w:r>
      <w:r w:rsidRPr="00161D9A">
        <w:rPr>
          <w:rFonts w:ascii="Symbol" w:hAnsi="Symbol" w:cs="Symbol"/>
        </w:rPr>
        <w:t></w:t>
      </w:r>
      <w:r w:rsidRPr="00161D9A">
        <w:t>x</w:t>
      </w:r>
      <w:r w:rsidRPr="00161D9A">
        <w:rPr>
          <w:vertAlign w:val="subscript"/>
        </w:rPr>
        <w:t>1</w:t>
      </w:r>
      <w:r w:rsidRPr="00161D9A">
        <w:t>,b</w:t>
      </w:r>
      <w:r w:rsidRPr="00161D9A">
        <w:rPr>
          <w:rFonts w:ascii="Symbol" w:hAnsi="Symbol" w:cs="Symbol"/>
        </w:rPr>
        <w:t></w:t>
      </w:r>
      <w:r w:rsidRPr="00161D9A">
        <w:t xml:space="preserve">, на концах которого функция </w:t>
      </w:r>
      <w:r w:rsidRPr="00161D9A">
        <w:rPr>
          <w:rFonts w:ascii="Symbol" w:hAnsi="Symbol" w:cs="Symbol"/>
        </w:rPr>
        <w:t></w:t>
      </w:r>
      <w:r w:rsidRPr="00161D9A">
        <w:t xml:space="preserve">(x) имеет разные знаки (именно внутри этого интервала лежит искомый корень </w:t>
      </w:r>
      <w:r w:rsidRPr="00161D9A">
        <w:rPr>
          <w:i/>
        </w:rPr>
        <w:t>x</w:t>
      </w:r>
      <w:r w:rsidRPr="00161D9A">
        <w:rPr>
          <w:rFonts w:ascii="Symbol" w:hAnsi="Symbol" w:cs="Symbol"/>
          <w:i/>
        </w:rPr>
        <w:t></w:t>
      </w:r>
      <w:r w:rsidRPr="00161D9A">
        <w:t xml:space="preserve">). Применим предыдущий прием к этому интервалу, получая последующее приближение – точку </w:t>
      </w:r>
      <w:r w:rsidRPr="00161D9A">
        <w:rPr>
          <w:i/>
        </w:rPr>
        <w:t>x</w:t>
      </w:r>
      <w:r w:rsidRPr="00161D9A">
        <w:rPr>
          <w:i/>
          <w:vertAlign w:val="subscript"/>
        </w:rPr>
        <w:t>2</w:t>
      </w:r>
      <w:r w:rsidRPr="00161D9A">
        <w:t>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Заметим, что для случая, изображенного на рис. 9а, </w:t>
      </w:r>
      <w:proofErr w:type="gramStart"/>
      <w:r w:rsidRPr="00161D9A">
        <w:t xml:space="preserve">производные  </w:t>
      </w:r>
      <w:r w:rsidRPr="00161D9A">
        <w:rPr>
          <w:rFonts w:ascii="Symbol" w:hAnsi="Symbol" w:cs="Symbol"/>
          <w:i/>
        </w:rPr>
        <w:t></w:t>
      </w:r>
      <w:proofErr w:type="gramEnd"/>
      <w:r w:rsidRPr="00161D9A">
        <w:rPr>
          <w:i/>
        </w:rPr>
        <w:t>'(x)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t xml:space="preserve"> сохраняют положительный знак </w:t>
      </w:r>
      <w:r w:rsidRPr="00161D9A">
        <w:rPr>
          <w:i/>
        </w:rPr>
        <w:t>(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 xml:space="preserve">'(x)&gt;0,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 xml:space="preserve">"(x)&gt;0;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</w:t>
      </w:r>
      <w:r w:rsidRPr="00161D9A">
        <w:rPr>
          <w:rFonts w:ascii="Symbol" w:hAnsi="Symbol" w:cs="Symbol"/>
          <w:i/>
        </w:rPr>
        <w:t>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</w:t>
      </w:r>
      <w:r w:rsidRPr="00161D9A">
        <w:rPr>
          <w:i/>
        </w:rPr>
        <w:t>0)</w:t>
      </w:r>
      <w:r w:rsidRPr="00161D9A">
        <w:t xml:space="preserve"> и все приближения </w:t>
      </w:r>
      <w:r w:rsidRPr="00161D9A">
        <w:rPr>
          <w:i/>
        </w:rPr>
        <w:t>x</w:t>
      </w:r>
      <w:r w:rsidRPr="00161D9A">
        <w:rPr>
          <w:i/>
          <w:vertAlign w:val="subscript"/>
        </w:rPr>
        <w:t>1</w:t>
      </w:r>
      <w:r w:rsidRPr="00161D9A">
        <w:rPr>
          <w:i/>
        </w:rPr>
        <w:t>,x</w:t>
      </w:r>
      <w:r w:rsidRPr="00161D9A">
        <w:rPr>
          <w:i/>
          <w:vertAlign w:val="subscript"/>
        </w:rPr>
        <w:t>2</w:t>
      </w:r>
      <w:r w:rsidRPr="00161D9A">
        <w:rPr>
          <w:i/>
        </w:rPr>
        <w:t>,</w:t>
      </w:r>
      <w:r w:rsidRPr="00161D9A">
        <w:rPr>
          <w:rFonts w:ascii="Symbol" w:hAnsi="Symbol" w:cs="Symbol"/>
          <w:i/>
        </w:rPr>
        <w:t></w:t>
      </w:r>
      <w:r w:rsidRPr="00161D9A">
        <w:t xml:space="preserve"> образуют возрастающую последовательность, ограниченную значением x=x</w:t>
      </w:r>
      <w:r w:rsidRPr="00161D9A">
        <w:rPr>
          <w:rFonts w:ascii="Symbol" w:hAnsi="Symbol" w:cs="Symbol"/>
        </w:rPr>
        <w:t></w:t>
      </w:r>
      <w:r w:rsidRPr="00161D9A">
        <w:t xml:space="preserve">. Следовательно, </w:t>
      </w:r>
      <w:r w:rsidRPr="00161D9A">
        <w:rPr>
          <w:noProof/>
          <w:vertAlign w:val="subscript"/>
          <w:lang w:eastAsia="ru-RU"/>
        </w:rPr>
        <w:drawing>
          <wp:inline distT="0" distB="0" distL="0" distR="0">
            <wp:extent cx="825500" cy="29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9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rPr>
          <w:vertAlign w:val="subscript"/>
        </w:rPr>
        <w:t xml:space="preserve"> </w:t>
      </w:r>
      <w:r w:rsidRPr="00161D9A">
        <w:t xml:space="preserve">и при этом в любом из приближений соответствующая хорда проходит через начальную точку </w:t>
      </w:r>
      <w:r w:rsidRPr="00161D9A">
        <w:rPr>
          <w:i/>
        </w:rPr>
        <w:t>B</w:t>
      </w:r>
      <w:r w:rsidRPr="00161D9A">
        <w:rPr>
          <w:i/>
          <w:vertAlign w:val="subscript"/>
        </w:rPr>
        <w:t>0</w:t>
      </w:r>
      <w:r w:rsidRPr="00161D9A">
        <w:rPr>
          <w:i/>
        </w:rPr>
        <w:t>[b,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(b)].</w:t>
      </w:r>
      <w:r w:rsidRPr="00161D9A">
        <w:t xml:space="preserve"> 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Для получения формулы, определяющей последующие приближения, рассмотрим переход от </w:t>
      </w:r>
      <w:proofErr w:type="spellStart"/>
      <w:r w:rsidRPr="00161D9A">
        <w:rPr>
          <w:i/>
        </w:rPr>
        <w:t>x</w:t>
      </w:r>
      <w:r w:rsidRPr="00161D9A">
        <w:rPr>
          <w:i/>
          <w:vertAlign w:val="subscript"/>
        </w:rPr>
        <w:t>n</w:t>
      </w:r>
      <w:proofErr w:type="spellEnd"/>
      <w:r w:rsidRPr="00161D9A">
        <w:rPr>
          <w:i/>
          <w:vertAlign w:val="subscript"/>
        </w:rPr>
        <w:t xml:space="preserve"> </w:t>
      </w:r>
      <w:r w:rsidRPr="00161D9A">
        <w:t xml:space="preserve">и </w:t>
      </w:r>
      <w:r w:rsidRPr="00161D9A">
        <w:rPr>
          <w:i/>
        </w:rPr>
        <w:t>x</w:t>
      </w:r>
      <w:r w:rsidRPr="00161D9A">
        <w:rPr>
          <w:i/>
          <w:vertAlign w:val="subscript"/>
        </w:rPr>
        <w:t>n+1</w:t>
      </w:r>
      <w:r w:rsidRPr="00161D9A">
        <w:t xml:space="preserve">. В этом случае уравнение хорды </w:t>
      </w:r>
      <w:r w:rsidRPr="00161D9A">
        <w:rPr>
          <w:i/>
        </w:rPr>
        <w:t>B</w:t>
      </w:r>
      <w:r w:rsidRPr="00161D9A">
        <w:rPr>
          <w:i/>
          <w:vertAlign w:val="subscript"/>
        </w:rPr>
        <w:t>n</w:t>
      </w:r>
      <w:r w:rsidRPr="00161D9A">
        <w:rPr>
          <w:i/>
        </w:rPr>
        <w:t>B</w:t>
      </w:r>
      <w:r w:rsidRPr="00161D9A">
        <w:rPr>
          <w:i/>
          <w:vertAlign w:val="subscript"/>
        </w:rPr>
        <w:t>0</w:t>
      </w:r>
      <w:r w:rsidRPr="00161D9A">
        <w:rPr>
          <w:vertAlign w:val="subscript"/>
        </w:rPr>
        <w:t xml:space="preserve"> </w:t>
      </w:r>
      <w:r w:rsidRPr="00161D9A">
        <w:t xml:space="preserve">как прямой, проходящей через точки </w:t>
      </w:r>
      <w:proofErr w:type="gramStart"/>
      <w:r w:rsidRPr="00161D9A">
        <w:rPr>
          <w:i/>
        </w:rPr>
        <w:t>B</w:t>
      </w:r>
      <w:r w:rsidRPr="00161D9A">
        <w:rPr>
          <w:i/>
          <w:vertAlign w:val="subscript"/>
        </w:rPr>
        <w:t>n</w:t>
      </w:r>
      <w:r w:rsidRPr="00161D9A">
        <w:rPr>
          <w:i/>
        </w:rPr>
        <w:t>,B</w:t>
      </w:r>
      <w:proofErr w:type="gramEnd"/>
      <w:r w:rsidRPr="00161D9A">
        <w:rPr>
          <w:i/>
          <w:vertAlign w:val="subscript"/>
        </w:rPr>
        <w:t>0</w:t>
      </w:r>
      <w:r w:rsidRPr="00161D9A">
        <w:t>, имеет вид</w:t>
      </w:r>
    </w:p>
    <w:p w:rsidR="00161D9A" w:rsidRPr="00161D9A" w:rsidRDefault="00161D9A" w:rsidP="00161D9A">
      <w:pPr>
        <w:ind w:firstLine="709"/>
        <w:jc w:val="both"/>
      </w:pPr>
      <w:r w:rsidRPr="00161D9A">
        <w:rPr>
          <w:noProof/>
          <w:lang w:eastAsia="ru-RU"/>
        </w:rPr>
        <w:drawing>
          <wp:inline distT="0" distB="0" distL="0" distR="0">
            <wp:extent cx="1371600" cy="4318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1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t>.</w:t>
      </w:r>
    </w:p>
    <w:p w:rsidR="00161D9A" w:rsidRPr="00161D9A" w:rsidRDefault="00161D9A" w:rsidP="00161D9A">
      <w:pPr>
        <w:ind w:firstLine="709"/>
        <w:jc w:val="both"/>
        <w:rPr>
          <w:vertAlign w:val="subscript"/>
        </w:rPr>
      </w:pPr>
      <w:r w:rsidRPr="00161D9A">
        <w:t xml:space="preserve">Если для определения </w:t>
      </w:r>
      <w:r w:rsidRPr="00161D9A">
        <w:rPr>
          <w:i/>
        </w:rPr>
        <w:t>x</w:t>
      </w:r>
      <w:r w:rsidRPr="00161D9A">
        <w:rPr>
          <w:i/>
          <w:vertAlign w:val="subscript"/>
        </w:rPr>
        <w:t>n+1</w:t>
      </w:r>
      <w:r w:rsidRPr="00161D9A">
        <w:rPr>
          <w:vertAlign w:val="subscript"/>
        </w:rPr>
        <w:t xml:space="preserve"> </w:t>
      </w:r>
      <w:r w:rsidRPr="00161D9A">
        <w:t xml:space="preserve">положить </w:t>
      </w:r>
      <w:r w:rsidRPr="00161D9A">
        <w:rPr>
          <w:i/>
        </w:rPr>
        <w:t>y(x</w:t>
      </w:r>
      <w:r w:rsidRPr="00161D9A">
        <w:rPr>
          <w:i/>
          <w:vertAlign w:val="subscript"/>
        </w:rPr>
        <w:t>n+</w:t>
      </w:r>
      <w:proofErr w:type="gramStart"/>
      <w:r w:rsidRPr="00161D9A">
        <w:rPr>
          <w:i/>
          <w:vertAlign w:val="subscript"/>
        </w:rPr>
        <w:t>1</w:t>
      </w:r>
      <w:r w:rsidRPr="00161D9A">
        <w:rPr>
          <w:i/>
        </w:rPr>
        <w:t>)=</w:t>
      </w:r>
      <w:proofErr w:type="gramEnd"/>
      <w:r w:rsidRPr="00161D9A">
        <w:rPr>
          <w:i/>
        </w:rPr>
        <w:t>0</w:t>
      </w:r>
      <w:r w:rsidRPr="00161D9A">
        <w:t>, то получим</w:t>
      </w:r>
    </w:p>
    <w:p w:rsidR="00161D9A" w:rsidRPr="00161D9A" w:rsidRDefault="00161D9A" w:rsidP="00161D9A">
      <w:pPr>
        <w:ind w:firstLine="709"/>
        <w:jc w:val="both"/>
      </w:pPr>
      <w:bookmarkStart w:id="1" w:name="h_1_317"/>
      <w:r w:rsidRPr="00161D9A">
        <w:rPr>
          <w:vertAlign w:val="subscript"/>
        </w:rPr>
        <w:t>           </w:t>
      </w:r>
      <w:r w:rsidRPr="00161D9A">
        <w:rPr>
          <w:noProof/>
          <w:vertAlign w:val="subscript"/>
          <w:lang w:eastAsia="ru-RU"/>
        </w:rPr>
        <w:drawing>
          <wp:inline distT="0" distB="0" distL="0" distR="0">
            <wp:extent cx="1905000" cy="4508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0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t xml:space="preserve">       </w:t>
      </w:r>
      <w:r w:rsidRPr="00161D9A">
        <w:rPr>
          <w:i/>
        </w:rPr>
        <w:t>(n=0,</w:t>
      </w:r>
      <w:proofErr w:type="gramStart"/>
      <w:r w:rsidRPr="00161D9A">
        <w:rPr>
          <w:i/>
        </w:rPr>
        <w:t>1,2,...</w:t>
      </w:r>
      <w:proofErr w:type="gramEnd"/>
      <w:r w:rsidRPr="00161D9A">
        <w:rPr>
          <w:i/>
        </w:rPr>
        <w:t>)</w:t>
      </w:r>
      <w:r w:rsidRPr="00161D9A">
        <w:t xml:space="preserve">               (2.15)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Согласно требованиям </w:t>
      </w:r>
      <w:r w:rsidRPr="00161D9A">
        <w:rPr>
          <w:i/>
        </w:rPr>
        <w:t>“</w:t>
      </w:r>
      <w:proofErr w:type="spellStart"/>
      <w:r w:rsidRPr="00161D9A">
        <w:rPr>
          <w:i/>
        </w:rPr>
        <w:t>a”</w:t>
      </w:r>
      <w:proofErr w:type="gramStart"/>
      <w:r w:rsidRPr="00161D9A">
        <w:rPr>
          <w:i/>
        </w:rPr>
        <w:t>,”b</w:t>
      </w:r>
      <w:proofErr w:type="gramEnd"/>
      <w:r w:rsidRPr="00161D9A">
        <w:rPr>
          <w:i/>
        </w:rPr>
        <w:t>”,”c</w:t>
      </w:r>
      <w:proofErr w:type="spellEnd"/>
      <w:r w:rsidRPr="00161D9A">
        <w:rPr>
          <w:i/>
        </w:rPr>
        <w:t>”</w:t>
      </w:r>
      <w:r w:rsidRPr="00161D9A">
        <w:t xml:space="preserve"> (см.</w:t>
      </w:r>
      <w:bookmarkEnd w:id="1"/>
      <w:r w:rsidRPr="00161D9A">
        <w:t xml:space="preserve"> п.2.1), наложенным на функцию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(x)</w:t>
      </w:r>
      <w:r w:rsidRPr="00161D9A">
        <w:t xml:space="preserve"> для оценки погрешностей вычислений используется неравенство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        </w:t>
      </w:r>
      <w:r w:rsidRPr="00161D9A">
        <w:rPr>
          <w:noProof/>
          <w:lang w:eastAsia="ru-RU"/>
        </w:rPr>
        <w:drawing>
          <wp:inline distT="0" distB="0" distL="0" distR="0">
            <wp:extent cx="1930400" cy="46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463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t xml:space="preserve">    где        0</w:t>
      </w:r>
      <w:r w:rsidRPr="00161D9A">
        <w:rPr>
          <w:rFonts w:ascii="Symbol" w:hAnsi="Symbol" w:cs="Symbol"/>
        </w:rPr>
        <w:t></w:t>
      </w:r>
      <w:r w:rsidRPr="00161D9A">
        <w:t xml:space="preserve"> m </w:t>
      </w:r>
      <w:r w:rsidRPr="00161D9A">
        <w:rPr>
          <w:rFonts w:ascii="Symbol" w:hAnsi="Symbol" w:cs="Symbol"/>
        </w:rPr>
        <w:t></w:t>
      </w:r>
      <w:r w:rsidRPr="00161D9A">
        <w:t xml:space="preserve"> |</w:t>
      </w:r>
      <w:r w:rsidRPr="00161D9A">
        <w:rPr>
          <w:rFonts w:ascii="Symbol" w:hAnsi="Symbol" w:cs="Symbol"/>
        </w:rPr>
        <w:t></w:t>
      </w:r>
      <w:r w:rsidRPr="00161D9A">
        <w:t xml:space="preserve">'(x)| </w:t>
      </w:r>
      <w:r w:rsidRPr="00161D9A">
        <w:rPr>
          <w:rFonts w:ascii="Symbol" w:hAnsi="Symbol" w:cs="Symbol"/>
        </w:rPr>
        <w:t></w:t>
      </w:r>
      <w:r w:rsidRPr="00161D9A">
        <w:t xml:space="preserve"> M </w:t>
      </w:r>
      <w:r w:rsidRPr="00161D9A">
        <w:rPr>
          <w:rFonts w:ascii="Symbol" w:hAnsi="Symbol" w:cs="Symbol"/>
        </w:rPr>
        <w:t></w:t>
      </w:r>
      <w:r w:rsidRPr="00161D9A">
        <w:t xml:space="preserve"> 1.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Если при этом </w:t>
      </w:r>
      <w:r w:rsidRPr="00161D9A">
        <w:rPr>
          <w:i/>
        </w:rPr>
        <w:t xml:space="preserve">M </w:t>
      </w:r>
      <w:r w:rsidRPr="00161D9A">
        <w:rPr>
          <w:rFonts w:ascii="Symbol" w:hAnsi="Symbol" w:cs="Symbol"/>
          <w:i/>
        </w:rPr>
        <w:t></w:t>
      </w:r>
      <w:r w:rsidRPr="00161D9A">
        <w:rPr>
          <w:i/>
        </w:rPr>
        <w:t xml:space="preserve"> 2m</w:t>
      </w:r>
      <w:r w:rsidRPr="00161D9A">
        <w:t xml:space="preserve">, </w:t>
      </w:r>
      <w:proofErr w:type="gramStart"/>
      <w:r w:rsidRPr="00161D9A">
        <w:t xml:space="preserve">то  </w:t>
      </w:r>
      <w:r w:rsidRPr="00161D9A">
        <w:rPr>
          <w:i/>
        </w:rPr>
        <w:t>|</w:t>
      </w:r>
      <w:proofErr w:type="gramEnd"/>
      <w:r w:rsidRPr="00161D9A">
        <w:rPr>
          <w:i/>
        </w:rPr>
        <w:t xml:space="preserve"> x</w:t>
      </w:r>
      <w:r w:rsidRPr="00161D9A">
        <w:rPr>
          <w:i/>
          <w:vertAlign w:val="subscript"/>
        </w:rPr>
        <w:t>n+1</w:t>
      </w:r>
      <w:r w:rsidRPr="00161D9A">
        <w:rPr>
          <w:i/>
        </w:rPr>
        <w:t>-x</w:t>
      </w:r>
      <w:r w:rsidRPr="00161D9A">
        <w:rPr>
          <w:rFonts w:ascii="Symbol" w:hAnsi="Symbol" w:cs="Symbol"/>
          <w:i/>
        </w:rPr>
        <w:t></w:t>
      </w:r>
      <w:r w:rsidRPr="00161D9A">
        <w:rPr>
          <w:i/>
        </w:rPr>
        <w:t xml:space="preserve">| </w:t>
      </w:r>
      <w:r w:rsidRPr="00161D9A">
        <w:rPr>
          <w:rFonts w:ascii="Symbol" w:hAnsi="Symbol" w:cs="Symbol"/>
          <w:i/>
        </w:rPr>
        <w:t></w:t>
      </w:r>
      <w:r w:rsidRPr="00161D9A">
        <w:rPr>
          <w:i/>
        </w:rPr>
        <w:t xml:space="preserve"> | x</w:t>
      </w:r>
      <w:r w:rsidRPr="00161D9A">
        <w:rPr>
          <w:i/>
          <w:vertAlign w:val="subscript"/>
        </w:rPr>
        <w:t>n+1</w:t>
      </w:r>
      <w:r w:rsidRPr="00161D9A">
        <w:rPr>
          <w:i/>
        </w:rPr>
        <w:t>-x</w:t>
      </w:r>
      <w:r w:rsidRPr="00161D9A">
        <w:rPr>
          <w:i/>
          <w:vertAlign w:val="subscript"/>
        </w:rPr>
        <w:t>n</w:t>
      </w:r>
      <w:r w:rsidRPr="00161D9A">
        <w:rPr>
          <w:i/>
        </w:rPr>
        <w:t>|,</w:t>
      </w:r>
      <w:r w:rsidRPr="00161D9A">
        <w:t xml:space="preserve"> и для заданной погрешности </w:t>
      </w:r>
      <w:r w:rsidRPr="00161D9A">
        <w:rPr>
          <w:i/>
        </w:rPr>
        <w:t>ε</w:t>
      </w:r>
      <w:r w:rsidRPr="00161D9A">
        <w:t xml:space="preserve"> вычисления прекращаются при </w:t>
      </w:r>
      <w:r w:rsidRPr="00161D9A">
        <w:rPr>
          <w:i/>
        </w:rPr>
        <w:t>| x</w:t>
      </w:r>
      <w:r w:rsidRPr="00161D9A">
        <w:rPr>
          <w:i/>
          <w:vertAlign w:val="subscript"/>
        </w:rPr>
        <w:t>n+1</w:t>
      </w:r>
      <w:r w:rsidRPr="00161D9A">
        <w:rPr>
          <w:i/>
        </w:rPr>
        <w:t>-x</w:t>
      </w:r>
      <w:r w:rsidRPr="00161D9A">
        <w:rPr>
          <w:i/>
          <w:vertAlign w:val="subscript"/>
        </w:rPr>
        <w:t>n</w:t>
      </w:r>
      <w:r w:rsidRPr="00161D9A">
        <w:rPr>
          <w:i/>
        </w:rPr>
        <w:t xml:space="preserve">| </w:t>
      </w:r>
      <w:r w:rsidRPr="00161D9A">
        <w:rPr>
          <w:rFonts w:ascii="Symbol" w:hAnsi="Symbol" w:cs="Symbol"/>
          <w:i/>
        </w:rPr>
        <w:t></w:t>
      </w:r>
      <w:r w:rsidRPr="00161D9A">
        <w:rPr>
          <w:i/>
        </w:rPr>
        <w:t xml:space="preserve"> ε</w:t>
      </w:r>
      <w:r w:rsidRPr="00161D9A">
        <w:t xml:space="preserve">  (как это имело место и для методов последовательных приближений и метода касательных).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При выполнении упомянутых требований </w:t>
      </w:r>
      <w:r w:rsidRPr="00161D9A">
        <w:rPr>
          <w:i/>
        </w:rPr>
        <w:t>(“</w:t>
      </w:r>
      <w:proofErr w:type="spellStart"/>
      <w:r w:rsidRPr="00161D9A">
        <w:rPr>
          <w:i/>
        </w:rPr>
        <w:t>a”</w:t>
      </w:r>
      <w:proofErr w:type="gramStart"/>
      <w:r w:rsidRPr="00161D9A">
        <w:rPr>
          <w:i/>
        </w:rPr>
        <w:t>,”b</w:t>
      </w:r>
      <w:proofErr w:type="gramEnd"/>
      <w:r w:rsidRPr="00161D9A">
        <w:rPr>
          <w:i/>
        </w:rPr>
        <w:t>”,”c</w:t>
      </w:r>
      <w:proofErr w:type="spellEnd"/>
      <w:r w:rsidRPr="00161D9A">
        <w:rPr>
          <w:i/>
        </w:rPr>
        <w:t>”)</w:t>
      </w:r>
      <w:r w:rsidRPr="00161D9A">
        <w:t xml:space="preserve"> возможны и иные картины построений для метода хорд, определяемые сочетаниями знаков производных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"(x).</w:t>
      </w:r>
    </w:p>
    <w:p w:rsidR="00161D9A" w:rsidRPr="00161D9A" w:rsidRDefault="00161D9A" w:rsidP="00161D9A">
      <w:pPr>
        <w:ind w:firstLine="709"/>
        <w:jc w:val="both"/>
      </w:pPr>
      <w:r w:rsidRPr="00161D9A">
        <w:lastRenderedPageBreak/>
        <w:t xml:space="preserve">Рис. </w:t>
      </w:r>
      <w:proofErr w:type="gramStart"/>
      <w:r w:rsidRPr="00161D9A">
        <w:t>2.6,а</w:t>
      </w:r>
      <w:proofErr w:type="gramEnd"/>
      <w:r w:rsidRPr="00161D9A">
        <w:t xml:space="preserve"> соответствует рассмотренному уже случаю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 xml:space="preserve">'(x)&gt;0,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"(x)&gt;0</w:t>
      </w:r>
      <w:r w:rsidRPr="00161D9A">
        <w:t xml:space="preserve"> (функция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(x)</w:t>
      </w:r>
      <w:r w:rsidRPr="00161D9A">
        <w:t xml:space="preserve"> монотонно возрастает и выпукла вниз). Случай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'(x),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</w:t>
      </w:r>
      <w:r w:rsidRPr="00161D9A">
        <w:rPr>
          <w:i/>
        </w:rPr>
        <w:t>0</w:t>
      </w:r>
      <w:r w:rsidRPr="00161D9A">
        <w:t xml:space="preserve"> (рис. </w:t>
      </w:r>
      <w:proofErr w:type="gramStart"/>
      <w:r w:rsidRPr="00161D9A">
        <w:t>2.6,б</w:t>
      </w:r>
      <w:proofErr w:type="gramEnd"/>
      <w:r w:rsidRPr="00161D9A">
        <w:t xml:space="preserve">) приводит к аналогичным построениям, и последовательность </w:t>
      </w:r>
      <w:r w:rsidRPr="00161D9A">
        <w:rPr>
          <w:i/>
        </w:rPr>
        <w:t>x</w:t>
      </w:r>
      <w:r w:rsidRPr="00161D9A">
        <w:rPr>
          <w:i/>
          <w:vertAlign w:val="subscript"/>
        </w:rPr>
        <w:t>1</w:t>
      </w:r>
      <w:r w:rsidRPr="00161D9A">
        <w:rPr>
          <w:i/>
        </w:rPr>
        <w:t>,x</w:t>
      </w:r>
      <w:r w:rsidRPr="00161D9A">
        <w:rPr>
          <w:i/>
          <w:vertAlign w:val="subscript"/>
        </w:rPr>
        <w:t>2</w:t>
      </w:r>
      <w:r w:rsidRPr="00161D9A">
        <w:rPr>
          <w:i/>
        </w:rPr>
        <w:t>,</w:t>
      </w:r>
      <w:r w:rsidRPr="00161D9A">
        <w:rPr>
          <w:rFonts w:ascii="Symbol" w:hAnsi="Symbol" w:cs="Symbol"/>
          <w:i/>
        </w:rPr>
        <w:t></w:t>
      </w:r>
      <w:r w:rsidRPr="00161D9A">
        <w:t xml:space="preserve">  оказывается так же возрастающей.</w:t>
      </w:r>
    </w:p>
    <w:p w:rsidR="00161D9A" w:rsidRPr="00161D9A" w:rsidRDefault="00161D9A" w:rsidP="00161D9A">
      <w:pPr>
        <w:ind w:firstLine="709"/>
        <w:jc w:val="both"/>
        <w:rPr>
          <w:vertAlign w:val="subscript"/>
        </w:rPr>
      </w:pPr>
      <w:r w:rsidRPr="00161D9A">
        <w:t xml:space="preserve">Однако в </w:t>
      </w:r>
      <w:proofErr w:type="gramStart"/>
      <w:r w:rsidRPr="00161D9A">
        <w:t xml:space="preserve">случаях  </w:t>
      </w:r>
      <w:r w:rsidRPr="00161D9A">
        <w:rPr>
          <w:rFonts w:ascii="Symbol" w:hAnsi="Symbol" w:cs="Symbol"/>
          <w:i/>
        </w:rPr>
        <w:t></w:t>
      </w:r>
      <w:proofErr w:type="gramEnd"/>
      <w:r w:rsidRPr="00161D9A">
        <w:rPr>
          <w:i/>
        </w:rPr>
        <w:t xml:space="preserve">'(x)&gt;0,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</w:t>
      </w:r>
      <w:r w:rsidRPr="00161D9A">
        <w:rPr>
          <w:i/>
        </w:rPr>
        <w:t>0</w:t>
      </w:r>
      <w:r w:rsidRPr="00161D9A">
        <w:t xml:space="preserve"> (рис. 9,в)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 xml:space="preserve">'(x) </w:t>
      </w:r>
      <w:r w:rsidRPr="00161D9A">
        <w:rPr>
          <w:rFonts w:ascii="Symbol" w:hAnsi="Symbol" w:cs="Symbol"/>
          <w:i/>
        </w:rPr>
        <w:t></w:t>
      </w:r>
      <w:r w:rsidRPr="00161D9A">
        <w:rPr>
          <w:i/>
        </w:rPr>
        <w:t xml:space="preserve">0,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"(x)&gt;0</w:t>
      </w:r>
      <w:r w:rsidRPr="00161D9A">
        <w:t xml:space="preserve"> (рис. 2.6,г) после определения каждого </w:t>
      </w:r>
      <w:proofErr w:type="spellStart"/>
      <w:r w:rsidRPr="00161D9A">
        <w:rPr>
          <w:i/>
        </w:rPr>
        <w:t>x</w:t>
      </w:r>
      <w:r w:rsidRPr="00161D9A">
        <w:rPr>
          <w:i/>
          <w:vertAlign w:val="subscript"/>
        </w:rPr>
        <w:t>n</w:t>
      </w:r>
      <w:proofErr w:type="spellEnd"/>
      <w:r w:rsidRPr="00161D9A">
        <w:t xml:space="preserve"> различными оказываются знаки значений функций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(a)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</w:t>
      </w:r>
      <w:proofErr w:type="spellStart"/>
      <w:r w:rsidRPr="00161D9A">
        <w:rPr>
          <w:i/>
        </w:rPr>
        <w:t>x</w:t>
      </w:r>
      <w:r w:rsidRPr="00161D9A">
        <w:rPr>
          <w:i/>
          <w:vertAlign w:val="subscript"/>
        </w:rPr>
        <w:t>n</w:t>
      </w:r>
      <w:proofErr w:type="spellEnd"/>
      <w:r w:rsidRPr="00161D9A">
        <w:rPr>
          <w:i/>
        </w:rPr>
        <w:t>)</w:t>
      </w:r>
      <w:r w:rsidRPr="00161D9A">
        <w:t xml:space="preserve"> (а не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</w:t>
      </w:r>
      <w:proofErr w:type="spellStart"/>
      <w:r w:rsidRPr="00161D9A">
        <w:rPr>
          <w:i/>
        </w:rPr>
        <w:t>x</w:t>
      </w:r>
      <w:r w:rsidRPr="00161D9A">
        <w:rPr>
          <w:i/>
          <w:vertAlign w:val="subscript"/>
        </w:rPr>
        <w:t>n</w:t>
      </w:r>
      <w:proofErr w:type="spellEnd"/>
      <w:r w:rsidRPr="00161D9A">
        <w:rPr>
          <w:i/>
        </w:rPr>
        <w:t>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(b),</w:t>
      </w:r>
      <w:r w:rsidRPr="00161D9A">
        <w:t xml:space="preserve"> как ранее). Поэтому “неподвижной” для всех хорд оказывается точка </w:t>
      </w:r>
      <w:r w:rsidRPr="00161D9A">
        <w:rPr>
          <w:i/>
        </w:rPr>
        <w:t>A</w:t>
      </w:r>
      <w:r w:rsidRPr="00161D9A">
        <w:rPr>
          <w:i/>
          <w:vertAlign w:val="subscript"/>
        </w:rPr>
        <w:t>0</w:t>
      </w:r>
      <w:r w:rsidRPr="00161D9A">
        <w:rPr>
          <w:i/>
        </w:rPr>
        <w:t>[a,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(a)]</w:t>
      </w:r>
      <w:r w:rsidRPr="00161D9A">
        <w:t xml:space="preserve"> (а не </w:t>
      </w:r>
      <w:r w:rsidRPr="00161D9A">
        <w:rPr>
          <w:i/>
        </w:rPr>
        <w:t>B</w:t>
      </w:r>
      <w:r w:rsidRPr="00161D9A">
        <w:rPr>
          <w:i/>
          <w:vertAlign w:val="subscript"/>
        </w:rPr>
        <w:t>0</w:t>
      </w:r>
      <w:r w:rsidRPr="00161D9A">
        <w:rPr>
          <w:i/>
        </w:rPr>
        <w:t>[b,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(b)]</w:t>
      </w:r>
      <w:r w:rsidRPr="00161D9A">
        <w:t>). В результате расчетными являются формулы</w:t>
      </w:r>
    </w:p>
    <w:p w:rsidR="00161D9A" w:rsidRPr="00161D9A" w:rsidRDefault="00161D9A" w:rsidP="00161D9A">
      <w:pPr>
        <w:ind w:firstLine="709"/>
        <w:jc w:val="both"/>
      </w:pPr>
      <w:r w:rsidRPr="00161D9A">
        <w:rPr>
          <w:vertAlign w:val="subscript"/>
        </w:rPr>
        <w:t>       </w:t>
      </w:r>
      <w:r w:rsidRPr="00161D9A">
        <w:rPr>
          <w:noProof/>
          <w:vertAlign w:val="subscript"/>
          <w:lang w:eastAsia="ru-RU"/>
        </w:rPr>
        <w:drawing>
          <wp:inline distT="0" distB="0" distL="0" distR="0">
            <wp:extent cx="1905000" cy="450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0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t xml:space="preserve">     (n=0,1,2,</w:t>
      </w:r>
      <w:r w:rsidRPr="00161D9A">
        <w:rPr>
          <w:rFonts w:ascii="Symbol" w:hAnsi="Symbol" w:cs="Symbol"/>
        </w:rPr>
        <w:t></w:t>
      </w:r>
      <w:r w:rsidRPr="00161D9A">
        <w:t>),                                  (2.16)</w:t>
      </w:r>
      <w:r w:rsidRPr="00161D9A">
        <w:br/>
        <w:t>а последовательность x</w:t>
      </w:r>
      <w:r w:rsidRPr="00161D9A">
        <w:rPr>
          <w:vertAlign w:val="subscript"/>
        </w:rPr>
        <w:t>1</w:t>
      </w:r>
      <w:r w:rsidRPr="00161D9A">
        <w:t>,x</w:t>
      </w:r>
      <w:r w:rsidRPr="00161D9A">
        <w:rPr>
          <w:vertAlign w:val="subscript"/>
        </w:rPr>
        <w:t>2</w:t>
      </w:r>
      <w:r w:rsidRPr="00161D9A">
        <w:t>,</w:t>
      </w:r>
      <w:r w:rsidRPr="00161D9A">
        <w:rPr>
          <w:rFonts w:ascii="Symbol" w:hAnsi="Symbol" w:cs="Symbol"/>
        </w:rPr>
        <w:t></w:t>
      </w:r>
      <w:r w:rsidRPr="00161D9A">
        <w:t xml:space="preserve"> оказывается убывающей.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Таким образом, если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</w:t>
      </w:r>
      <w:r w:rsidRPr="00161D9A">
        <w:rPr>
          <w:rFonts w:ascii="Symbol" w:hAnsi="Symbol" w:cs="Symbol"/>
          <w:i/>
        </w:rPr>
        <w:t>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</w:t>
      </w:r>
      <w:r w:rsidRPr="00161D9A">
        <w:rPr>
          <w:i/>
        </w:rPr>
        <w:t>0</w:t>
      </w:r>
      <w:r w:rsidRPr="00161D9A">
        <w:t xml:space="preserve">, то следует использовать формулы (2.15), выбирая за начальное значение </w:t>
      </w:r>
      <w:r w:rsidRPr="00161D9A">
        <w:rPr>
          <w:i/>
        </w:rPr>
        <w:t>x</w:t>
      </w:r>
      <w:r w:rsidRPr="00161D9A">
        <w:rPr>
          <w:i/>
          <w:vertAlign w:val="subscript"/>
        </w:rPr>
        <w:t>0</w:t>
      </w:r>
      <w:r w:rsidRPr="00161D9A">
        <w:rPr>
          <w:i/>
        </w:rPr>
        <w:t>=a</w:t>
      </w:r>
      <w:r w:rsidRPr="00161D9A">
        <w:t xml:space="preserve">, если же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</w:t>
      </w:r>
      <w:r w:rsidRPr="00161D9A">
        <w:rPr>
          <w:rFonts w:ascii="Symbol" w:hAnsi="Symbol" w:cs="Symbol"/>
          <w:i/>
        </w:rPr>
        <w:t>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</w:t>
      </w:r>
      <w:r w:rsidRPr="00161D9A">
        <w:t xml:space="preserve">0, то используются формулы (2.16) и начальным является </w:t>
      </w:r>
      <w:r w:rsidRPr="00161D9A">
        <w:rPr>
          <w:i/>
        </w:rPr>
        <w:t>x</w:t>
      </w:r>
      <w:r w:rsidRPr="00161D9A">
        <w:rPr>
          <w:i/>
          <w:vertAlign w:val="subscript"/>
        </w:rPr>
        <w:t>0</w:t>
      </w:r>
      <w:r w:rsidRPr="00161D9A">
        <w:rPr>
          <w:i/>
        </w:rPr>
        <w:t>=b</w:t>
      </w:r>
      <w:r w:rsidRPr="00161D9A">
        <w:t>.</w:t>
      </w:r>
    </w:p>
    <w:p w:rsidR="00161D9A" w:rsidRPr="00161D9A" w:rsidRDefault="00161D9A" w:rsidP="00161D9A">
      <w:pPr>
        <w:ind w:firstLine="709"/>
        <w:jc w:val="both"/>
      </w:pPr>
      <w:r w:rsidRPr="00161D9A">
        <w:rPr>
          <w:noProof/>
          <w:lang w:eastAsia="ru-RU"/>
        </w:rPr>
        <w:drawing>
          <wp:inline distT="0" distB="0" distL="0" distR="0" wp14:anchorId="7EB04A37" wp14:editId="7CCAE891">
            <wp:extent cx="5582429" cy="513469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9A" w:rsidRPr="00161D9A" w:rsidRDefault="00161D9A" w:rsidP="00161D9A">
      <w:pPr>
        <w:ind w:firstLine="709"/>
        <w:jc w:val="both"/>
      </w:pPr>
    </w:p>
    <w:p w:rsid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>Аналитические расчёты</w:t>
      </w:r>
      <w:r w:rsidRPr="00362541">
        <w:rPr>
          <w:rFonts w:cstheme="minorHAnsi"/>
          <w:b/>
        </w:rPr>
        <w:t>:</w:t>
      </w:r>
    </w:p>
    <w:p w:rsidR="0017462F" w:rsidRDefault="004323D5" w:rsidP="0036254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F(0.1)=22.653; F(10)=-267.485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Поскольку F(0.1)*F(10)&lt;0 (т.е. значения функции на его концах имеют противоположные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знаки), то корень лежит в пределах [0.1;10].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Вычисляем значения функций в точке a = 0.1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f(0.1) = 22.653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f''(0.1) = 4739.672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Поскольку f(a)•f''(a) &gt; 0, то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a = 0.1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Остальные расчеты сведем в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883"/>
        <w:gridCol w:w="1186"/>
        <w:gridCol w:w="2369"/>
      </w:tblGrid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h = F(x)*(x-a)/(f(x)-f(a))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-267.4851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0.873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0.873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0.9124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0.9479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0.9796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0.7058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1.0079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1.0331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0.5286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1.0553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1.0751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0.397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1.0924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0.3442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1.1078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0.2985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1.1212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0.2589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1.133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0.2245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1.1434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1.1524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1.1603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1.1672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1.1733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1.1785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0.09566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1.1831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0.08297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1.1871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0.07197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1.1905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0.06242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1.1935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0.05414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1.1962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0.04695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1.1984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0.04072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1.2004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0.03532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1.2021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0.03063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1.2036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0.02656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1.2049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0.02303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1.2086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1.2098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1.2103</w:t>
            </w:r>
          </w:p>
        </w:tc>
      </w:tr>
    </w:tbl>
    <w:p w:rsidR="004323D5" w:rsidRDefault="004323D5" w:rsidP="0036254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323D5" w:rsidRDefault="004323D5" w:rsidP="0036254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Ответ: x = 1.21-(1.21) = 1.210268911944; F(x) = 0.00849</w:t>
      </w:r>
    </w:p>
    <w:p w:rsidR="00105C8B" w:rsidRPr="004323D5" w:rsidRDefault="00105C8B" w:rsidP="00105C8B">
      <w:pPr>
        <w:jc w:val="center"/>
        <w:rPr>
          <w:rFonts w:cstheme="minorHAnsi"/>
          <w:b/>
        </w:rPr>
      </w:pPr>
      <w:r w:rsidRPr="00105C8B">
        <w:rPr>
          <w:rFonts w:cstheme="minorHAnsi"/>
          <w:b/>
          <w:noProof/>
          <w:lang w:eastAsia="ru-RU"/>
        </w:rPr>
        <w:drawing>
          <wp:inline distT="0" distB="0" distL="0" distR="0" wp14:anchorId="423290C2" wp14:editId="66978714">
            <wp:extent cx="5220586" cy="26195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632" cy="26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41" w:rsidRP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Схема алгоритма</w:t>
      </w:r>
      <w:r w:rsidRPr="00362541">
        <w:rPr>
          <w:rFonts w:cstheme="minorHAnsi"/>
          <w:b/>
        </w:rPr>
        <w:t xml:space="preserve">: </w:t>
      </w:r>
      <w:r w:rsidR="00A04F84" w:rsidRPr="00A04F84">
        <w:rPr>
          <w:rFonts w:cstheme="minorHAnsi"/>
          <w:b/>
          <w:noProof/>
          <w:lang w:eastAsia="ru-RU"/>
        </w:rPr>
        <w:drawing>
          <wp:inline distT="0" distB="0" distL="0" distR="0">
            <wp:extent cx="5940425" cy="4353321"/>
            <wp:effectExtent l="0" t="0" r="3175" b="9525"/>
            <wp:docPr id="4" name="Рисунок 4" descr="C:\Users\nikit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\Desktop\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41" w:rsidRDefault="00362541" w:rsidP="00362541">
      <w:pPr>
        <w:rPr>
          <w:rFonts w:cstheme="minorHAnsi"/>
        </w:rPr>
      </w:pPr>
      <w:r>
        <w:rPr>
          <w:rFonts w:cstheme="minorHAnsi"/>
          <w:b/>
        </w:rPr>
        <w:t>Текст программы</w:t>
      </w:r>
      <w:r w:rsidRPr="00362541">
        <w:rPr>
          <w:rFonts w:cstheme="minorHAnsi"/>
          <w:b/>
        </w:rPr>
        <w:t xml:space="preserve">: </w:t>
      </w:r>
    </w:p>
    <w:p w:rsidR="00D22B36" w:rsidRPr="00AA1E1A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</w:t>
      </w:r>
    </w:p>
    <w:p w:rsidR="00D22B36" w:rsidRPr="00AA1E1A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19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</w:p>
    <w:p w:rsidR="00D22B36" w:rsidRPr="00AA1E1A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AA1E1A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(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= 0</w:t>
      </w:r>
    </w:p>
    <w:p w:rsidR="00D22B36" w:rsidRPr="00AA1E1A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AA1E1A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2.37;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-0.99;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0.56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ε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5·10-4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iomanip</w:t>
      </w:r>
      <w:proofErr w:type="spellEnd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_USE_MATH_DEFINES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DEFAULT_VAREBLES false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DEFAULT_RANGE false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lf"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,&amp;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Неверное введенное значение, попробуйте еще."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класс реализующий метод ХОРД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iterCount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epsilon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_a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_b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_epsilon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_a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_b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epsilon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_epsilon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Исходные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A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B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C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E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epsilon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x)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 / x) + b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x);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x)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(b * c)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x) - (a / pow(x, 2));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x)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(b * c * c)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x) + (a * a) / pow(x, 3);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::find(double a, double b)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iterCount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(abs(abs(b) - abs(a)) &gt; 2 * epsilon)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 &gt; 0)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 = a -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a) /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 = (a *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- b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 /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(b) -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 = d;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b = c;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 if (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 &gt; 0)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 = b -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/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 = (a *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- b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 /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(b) -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d;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a = c;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iterCount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 // узнать кол-во итераций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iterCount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" &lt;&lt; a &lt;&lt; " " &lt;&lt; b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AA1E1A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 + b) / 2;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{</w:t>
      </w:r>
    </w:p>
    <w:p w:rsidR="00D22B36" w:rsidRPr="00AA1E1A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смена</w:t>
      </w: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кодировки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chcp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65001");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// переменные для подстановки в функцию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a, b, c, epsilon;</w:t>
      </w:r>
    </w:p>
    <w:p w:rsidR="00D22B36" w:rsidRPr="00AA1E1A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A1E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(DEFAULT_VAREBLES)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= 2.37;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= -0.99;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 = 0.56;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epsilon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 * pow(10, -4);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epsilon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("E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диапазон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(DEFAULT_RANGE)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0.1;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(true)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spellStart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может быть больше или равен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."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0)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spellStart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может быть меньше или равен 0."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break;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b, c, epsilon);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рассчёт</w:t>
      </w:r>
      <w:proofErr w:type="spellEnd"/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method_HORD.find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Потребовалось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method_HORD.iterCount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итериций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."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22B36" w:rsidRPr="00D22B36" w:rsidRDefault="00D22B36" w:rsidP="00362541">
      <w:pPr>
        <w:rPr>
          <w:rFonts w:cstheme="minorHAnsi"/>
          <w:sz w:val="20"/>
          <w:szCs w:val="20"/>
        </w:rPr>
      </w:pPr>
    </w:p>
    <w:p w:rsid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>Скриншоты программы</w:t>
      </w:r>
      <w:r w:rsidRPr="00362541">
        <w:rPr>
          <w:rFonts w:cstheme="minorHAnsi"/>
          <w:b/>
        </w:rPr>
        <w:t xml:space="preserve">: </w:t>
      </w:r>
    </w:p>
    <w:p w:rsidR="00AC564A" w:rsidRPr="00362541" w:rsidRDefault="00AA1E1A" w:rsidP="00AC564A">
      <w:pPr>
        <w:jc w:val="center"/>
        <w:rPr>
          <w:rFonts w:cstheme="minorHAnsi"/>
          <w:b/>
        </w:rPr>
      </w:pPr>
      <w:r w:rsidRPr="00AA1E1A">
        <w:rPr>
          <w:rFonts w:cstheme="minorHAnsi"/>
          <w:b/>
        </w:rPr>
        <w:lastRenderedPageBreak/>
        <w:drawing>
          <wp:inline distT="0" distB="0" distL="0" distR="0" wp14:anchorId="32A17AF4" wp14:editId="498B8647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BE" w:rsidRPr="00402FBE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 xml:space="preserve">Сравнение </w:t>
      </w:r>
      <w:proofErr w:type="gramStart"/>
      <w:r>
        <w:rPr>
          <w:rFonts w:cstheme="minorHAnsi"/>
          <w:b/>
        </w:rPr>
        <w:t>результатов</w:t>
      </w:r>
      <w:r w:rsidRPr="00362541">
        <w:rPr>
          <w:rFonts w:cstheme="minorHAnsi"/>
          <w:b/>
        </w:rPr>
        <w:t xml:space="preserve">: </w:t>
      </w:r>
      <w:r w:rsidR="00402FBE">
        <w:rPr>
          <w:rFonts w:cstheme="minorHAnsi"/>
          <w:b/>
        </w:rPr>
        <w:t xml:space="preserve"> </w:t>
      </w:r>
      <w:r w:rsidR="00772ADF">
        <w:t>Разницы</w:t>
      </w:r>
      <w:proofErr w:type="gramEnd"/>
      <w:r w:rsidR="00772ADF">
        <w:t xml:space="preserve"> между аналитическим и программным расчетом нет, значит программа работает исправно.</w:t>
      </w:r>
      <w:bookmarkStart w:id="2" w:name="_GoBack"/>
      <w:bookmarkEnd w:id="2"/>
    </w:p>
    <w:p w:rsidR="00BA0A11" w:rsidRPr="002573E4" w:rsidRDefault="00772ADF" w:rsidP="00362541">
      <w:pPr>
        <w:rPr>
          <w:rFonts w:cstheme="minorHAnsi"/>
        </w:rPr>
      </w:pPr>
      <w:r>
        <w:br/>
      </w:r>
      <w:proofErr w:type="gramStart"/>
      <w:r w:rsidR="00362541">
        <w:rPr>
          <w:rFonts w:cstheme="minorHAnsi"/>
          <w:b/>
        </w:rPr>
        <w:t>Вывод</w:t>
      </w:r>
      <w:r w:rsidR="00362541" w:rsidRPr="008B0745">
        <w:rPr>
          <w:rFonts w:cstheme="minorHAnsi"/>
          <w:b/>
        </w:rPr>
        <w:t xml:space="preserve">: </w:t>
      </w:r>
      <w:r w:rsidR="00362541" w:rsidRPr="00362541">
        <w:rPr>
          <w:rFonts w:cstheme="minorHAnsi"/>
          <w:b/>
        </w:rPr>
        <w:t xml:space="preserve"> </w:t>
      </w:r>
      <w:r w:rsidR="00BA0A11">
        <w:rPr>
          <w:rFonts w:cstheme="minorHAnsi"/>
        </w:rPr>
        <w:t>Мы</w:t>
      </w:r>
      <w:proofErr w:type="gramEnd"/>
      <w:r w:rsidR="00BA0A11">
        <w:rPr>
          <w:rFonts w:cstheme="minorHAnsi"/>
        </w:rPr>
        <w:t xml:space="preserve"> освоили методы решения </w:t>
      </w:r>
      <w:r w:rsidR="00BA0A11">
        <w:t>нелинейных уравнений и усовершенствовали навыки алгоритмизации вычислительных задач.</w:t>
      </w:r>
    </w:p>
    <w:sectPr w:rsidR="00BA0A11" w:rsidRPr="00257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F5"/>
    <w:rsid w:val="00105C8B"/>
    <w:rsid w:val="00161D9A"/>
    <w:rsid w:val="0017462F"/>
    <w:rsid w:val="002573E4"/>
    <w:rsid w:val="002E29C7"/>
    <w:rsid w:val="003426F7"/>
    <w:rsid w:val="00362541"/>
    <w:rsid w:val="00367428"/>
    <w:rsid w:val="00402FBE"/>
    <w:rsid w:val="004210C3"/>
    <w:rsid w:val="004323D5"/>
    <w:rsid w:val="00453F8B"/>
    <w:rsid w:val="00772ADF"/>
    <w:rsid w:val="008B0745"/>
    <w:rsid w:val="00A04F84"/>
    <w:rsid w:val="00AA1E1A"/>
    <w:rsid w:val="00AB26F5"/>
    <w:rsid w:val="00AC564A"/>
    <w:rsid w:val="00AF02C4"/>
    <w:rsid w:val="00B113E6"/>
    <w:rsid w:val="00BA0A11"/>
    <w:rsid w:val="00D22B36"/>
    <w:rsid w:val="00F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31C1"/>
  <w15:chartTrackingRefBased/>
  <w15:docId w15:val="{0205C57C-0935-42A9-84F9-5E780ECA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D22B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22B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22B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D22B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D22B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22B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D22B3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22B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22B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D22B3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100 LAR</cp:lastModifiedBy>
  <cp:revision>24</cp:revision>
  <dcterms:created xsi:type="dcterms:W3CDTF">2023-02-28T09:10:00Z</dcterms:created>
  <dcterms:modified xsi:type="dcterms:W3CDTF">2023-04-01T14:34:00Z</dcterms:modified>
</cp:coreProperties>
</file>