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A4D89" w14:textId="7E3C10CD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МИНИСТЕРСТВО НАУКИ И ВЫСШЕГО ОБРАЗОВАНИЯ РОССИЙСКОЙ ФЕДЕРАЦИИ</w:t>
      </w:r>
      <w:r>
        <w:rPr>
          <w:rStyle w:val="eop"/>
          <w:color w:val="000000"/>
        </w:rPr>
        <w:t> </w:t>
      </w:r>
    </w:p>
    <w:p w14:paraId="038D6ACC" w14:textId="2F1195C1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eop"/>
          <w:color w:val="000000"/>
        </w:rPr>
        <w:t> </w:t>
      </w:r>
    </w:p>
    <w:p w14:paraId="6346C87C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eop"/>
          <w:color w:val="000000"/>
        </w:rPr>
        <w:t> </w:t>
      </w:r>
    </w:p>
    <w:p w14:paraId="2D86159D" w14:textId="504DA2D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F7F657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2B213F7" w14:textId="3781CB80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КАФЕДРА № 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B4B296" w14:textId="77777777" w:rsidR="000F63D3" w:rsidRPr="00D47DD2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33405BF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DCD67BF" w14:textId="7C84BB4B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ОТЧЕТ</w:t>
      </w:r>
      <w:r>
        <w:rPr>
          <w:rStyle w:val="eop"/>
          <w:rFonts w:ascii="Calibri" w:hAnsi="Calibri" w:cs="Calibri"/>
        </w:rPr>
        <w:t> </w:t>
      </w:r>
    </w:p>
    <w:p w14:paraId="2C11F1CA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ЗАЩИЩЕН С ОЦЕНКОЙ</w:t>
      </w:r>
      <w:r>
        <w:rPr>
          <w:rStyle w:val="eop"/>
          <w:rFonts w:ascii="Calibri" w:hAnsi="Calibri" w:cs="Calibri"/>
        </w:rPr>
        <w:t> </w:t>
      </w:r>
    </w:p>
    <w:p w14:paraId="47759F56" w14:textId="6E2274BD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ПРЕПОДАВАТЕЛЬ</w:t>
      </w:r>
      <w:r>
        <w:rPr>
          <w:rStyle w:val="eop"/>
          <w:rFonts w:ascii="Calibri" w:hAnsi="Calibri" w:cs="Calibri"/>
        </w:rPr>
        <w:t> </w:t>
      </w:r>
    </w:p>
    <w:p w14:paraId="066E6EA0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7DD2">
        <w:rPr>
          <w:rStyle w:val="normaltextrun"/>
          <w:rFonts w:ascii="Calibri" w:hAnsi="Calibri" w:cs="Calibri"/>
          <w:u w:val="single"/>
        </w:rPr>
        <w:t xml:space="preserve">                  </w:t>
      </w:r>
      <w:r>
        <w:rPr>
          <w:rStyle w:val="normaltextrun"/>
          <w:rFonts w:ascii="Calibri" w:hAnsi="Calibri" w:cs="Calibri"/>
          <w:u w:val="single"/>
        </w:rPr>
        <w:t xml:space="preserve">Доцент   </w:t>
      </w:r>
      <w:r w:rsidRPr="00D47DD2">
        <w:rPr>
          <w:rStyle w:val="normaltextrun"/>
          <w:rFonts w:ascii="Calibri" w:hAnsi="Calibri" w:cs="Calibri"/>
          <w:u w:val="single"/>
        </w:rPr>
        <w:t xml:space="preserve">                    </w:t>
      </w:r>
      <w:r>
        <w:rPr>
          <w:rStyle w:val="normaltextrun"/>
          <w:rFonts w:ascii="Calibri" w:hAnsi="Calibri" w:cs="Calibri"/>
        </w:rPr>
        <w:t>             </w:t>
      </w:r>
      <w:r w:rsidRPr="00D47DD2">
        <w:rPr>
          <w:rStyle w:val="normaltextrun"/>
          <w:rFonts w:ascii="Calibri" w:hAnsi="Calibri" w:cs="Calibri"/>
          <w:u w:val="single"/>
        </w:rPr>
        <w:t>                              </w:t>
      </w:r>
      <w:r>
        <w:rPr>
          <w:rStyle w:val="normaltextrun"/>
          <w:rFonts w:ascii="Calibri" w:hAnsi="Calibri" w:cs="Calibri"/>
        </w:rPr>
        <w:t>                 </w:t>
      </w:r>
      <w:r w:rsidRPr="00D47DD2">
        <w:rPr>
          <w:rStyle w:val="normaltextrun"/>
          <w:rFonts w:ascii="Calibri" w:hAnsi="Calibri" w:cs="Calibri"/>
          <w:u w:val="single"/>
        </w:rPr>
        <w:t xml:space="preserve">         </w:t>
      </w:r>
      <w:r>
        <w:rPr>
          <w:rStyle w:val="spellingerror"/>
          <w:rFonts w:ascii="Calibri" w:hAnsi="Calibri" w:cs="Calibri"/>
          <w:u w:val="single"/>
        </w:rPr>
        <w:t xml:space="preserve">С.Л. </w:t>
      </w:r>
      <w:proofErr w:type="spellStart"/>
      <w:r>
        <w:rPr>
          <w:rStyle w:val="spellingerror"/>
          <w:rFonts w:ascii="Calibri" w:hAnsi="Calibri" w:cs="Calibri"/>
          <w:u w:val="single"/>
        </w:rPr>
        <w:t>Козенко</w:t>
      </w:r>
      <w:proofErr w:type="spellEnd"/>
      <w:r>
        <w:rPr>
          <w:rStyle w:val="spellingerror"/>
          <w:rFonts w:ascii="Calibri" w:hAnsi="Calibri" w:cs="Calibri"/>
          <w:u w:val="single"/>
        </w:rPr>
        <w:t xml:space="preserve">    </w:t>
      </w:r>
      <w:r w:rsidRPr="00D47DD2">
        <w:rPr>
          <w:rStyle w:val="spellingerror"/>
          <w:rFonts w:ascii="Calibri" w:hAnsi="Calibri" w:cs="Calibri"/>
          <w:u w:val="single"/>
        </w:rPr>
        <w:t xml:space="preserve">     </w:t>
      </w:r>
      <w:r>
        <w:rPr>
          <w:rStyle w:val="eop"/>
          <w:rFonts w:ascii="Calibri" w:hAnsi="Calibri" w:cs="Calibri"/>
        </w:rPr>
        <w:t> </w:t>
      </w:r>
    </w:p>
    <w:p w14:paraId="5596B56F" w14:textId="7DBFD53C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должность, уч. Степень, звание           подпись, дата                     инициалы, фамилия</w:t>
      </w:r>
      <w:r>
        <w:rPr>
          <w:rStyle w:val="eop"/>
          <w:rFonts w:ascii="Calibri" w:hAnsi="Calibri" w:cs="Calibri"/>
        </w:rPr>
        <w:t> </w:t>
      </w:r>
    </w:p>
    <w:p w14:paraId="11BB3DD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74024C4" w14:textId="6916AAB8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2CF4DDE" w14:textId="17AF10F4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75EB0F3E" w14:textId="7A4011E2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55B4B64F" w14:textId="3DB33BFB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10C2C70C" w14:textId="4370C16C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ОТЧЕТ О ПРАКТИЧЕСКОЙ РАБОТЕ №3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5AE2BD" w14:textId="1A6B84C4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8B93C2A" w14:textId="4AEAD22F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545C005" w14:textId="32F3F753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ИНТЕРПОЛЯЦИЯ</w:t>
      </w:r>
    </w:p>
    <w:p w14:paraId="1FE45277" w14:textId="566FA293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153C601F" w14:textId="7A2B549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04447" w14:textId="4796B87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по курсу: ВЫЧИСЛИТЕЛЬНАЯ МАТЕМАТИКА</w:t>
      </w:r>
    </w:p>
    <w:p w14:paraId="6488286A" w14:textId="23A4980E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683556E" w14:textId="63EE33C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7713E85" w14:textId="3764DBDC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E783AD4" w14:textId="5B67A38E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5758793" w14:textId="415FC628" w:rsidR="000F63D3" w:rsidRDefault="00983F5B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3CA5D343" wp14:editId="287FD4E4">
            <wp:simplePos x="0" y="0"/>
            <wp:positionH relativeFrom="margin">
              <wp:align>center</wp:align>
            </wp:positionH>
            <wp:positionV relativeFrom="paragraph">
              <wp:posOffset>53172</wp:posOffset>
            </wp:positionV>
            <wp:extent cx="802658" cy="60998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58" cy="60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EBA7E" w14:textId="6282721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РАБОТУ ВЫПОЛНИЛ</w:t>
      </w:r>
      <w:r>
        <w:rPr>
          <w:rStyle w:val="eop"/>
          <w:rFonts w:ascii="Calibri" w:hAnsi="Calibri" w:cs="Calibri"/>
        </w:rPr>
        <w:t> </w:t>
      </w:r>
    </w:p>
    <w:p w14:paraId="63A52E11" w14:textId="31E71E6A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7DD2">
        <w:rPr>
          <w:rStyle w:val="normaltextrun"/>
          <w:rFonts w:ascii="Calibri" w:hAnsi="Calibri" w:cs="Calibri"/>
        </w:rPr>
        <w:t xml:space="preserve">СТУДЕНТ ГР.          </w:t>
      </w:r>
      <w:r w:rsidR="00D60925">
        <w:rPr>
          <w:rStyle w:val="normaltextrun"/>
          <w:rFonts w:ascii="Calibri" w:hAnsi="Calibri" w:cs="Calibri"/>
          <w:u w:val="single"/>
        </w:rPr>
        <w:t>41</w:t>
      </w:r>
      <w:r w:rsidR="007649E8">
        <w:rPr>
          <w:rStyle w:val="normaltextrun"/>
          <w:rFonts w:ascii="Calibri" w:hAnsi="Calibri" w:cs="Calibri"/>
          <w:u w:val="single"/>
        </w:rPr>
        <w:t>34К</w:t>
      </w:r>
      <w:r w:rsidR="007649E8">
        <w:rPr>
          <w:rStyle w:val="normaltextrun"/>
          <w:rFonts w:ascii="Calibri" w:hAnsi="Calibri" w:cs="Calibri"/>
        </w:rPr>
        <w:t>                        </w:t>
      </w:r>
      <w:r>
        <w:rPr>
          <w:rStyle w:val="normaltextrun"/>
          <w:rFonts w:ascii="Calibri" w:hAnsi="Calibri" w:cs="Calibri"/>
        </w:rPr>
        <w:t> </w:t>
      </w:r>
      <w:r w:rsidRPr="00D47DD2">
        <w:rPr>
          <w:rStyle w:val="normaltextrun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normaltextrun"/>
          <w:rFonts w:ascii="Calibri" w:hAnsi="Calibri" w:cs="Calibri"/>
        </w:rPr>
        <w:t>                 </w:t>
      </w:r>
      <w:r w:rsidR="00983F5B">
        <w:rPr>
          <w:rStyle w:val="normaltextrun"/>
          <w:rFonts w:ascii="Calibri" w:hAnsi="Calibri" w:cs="Calibri"/>
        </w:rPr>
        <w:t xml:space="preserve">       </w:t>
      </w:r>
      <w:r w:rsidR="007649E8">
        <w:rPr>
          <w:rStyle w:val="normaltextrun"/>
          <w:rFonts w:ascii="Calibri" w:hAnsi="Calibri" w:cs="Calibri"/>
          <w:u w:val="single"/>
        </w:rPr>
        <w:t>Столяров Н.С.</w:t>
      </w:r>
    </w:p>
    <w:p w14:paraId="52E5282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                                                 подпись, дата                      инициалы, фамилия</w:t>
      </w:r>
      <w:r>
        <w:rPr>
          <w:rStyle w:val="eop"/>
          <w:rFonts w:ascii="Calibri" w:hAnsi="Calibri" w:cs="Calibri"/>
        </w:rPr>
        <w:t> </w:t>
      </w:r>
    </w:p>
    <w:p w14:paraId="3C42422D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F1824D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20A88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FEE13BE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B782B8D" w14:textId="248EF2AA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C2B9DA9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4C2348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3F22E31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CE2C7A5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2311F5D9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03113E8F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47999451" w14:textId="77777777" w:rsidR="000F63D3" w:rsidRDefault="00D60925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Санкт-Петербург 2023</w:t>
      </w:r>
    </w:p>
    <w:p w14:paraId="69DBD33F" w14:textId="77777777" w:rsidR="0033728D" w:rsidRDefault="003D0E78" w:rsidP="005A2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1441757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 xml:space="preserve">а) освоение методов интерполяции функций; </w:t>
      </w:r>
    </w:p>
    <w:p w14:paraId="1C403D53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>б) совершенствование навыков по алгоритмизации и программированию вычислительных задач.</w:t>
      </w:r>
    </w:p>
    <w:p w14:paraId="677D4F06" w14:textId="77777777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D8A05" w14:textId="77777777" w:rsidR="003D0E78" w:rsidRDefault="003D0E78" w:rsidP="005A2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2B4D0C9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>Составить схему алгоритма и программу на языке C/C++ решения задачи по теме «Интерполяция» в соответствии с индивидуальным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A893B" w14:textId="203F49DF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4563F">
        <w:rPr>
          <w:rFonts w:ascii="Times New Roman" w:hAnsi="Times New Roman" w:cs="Times New Roman"/>
          <w:b/>
          <w:sz w:val="28"/>
          <w:szCs w:val="28"/>
        </w:rPr>
        <w:t>5</w:t>
      </w:r>
    </w:p>
    <w:p w14:paraId="3349B983" w14:textId="6F961380" w:rsidR="00A139CD" w:rsidRPr="00A139CD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217C2">
        <w:rPr>
          <w:rFonts w:ascii="Times New Roman" w:hAnsi="Times New Roman" w:cs="Times New Roman"/>
          <w:sz w:val="28"/>
          <w:szCs w:val="28"/>
        </w:rPr>
        <w:t>1.0</w:t>
      </w:r>
      <w:bookmarkStart w:id="0" w:name="_GoBack"/>
      <w:bookmarkEnd w:id="0"/>
      <w:r w:rsidR="00A139CD" w:rsidRPr="00A139CD">
        <w:rPr>
          <w:rFonts w:ascii="Times New Roman" w:hAnsi="Times New Roman" w:cs="Times New Roman"/>
          <w:sz w:val="28"/>
          <w:szCs w:val="28"/>
        </w:rPr>
        <w:t xml:space="preserve">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0.7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0.4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0.1 </w:t>
      </w:r>
      <w:r w:rsidR="00A139CD" w:rsidRPr="00A139CD">
        <w:rPr>
          <w:rFonts w:ascii="Times New Roman" w:hAnsi="Times New Roman" w:cs="Times New Roman"/>
          <w:sz w:val="28"/>
          <w:szCs w:val="28"/>
        </w:rPr>
        <w:tab/>
        <w:t>-0.2</w:t>
      </w:r>
    </w:p>
    <w:p w14:paraId="3F93A8E3" w14:textId="387C3406" w:rsidR="00A139CD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139CD" w:rsidRPr="00A139CD">
        <w:rPr>
          <w:rFonts w:ascii="Times New Roman" w:hAnsi="Times New Roman" w:cs="Times New Roman"/>
          <w:sz w:val="28"/>
          <w:szCs w:val="28"/>
        </w:rPr>
        <w:t>2.5</w:t>
      </w:r>
      <w:r w:rsidR="00A139CD">
        <w:rPr>
          <w:rFonts w:ascii="Times New Roman" w:hAnsi="Times New Roman" w:cs="Times New Roman"/>
          <w:sz w:val="28"/>
          <w:szCs w:val="28"/>
        </w:rPr>
        <w:t xml:space="preserve">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3.7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4.2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2.0 </w:t>
      </w:r>
      <w:r w:rsidR="00A139CD">
        <w:rPr>
          <w:rFonts w:ascii="Times New Roman" w:hAnsi="Times New Roman" w:cs="Times New Roman"/>
          <w:sz w:val="28"/>
          <w:szCs w:val="28"/>
        </w:rPr>
        <w:tab/>
        <w:t>0.0</w:t>
      </w:r>
    </w:p>
    <w:p w14:paraId="138F58EA" w14:textId="52642086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интерполяции: метод Ньютона</w:t>
      </w:r>
    </w:p>
    <w:p w14:paraId="7D52C326" w14:textId="77777777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58735" w14:textId="77777777" w:rsidR="003D0E78" w:rsidRDefault="003D0E78" w:rsidP="005A27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</w:t>
      </w:r>
    </w:p>
    <w:p w14:paraId="33F0E694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Для интерполяции функций, заданных таблицами с равноотстоящими значениями аргумента</w:t>
      </w:r>
    </w:p>
    <w:p w14:paraId="3BCA8C0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𝑋𝑖</w:t>
      </w:r>
      <w:r w:rsidRPr="00A10711">
        <w:rPr>
          <w:rFonts w:ascii="Times New Roman" w:hAnsi="Times New Roman" w:cs="Times New Roman"/>
          <w:sz w:val="28"/>
          <w:szCs w:val="28"/>
        </w:rPr>
        <w:t>+1−</w:t>
      </w:r>
      <w:r w:rsidRPr="00A10711">
        <w:rPr>
          <w:rFonts w:ascii="Cambria Math" w:hAnsi="Cambria Math" w:cs="Cambria Math"/>
          <w:sz w:val="28"/>
          <w:szCs w:val="28"/>
        </w:rPr>
        <w:t>𝑋𝑖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10711">
        <w:rPr>
          <w:rFonts w:ascii="Times New Roman" w:hAnsi="Times New Roman" w:cs="Times New Roman"/>
          <w:sz w:val="28"/>
          <w:szCs w:val="28"/>
        </w:rPr>
        <w:t>ℎ,где</w:t>
      </w:r>
      <w:proofErr w:type="spellEnd"/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46A3D88" w14:textId="77777777" w:rsidR="005A2760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построение интерполяционных формул и вычисление по формулам заметно упрощается. В записях этих интерполяционных алгоритмов используются разности между значениями функции в соседних узлах интерполяции.</w:t>
      </w:r>
    </w:p>
    <w:p w14:paraId="5AC78091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Конечной разностью первого порядка называется</w:t>
      </w:r>
    </w:p>
    <w:p w14:paraId="329C25AD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∆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=(</w:t>
      </w:r>
      <w:r w:rsidRPr="00A10711">
        <w:rPr>
          <w:rFonts w:ascii="Cambria Math" w:hAnsi="Cambria Math" w:cs="Cambria Math"/>
          <w:sz w:val="28"/>
          <w:szCs w:val="28"/>
        </w:rPr>
        <w:t>𝑌𝑖</w:t>
      </w:r>
      <w:r w:rsidRPr="00A10711">
        <w:rPr>
          <w:rFonts w:ascii="Times New Roman" w:hAnsi="Times New Roman" w:cs="Times New Roman"/>
          <w:sz w:val="28"/>
          <w:szCs w:val="28"/>
        </w:rPr>
        <w:t>+1−</w:t>
      </w:r>
      <w:r w:rsidRPr="00A10711">
        <w:rPr>
          <w:rFonts w:ascii="Cambria Math" w:hAnsi="Cambria Math" w:cs="Cambria Math"/>
          <w:sz w:val="28"/>
          <w:szCs w:val="28"/>
        </w:rPr>
        <w:t>𝑌𝑖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),где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−1</w:t>
      </w:r>
    </w:p>
    <w:p w14:paraId="2B5E2003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ED57A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lastRenderedPageBreak/>
        <w:t>Из конечных разностей первого порядка образуются конечные разности второго порядка:</w:t>
      </w:r>
    </w:p>
    <w:p w14:paraId="4F50809C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 ∆2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=∆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+1−∆</w:t>
      </w:r>
      <w:proofErr w:type="gramStart"/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,где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−1</w:t>
      </w:r>
    </w:p>
    <w:p w14:paraId="5E62D1F6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Аналогично определяются конечные разности третьего, четвёртого и более высоких порядков.</w:t>
      </w:r>
    </w:p>
    <w:p w14:paraId="101DBCC9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Для функций, заданных таблицами с постоянным шагом изменения аргумента, наиболее часто используются первая или вторая формулы Ньютона, в которых интерполяционная функция определяется как многочлен вида: </w:t>
      </w:r>
    </w:p>
    <w:p w14:paraId="5FE02C81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𝐼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0)+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1).+</w:t>
      </w:r>
      <w:r w:rsidRPr="00A10711">
        <w:rPr>
          <w:rFonts w:ascii="Cambria Math" w:hAnsi="Cambria Math" w:cs="Cambria Math"/>
          <w:sz w:val="28"/>
          <w:szCs w:val="28"/>
        </w:rPr>
        <w:t>⋯</w:t>
      </w:r>
      <w:r w:rsidRPr="00A10711">
        <w:rPr>
          <w:rFonts w:ascii="Times New Roman" w:hAnsi="Times New Roman" w:cs="Times New Roman"/>
          <w:sz w:val="28"/>
          <w:szCs w:val="28"/>
        </w:rPr>
        <w:t>+</w:t>
      </w:r>
      <w:r w:rsidRPr="00A10711">
        <w:rPr>
          <w:rFonts w:ascii="Cambria Math" w:hAnsi="Cambria Math" w:cs="Cambria Math"/>
          <w:sz w:val="28"/>
          <w:szCs w:val="28"/>
        </w:rPr>
        <w:t>𝑎𝑛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0)…(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−1) (1)</w:t>
      </w:r>
    </w:p>
    <w:p w14:paraId="361847A0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при интерполяции от нулевого узла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0 или </w:t>
      </w:r>
    </w:p>
    <w:p w14:paraId="5C809B2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𝐼𝐼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proofErr w:type="gramStart"/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2(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−1).+</w:t>
      </w:r>
      <w:r w:rsidRPr="00A10711">
        <w:rPr>
          <w:rFonts w:ascii="Cambria Math" w:hAnsi="Cambria Math" w:cs="Cambria Math"/>
          <w:sz w:val="28"/>
          <w:szCs w:val="28"/>
        </w:rPr>
        <w:t>⋯</w:t>
      </w:r>
      <w:r w:rsidRPr="00A10711">
        <w:rPr>
          <w:rFonts w:ascii="Times New Roman" w:hAnsi="Times New Roman" w:cs="Times New Roman"/>
          <w:sz w:val="28"/>
          <w:szCs w:val="28"/>
        </w:rPr>
        <w:t>+</w:t>
      </w:r>
      <w:r w:rsidRPr="00A10711">
        <w:rPr>
          <w:rFonts w:ascii="Cambria Math" w:hAnsi="Cambria Math" w:cs="Cambria Math"/>
          <w:sz w:val="28"/>
          <w:szCs w:val="28"/>
        </w:rPr>
        <w:t>𝑏𝑛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)…(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>
        <w:rPr>
          <w:rFonts w:ascii="Times New Roman" w:hAnsi="Times New Roman" w:cs="Times New Roman"/>
          <w:sz w:val="28"/>
          <w:szCs w:val="28"/>
        </w:rPr>
        <w:t>0) (2)</w:t>
      </w:r>
    </w:p>
    <w:p w14:paraId="4CCCA1FF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при интерполяции от узла 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.</w:t>
      </w:r>
    </w:p>
    <w:p w14:paraId="616F9F62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Значения коэффициентов </w:t>
      </w:r>
      <w:r w:rsidRPr="00A10711">
        <w:rPr>
          <w:rFonts w:ascii="Cambria Math" w:hAnsi="Cambria Math" w:cs="Cambria Math"/>
          <w:sz w:val="28"/>
          <w:szCs w:val="28"/>
        </w:rPr>
        <w:t>𝑎𝑖</w:t>
      </w:r>
      <w:r w:rsidRPr="00A10711">
        <w:rPr>
          <w:rFonts w:ascii="Times New Roman" w:hAnsi="Times New Roman" w:cs="Times New Roman"/>
          <w:sz w:val="28"/>
          <w:szCs w:val="28"/>
        </w:rPr>
        <w:t xml:space="preserve"> и </w:t>
      </w:r>
      <w:r w:rsidRPr="00A10711">
        <w:rPr>
          <w:rFonts w:ascii="Cambria Math" w:hAnsi="Cambria Math" w:cs="Cambria Math"/>
          <w:sz w:val="28"/>
          <w:szCs w:val="28"/>
        </w:rPr>
        <w:t>𝑏𝑖</w:t>
      </w:r>
      <w:r w:rsidRPr="00A10711">
        <w:rPr>
          <w:rFonts w:ascii="Times New Roman" w:hAnsi="Times New Roman" w:cs="Times New Roman"/>
          <w:sz w:val="28"/>
          <w:szCs w:val="28"/>
        </w:rPr>
        <w:t xml:space="preserve"> в формулах (1) или (2) находятся из условий Лагранжа, определяющих в узлах интерполяции совпадение значений интерполирующей функции со значением </w:t>
      </w:r>
      <w:proofErr w:type="spellStart"/>
      <w:r w:rsidRPr="00A10711">
        <w:rPr>
          <w:rFonts w:ascii="Times New Roman" w:hAnsi="Times New Roman" w:cs="Times New Roman"/>
          <w:sz w:val="28"/>
          <w:szCs w:val="28"/>
        </w:rPr>
        <w:t>табличнозаданной</w:t>
      </w:r>
      <w:proofErr w:type="spellEnd"/>
      <w:r w:rsidRPr="00A10711">
        <w:rPr>
          <w:rFonts w:ascii="Times New Roman" w:hAnsi="Times New Roman" w:cs="Times New Roman"/>
          <w:sz w:val="28"/>
          <w:szCs w:val="28"/>
        </w:rPr>
        <w:t xml:space="preserve"> функции </w:t>
      </w:r>
    </w:p>
    <w:p w14:paraId="12425416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𝑥𝑖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𝑌𝑖</w:t>
      </w:r>
    </w:p>
    <w:p w14:paraId="15A08F89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Полагая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в формуле (1) получим </w:t>
      </w:r>
    </w:p>
    <w:p w14:paraId="4BAF2F72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1ABBF67E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Аналогично для </w:t>
      </w:r>
    </w:p>
    <w:p w14:paraId="37EBFD97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1 </w:t>
      </w: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1</w:t>
      </w:r>
    </w:p>
    <w:p w14:paraId="736C5E12" w14:textId="77777777" w:rsidR="005A2760" w:rsidRDefault="00A10711" w:rsidP="001403DB">
      <w:pPr>
        <w:spacing w:line="360" w:lineRule="auto"/>
        <w:ind w:firstLine="708"/>
        <w:jc w:val="both"/>
        <w:rPr>
          <w:rFonts w:ascii="Cambria Math" w:hAnsi="Cambria Math" w:cs="Cambria Math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 далее </w:t>
      </w:r>
      <w:r w:rsidRPr="00A10711">
        <w:rPr>
          <w:rFonts w:ascii="Cambria Math" w:hAnsi="Cambria Math" w:cs="Cambria Math"/>
          <w:sz w:val="28"/>
          <w:szCs w:val="28"/>
        </w:rPr>
        <w:t>𝑎</w:t>
      </w:r>
    </w:p>
    <w:p w14:paraId="1F61DF0A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1=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08B637E9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или, используя введённые обозначения, </w:t>
      </w:r>
    </w:p>
    <w:p w14:paraId="518B9EBD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lastRenderedPageBreak/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1= </w:t>
      </w:r>
      <w:r w:rsidRPr="00A10711">
        <w:rPr>
          <w:rFonts w:ascii="Cambria Math" w:hAnsi="Cambria Math" w:cs="Cambria Math"/>
          <w:sz w:val="28"/>
          <w:szCs w:val="28"/>
        </w:rPr>
        <w:t>𝛥𝑦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01!ℎ</w:t>
      </w:r>
      <w:proofErr w:type="gramEnd"/>
    </w:p>
    <w:p w14:paraId="7455A23B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Продолжая подстановки значений </w:t>
      </w:r>
      <w:proofErr w:type="spellStart"/>
      <w:r w:rsidRPr="00A10711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071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получим </w:t>
      </w:r>
    </w:p>
    <w:p w14:paraId="143DAF0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(Х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0)+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 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1) 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</w:p>
    <w:p w14:paraId="1D6FF06A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 далее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2ℎ2=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0−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0−</w:t>
      </w:r>
      <w:r w:rsidRPr="00A10711">
        <w:rPr>
          <w:rFonts w:ascii="Cambria Math" w:hAnsi="Cambria Math" w:cs="Cambria Math"/>
          <w:sz w:val="28"/>
          <w:szCs w:val="28"/>
        </w:rPr>
        <w:t>𝛥𝑦</w:t>
      </w:r>
      <w:r w:rsidRPr="00A10711">
        <w:rPr>
          <w:rFonts w:ascii="Times New Roman" w:hAnsi="Times New Roman" w:cs="Times New Roman"/>
          <w:sz w:val="28"/>
          <w:szCs w:val="28"/>
        </w:rPr>
        <w:t>0ℎ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2−2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 xml:space="preserve">1+ 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0=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6A66E2AE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откуда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2=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02!ℎ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>2</w:t>
      </w:r>
    </w:p>
    <w:p w14:paraId="081314B1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Проведя аналогичные преобразования для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3 и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4, получим </w:t>
      </w:r>
    </w:p>
    <w:p w14:paraId="5F0D77DB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3=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3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03!ℎ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>3,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4=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4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r w:rsidRPr="00A10711">
        <w:rPr>
          <w:rFonts w:ascii="Times New Roman" w:hAnsi="Times New Roman" w:cs="Times New Roman"/>
          <w:sz w:val="28"/>
          <w:szCs w:val="28"/>
        </w:rPr>
        <w:t>04!ℎ4,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Times New Roman" w:hAnsi="Times New Roman" w:cs="Times New Roman"/>
          <w:sz w:val="28"/>
          <w:szCs w:val="28"/>
        </w:rPr>
        <w:t>… 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𝑎𝑘</w:t>
      </w:r>
      <w:r w:rsidRPr="00A10711">
        <w:rPr>
          <w:rFonts w:ascii="Times New Roman" w:hAnsi="Times New Roman" w:cs="Times New Roman"/>
          <w:sz w:val="28"/>
          <w:szCs w:val="28"/>
        </w:rPr>
        <w:t xml:space="preserve">= </w:t>
      </w:r>
      <w:r w:rsidRPr="00A10711">
        <w:rPr>
          <w:rFonts w:ascii="Cambria Math" w:hAnsi="Cambria Math" w:cs="Cambria Math"/>
          <w:sz w:val="28"/>
          <w:szCs w:val="28"/>
        </w:rPr>
        <w:t>𝛥𝑘𝑦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  <w:r w:rsidRPr="00A10711">
        <w:rPr>
          <w:rFonts w:ascii="Cambria Math" w:hAnsi="Cambria Math" w:cs="Cambria Math"/>
          <w:sz w:val="28"/>
          <w:szCs w:val="28"/>
        </w:rPr>
        <w:t>𝑘</w:t>
      </w:r>
      <w:r w:rsidRPr="00A10711">
        <w:rPr>
          <w:rFonts w:ascii="Times New Roman" w:hAnsi="Times New Roman" w:cs="Times New Roman"/>
          <w:sz w:val="28"/>
          <w:szCs w:val="28"/>
        </w:rPr>
        <w:t>!ℎ</w:t>
      </w:r>
      <w:r w:rsidRPr="00A10711">
        <w:rPr>
          <w:rFonts w:ascii="Cambria Math" w:hAnsi="Cambria Math" w:cs="Cambria Math"/>
          <w:sz w:val="28"/>
          <w:szCs w:val="28"/>
        </w:rPr>
        <w:t>𝑘</w:t>
      </w:r>
    </w:p>
    <w:p w14:paraId="22BBF72F" w14:textId="77777777" w:rsidR="00FC735D" w:rsidRDefault="00A10711" w:rsidP="008310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Найденные коэффициенты подставляются в формулы (1) или (2) для вычисления значений интерполируемой функции.</w:t>
      </w:r>
    </w:p>
    <w:p w14:paraId="20068BC3" w14:textId="77777777" w:rsidR="00FC735D" w:rsidRDefault="00FC735D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Аналитические расчеты</w:t>
      </w:r>
    </w:p>
    <w:p w14:paraId="76E1F3FA" w14:textId="5C2D3B87" w:rsidR="00B14231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B13410" wp14:editId="333AB804">
            <wp:extent cx="5940425" cy="1207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80BC" w14:textId="5CA1790B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упрощения</w:t>
      </w:r>
    </w:p>
    <w:p w14:paraId="39AD95BB" w14:textId="07557D53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63904" wp14:editId="76E12FBC">
            <wp:extent cx="5940425" cy="659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941" w14:textId="70AC9C3C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Интерполированные значения</w:t>
      </w:r>
    </w:p>
    <w:p w14:paraId="28F28EF4" w14:textId="7B8B0DF1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A2D269" wp14:editId="1D28CE11">
            <wp:extent cx="5940425" cy="664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CEB1" w14:textId="5C1B1313" w:rsidR="00354B2B" w:rsidRPr="003E33BB" w:rsidRDefault="004F433B" w:rsidP="003E33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3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0134ED" wp14:editId="70A79371">
            <wp:extent cx="5940425" cy="7700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33B">
        <w:rPr>
          <w:noProof/>
          <w:lang w:eastAsia="ru-RU"/>
        </w:rPr>
        <w:t xml:space="preserve"> </w:t>
      </w:r>
      <w:r w:rsidRPr="004F43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F251D2" wp14:editId="711239D1">
            <wp:extent cx="5940425" cy="3851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2D60" w14:textId="2043E40D" w:rsidR="000A2B8C" w:rsidRDefault="000A2B8C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алгоритма решения задачи</w:t>
      </w:r>
    </w:p>
    <w:p w14:paraId="67909732" w14:textId="0DB89D10" w:rsidR="006A63CE" w:rsidRDefault="000217C2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7E6E3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492.75pt">
            <v:imagedata r:id="rId13" o:title="diagram"/>
          </v:shape>
        </w:pict>
      </w:r>
    </w:p>
    <w:p w14:paraId="264D2728" w14:textId="77777777" w:rsidR="00145284" w:rsidRDefault="00145284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 программы</w:t>
      </w:r>
    </w:p>
    <w:p w14:paraId="69FD3B0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DF866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0217C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include</w:t>
      </w:r>
      <w:r w:rsidRPr="000217C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&lt;</w:t>
      </w:r>
      <w:proofErr w:type="spellStart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0217C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14:paraId="22BF22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19A59E8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1BEAAE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AE68C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F6A1D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AUTO_INPUT true</w:t>
      </w:r>
    </w:p>
    <w:p w14:paraId="13AB962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AB432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solve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3C473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//вычисление конечных разностей</w:t>
      </w:r>
    </w:p>
    <w:p w14:paraId="2C84380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7676AB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7500F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4B1BB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176B03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289A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772EB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5492AE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FEDD5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7D55A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4AB5D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A2FB7D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ACF48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2C8A5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C4C1E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75082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B57D4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B950CF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1EAA8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//вычисление значений коэффициента полинома</w:t>
      </w:r>
    </w:p>
    <w:p w14:paraId="6380FE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B3E94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F0A383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1C735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82DCF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364380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6C5B92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24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A5D2D4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F501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064E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BB2CE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6B55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56DA2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FB584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6039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49E5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EBF57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35432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E165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8C0C6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C3B9F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C2BCB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//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количество дополнительных точек: ";</w:t>
      </w:r>
    </w:p>
    <w:p w14:paraId="32CF370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c;</w:t>
      </w:r>
    </w:p>
    <w:p w14:paraId="527E494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for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51CE04C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"]= ";</w:t>
      </w:r>
    </w:p>
    <w:p w14:paraId="679B2E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75E36E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input.push_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6CEEA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}</w:t>
      </w:r>
    </w:p>
    <w:p w14:paraId="620C08A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B4F14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98AE8B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вычисления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первой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формуле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ньютона</w:t>
      </w:r>
    </w:p>
    <w:p w14:paraId="666CF977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AB3B7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 - 1;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D146FD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 = 1;</w:t>
      </w:r>
    </w:p>
    <w:p w14:paraId="0414370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6907EF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634E4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 j &lt; 5;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CBFBCE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m * a[j];</w:t>
      </w:r>
    </w:p>
    <w:p w14:paraId="22BE0CE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*= input[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x[j];</w:t>
      </w:r>
    </w:p>
    <w:p w14:paraId="7002F6B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CBF34F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[" &lt;&lt; input.at(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&lt;&lt; "]= 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602FB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1B13519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2E5DC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D09D8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37C55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{</w:t>
      </w:r>
    </w:p>
    <w:p w14:paraId="5C9991A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chcp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65001");</w:t>
      </w:r>
    </w:p>
    <w:p w14:paraId="0A74F28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8A115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</w:p>
    <w:p w14:paraId="22C83C0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*x;</w:t>
      </w:r>
    </w:p>
    <w:p w14:paraId="76B4ABD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*y;</w:t>
      </w:r>
    </w:p>
    <w:p w14:paraId="0C305CC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(AUTO_INPUT) {</w:t>
      </w:r>
    </w:p>
    <w:p w14:paraId="3662F3E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5;</w:t>
      </w:r>
    </w:p>
    <w:p w14:paraId="0D341A6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22E56BF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566C6D7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1.0;</w:t>
      </w:r>
    </w:p>
    <w:p w14:paraId="18B0AD6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0.7;</w:t>
      </w:r>
    </w:p>
    <w:p w14:paraId="4CF7FD5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0.4;</w:t>
      </w:r>
    </w:p>
    <w:p w14:paraId="60BFA92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0.1;</w:t>
      </w:r>
    </w:p>
    <w:p w14:paraId="33CA461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-0.2;</w:t>
      </w:r>
    </w:p>
    <w:p w14:paraId="71EFCE4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C93F2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2.5;</w:t>
      </w:r>
    </w:p>
    <w:p w14:paraId="1E8982F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3.7;</w:t>
      </w:r>
    </w:p>
    <w:p w14:paraId="1C72A4A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4.2;</w:t>
      </w:r>
    </w:p>
    <w:p w14:paraId="7523BA3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2.0;</w:t>
      </w:r>
    </w:p>
    <w:p w14:paraId="76AAB89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0.0;</w:t>
      </w:r>
    </w:p>
    <w:p w14:paraId="0E79AF4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456EC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"x = { ";</w:t>
      </w:r>
    </w:p>
    <w:p w14:paraId="1BB7FFD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7CDFC26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&lt;&lt; " ";</w:t>
      </w:r>
    </w:p>
    <w:p w14:paraId="2F31288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"}\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ny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ECB7D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3562D3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y[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&lt;&lt; " ";</w:t>
      </w:r>
    </w:p>
    <w:p w14:paraId="6C117CF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"}";</w:t>
      </w:r>
    </w:p>
    <w:p w14:paraId="75F3A50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F0E2E0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14:paraId="7E09409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количество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уловых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точек: ";</w:t>
      </w:r>
    </w:p>
    <w:p w14:paraId="440111C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n;</w:t>
      </w:r>
    </w:p>
    <w:p w14:paraId="7814604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40BF55B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0748557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7D03F6C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"x["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 = ";</w:t>
      </w:r>
    </w:p>
    <w:p w14:paraId="1C1FC2E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x[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9850D2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"y["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 = ";</w:t>
      </w:r>
    </w:p>
    <w:p w14:paraId="505781D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y[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81BFC2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A62E9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656A52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6509E57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B3DC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solve(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n);</w:t>
      </w:r>
    </w:p>
    <w:p w14:paraId="5A22841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3159A3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7548BD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995F64A" w14:textId="0BDCCAC6" w:rsidR="00633778" w:rsidRPr="003E33BB" w:rsidRDefault="00633778" w:rsidP="00083D2E">
      <w:pPr>
        <w:spacing w:line="360" w:lineRule="auto"/>
        <w:rPr>
          <w:lang w:val="en-US"/>
        </w:rPr>
      </w:pPr>
    </w:p>
    <w:p w14:paraId="29162969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523F6148" w14:textId="322594C8" w:rsidR="00145284" w:rsidRDefault="003E33BB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C99080" wp14:editId="0B91F7DE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F393" w14:textId="77777777" w:rsidR="00145284" w:rsidRDefault="00F4616A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145284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3524483D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40CF9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результатов аналитического и программного расчета</w:t>
      </w:r>
    </w:p>
    <w:p w14:paraId="6CA28ADD" w14:textId="77777777" w:rsidR="003F6566" w:rsidRPr="003F6566" w:rsidRDefault="003F6566" w:rsidP="003F65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результатов аналитического и программного расчета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7"/>
        <w:gridCol w:w="3415"/>
        <w:gridCol w:w="3353"/>
      </w:tblGrid>
      <w:tr w:rsidR="003F6566" w14:paraId="47264225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32B63B65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5" w:type="dxa"/>
            <w:vAlign w:val="center"/>
          </w:tcPr>
          <w:p w14:paraId="141155F4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аналитический</w:t>
            </w:r>
          </w:p>
        </w:tc>
        <w:tc>
          <w:tcPr>
            <w:tcW w:w="3353" w:type="dxa"/>
            <w:vAlign w:val="center"/>
          </w:tcPr>
          <w:p w14:paraId="781B3752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</w:t>
            </w:r>
          </w:p>
        </w:tc>
      </w:tr>
      <w:tr w:rsidR="003F6566" w14:paraId="12812C40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21C45AF0" w14:textId="77777777" w:rsidR="003F6566" w:rsidRPr="003F6566" w:rsidRDefault="00744467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</w:t>
            </w:r>
          </w:p>
        </w:tc>
        <w:tc>
          <w:tcPr>
            <w:tcW w:w="3415" w:type="dxa"/>
            <w:vAlign w:val="center"/>
          </w:tcPr>
          <w:p w14:paraId="04E16655" w14:textId="77777777" w:rsidR="003F6566" w:rsidRPr="003F6566" w:rsidRDefault="008310A5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2.79375</w:t>
            </w:r>
          </w:p>
        </w:tc>
        <w:tc>
          <w:tcPr>
            <w:tcW w:w="3353" w:type="dxa"/>
            <w:vAlign w:val="center"/>
          </w:tcPr>
          <w:p w14:paraId="561F86BF" w14:textId="77777777" w:rsidR="003F6566" w:rsidRPr="003F6566" w:rsidRDefault="008310A5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2.79375</w:t>
            </w:r>
          </w:p>
        </w:tc>
      </w:tr>
      <w:tr w:rsidR="003F6566" w14:paraId="62E61462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008B4515" w14:textId="44307319" w:rsidR="003F6566" w:rsidRPr="00BD5469" w:rsidRDefault="00744467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</w:t>
            </w:r>
            <w:r w:rsidR="00BD54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15" w:type="dxa"/>
            <w:vAlign w:val="center"/>
          </w:tcPr>
          <w:p w14:paraId="79E5E216" w14:textId="77777777" w:rsidR="003F6566" w:rsidRPr="003F6566" w:rsidRDefault="008310A5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1.58125</w:t>
            </w:r>
          </w:p>
        </w:tc>
        <w:tc>
          <w:tcPr>
            <w:tcW w:w="3353" w:type="dxa"/>
            <w:vAlign w:val="center"/>
          </w:tcPr>
          <w:p w14:paraId="031F4D53" w14:textId="77777777" w:rsidR="003F6566" w:rsidRPr="003F6566" w:rsidRDefault="008310A5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1.58125</w:t>
            </w:r>
          </w:p>
        </w:tc>
      </w:tr>
      <w:tr w:rsidR="008310A5" w14:paraId="55AAE70F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2FA8EC64" w14:textId="77777777" w:rsidR="008310A5" w:rsidRPr="003F6566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x=0.4</w:t>
            </w:r>
          </w:p>
        </w:tc>
        <w:tc>
          <w:tcPr>
            <w:tcW w:w="3415" w:type="dxa"/>
            <w:vAlign w:val="center"/>
          </w:tcPr>
          <w:p w14:paraId="7E817B4F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0.91875</w:t>
            </w:r>
          </w:p>
        </w:tc>
        <w:tc>
          <w:tcPr>
            <w:tcW w:w="3353" w:type="dxa"/>
            <w:vAlign w:val="center"/>
          </w:tcPr>
          <w:p w14:paraId="486494BD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0.91875</w:t>
            </w:r>
          </w:p>
        </w:tc>
      </w:tr>
      <w:tr w:rsidR="008310A5" w14:paraId="647C26DA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186F0078" w14:textId="77777777" w:rsidR="008310A5" w:rsidRPr="003F6566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x=0.6</w:t>
            </w:r>
          </w:p>
        </w:tc>
        <w:tc>
          <w:tcPr>
            <w:tcW w:w="3415" w:type="dxa"/>
            <w:vAlign w:val="center"/>
          </w:tcPr>
          <w:p w14:paraId="7571C326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0.50625</w:t>
            </w:r>
          </w:p>
        </w:tc>
        <w:tc>
          <w:tcPr>
            <w:tcW w:w="3353" w:type="dxa"/>
            <w:vAlign w:val="center"/>
          </w:tcPr>
          <w:p w14:paraId="2858748E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0.50625</w:t>
            </w:r>
          </w:p>
        </w:tc>
      </w:tr>
      <w:tr w:rsidR="008310A5" w14:paraId="35809923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09EB6D0A" w14:textId="77777777" w:rsidR="008310A5" w:rsidRPr="00633778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x=0.8</w:t>
            </w:r>
          </w:p>
        </w:tc>
        <w:tc>
          <w:tcPr>
            <w:tcW w:w="3415" w:type="dxa"/>
            <w:vAlign w:val="center"/>
          </w:tcPr>
          <w:p w14:paraId="27C2C511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0.04375</w:t>
            </w:r>
          </w:p>
        </w:tc>
        <w:tc>
          <w:tcPr>
            <w:tcW w:w="3353" w:type="dxa"/>
            <w:vAlign w:val="center"/>
          </w:tcPr>
          <w:p w14:paraId="760EEBFF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0.04375</w:t>
            </w:r>
          </w:p>
        </w:tc>
      </w:tr>
      <w:tr w:rsidR="008310A5" w14:paraId="7FE978A9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217FA52A" w14:textId="77777777" w:rsid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</w:t>
            </w:r>
          </w:p>
        </w:tc>
        <w:tc>
          <w:tcPr>
            <w:tcW w:w="3415" w:type="dxa"/>
            <w:vAlign w:val="center"/>
          </w:tcPr>
          <w:p w14:paraId="38F000BE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-0.76875</w:t>
            </w:r>
          </w:p>
        </w:tc>
        <w:tc>
          <w:tcPr>
            <w:tcW w:w="3353" w:type="dxa"/>
            <w:vAlign w:val="center"/>
          </w:tcPr>
          <w:p w14:paraId="6A59539C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-0.76875</w:t>
            </w:r>
          </w:p>
        </w:tc>
      </w:tr>
      <w:tr w:rsidR="008310A5" w14:paraId="1C62FEB6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3AC6E84D" w14:textId="77777777" w:rsid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x=1.2</w:t>
            </w:r>
          </w:p>
        </w:tc>
        <w:tc>
          <w:tcPr>
            <w:tcW w:w="3415" w:type="dxa"/>
            <w:vAlign w:val="center"/>
          </w:tcPr>
          <w:p w14:paraId="7BCAA404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-2.23125</w:t>
            </w:r>
          </w:p>
        </w:tc>
        <w:tc>
          <w:tcPr>
            <w:tcW w:w="3353" w:type="dxa"/>
            <w:vAlign w:val="center"/>
          </w:tcPr>
          <w:p w14:paraId="280329B0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-2.23125</w:t>
            </w:r>
          </w:p>
        </w:tc>
      </w:tr>
      <w:tr w:rsidR="008310A5" w14:paraId="7E1A6E3B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1CD24152" w14:textId="77777777" w:rsid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x=1.4</w:t>
            </w:r>
          </w:p>
        </w:tc>
        <w:tc>
          <w:tcPr>
            <w:tcW w:w="3415" w:type="dxa"/>
            <w:vAlign w:val="center"/>
          </w:tcPr>
          <w:p w14:paraId="492098EA" w14:textId="77777777" w:rsidR="008310A5" w:rsidRPr="008310A5" w:rsidRDefault="008310A5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-4.64375</w:t>
            </w:r>
          </w:p>
        </w:tc>
        <w:tc>
          <w:tcPr>
            <w:tcW w:w="3353" w:type="dxa"/>
            <w:vAlign w:val="center"/>
          </w:tcPr>
          <w:p w14:paraId="029736B5" w14:textId="77777777" w:rsidR="008310A5" w:rsidRPr="008310A5" w:rsidRDefault="008310A5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0A5">
              <w:rPr>
                <w:rFonts w:ascii="Times New Roman" w:hAnsi="Times New Roman" w:cs="Times New Roman"/>
                <w:sz w:val="28"/>
                <w:szCs w:val="28"/>
              </w:rPr>
              <w:t>-4.64375</w:t>
            </w:r>
          </w:p>
        </w:tc>
      </w:tr>
    </w:tbl>
    <w:p w14:paraId="5703BB48" w14:textId="77777777" w:rsidR="000A2B8C" w:rsidRDefault="000A2B8C" w:rsidP="003F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48EA6" w14:textId="77777777" w:rsidR="003F6566" w:rsidRDefault="003F6566" w:rsidP="003F65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таблицы 1 (все данные совпадают), мы можем сделать вывод, что программа работает верно.</w:t>
      </w:r>
    </w:p>
    <w:p w14:paraId="0C5159D0" w14:textId="77777777" w:rsidR="003F6566" w:rsidRDefault="003F6566" w:rsidP="003F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F3C6F" w14:textId="77777777" w:rsidR="003F6566" w:rsidRDefault="003F6566" w:rsidP="003F65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FEE26D3" w14:textId="77777777" w:rsidR="003F6566" w:rsidRPr="003F6566" w:rsidRDefault="003F6566" w:rsidP="003F6566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3F6566">
        <w:rPr>
          <w:rFonts w:ascii="Times New Roman" w:hAnsi="Times New Roman" w:cs="Times New Roman"/>
          <w:color w:val="000000"/>
          <w:sz w:val="28"/>
          <w:szCs w:val="27"/>
        </w:rPr>
        <w:t>В ходе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выполнения практической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работы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№3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была написана программа, которая решает задачу интерполяции функции используя при этом метод Ньютона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Результат программного расчета при одинаковых входных данных полностью совпал с результатом аналитического расчета, что говорит о том, что программа работает корректно и выдает правильные результаты.</w:t>
      </w:r>
    </w:p>
    <w:sectPr w:rsidR="003F6566" w:rsidRPr="003F6566" w:rsidSect="000643A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1F0F4" w14:textId="77777777" w:rsidR="00032833" w:rsidRDefault="00032833" w:rsidP="000643A5">
      <w:pPr>
        <w:spacing w:after="0" w:line="240" w:lineRule="auto"/>
      </w:pPr>
      <w:r>
        <w:separator/>
      </w:r>
    </w:p>
  </w:endnote>
  <w:endnote w:type="continuationSeparator" w:id="0">
    <w:p w14:paraId="3976810B" w14:textId="77777777" w:rsidR="00032833" w:rsidRDefault="00032833" w:rsidP="0006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359252"/>
      <w:docPartObj>
        <w:docPartGallery w:val="Page Numbers (Bottom of Page)"/>
        <w:docPartUnique/>
      </w:docPartObj>
    </w:sdtPr>
    <w:sdtEndPr/>
    <w:sdtContent>
      <w:p w14:paraId="65D6D477" w14:textId="1EF80249" w:rsidR="000643A5" w:rsidRDefault="000643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7C2">
          <w:rPr>
            <w:noProof/>
          </w:rPr>
          <w:t>11</w:t>
        </w:r>
        <w:r>
          <w:fldChar w:fldCharType="end"/>
        </w:r>
      </w:p>
    </w:sdtContent>
  </w:sdt>
  <w:p w14:paraId="7DA1B996" w14:textId="77777777" w:rsidR="000643A5" w:rsidRDefault="000643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28A98" w14:textId="77777777" w:rsidR="00032833" w:rsidRDefault="00032833" w:rsidP="000643A5">
      <w:pPr>
        <w:spacing w:after="0" w:line="240" w:lineRule="auto"/>
      </w:pPr>
      <w:r>
        <w:separator/>
      </w:r>
    </w:p>
  </w:footnote>
  <w:footnote w:type="continuationSeparator" w:id="0">
    <w:p w14:paraId="09A2E850" w14:textId="77777777" w:rsidR="00032833" w:rsidRDefault="00032833" w:rsidP="0006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D3"/>
    <w:rsid w:val="000068A4"/>
    <w:rsid w:val="000217C2"/>
    <w:rsid w:val="00032833"/>
    <w:rsid w:val="000446BE"/>
    <w:rsid w:val="000643A5"/>
    <w:rsid w:val="00083D2E"/>
    <w:rsid w:val="000A2B8C"/>
    <w:rsid w:val="000F63D3"/>
    <w:rsid w:val="001403DB"/>
    <w:rsid w:val="00145284"/>
    <w:rsid w:val="001E64DF"/>
    <w:rsid w:val="00242D51"/>
    <w:rsid w:val="0033728D"/>
    <w:rsid w:val="00354B2B"/>
    <w:rsid w:val="003D0E78"/>
    <w:rsid w:val="003E33BB"/>
    <w:rsid w:val="003F6566"/>
    <w:rsid w:val="004F433B"/>
    <w:rsid w:val="005A2760"/>
    <w:rsid w:val="00633778"/>
    <w:rsid w:val="00647B03"/>
    <w:rsid w:val="00673224"/>
    <w:rsid w:val="006A63CE"/>
    <w:rsid w:val="00720ACB"/>
    <w:rsid w:val="00744467"/>
    <w:rsid w:val="007649E8"/>
    <w:rsid w:val="008310A5"/>
    <w:rsid w:val="00983F5B"/>
    <w:rsid w:val="00A10711"/>
    <w:rsid w:val="00A139CD"/>
    <w:rsid w:val="00A77FC4"/>
    <w:rsid w:val="00B14231"/>
    <w:rsid w:val="00B16AB0"/>
    <w:rsid w:val="00B705DA"/>
    <w:rsid w:val="00BD5469"/>
    <w:rsid w:val="00C909E2"/>
    <w:rsid w:val="00CB608E"/>
    <w:rsid w:val="00D0283F"/>
    <w:rsid w:val="00D10C89"/>
    <w:rsid w:val="00D60925"/>
    <w:rsid w:val="00E4563F"/>
    <w:rsid w:val="00F06FC7"/>
    <w:rsid w:val="00F4616A"/>
    <w:rsid w:val="00F7790F"/>
    <w:rsid w:val="00F81003"/>
    <w:rsid w:val="00F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5964"/>
  <w15:chartTrackingRefBased/>
  <w15:docId w15:val="{5B52B6B7-02A2-4F09-9FF8-85F746D3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F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F63D3"/>
  </w:style>
  <w:style w:type="character" w:customStyle="1" w:styleId="eop">
    <w:name w:val="eop"/>
    <w:basedOn w:val="a0"/>
    <w:rsid w:val="000F63D3"/>
  </w:style>
  <w:style w:type="character" w:customStyle="1" w:styleId="spellingerror">
    <w:name w:val="spellingerror"/>
    <w:basedOn w:val="a0"/>
    <w:rsid w:val="000F63D3"/>
  </w:style>
  <w:style w:type="table" w:styleId="a3">
    <w:name w:val="Table Grid"/>
    <w:basedOn w:val="a1"/>
    <w:uiPriority w:val="39"/>
    <w:rsid w:val="003F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4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3A5"/>
  </w:style>
  <w:style w:type="paragraph" w:styleId="a6">
    <w:name w:val="footer"/>
    <w:basedOn w:val="a"/>
    <w:link w:val="a7"/>
    <w:uiPriority w:val="99"/>
    <w:unhideWhenUsed/>
    <w:rsid w:val="00064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3A5"/>
  </w:style>
  <w:style w:type="paragraph" w:styleId="a8">
    <w:name w:val="Body Text"/>
    <w:basedOn w:val="a"/>
    <w:link w:val="a9"/>
    <w:rsid w:val="00A139C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A139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c0">
    <w:name w:val="sc0"/>
    <w:basedOn w:val="a0"/>
    <w:rsid w:val="00C9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9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909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C9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9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9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C9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C909E2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7CE95-CA0A-4193-9A87-3296C4EA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ананьева</dc:creator>
  <cp:keywords/>
  <dc:description/>
  <cp:lastModifiedBy>100 LAR</cp:lastModifiedBy>
  <cp:revision>23</cp:revision>
  <dcterms:created xsi:type="dcterms:W3CDTF">2021-04-24T14:24:00Z</dcterms:created>
  <dcterms:modified xsi:type="dcterms:W3CDTF">2023-05-22T19:36:00Z</dcterms:modified>
</cp:coreProperties>
</file>