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ГУАП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№ 43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8"/>
        <w:gridCol w:w="282"/>
        <w:gridCol w:w="2820"/>
        <w:gridCol w:w="275"/>
        <w:gridCol w:w="3014"/>
      </w:tblGrid>
      <w:tr>
        <w:trPr/>
        <w:tc>
          <w:tcPr>
            <w:tcW w:w="32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Т. И. Белая</w:t>
            </w:r>
          </w:p>
        </w:tc>
      </w:tr>
      <w:tr>
        <w:trPr/>
        <w:tc>
          <w:tcPr>
            <w:tcW w:w="3248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2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7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TextBody"/>
        <w:spacing w:lineRule="auto" w:line="360" w:before="0" w:after="0"/>
        <w:jc w:val="left"/>
        <w:rPr/>
      </w:pPr>
      <w:r>
        <w:rPr/>
      </w:r>
    </w:p>
    <w:p>
      <w:pPr>
        <w:pStyle w:val="TextBody"/>
        <w:spacing w:lineRule="auto" w:line="360" w:before="0" w:after="0"/>
        <w:jc w:val="left"/>
        <w:rPr/>
      </w:pPr>
      <w:r>
        <w:rPr/>
      </w:r>
    </w:p>
    <w:p>
      <w:pPr>
        <w:pStyle w:val="TextBody"/>
        <w:spacing w:lineRule="auto" w:line="360" w:before="0" w:after="0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ОТЧЕТ О ЛАБОРАТОРНОЙ РАБОТЕ №4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 xml:space="preserve">«Объектное моделирование в методике </w:t>
            </w:r>
            <w:r>
              <w:rPr>
                <w:rStyle w:val="Strong"/>
                <w:rFonts w:cs="Times New Roman" w:ascii="Times New Roman" w:hAnsi="Times New Roman"/>
                <w:sz w:val="28"/>
                <w:szCs w:val="28"/>
                <w:lang w:val="en-US"/>
              </w:rPr>
              <w:t>UML</w:t>
            </w: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»</w:t>
            </w:r>
          </w:p>
        </w:tc>
      </w:tr>
      <w:tr>
        <w:trPr>
          <w:trHeight w:val="68" w:hRule="atLeast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по дисциплине: Проектирование программных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360" w:before="24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12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tbl>
      <w:tblPr>
        <w:tblW w:w="96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1"/>
        <w:gridCol w:w="1699"/>
        <w:gridCol w:w="231"/>
        <w:gridCol w:w="2589"/>
        <w:gridCol w:w="231"/>
        <w:gridCol w:w="2579"/>
      </w:tblGrid>
      <w:tr>
        <w:trPr>
          <w:trHeight w:val="349" w:hRule="atLeast"/>
        </w:trPr>
        <w:tc>
          <w:tcPr>
            <w:tcW w:w="230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413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Столяров Н.С.</w:t>
            </w:r>
          </w:p>
        </w:tc>
      </w:tr>
      <w:tr>
        <w:trPr>
          <w:trHeight w:val="215" w:hRule="atLeast"/>
        </w:trPr>
        <w:tc>
          <w:tcPr>
            <w:tcW w:w="23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8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 2023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-111125</wp:posOffset>
            </wp:positionH>
            <wp:positionV relativeFrom="paragraph">
              <wp:posOffset>-567690</wp:posOffset>
            </wp:positionV>
            <wp:extent cx="8863330" cy="6718300"/>
            <wp:effectExtent l="0" t="0" r="0" b="0"/>
            <wp:wrapTopAndBottom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Диаграмма классов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1184275</wp:posOffset>
            </wp:positionH>
            <wp:positionV relativeFrom="paragraph">
              <wp:posOffset>765810</wp:posOffset>
            </wp:positionV>
            <wp:extent cx="6837680" cy="481901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Диаграмма вариантов использования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15660" cy="43440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 – Диаграмма пакетов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8863330" cy="476948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Диаграмма компонентов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1265555</wp:posOffset>
            </wp:positionH>
            <wp:positionV relativeFrom="paragraph">
              <wp:posOffset>156845</wp:posOffset>
            </wp:positionV>
            <wp:extent cx="6332855" cy="36569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Диаграмма развертывания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904480" cy="639953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448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6 - Диаграмма деятельности</w:t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6bce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3">
    <w:name w:val="Heading 3"/>
    <w:basedOn w:val="Normal"/>
    <w:next w:val="Normal"/>
    <w:link w:val="3"/>
    <w:uiPriority w:val="99"/>
    <w:qFormat/>
    <w:rsid w:val="00186bce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9"/>
    <w:qFormat/>
    <w:rsid w:val="00186bce"/>
    <w:rPr>
      <w:rFonts w:ascii="Times New Roman" w:hAnsi="Times New Roman" w:eastAsia="Times New Roman" w:cs="Times New Roman"/>
      <w:kern w:val="0"/>
      <w:sz w:val="32"/>
      <w:szCs w:val="32"/>
      <w:lang w:val="en-US" w:eastAsia="ru-RU"/>
      <w14:ligatures w14:val="none"/>
    </w:rPr>
  </w:style>
  <w:style w:type="character" w:styleId="Style13" w:customStyle="1">
    <w:name w:val="Основной текст Знак"/>
    <w:basedOn w:val="DefaultParagraphFont"/>
    <w:uiPriority w:val="1"/>
    <w:qFormat/>
    <w:rsid w:val="00186bce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86bc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186bce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86b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077C-F4BE-4A45-8CF5-B4A6A87A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LibreOffice/7.3.7.2$Linux_X86_64 LibreOffice_project/30$Build-2</Application>
  <AppVersion>15.0000</AppVersion>
  <Pages>9</Pages>
  <Words>77</Words>
  <Characters>506</Characters>
  <CharactersWithSpaces>565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2023-12-01T20:46:00Z</dcterms:created>
  <dc:creator>Demid</dc:creator>
  <dc:description/>
  <dc:language>ru-RU</dc:language>
  <cp:lastModifiedBy/>
  <dcterms:modified xsi:type="dcterms:W3CDTF">2023-12-20T14:11:44Z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