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3"/>
        <w:jc w:val="center"/>
        <w:rPr>
          <w:rFonts w:ascii="Century Gothic" w:hAnsi="Century Gothic" w:cs="Arial"/>
          <w:b/>
          <w:color w:val="808080" w:themeColor="background1" w:themeShade="80"/>
          <w:sz w:val="36"/>
          <w:szCs w:val="36"/>
        </w:rPr>
      </w:pPr>
      <w:r>
        <w:rPr>
          <w:rFonts w:cs="Arial" w:ascii="Century Gothic" w:hAnsi="Century Gothic"/>
          <w:b/>
          <w:color w:val="808080" w:themeColor="background1" w:themeShade="80"/>
          <w:sz w:val="36"/>
          <w:szCs w:val="36"/>
        </w:rPr>
        <w:t>СВОДН</w:t>
      </w:r>
      <w:r>
        <w:rPr>
          <w:rFonts w:cs="Arial" w:ascii="Century Gothic" w:hAnsi="Century Gothic"/>
          <w:b/>
          <w:color w:val="808080" w:themeColor="background1" w:themeShade="80"/>
          <w:sz w:val="36"/>
          <w:szCs w:val="36"/>
          <w:lang w:val="ru-RU"/>
        </w:rPr>
        <w:t>ЫЙ</w:t>
      </w:r>
      <w:r>
        <w:rPr>
          <w:rFonts w:cs="Arial" w:ascii="Century Gothic" w:hAnsi="Century Gothic"/>
          <w:b/>
          <w:color w:val="808080" w:themeColor="background1" w:themeShade="80"/>
          <w:sz w:val="36"/>
          <w:szCs w:val="36"/>
        </w:rPr>
        <w:t xml:space="preserve"> ОТЧЕТ ОБ ОШИБКАХ</w:t>
      </w:r>
    </w:p>
    <w:p>
      <w:pPr>
        <w:pStyle w:val="Style23"/>
        <w:rPr>
          <w:rFonts w:ascii="Century Gothic" w:hAnsi="Century Gothic" w:cs="Arial"/>
          <w:b/>
          <w:color w:val="808080" w:themeColor="background1" w:themeShade="80"/>
          <w:sz w:val="15"/>
          <w:szCs w:val="36"/>
        </w:rPr>
      </w:pPr>
      <w:r>
        <w:rPr>
          <w:rFonts w:cs="Arial" w:ascii="Century Gothic" w:hAnsi="Century Gothic"/>
          <w:b/>
          <w:color w:val="808080" w:themeColor="background1" w:themeShade="80"/>
          <w:sz w:val="15"/>
          <w:szCs w:val="3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0"/>
        <w:gridCol w:w="1896"/>
        <w:gridCol w:w="452"/>
        <w:gridCol w:w="1290"/>
        <w:gridCol w:w="1150"/>
        <w:gridCol w:w="1041"/>
        <w:gridCol w:w="1091"/>
        <w:gridCol w:w="1147"/>
        <w:gridCol w:w="768"/>
        <w:gridCol w:w="655"/>
        <w:gridCol w:w="826"/>
      </w:tblGrid>
      <w:tr>
        <w:trPr>
          <w:trHeight w:val="754" w:hRule="atLeast"/>
        </w:trPr>
        <w:tc>
          <w:tcPr>
            <w:tcW w:w="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12"/>
                <w:szCs w:val="12"/>
              </w:rPr>
              <w:t xml:space="preserve">ИДЕНТИФИКАТОР 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12"/>
                <w:szCs w:val="12"/>
                <w:lang w:val="ru-RU"/>
              </w:rPr>
              <w:t xml:space="preserve"> ДЕФЕКТА</w:t>
            </w:r>
          </w:p>
        </w:tc>
        <w:tc>
          <w:tcPr>
            <w:tcW w:w="189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12"/>
                <w:szCs w:val="12"/>
              </w:rPr>
              <w:t>НАЗВАНИЕ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12"/>
                <w:szCs w:val="12"/>
                <w:lang w:val="ru-RU"/>
              </w:rPr>
              <w:t xml:space="preserve"> МОДУЛЯ</w:t>
            </w:r>
          </w:p>
        </w:tc>
        <w:tc>
          <w:tcPr>
            <w:tcW w:w="452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12"/>
                <w:szCs w:val="12"/>
                <w:lang w:val="ru-RU"/>
              </w:rPr>
              <w:t>ВЕРСИЯ</w:t>
            </w:r>
          </w:p>
        </w:tc>
        <w:tc>
          <w:tcPr>
            <w:tcW w:w="129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00"/>
                <w:sz w:val="12"/>
                <w:szCs w:val="1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12"/>
                <w:szCs w:val="12"/>
                <w:lang w:val="ru-RU"/>
              </w:rPr>
              <w:t>КРАТКОЕ ОПИСАНИЕ</w:t>
            </w:r>
          </w:p>
        </w:tc>
        <w:tc>
          <w:tcPr>
            <w:tcW w:w="115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00"/>
                <w:sz w:val="12"/>
                <w:szCs w:val="1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12"/>
                <w:szCs w:val="12"/>
              </w:rPr>
              <w:t>ШАГИ ПО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12"/>
                <w:szCs w:val="12"/>
              </w:rPr>
              <w:t>ВОСПРОИЗВЕДЕ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12"/>
                <w:szCs w:val="12"/>
                <w:lang w:val="ru-RU"/>
              </w:rPr>
              <w:t>НИЮ</w:t>
            </w:r>
          </w:p>
        </w:tc>
        <w:tc>
          <w:tcPr>
            <w:tcW w:w="1041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00"/>
                <w:sz w:val="12"/>
                <w:szCs w:val="1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12"/>
                <w:szCs w:val="12"/>
              </w:rPr>
              <w:t>ОЖИДАЕМЫЙ РЕЗУЛЬТАТ</w:t>
            </w:r>
          </w:p>
        </w:tc>
        <w:tc>
          <w:tcPr>
            <w:tcW w:w="1091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00"/>
                <w:sz w:val="12"/>
                <w:szCs w:val="1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12"/>
                <w:szCs w:val="12"/>
              </w:rPr>
              <w:t>ФАКТИЧЕСКИЙ</w:t>
              <w:br/>
              <w:t>РЕЗУЛЬТАТ</w:t>
            </w:r>
          </w:p>
        </w:tc>
        <w:tc>
          <w:tcPr>
            <w:tcW w:w="114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00"/>
                <w:sz w:val="12"/>
                <w:szCs w:val="1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12"/>
                <w:szCs w:val="12"/>
              </w:rPr>
              <w:t>СЕРЬЕЗНОСТЬ ДЕФЕКТА</w:t>
            </w:r>
          </w:p>
        </w:tc>
        <w:tc>
          <w:tcPr>
            <w:tcW w:w="76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00"/>
                <w:sz w:val="12"/>
                <w:szCs w:val="1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12"/>
                <w:szCs w:val="12"/>
              </w:rPr>
              <w:t>ПРИОРИТЕТ ДЕФЕКТА</w:t>
            </w:r>
          </w:p>
        </w:tc>
        <w:tc>
          <w:tcPr>
            <w:tcW w:w="65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00"/>
                <w:sz w:val="12"/>
                <w:szCs w:val="1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12"/>
                <w:szCs w:val="12"/>
              </w:rPr>
              <w:t>НАЗНАЧЕН</w:t>
            </w:r>
          </w:p>
        </w:tc>
        <w:tc>
          <w:tcPr>
            <w:tcW w:w="826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12"/>
                <w:szCs w:val="12"/>
                <w:lang w:val="ru-RU"/>
              </w:rPr>
              <w:t>СТАТУС</w:t>
            </w:r>
          </w:p>
        </w:tc>
      </w:tr>
      <w:tr>
        <w:trPr>
          <w:trHeight w:val="1617" w:hRule="atLeast"/>
        </w:trPr>
        <w:tc>
          <w:tcPr>
            <w:tcW w:w="77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entury Gothic" w:hAnsi="Century Gothic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cs="Calibri" w:ascii="Century Gothic" w:hAnsi="Century Gothic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896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</w:rPr>
              <w:t> </w:t>
            </w:r>
            <w:r>
              <w:rPr>
                <w:rFonts w:cs="Calibri" w:ascii="Century Gothic" w:hAnsi="Century Gothic"/>
                <w:color w:val="000000"/>
                <w:sz w:val="20"/>
                <w:szCs w:val="20"/>
              </w:rPr>
              <w:t>/cameras/video_feed</w:t>
            </w:r>
          </w:p>
        </w:tc>
        <w:tc>
          <w:tcPr>
            <w:tcW w:w="452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</w:rPr>
              <w:t> </w:t>
            </w:r>
            <w:r>
              <w:rPr>
                <w:rFonts w:cs="Calibri" w:ascii="Century Gothic" w:hAnsi="Century Gothic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0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</w:rPr>
              <w:t> </w:t>
            </w: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>Не выводит видео поток</w:t>
            </w:r>
          </w:p>
        </w:tc>
        <w:tc>
          <w:tcPr>
            <w:tcW w:w="1150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</w:rPr>
              <w:t> </w:t>
            </w: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>Начать просматривать видеопоток</w:t>
            </w:r>
          </w:p>
        </w:tc>
        <w:tc>
          <w:tcPr>
            <w:tcW w:w="1041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</w:rPr>
              <w:t> </w:t>
            </w: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>Видео</w:t>
            </w:r>
          </w:p>
        </w:tc>
        <w:tc>
          <w:tcPr>
            <w:tcW w:w="1091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</w:rPr>
              <w:t> </w:t>
            </w: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>Сервер выводит ошибку</w:t>
            </w:r>
          </w:p>
        </w:tc>
        <w:tc>
          <w:tcPr>
            <w:tcW w:w="1147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</w:rPr>
              <w:t> </w:t>
            </w: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>высокая</w:t>
            </w:r>
          </w:p>
        </w:tc>
        <w:tc>
          <w:tcPr>
            <w:tcW w:w="768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>высокий</w:t>
            </w:r>
          </w:p>
        </w:tc>
        <w:tc>
          <w:tcPr>
            <w:tcW w:w="655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</w:rPr>
              <w:t> </w:t>
            </w: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>Никите</w:t>
            </w:r>
          </w:p>
        </w:tc>
        <w:tc>
          <w:tcPr>
            <w:tcW w:w="826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</w:rPr>
              <w:t> </w:t>
            </w: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>В процессе</w:t>
            </w:r>
          </w:p>
        </w:tc>
      </w:tr>
      <w:tr>
        <w:trPr>
          <w:trHeight w:val="1617" w:hRule="atLeast"/>
        </w:trPr>
        <w:tc>
          <w:tcPr>
            <w:tcW w:w="77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" w:ascii="Century Gothic" w:hAnsi="Century Gothic"/>
                <w:b/>
                <w:bCs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896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0"/>
                <w:lang w:val="ru-RU"/>
              </w:rPr>
              <w:t>/checkpoint/door</w:t>
            </w: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52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290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>Отклоняет все карты</w:t>
            </w:r>
          </w:p>
        </w:tc>
        <w:tc>
          <w:tcPr>
            <w:tcW w:w="1150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>Сделать запрос по вдресу проверки карты</w:t>
            </w:r>
          </w:p>
        </w:tc>
        <w:tc>
          <w:tcPr>
            <w:tcW w:w="1041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 xml:space="preserve">Ответ </w:t>
            </w: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en-US"/>
              </w:rPr>
              <w:t xml:space="preserve">True </w:t>
            </w: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>от сервера если карта действительная</w:t>
            </w:r>
          </w:p>
        </w:tc>
        <w:tc>
          <w:tcPr>
            <w:tcW w:w="1091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 xml:space="preserve">Ответ </w:t>
            </w: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en-US"/>
              </w:rPr>
              <w:t xml:space="preserve">False </w:t>
            </w: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>на все карты</w:t>
            </w:r>
          </w:p>
        </w:tc>
        <w:tc>
          <w:tcPr>
            <w:tcW w:w="1147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>средняя</w:t>
            </w:r>
          </w:p>
        </w:tc>
        <w:tc>
          <w:tcPr>
            <w:tcW w:w="768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>средний</w:t>
            </w:r>
          </w:p>
        </w:tc>
        <w:tc>
          <w:tcPr>
            <w:tcW w:w="655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> </w:t>
            </w: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>Никите</w:t>
            </w:r>
          </w:p>
        </w:tc>
        <w:tc>
          <w:tcPr>
            <w:tcW w:w="826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" w:ascii="Century Gothic" w:hAnsi="Century Gothic"/>
                <w:color w:val="000000"/>
                <w:sz w:val="20"/>
                <w:szCs w:val="20"/>
                <w:lang w:val="ru-RU"/>
              </w:rPr>
              <w:t>Решено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576" w:right="576" w:gutter="0" w:header="720" w:top="777" w:footer="720" w:bottom="7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entury Gothic">
    <w:charset w:val="cc"/>
    <w:family w:val="roman"/>
    <w:pitch w:val="variable"/>
  </w:font>
  <w:font w:name="Times New Roman">
    <w:charset w:val="cc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66011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b01a05"/>
    <w:rPr/>
  </w:style>
  <w:style w:type="character" w:styleId="Style15" w:customStyle="1">
    <w:name w:val="Нижний колонтитул Знак"/>
    <w:basedOn w:val="DefaultParagraphFont"/>
    <w:uiPriority w:val="99"/>
    <w:qFormat/>
    <w:rsid w:val="00b01a05"/>
    <w:rPr/>
  </w:style>
  <w:style w:type="character" w:styleId="Pagenumber">
    <w:name w:val="page number"/>
    <w:basedOn w:val="DefaultParagraphFont"/>
    <w:uiPriority w:val="99"/>
    <w:semiHidden/>
    <w:unhideWhenUsed/>
    <w:qFormat/>
    <w:rsid w:val="00043993"/>
    <w:rPr/>
  </w:style>
  <w:style w:type="character" w:styleId="S1" w:customStyle="1">
    <w:name w:val="s1"/>
    <w:basedOn w:val="DefaultParagraphFont"/>
    <w:qFormat/>
    <w:rsid w:val="003f7c1a"/>
    <w:rPr/>
  </w:style>
  <w:style w:type="character" w:styleId="-">
    <w:name w:val="Hyperlink"/>
    <w:uiPriority w:val="99"/>
    <w:rsid w:val="009014b6"/>
    <w:rPr>
      <w:color w:val="0000FF"/>
      <w:u w:val="single"/>
    </w:rPr>
  </w:style>
  <w:style w:type="character" w:styleId="S2" w:customStyle="1">
    <w:name w:val="s2"/>
    <w:basedOn w:val="DefaultParagraphFont"/>
    <w:qFormat/>
    <w:rsid w:val="00c74202"/>
    <w:rPr>
      <w:rFonts w:ascii="Calibri" w:hAnsi="Calibri"/>
      <w:sz w:val="22"/>
      <w:szCs w:val="22"/>
    </w:rPr>
  </w:style>
  <w:style w:type="character" w:styleId="TableTextChar" w:customStyle="1">
    <w:name w:val="Table Text Char"/>
    <w:link w:val="TableText"/>
    <w:qFormat/>
    <w:rsid w:val="00937b38"/>
    <w:rPr>
      <w:rFonts w:ascii="Arial" w:hAnsi="Arial" w:eastAsia="Times New Roman" w:cs="Arial"/>
      <w:sz w:val="22"/>
      <w:szCs w:val="20"/>
    </w:rPr>
  </w:style>
  <w:style w:type="character" w:styleId="Gmail-apple-tab-span" w:customStyle="1">
    <w:name w:val="gmail-apple-tab-span"/>
    <w:basedOn w:val="DefaultParagraphFont"/>
    <w:qFormat/>
    <w:rsid w:val="00692b64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68579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qFormat/>
    <w:rsid w:val="001a6f25"/>
    <w:rPr>
      <w:color w:val="605E5C"/>
      <w:shd w:fill="E1DFDD" w:val="clear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b01a05"/>
    <w:pPr>
      <w:tabs>
        <w:tab w:val="clear" w:pos="720"/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Style24">
    <w:name w:val="Footer"/>
    <w:basedOn w:val="Normal"/>
    <w:link w:val="Style15"/>
    <w:uiPriority w:val="99"/>
    <w:unhideWhenUsed/>
    <w:rsid w:val="00b01a05"/>
    <w:pPr>
      <w:tabs>
        <w:tab w:val="clear" w:pos="720"/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NormalWeb">
    <w:name w:val="Normal (Web)"/>
    <w:basedOn w:val="Normal"/>
    <w:uiPriority w:val="99"/>
    <w:semiHidden/>
    <w:unhideWhenUsed/>
    <w:qFormat/>
    <w:rsid w:val="000c5aa8"/>
    <w:pPr>
      <w:spacing w:beforeAutospacing="1" w:afterAutospacing="1"/>
    </w:pPr>
    <w:rPr>
      <w:rFonts w:eastAsia="" w:eastAsiaTheme="minorEastAsia"/>
    </w:rPr>
  </w:style>
  <w:style w:type="paragraph" w:styleId="Revision">
    <w:name w:val="Revision"/>
    <w:uiPriority w:val="99"/>
    <w:semiHidden/>
    <w:qFormat/>
    <w:rsid w:val="00503eba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74389"/>
    <w:pPr>
      <w:spacing w:before="0" w:after="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P1" w:customStyle="1">
    <w:name w:val="p1"/>
    <w:basedOn w:val="Normal"/>
    <w:qFormat/>
    <w:rsid w:val="003f7c1a"/>
    <w:pPr/>
    <w:rPr>
      <w:rFonts w:ascii="Arial" w:hAnsi="Arial" w:eastAsia="Calibri" w:cs="Arial" w:eastAsiaTheme="minorHAnsi"/>
      <w:color w:val="232323"/>
      <w:sz w:val="22"/>
      <w:szCs w:val="22"/>
    </w:rPr>
  </w:style>
  <w:style w:type="paragraph" w:styleId="1">
    <w:name w:val="TOC 1"/>
    <w:basedOn w:val="Normal"/>
    <w:next w:val="Normal"/>
    <w:autoRedefine/>
    <w:uiPriority w:val="39"/>
    <w:rsid w:val="009014b6"/>
    <w:pPr>
      <w:tabs>
        <w:tab w:val="clear" w:pos="720"/>
        <w:tab w:val="left" w:pos="540" w:leader="none"/>
        <w:tab w:val="right" w:pos="9350" w:leader="dot"/>
      </w:tabs>
      <w:spacing w:before="60" w:after="0"/>
    </w:pPr>
    <w:rPr>
      <w:rFonts w:ascii="Arial" w:hAnsi="Arial"/>
      <w:b/>
      <w:sz w:val="28"/>
      <w:szCs w:val="20"/>
    </w:rPr>
  </w:style>
  <w:style w:type="paragraph" w:styleId="2">
    <w:name w:val="TOC 2"/>
    <w:basedOn w:val="Normal"/>
    <w:next w:val="Normal"/>
    <w:autoRedefine/>
    <w:uiPriority w:val="39"/>
    <w:rsid w:val="009014b6"/>
    <w:pPr>
      <w:tabs>
        <w:tab w:val="clear" w:pos="720"/>
        <w:tab w:val="left" w:pos="900" w:leader="none"/>
        <w:tab w:val="right" w:pos="9350" w:leader="dot"/>
      </w:tabs>
      <w:spacing w:before="60" w:after="0"/>
      <w:ind w:left="360" w:hanging="0"/>
    </w:pPr>
    <w:rPr>
      <w:rFonts w:ascii="Arial" w:hAnsi="Arial"/>
      <w:b/>
    </w:rPr>
  </w:style>
  <w:style w:type="paragraph" w:styleId="3">
    <w:name w:val="TOC 3"/>
    <w:basedOn w:val="Normal"/>
    <w:next w:val="Normal"/>
    <w:autoRedefine/>
    <w:uiPriority w:val="39"/>
    <w:rsid w:val="009014b6"/>
    <w:pPr>
      <w:tabs>
        <w:tab w:val="clear" w:pos="720"/>
        <w:tab w:val="left" w:pos="1440" w:leader="none"/>
        <w:tab w:val="right" w:pos="9350" w:leader="dot"/>
      </w:tabs>
      <w:spacing w:before="60" w:after="0"/>
      <w:ind w:left="540" w:hanging="0"/>
    </w:pPr>
    <w:rPr>
      <w:rFonts w:ascii="Arial" w:hAnsi="Arial"/>
      <w:b/>
    </w:rPr>
  </w:style>
  <w:style w:type="paragraph" w:styleId="Title2" w:customStyle="1">
    <w:name w:val="Title 2"/>
    <w:qFormat/>
    <w:rsid w:val="00937b38"/>
    <w:pPr>
      <w:widowControl/>
      <w:bidi w:val="0"/>
      <w:spacing w:before="120" w:after="120"/>
      <w:jc w:val="center"/>
    </w:pPr>
    <w:rPr>
      <w:rFonts w:ascii="Arial" w:hAnsi="Arial" w:eastAsia="Times New Roman" w:cs="Arial"/>
      <w:b/>
      <w:bCs/>
      <w:color w:val="auto"/>
      <w:kern w:val="0"/>
      <w:sz w:val="28"/>
      <w:szCs w:val="32"/>
      <w:lang w:val="en-US" w:eastAsia="en-US" w:bidi="ar-SA"/>
    </w:rPr>
  </w:style>
  <w:style w:type="paragraph" w:styleId="Style25">
    <w:name w:val="Содержимое таблицы"/>
    <w:basedOn w:val="Normal"/>
    <w:qFormat/>
    <w:pPr/>
    <w:rPr/>
  </w:style>
  <w:style w:type="paragraph" w:styleId="Style26" w:customStyle="1">
    <w:name w:val="Заголовок таблицы"/>
    <w:qFormat/>
    <w:rsid w:val="00937b38"/>
    <w:pPr>
      <w:widowControl/>
      <w:bidi w:val="0"/>
      <w:spacing w:before="60" w:after="60"/>
      <w:jc w:val="left"/>
    </w:pPr>
    <w:rPr>
      <w:rFonts w:ascii="Arial" w:hAnsi="Arial" w:eastAsia="Times New Roman" w:cs="Arial"/>
      <w:b/>
      <w:color w:val="auto"/>
      <w:kern w:val="0"/>
      <w:sz w:val="22"/>
      <w:szCs w:val="22"/>
      <w:lang w:val="en-US" w:eastAsia="en-US" w:bidi="ar-SA"/>
    </w:rPr>
  </w:style>
  <w:style w:type="paragraph" w:styleId="TableText" w:customStyle="1">
    <w:name w:val="Table Text"/>
    <w:link w:val="TableTextChar"/>
    <w:qFormat/>
    <w:rsid w:val="00937b38"/>
    <w:pPr>
      <w:widowControl/>
      <w:bidi w:val="0"/>
      <w:spacing w:before="60" w:after="60"/>
      <w:jc w:val="left"/>
    </w:pPr>
    <w:rPr>
      <w:rFonts w:ascii="Arial" w:hAnsi="Arial" w:eastAsia="Times New Roman" w:cs="Arial"/>
      <w:color w:val="auto"/>
      <w:kern w:val="0"/>
      <w:sz w:val="22"/>
      <w:szCs w:val="20"/>
      <w:lang w:val="en-US" w:eastAsia="en-US" w:bidi="ar-SA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68579c"/>
    <w:pPr/>
    <w:rPr>
      <w:rFonts w:eastAsia="Calibri" w:eastAsiaTheme="min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99"/>
    <w:rsid w:val="009e63d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C34310-5217-4F32-BD04-D6DCB263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IC-Bug-Summary-Report-Template-10591_WORD.dotx</Template>
  <TotalTime>85</TotalTime>
  <Application>LibreOffice/7.5.3.2$Windows_X86_64 LibreOffice_project/9f56dff12ba03b9acd7730a5a481eea045e468f3</Application>
  <AppVersion>15.0000</AppVersion>
  <Pages>1</Pages>
  <Words>70</Words>
  <Characters>455</Characters>
  <CharactersWithSpaces>505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2024-03-19T12:44:00Z</dcterms:created>
  <dc:creator>Студент</dc:creator>
  <dc:description/>
  <dc:language>ru-RU</dc:language>
  <cp:lastModifiedBy/>
  <cp:lastPrinted>2016-11-18T18:21:00Z</cp:lastPrinted>
  <dcterms:modified xsi:type="dcterms:W3CDTF">2024-09-05T16:13:20Z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