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0F" w:rsidRDefault="00C5370F" w:rsidP="001B4025">
      <w:pPr>
        <w:ind w:firstLine="0"/>
      </w:pPr>
      <w:r w:rsidRPr="00C5370F">
        <w:rPr>
          <w:noProof/>
          <w:lang w:eastAsia="ru-RU"/>
        </w:rPr>
        <w:drawing>
          <wp:inline distT="0" distB="0" distL="0" distR="0" wp14:anchorId="3D43272B" wp14:editId="7B6619E9">
            <wp:extent cx="5940425" cy="487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0F" w:rsidRDefault="00C95E6C" w:rsidP="001B4025">
      <w:pPr>
        <w:ind w:firstLine="0"/>
      </w:pPr>
      <w:r w:rsidRPr="00C95E6C">
        <w:drawing>
          <wp:inline distT="0" distB="0" distL="0" distR="0" wp14:anchorId="0DA3CD75" wp14:editId="758E5D5E">
            <wp:extent cx="5940425" cy="407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F2" w:rsidRPr="00B860F2" w:rsidRDefault="00F5711E" w:rsidP="001B4025">
      <w:pPr>
        <w:ind w:firstLine="0"/>
      </w:pPr>
      <w:r>
        <w:t>У</w:t>
      </w:r>
      <w:r w:rsidR="00B860F2">
        <w:t>словия, которые накладываются на исходные данные:</w:t>
      </w:r>
      <w:r w:rsidR="00B860F2">
        <w:br/>
        <w:t xml:space="preserve">Чтобы значение </w:t>
      </w:r>
      <w:r w:rsidR="00B860F2">
        <w:rPr>
          <w:lang w:val="en-US"/>
        </w:rPr>
        <w:t>X</w:t>
      </w:r>
      <w:r w:rsidR="00B860F2">
        <w:t xml:space="preserve"> было на промежутке от 1.2 до 3.9, т.к. в обратном случае будет большая погрешность при расчётах.</w:t>
      </w:r>
    </w:p>
    <w:p w:rsidR="001B4025" w:rsidRPr="001B4025" w:rsidRDefault="001B4025" w:rsidP="001B4025">
      <w:pPr>
        <w:ind w:firstLine="0"/>
      </w:pPr>
      <w:r>
        <w:t>Входные данные</w:t>
      </w:r>
      <w:r w:rsidRPr="001B4025">
        <w:t xml:space="preserve">: </w:t>
      </w:r>
      <w:r>
        <w:br/>
        <w:t xml:space="preserve">1)Значения узлов </w:t>
      </w:r>
      <w:r>
        <w:rPr>
          <w:lang w:val="en-US"/>
        </w:rPr>
        <w:t>X</w:t>
      </w:r>
      <w:r w:rsidRPr="001B4025">
        <w:t xml:space="preserve"> </w:t>
      </w:r>
      <w:r>
        <w:t xml:space="preserve">и </w:t>
      </w:r>
      <w:r>
        <w:rPr>
          <w:lang w:val="en-US"/>
        </w:rPr>
        <w:t>Y</w:t>
      </w:r>
      <w:r w:rsidRPr="001B4025">
        <w:t>;</w:t>
      </w:r>
      <w:bookmarkStart w:id="0" w:name="_GoBack"/>
      <w:bookmarkEnd w:id="0"/>
    </w:p>
    <w:p w:rsidR="009F2B6B" w:rsidRPr="001B4025" w:rsidRDefault="001B4025" w:rsidP="001B4025">
      <w:pPr>
        <w:ind w:firstLine="0"/>
      </w:pPr>
      <w:r w:rsidRPr="001B4025">
        <w:t>2)</w:t>
      </w:r>
      <w:r>
        <w:t xml:space="preserve">Значения узла </w:t>
      </w:r>
      <w:proofErr w:type="gramStart"/>
      <w:r>
        <w:rPr>
          <w:lang w:val="en-US"/>
        </w:rPr>
        <w:t>X</w:t>
      </w:r>
      <w:r>
        <w:t>,в</w:t>
      </w:r>
      <w:proofErr w:type="gramEnd"/>
      <w:r>
        <w:t xml:space="preserve"> котором нужно найти значение </w:t>
      </w:r>
      <w:r>
        <w:rPr>
          <w:lang w:val="en-US"/>
        </w:rPr>
        <w:t>Y</w:t>
      </w:r>
      <w:r>
        <w:t xml:space="preserve"> </w:t>
      </w:r>
    </w:p>
    <w:p w:rsidR="001B4025" w:rsidRDefault="001B4025" w:rsidP="001B4025">
      <w:pPr>
        <w:ind w:firstLine="0"/>
      </w:pPr>
      <w:r>
        <w:t>Выходные данные</w:t>
      </w:r>
      <w:r w:rsidRPr="001B4025">
        <w:t>:</w:t>
      </w:r>
    </w:p>
    <w:p w:rsidR="001B4025" w:rsidRDefault="001B4025" w:rsidP="001B4025">
      <w:pPr>
        <w:ind w:firstLine="0"/>
      </w:pPr>
      <w:r w:rsidRPr="001B4025">
        <w:t>1)</w:t>
      </w:r>
      <w:r>
        <w:t xml:space="preserve">Значение </w:t>
      </w:r>
      <w:r>
        <w:rPr>
          <w:lang w:val="en-US"/>
        </w:rPr>
        <w:t>Y</w:t>
      </w:r>
      <w:r w:rsidRPr="001B4025">
        <w:t xml:space="preserve"> </w:t>
      </w:r>
      <w:r>
        <w:t>в узле.</w:t>
      </w:r>
    </w:p>
    <w:p w:rsidR="00F47E45" w:rsidRPr="00F47E45" w:rsidRDefault="00F47E45" w:rsidP="001B4025">
      <w:pPr>
        <w:ind w:firstLine="0"/>
        <w:rPr>
          <w:b/>
        </w:rPr>
      </w:pPr>
      <w:r w:rsidRPr="00F47E45">
        <w:rPr>
          <w:b/>
        </w:rPr>
        <w:t>Пример решения</w:t>
      </w:r>
      <w:r w:rsidRPr="00C5370F">
        <w:rPr>
          <w:b/>
        </w:rPr>
        <w:t>:</w:t>
      </w:r>
    </w:p>
    <w:p w:rsidR="001B4025" w:rsidRPr="001B4025" w:rsidRDefault="001B4025" w:rsidP="001B4025">
      <w:pPr>
        <w:ind w:firstLine="0"/>
      </w:pPr>
      <w:r>
        <w:t xml:space="preserve">Нам даны следующие значения узлов </w:t>
      </w:r>
      <w:r>
        <w:rPr>
          <w:lang w:val="en-US"/>
        </w:rPr>
        <w:t>X</w:t>
      </w:r>
      <w:r w:rsidRPr="001B4025">
        <w:t xml:space="preserve"> </w:t>
      </w:r>
      <w:r>
        <w:t xml:space="preserve">и </w:t>
      </w:r>
      <w:r>
        <w:rPr>
          <w:lang w:val="en-US"/>
        </w:rPr>
        <w:t>Y</w:t>
      </w:r>
      <w:r w:rsidRPr="001B402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"/>
        <w:gridCol w:w="865"/>
        <w:gridCol w:w="865"/>
        <w:gridCol w:w="865"/>
        <w:gridCol w:w="865"/>
        <w:gridCol w:w="865"/>
        <w:gridCol w:w="865"/>
        <w:gridCol w:w="865"/>
        <w:gridCol w:w="906"/>
        <w:gridCol w:w="906"/>
        <w:gridCol w:w="756"/>
      </w:tblGrid>
      <w:tr w:rsidR="00030157" w:rsidTr="00030157">
        <w:tc>
          <w:tcPr>
            <w:tcW w:w="739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914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914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681" w:type="dxa"/>
          </w:tcPr>
          <w:p w:rsidR="00030157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</w:tr>
      <w:tr w:rsidR="00030157" w:rsidTr="00030157">
        <w:tc>
          <w:tcPr>
            <w:tcW w:w="739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71" w:type="dxa"/>
          </w:tcPr>
          <w:p w:rsidR="00030157" w:rsidRPr="001B4025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7,281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7,550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7,925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8,195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8,360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8,734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8,909</w:t>
            </w:r>
          </w:p>
        </w:tc>
        <w:tc>
          <w:tcPr>
            <w:tcW w:w="914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9,176</w:t>
            </w:r>
          </w:p>
        </w:tc>
        <w:tc>
          <w:tcPr>
            <w:tcW w:w="914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9,547</w:t>
            </w:r>
          </w:p>
        </w:tc>
        <w:tc>
          <w:tcPr>
            <w:tcW w:w="681" w:type="dxa"/>
          </w:tcPr>
          <w:p w:rsid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9,710</w:t>
            </w:r>
          </w:p>
        </w:tc>
      </w:tr>
    </w:tbl>
    <w:p w:rsidR="001B4025" w:rsidRPr="00F47E45" w:rsidRDefault="00F47E45" w:rsidP="001B4025">
      <w:pPr>
        <w:ind w:firstLine="0"/>
      </w:pPr>
      <w:r>
        <w:t xml:space="preserve">Нам нужно найти значение </w:t>
      </w:r>
      <w:r>
        <w:rPr>
          <w:lang w:val="en-US"/>
        </w:rPr>
        <w:t>Y</w:t>
      </w:r>
      <w:r w:rsidRPr="00F47E45">
        <w:t xml:space="preserve"> </w:t>
      </w:r>
      <w:r>
        <w:t xml:space="preserve">в точке </w:t>
      </w:r>
      <w:r>
        <w:rPr>
          <w:lang w:val="en-US"/>
        </w:rPr>
        <w:t>X</w:t>
      </w:r>
      <w:r w:rsidRPr="00F47E45">
        <w:t>=1.25</w:t>
      </w:r>
      <w:r w:rsidR="001B4025">
        <w:br/>
      </w:r>
      <w:r w:rsidR="001B4025" w:rsidRPr="00030157">
        <w:t>Запишем формулу для интерполяционного многочлена в форме Лагранжа</w:t>
      </w:r>
      <w:r w:rsidRPr="00F47E45">
        <w:t>:</w:t>
      </w:r>
    </w:p>
    <w:p w:rsidR="00030157" w:rsidRPr="00030157" w:rsidRDefault="00030157" w:rsidP="001B4025">
      <w:pPr>
        <w:ind w:firstLine="0"/>
      </w:pPr>
      <w:r w:rsidRPr="00030157">
        <w:rPr>
          <w:noProof/>
          <w:lang w:eastAsia="ru-RU"/>
        </w:rPr>
        <w:drawing>
          <wp:inline distT="0" distB="0" distL="0" distR="0" wp14:anchorId="4025782C" wp14:editId="45A9F92A">
            <wp:extent cx="4239217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157">
        <w:t>….</w:t>
      </w:r>
      <w:r>
        <w:br/>
        <w:t>Подставим в эту формулу табличные значения.</w:t>
      </w:r>
      <w:r>
        <w:br/>
      </w:r>
      <w:r w:rsidRPr="00030157">
        <w:t>Интерполяционный многочлен Лагранжа имеет вид:</w:t>
      </w:r>
    </w:p>
    <w:p w:rsidR="00030157" w:rsidRPr="00C5370F" w:rsidRDefault="00C0278C" w:rsidP="00030157">
      <w:pPr>
        <w:ind w:firstLine="0"/>
        <w:rPr>
          <w:rFonts w:ascii="Arial" w:hAnsi="Arial" w:cs="Arial"/>
          <w:spacing w:val="8"/>
        </w:rPr>
      </w:pPr>
      <w:r w:rsidRPr="00C0278C">
        <w:lastRenderedPageBreak/>
        <w:drawing>
          <wp:inline distT="0" distB="0" distL="0" distR="0" wp14:anchorId="11FBD7AA" wp14:editId="0A0BF22D">
            <wp:extent cx="5940425" cy="473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157">
        <w:br/>
      </w:r>
      <w:r w:rsidR="00030157" w:rsidRPr="00030157">
        <w:br/>
      </w:r>
      <w:r w:rsidR="00030157">
        <w:t xml:space="preserve">При подстановке </w:t>
      </w:r>
      <w:r w:rsidR="00030157">
        <w:rPr>
          <w:lang w:val="en-US"/>
        </w:rPr>
        <w:t>X</w:t>
      </w:r>
      <w:r w:rsidR="00030157" w:rsidRPr="00030157">
        <w:t>=1.25</w:t>
      </w:r>
      <w:r w:rsidR="00030157">
        <w:t xml:space="preserve"> получим </w:t>
      </w:r>
      <w:r w:rsidR="00030157">
        <w:rPr>
          <w:lang w:val="en-US"/>
        </w:rPr>
        <w:t>Y</w:t>
      </w:r>
      <w:r w:rsidR="00030157" w:rsidRPr="00030157">
        <w:t>=</w:t>
      </w:r>
      <w:r w:rsidR="005618E7">
        <w:rPr>
          <w:rFonts w:ascii="Arial" w:hAnsi="Arial" w:cs="Arial"/>
          <w:spacing w:val="8"/>
        </w:rPr>
        <w:t>7.6159</w:t>
      </w:r>
      <w:r w:rsidR="00F47E45">
        <w:rPr>
          <w:rFonts w:ascii="Arial" w:hAnsi="Arial" w:cs="Arial"/>
          <w:spacing w:val="8"/>
        </w:rPr>
        <w:t>, что является ответом.</w:t>
      </w:r>
    </w:p>
    <w:p w:rsidR="00F47E45" w:rsidRDefault="00F47E45" w:rsidP="00030157">
      <w:pPr>
        <w:ind w:firstLine="0"/>
        <w:rPr>
          <w:rFonts w:ascii="Arial" w:hAnsi="Arial" w:cs="Arial"/>
          <w:spacing w:val="8"/>
        </w:rPr>
      </w:pPr>
    </w:p>
    <w:p w:rsidR="00030157" w:rsidRPr="00C5370F" w:rsidRDefault="00030157" w:rsidP="00030157">
      <w:pPr>
        <w:ind w:firstLine="0"/>
      </w:pPr>
      <w:r w:rsidRPr="00030157">
        <w:t xml:space="preserve"> </w:t>
      </w:r>
    </w:p>
    <w:sectPr w:rsidR="00030157" w:rsidRPr="00C5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54"/>
    <w:rsid w:val="00030157"/>
    <w:rsid w:val="000F71C9"/>
    <w:rsid w:val="001B4025"/>
    <w:rsid w:val="001F5097"/>
    <w:rsid w:val="00472C6A"/>
    <w:rsid w:val="005618E7"/>
    <w:rsid w:val="008F5A17"/>
    <w:rsid w:val="00B860F2"/>
    <w:rsid w:val="00BB0854"/>
    <w:rsid w:val="00C0278C"/>
    <w:rsid w:val="00C5370F"/>
    <w:rsid w:val="00C95E6C"/>
    <w:rsid w:val="00F47E45"/>
    <w:rsid w:val="00F5711E"/>
    <w:rsid w:val="00F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F76CF-CA20-4F1A-A101-49BDDDC2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6A"/>
    <w:pPr>
      <w:spacing w:after="300" w:line="360" w:lineRule="auto"/>
      <w:ind w:firstLine="709"/>
    </w:pPr>
    <w:rPr>
      <w:rFonts w:ascii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030157"/>
  </w:style>
  <w:style w:type="character" w:customStyle="1" w:styleId="mo">
    <w:name w:val="mo"/>
    <w:basedOn w:val="a0"/>
    <w:rsid w:val="00030157"/>
  </w:style>
  <w:style w:type="character" w:customStyle="1" w:styleId="mn">
    <w:name w:val="mn"/>
    <w:basedOn w:val="a0"/>
    <w:rsid w:val="0003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100 LAR</cp:lastModifiedBy>
  <cp:revision>8</cp:revision>
  <dcterms:created xsi:type="dcterms:W3CDTF">2022-03-26T06:26:00Z</dcterms:created>
  <dcterms:modified xsi:type="dcterms:W3CDTF">2022-04-01T17:17:00Z</dcterms:modified>
</cp:coreProperties>
</file>