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16" w:rsidRDefault="003B1D16" w:rsidP="003B1D16">
      <w:pPr>
        <w:jc w:val="center"/>
      </w:pPr>
      <w:r>
        <w:t>МИНЕСТЕРСТВО ОБРАЗОВАНИЯ И НАУКИ</w:t>
      </w:r>
    </w:p>
    <w:p w:rsidR="003B1D16" w:rsidRDefault="003B1D16" w:rsidP="003B1D16">
      <w:pPr>
        <w:jc w:val="center"/>
      </w:pPr>
      <w:r>
        <w:t xml:space="preserve">РОССИЙСКОЙ ФЕДЕРАЦИИ </w:t>
      </w:r>
    </w:p>
    <w:p w:rsidR="003B1D16" w:rsidRPr="00C36CC6" w:rsidRDefault="003B1D16" w:rsidP="003B1D16">
      <w:pPr>
        <w:jc w:val="center"/>
      </w:pPr>
      <w:r w:rsidRPr="00C36CC6">
        <w:t>ФЕДЕРАЛЬНОЕ ГОСУДАРСТВЕННОЕ АВТОНОМНОЕ ОБРАЗОВАТЕЛЬНОЕ УЧРЕЖДЕНИЕ</w:t>
      </w:r>
    </w:p>
    <w:p w:rsidR="003B1D16" w:rsidRDefault="003B1D16" w:rsidP="003B1D16">
      <w:pPr>
        <w:jc w:val="center"/>
      </w:pPr>
      <w:r w:rsidRPr="00C36CC6">
        <w:t xml:space="preserve"> ВЫСШЕГО  ОБРАЗОВАНИЯ «САНКТ-ПЕТЕРБУРГСКИЙ ГОСУДАРСТВЕННЫЙ УНИВЕРСИТЕТ АЭРОКОСМИЧЕСКОГО ПРИБОРОСТРОЕНИЯ»</w:t>
      </w:r>
      <w:r>
        <w:t xml:space="preserve"> 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75934">
        <w:t>4</w:t>
      </w:r>
      <w:r w:rsidR="00A74901">
        <w:t>3</w:t>
      </w:r>
    </w:p>
    <w:p w:rsidR="00413AAB" w:rsidRDefault="00413AAB" w:rsidP="007E6D41">
      <w:pPr>
        <w:widowControl w:val="0"/>
        <w:tabs>
          <w:tab w:val="center" w:pos="5234"/>
        </w:tabs>
        <w:autoSpaceDE w:val="0"/>
        <w:autoSpaceDN w:val="0"/>
        <w:adjustRightInd w:val="0"/>
        <w:spacing w:before="1200"/>
      </w:pPr>
      <w:r>
        <w:t xml:space="preserve">ОТЧЕТ </w:t>
      </w:r>
      <w:r w:rsidR="007E6D41">
        <w:tab/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9"/>
        <w:gridCol w:w="313"/>
        <w:gridCol w:w="3124"/>
        <w:gridCol w:w="306"/>
        <w:gridCol w:w="3345"/>
      </w:tblGrid>
      <w:tr w:rsidR="00413AAB" w:rsidTr="004A5B72">
        <w:trPr>
          <w:trHeight w:val="807"/>
        </w:trPr>
        <w:tc>
          <w:tcPr>
            <w:tcW w:w="3599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759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:rsidR="00375934" w:rsidRDefault="003759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75934" w:rsidP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:rsidR="00375934" w:rsidRDefault="00375934" w:rsidP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w:rsidR="00413AAB" w:rsidTr="004A5B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7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10975" w:type="dxa"/>
        <w:tblInd w:w="108" w:type="dxa"/>
        <w:tblLook w:val="0000" w:firstRow="0" w:lastRow="0" w:firstColumn="0" w:lastColumn="0" w:noHBand="0" w:noVBand="0"/>
      </w:tblPr>
      <w:tblGrid>
        <w:gridCol w:w="10975"/>
      </w:tblGrid>
      <w:tr w:rsidR="00413AAB" w:rsidTr="004A5B72">
        <w:trPr>
          <w:trHeight w:val="130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:rsidTr="004A5B72">
        <w:trPr>
          <w:trHeight w:val="181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32D04" w:rsidRDefault="00432D04" w:rsidP="00F57E13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432D04">
              <w:rPr>
                <w:b w:val="0"/>
                <w:sz w:val="32"/>
                <w:szCs w:val="32"/>
              </w:rPr>
              <w:t>Программирование в системе MATLAB</w:t>
            </w:r>
          </w:p>
        </w:tc>
      </w:tr>
      <w:tr w:rsidR="00413AAB" w:rsidTr="004A5B72">
        <w:trPr>
          <w:trHeight w:val="445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75934" w:rsidRDefault="00413AAB" w:rsidP="003759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75934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:rsidTr="004A5B72">
        <w:trPr>
          <w:trHeight w:val="58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:rsidTr="004A5B72">
        <w:trPr>
          <w:trHeight w:val="27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10642" w:type="dxa"/>
        <w:tblInd w:w="108" w:type="dxa"/>
        <w:tblLook w:val="0000" w:firstRow="0" w:lastRow="0" w:firstColumn="0" w:lastColumn="0" w:noHBand="0" w:noVBand="0"/>
      </w:tblPr>
      <w:tblGrid>
        <w:gridCol w:w="2393"/>
        <w:gridCol w:w="1912"/>
        <w:gridCol w:w="260"/>
        <w:gridCol w:w="2914"/>
        <w:gridCol w:w="260"/>
        <w:gridCol w:w="2903"/>
      </w:tblGrid>
      <w:tr w:rsidR="00413AAB" w:rsidTr="004A5B72">
        <w:trPr>
          <w:trHeight w:val="471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375934" w:rsidRDefault="0037593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375934" w:rsidRDefault="00B05C3B" w:rsidP="00B05C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</w:t>
            </w:r>
            <w:r w:rsidR="00375934">
              <w:t>.</w:t>
            </w:r>
            <w:r>
              <w:t>Н</w:t>
            </w:r>
            <w:r w:rsidR="00375934">
              <w:t>.</w:t>
            </w:r>
            <w:r>
              <w:t>Шатров</w:t>
            </w:r>
          </w:p>
        </w:tc>
      </w:tr>
      <w:tr w:rsidR="00413AAB" w:rsidTr="004A5B72">
        <w:trPr>
          <w:trHeight w:val="217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82EF1" w:rsidRDefault="00413AAB" w:rsidP="00A82EF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4A5B72">
        <w:t xml:space="preserve"> </w:t>
      </w:r>
      <w:r w:rsidR="00F87EBD">
        <w:t>2021</w:t>
      </w:r>
    </w:p>
    <w:p w:rsidR="001E7879" w:rsidRDefault="001E7879" w:rsidP="001E7879">
      <w:pPr>
        <w:rPr>
          <w:b/>
          <w:sz w:val="32"/>
        </w:rPr>
      </w:pPr>
      <w:r>
        <w:rPr>
          <w:b/>
          <w:sz w:val="32"/>
        </w:rPr>
        <w:lastRenderedPageBreak/>
        <w:t>Цель работы:</w:t>
      </w:r>
    </w:p>
    <w:p w:rsidR="001E7879" w:rsidRDefault="001E7879" w:rsidP="001E7879">
      <w:pPr>
        <w:rPr>
          <w:color w:val="000000"/>
        </w:rPr>
      </w:pPr>
    </w:p>
    <w:p w:rsidR="001E7879" w:rsidRDefault="001E7879" w:rsidP="001E7879">
      <w:pPr>
        <w:rPr>
          <w:sz w:val="23"/>
        </w:rPr>
      </w:pPr>
      <w:r>
        <w:rPr>
          <w:sz w:val="23"/>
        </w:rPr>
        <w:t>Освоение принципов и правил работы в системе MATLAB в режиме командной строки. Знакомство с основными типами данных в MATLAB.</w:t>
      </w:r>
    </w:p>
    <w:p w:rsidR="001E7879" w:rsidRDefault="001E7879" w:rsidP="001E7879">
      <w:pPr>
        <w:rPr>
          <w:sz w:val="23"/>
        </w:rPr>
      </w:pPr>
    </w:p>
    <w:p w:rsidR="001E7879" w:rsidRDefault="001E7879" w:rsidP="001E7879">
      <w:pPr>
        <w:rPr>
          <w:b/>
          <w:sz w:val="32"/>
        </w:rPr>
      </w:pPr>
      <w:r>
        <w:rPr>
          <w:b/>
          <w:sz w:val="32"/>
        </w:rPr>
        <w:t>Ход работы:</w:t>
      </w:r>
    </w:p>
    <w:p w:rsidR="001E7879" w:rsidRDefault="001E7879" w:rsidP="001E7879">
      <w:r>
        <w:t>Вариант 17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6"/>
        <w:gridCol w:w="1683"/>
        <w:gridCol w:w="1736"/>
        <w:gridCol w:w="1718"/>
        <w:gridCol w:w="1744"/>
      </w:tblGrid>
      <w:tr w:rsidR="001E7879" w:rsidTr="00F72737">
        <w:trPr>
          <w:trHeight w:val="1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r>
              <w:t xml:space="preserve">Функция для задания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  <w: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r>
              <w:t>x1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r>
              <w:t>xMin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r>
              <w:t>dx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r>
              <w:t>xMax</w:t>
            </w:r>
          </w:p>
        </w:tc>
      </w:tr>
      <w:tr w:rsidR="001E7879" w:rsidTr="00F72737">
        <w:trPr>
          <w:trHeight w:val="1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pPr>
              <w:rPr>
                <w:rFonts w:ascii="Calibri" w:eastAsia="Calibri" w:hAnsi="Calibri" w:cs="Calibri"/>
              </w:rPr>
            </w:pPr>
            <w:r>
              <w:object w:dxaOrig="2649" w:dyaOrig="1267">
                <v:rect id="rectole0000000000" o:spid="_x0000_i1025" style="width:133.1pt;height:62.8pt" o:ole="" o:preferrelative="t" stroked="f">
                  <v:imagedata r:id="rId8" o:title=""/>
                </v:rect>
                <o:OLEObject Type="Embed" ProgID="StaticMetafile" ShapeID="rectole0000000000" DrawAspect="Content" ObjectID="_1696897241" r:id="rId9"/>
              </w:objec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r>
              <w:rPr>
                <w:b/>
              </w:rPr>
              <w:t>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r>
              <w:rPr>
                <w:b/>
              </w:rPr>
              <w:t>0.08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7879" w:rsidRDefault="001E7879" w:rsidP="00F72737">
            <w:r>
              <w:rPr>
                <w:b/>
              </w:rPr>
              <w:t>8</w:t>
            </w:r>
          </w:p>
        </w:tc>
      </w:tr>
    </w:tbl>
    <w:p w:rsidR="001E7879" w:rsidRDefault="001E7879" w:rsidP="001E7879">
      <w:pPr>
        <w:spacing w:before="100"/>
      </w:pPr>
      <w:r>
        <w:t xml:space="preserve">Функция для задания </w:t>
      </w:r>
      <w:r>
        <w:rPr>
          <w:rFonts w:ascii="Segoe UI Symbol" w:eastAsia="Segoe UI Symbol" w:hAnsi="Segoe UI Symbol" w:cs="Segoe UI Symbol"/>
        </w:rPr>
        <w:t>№</w:t>
      </w:r>
      <w:r>
        <w:t>2</w:t>
      </w:r>
    </w:p>
    <w:p w:rsidR="001E7879" w:rsidRDefault="001E7879" w:rsidP="001E7879">
      <w:pPr>
        <w:spacing w:before="100"/>
        <w:rPr>
          <w:b/>
        </w:rPr>
      </w:pPr>
      <w:r>
        <w:object w:dxaOrig="2995" w:dyaOrig="1224">
          <v:rect id="rectole0000000001" o:spid="_x0000_i1026" style="width:149.85pt;height:61.1pt" o:ole="" o:preferrelative="t" stroked="f">
            <v:imagedata r:id="rId10" o:title=""/>
          </v:rect>
          <o:OLEObject Type="Embed" ProgID="StaticMetafile" ShapeID="rectole0000000001" DrawAspect="Content" ObjectID="_1696897242" r:id="rId11"/>
        </w:object>
      </w:r>
    </w:p>
    <w:p w:rsidR="001E7879" w:rsidRDefault="001E7879" w:rsidP="001E7879">
      <w:pPr>
        <w:spacing w:before="100"/>
        <w:rPr>
          <w:b/>
        </w:rPr>
      </w:pPr>
    </w:p>
    <w:p w:rsidR="001E7879" w:rsidRDefault="001E7879" w:rsidP="001E7879">
      <w:pPr>
        <w:spacing w:before="100"/>
        <w:rPr>
          <w:b/>
          <w:sz w:val="32"/>
        </w:rPr>
      </w:pPr>
      <w:r>
        <w:rPr>
          <w:b/>
          <w:sz w:val="32"/>
        </w:rPr>
        <w:t>Листинг кода:</w:t>
      </w:r>
    </w:p>
    <w:p w:rsidR="001E7879" w:rsidRDefault="001E7879" w:rsidP="001E7879">
      <w:pPr>
        <w:spacing w:before="100"/>
      </w:pPr>
      <w:r>
        <w:t xml:space="preserve">Задание </w:t>
      </w:r>
      <w:r>
        <w:rPr>
          <w:rFonts w:ascii="Segoe UI Symbol" w:eastAsia="Segoe UI Symbol" w:hAnsi="Segoe UI Symbol" w:cs="Segoe UI Symbol"/>
        </w:rPr>
        <w:t>№</w:t>
      </w:r>
      <w:r>
        <w:t>1</w:t>
      </w:r>
    </w:p>
    <w:p w:rsidR="001E7879" w:rsidRDefault="001E7879" w:rsidP="001E7879">
      <w:r>
        <w:t>x1=3;</w:t>
      </w:r>
    </w:p>
    <w:p w:rsidR="001E7879" w:rsidRPr="001E7879" w:rsidRDefault="001E7879" w:rsidP="001E7879">
      <w:r w:rsidRPr="007E7A7D">
        <w:rPr>
          <w:lang w:val="en-US"/>
        </w:rPr>
        <w:t>y</w:t>
      </w:r>
      <w:r w:rsidRPr="001E7879">
        <w:t>1=((2*(2^</w:t>
      </w:r>
      <w:r w:rsidRPr="007E7A7D">
        <w:rPr>
          <w:lang w:val="en-US"/>
        </w:rPr>
        <w:t>x</w:t>
      </w:r>
      <w:r w:rsidRPr="001E7879">
        <w:t>1+3^(-</w:t>
      </w:r>
      <w:r w:rsidRPr="007E7A7D">
        <w:rPr>
          <w:lang w:val="en-US"/>
        </w:rPr>
        <w:t>x</w:t>
      </w:r>
      <w:r w:rsidRPr="001E7879">
        <w:t>1)-1)^0.5)/(</w:t>
      </w:r>
      <w:r w:rsidRPr="007E7A7D">
        <w:rPr>
          <w:lang w:val="en-US"/>
        </w:rPr>
        <w:t>sin</w:t>
      </w:r>
      <w:r w:rsidRPr="001E7879">
        <w:t>(</w:t>
      </w:r>
      <w:r w:rsidRPr="007E7A7D">
        <w:rPr>
          <w:lang w:val="en-US"/>
        </w:rPr>
        <w:t>x</w:t>
      </w:r>
      <w:r w:rsidRPr="001E7879">
        <w:t>1)+</w:t>
      </w:r>
      <w:r w:rsidRPr="007E7A7D">
        <w:rPr>
          <w:lang w:val="en-US"/>
        </w:rPr>
        <w:t>cos</w:t>
      </w:r>
      <w:r w:rsidRPr="001E7879">
        <w:t>(2*</w:t>
      </w:r>
      <w:r w:rsidRPr="007E7A7D">
        <w:rPr>
          <w:lang w:val="en-US"/>
        </w:rPr>
        <w:t>x</w:t>
      </w:r>
      <w:r w:rsidRPr="001E7879">
        <w:t>1-5)))^3;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x=0:0.08:8;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y=((2.*(2.^x+3.^(-x)-1).^0.5)./(sin(x)+cos(2.*x-5))).^3;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plot(x, y);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xlabel x;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ylabel y;</w:t>
      </w:r>
    </w:p>
    <w:p w:rsidR="001E7879" w:rsidRPr="001E52D0" w:rsidRDefault="001E7879" w:rsidP="001E7879">
      <w:pPr>
        <w:rPr>
          <w:lang w:val="en-US"/>
        </w:rPr>
      </w:pPr>
    </w:p>
    <w:p w:rsidR="001E7879" w:rsidRPr="001E52D0" w:rsidRDefault="001E7879" w:rsidP="001E7879">
      <w:pPr>
        <w:spacing w:before="100"/>
        <w:rPr>
          <w:lang w:val="en-US"/>
        </w:rPr>
      </w:pPr>
      <w:r>
        <w:t>Задание</w:t>
      </w:r>
      <w:r w:rsidRPr="001E52D0">
        <w:rPr>
          <w:lang w:val="en-US"/>
        </w:rPr>
        <w:t xml:space="preserve"> </w:t>
      </w:r>
      <w:r w:rsidRPr="001E52D0">
        <w:rPr>
          <w:rFonts w:ascii="Segoe UI Symbol" w:eastAsia="Segoe UI Symbol" w:hAnsi="Segoe UI Symbol" w:cs="Segoe UI Symbol"/>
          <w:lang w:val="en-US"/>
        </w:rPr>
        <w:t>№</w:t>
      </w:r>
      <w:r w:rsidRPr="001E52D0">
        <w:rPr>
          <w:lang w:val="en-US"/>
        </w:rPr>
        <w:t>2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x =-50:1:49;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y=(x&lt;pi).*(exp(1).^(-0.4.*x+0.4*pi))+((pi&lt;=x).*(x&lt;4*pi)).*sin(0.5.*x)+(x&gt;=4*pi).*sqrt(x-4*pi);</w:t>
      </w:r>
    </w:p>
    <w:p w:rsidR="001E7879" w:rsidRDefault="001E7879" w:rsidP="001E7879">
      <w:r>
        <w:t>plot(x,y);</w:t>
      </w:r>
    </w:p>
    <w:p w:rsidR="001E7879" w:rsidRDefault="001E7879" w:rsidP="001E7879"/>
    <w:p w:rsidR="001E7879" w:rsidRDefault="001E7879" w:rsidP="001E7879">
      <w:pPr>
        <w:spacing w:before="100"/>
      </w:pPr>
      <w:r>
        <w:t xml:space="preserve">Задание </w:t>
      </w:r>
      <w:r>
        <w:rPr>
          <w:rFonts w:ascii="Segoe UI Symbol" w:eastAsia="Segoe UI Symbol" w:hAnsi="Segoe UI Symbol" w:cs="Segoe UI Symbol"/>
        </w:rPr>
        <w:t>№</w:t>
      </w:r>
      <w:r>
        <w:t>3</w:t>
      </w:r>
    </w:p>
    <w:p w:rsidR="001E7879" w:rsidRDefault="001E7879" w:rsidP="001E7879">
      <w:r>
        <w:t>str1="Шатров";</w:t>
      </w:r>
    </w:p>
    <w:p w:rsidR="001E7879" w:rsidRDefault="001E7879" w:rsidP="001E7879">
      <w:r>
        <w:t>str2="Данила";</w:t>
      </w:r>
    </w:p>
    <w:p w:rsidR="001E7879" w:rsidRDefault="001E7879" w:rsidP="001E7879">
      <w:r>
        <w:t>str3="Николаевич";</w:t>
      </w:r>
    </w:p>
    <w:p w:rsidR="001E7879" w:rsidRDefault="001E7879" w:rsidP="001E7879">
      <w:r>
        <w:t>str4=str1+" "+str2+" "+str3;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str5=[str1;str2;str3];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k = strfind(str4,'</w:t>
      </w:r>
      <w:r>
        <w:t>а</w:t>
      </w:r>
      <w:r w:rsidRPr="001E52D0">
        <w:rPr>
          <w:lang w:val="en-US"/>
        </w:rPr>
        <w:t>');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s = contains(str4,"</w:t>
      </w:r>
      <w:r>
        <w:t>ю</w:t>
      </w:r>
      <w:r w:rsidRPr="001E52D0">
        <w:rPr>
          <w:lang w:val="en-US"/>
        </w:rPr>
        <w:t>");</w:t>
      </w:r>
    </w:p>
    <w:p w:rsidR="001E7879" w:rsidRPr="001E52D0" w:rsidRDefault="001E7879" w:rsidP="001E7879">
      <w:pPr>
        <w:rPr>
          <w:lang w:val="en-US"/>
        </w:rPr>
      </w:pPr>
      <w:r w:rsidRPr="001E52D0">
        <w:rPr>
          <w:lang w:val="en-US"/>
        </w:rPr>
        <w:t>u = upper(str4);</w:t>
      </w:r>
    </w:p>
    <w:p w:rsidR="001E7879" w:rsidRDefault="001E7879" w:rsidP="001E7879">
      <w:r>
        <w:t>l = lower(str4);</w:t>
      </w:r>
    </w:p>
    <w:p w:rsidR="001E7879" w:rsidRDefault="001E7879" w:rsidP="001E7879">
      <w:pPr>
        <w:spacing w:before="100"/>
        <w:rPr>
          <w:b/>
          <w:sz w:val="32"/>
        </w:rPr>
      </w:pPr>
      <w:r>
        <w:rPr>
          <w:b/>
          <w:sz w:val="32"/>
        </w:rPr>
        <w:t>Графики:</w:t>
      </w:r>
    </w:p>
    <w:p w:rsidR="001E7879" w:rsidRDefault="001E7879" w:rsidP="001E7879">
      <w:pPr>
        <w:spacing w:before="100"/>
      </w:pPr>
      <w:r>
        <w:t xml:space="preserve">Задание </w:t>
      </w:r>
      <w:r>
        <w:rPr>
          <w:rFonts w:ascii="Segoe UI Symbol" w:eastAsia="Segoe UI Symbol" w:hAnsi="Segoe UI Symbol" w:cs="Segoe UI Symbol"/>
        </w:rPr>
        <w:t>№</w:t>
      </w:r>
      <w:r>
        <w:t>1</w:t>
      </w:r>
    </w:p>
    <w:p w:rsidR="001E7879" w:rsidRDefault="001E7879" w:rsidP="001E7879">
      <w:pPr>
        <w:spacing w:before="100"/>
      </w:pPr>
      <w:r>
        <w:object w:dxaOrig="7156" w:dyaOrig="5644">
          <v:rect id="rectole0000000002" o:spid="_x0000_i1027" style="width:357.5pt;height:282.15pt" o:ole="" o:preferrelative="t" stroked="f">
            <v:imagedata r:id="rId12" o:title=""/>
          </v:rect>
          <o:OLEObject Type="Embed" ProgID="StaticMetafile" ShapeID="rectole0000000002" DrawAspect="Content" ObjectID="_1696897243" r:id="rId13"/>
        </w:object>
      </w:r>
    </w:p>
    <w:p w:rsidR="001E7879" w:rsidRDefault="001E7879" w:rsidP="001E7879">
      <w:pPr>
        <w:spacing w:before="100"/>
      </w:pPr>
      <w:r>
        <w:t xml:space="preserve">Задание </w:t>
      </w:r>
      <w:r>
        <w:rPr>
          <w:rFonts w:ascii="Segoe UI Symbol" w:eastAsia="Segoe UI Symbol" w:hAnsi="Segoe UI Symbol" w:cs="Segoe UI Symbol"/>
        </w:rPr>
        <w:t>№</w:t>
      </w:r>
      <w:r>
        <w:t>2</w:t>
      </w:r>
    </w:p>
    <w:p w:rsidR="001E7879" w:rsidRDefault="001E7879" w:rsidP="001E7879">
      <w:pPr>
        <w:spacing w:before="100"/>
      </w:pPr>
      <w:r>
        <w:object w:dxaOrig="6868" w:dyaOrig="5544">
          <v:rect id="rectole0000000003" o:spid="_x0000_i1028" style="width:343.25pt;height:277.1pt" o:ole="" o:preferrelative="t" stroked="f">
            <v:imagedata r:id="rId14" o:title=""/>
          </v:rect>
          <o:OLEObject Type="Embed" ProgID="StaticMetafile" ShapeID="rectole0000000003" DrawAspect="Content" ObjectID="_1696897244" r:id="rId15"/>
        </w:object>
      </w:r>
    </w:p>
    <w:p w:rsidR="001E7879" w:rsidRDefault="001E7879" w:rsidP="001E7879">
      <w:pPr>
        <w:spacing w:before="100"/>
      </w:pPr>
    </w:p>
    <w:p w:rsidR="001E7879" w:rsidRDefault="001E7879" w:rsidP="001E7879">
      <w:pPr>
        <w:spacing w:before="100"/>
        <w:rPr>
          <w:b/>
          <w:sz w:val="28"/>
        </w:rPr>
      </w:pPr>
      <w:r>
        <w:rPr>
          <w:b/>
          <w:sz w:val="28"/>
        </w:rPr>
        <w:t>Вывод:</w:t>
      </w:r>
    </w:p>
    <w:p w:rsidR="001E7879" w:rsidRDefault="001E7879" w:rsidP="001E7879">
      <w:pPr>
        <w:spacing w:before="100"/>
      </w:pPr>
      <w:r>
        <w:t>В ходе выполнения были изучены основные принципы работы с строчными, числовыми и булевыми типами данных, а также особенности работы различных стандартных функций.</w:t>
      </w:r>
    </w:p>
    <w:p w:rsidR="004B4DA8" w:rsidRPr="00E7083F" w:rsidRDefault="004B4DA8" w:rsidP="001E7879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</w:p>
    <w:sectPr w:rsidR="004B4DA8" w:rsidRPr="00E7083F" w:rsidSect="004A5B72"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5AA" w:rsidRDefault="00B745AA" w:rsidP="008950CF">
      <w:r>
        <w:separator/>
      </w:r>
    </w:p>
  </w:endnote>
  <w:endnote w:type="continuationSeparator" w:id="0">
    <w:p w:rsidR="00B745AA" w:rsidRDefault="00B745AA" w:rsidP="008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5AA" w:rsidRDefault="00B745AA" w:rsidP="008950CF">
      <w:r>
        <w:separator/>
      </w:r>
    </w:p>
  </w:footnote>
  <w:footnote w:type="continuationSeparator" w:id="0">
    <w:p w:rsidR="00B745AA" w:rsidRDefault="00B745AA" w:rsidP="0089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6E0C"/>
    <w:multiLevelType w:val="hybridMultilevel"/>
    <w:tmpl w:val="8662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77BEC"/>
    <w:rsid w:val="000A2CF1"/>
    <w:rsid w:val="000A67BE"/>
    <w:rsid w:val="000E287A"/>
    <w:rsid w:val="001E7879"/>
    <w:rsid w:val="00231C70"/>
    <w:rsid w:val="002710E1"/>
    <w:rsid w:val="00284869"/>
    <w:rsid w:val="002C0866"/>
    <w:rsid w:val="00367A99"/>
    <w:rsid w:val="00375934"/>
    <w:rsid w:val="003B1D16"/>
    <w:rsid w:val="003F448A"/>
    <w:rsid w:val="00413AAB"/>
    <w:rsid w:val="00432D04"/>
    <w:rsid w:val="004A5B72"/>
    <w:rsid w:val="004B4DA8"/>
    <w:rsid w:val="004B6FD1"/>
    <w:rsid w:val="00505282"/>
    <w:rsid w:val="0056088D"/>
    <w:rsid w:val="005A2A15"/>
    <w:rsid w:val="005B566D"/>
    <w:rsid w:val="005E1493"/>
    <w:rsid w:val="005E3C66"/>
    <w:rsid w:val="006375AF"/>
    <w:rsid w:val="00653F20"/>
    <w:rsid w:val="0066139C"/>
    <w:rsid w:val="006B424F"/>
    <w:rsid w:val="006D3C04"/>
    <w:rsid w:val="007914B4"/>
    <w:rsid w:val="007B6773"/>
    <w:rsid w:val="007C55D8"/>
    <w:rsid w:val="007E6D41"/>
    <w:rsid w:val="008243A5"/>
    <w:rsid w:val="008950CF"/>
    <w:rsid w:val="0090132A"/>
    <w:rsid w:val="00961D02"/>
    <w:rsid w:val="009B13E4"/>
    <w:rsid w:val="009B751E"/>
    <w:rsid w:val="009C1A38"/>
    <w:rsid w:val="00A32AE2"/>
    <w:rsid w:val="00A74901"/>
    <w:rsid w:val="00A82EF1"/>
    <w:rsid w:val="00AF6555"/>
    <w:rsid w:val="00B05C3B"/>
    <w:rsid w:val="00B161CD"/>
    <w:rsid w:val="00B20256"/>
    <w:rsid w:val="00B26BBE"/>
    <w:rsid w:val="00B71FEE"/>
    <w:rsid w:val="00B745AA"/>
    <w:rsid w:val="00B818EC"/>
    <w:rsid w:val="00BA50FA"/>
    <w:rsid w:val="00BC759C"/>
    <w:rsid w:val="00C3319C"/>
    <w:rsid w:val="00D13F75"/>
    <w:rsid w:val="00D203CE"/>
    <w:rsid w:val="00D347D3"/>
    <w:rsid w:val="00D45F03"/>
    <w:rsid w:val="00D67253"/>
    <w:rsid w:val="00D96895"/>
    <w:rsid w:val="00DF7735"/>
    <w:rsid w:val="00E7083F"/>
    <w:rsid w:val="00EC6EB6"/>
    <w:rsid w:val="00F04F95"/>
    <w:rsid w:val="00F463BF"/>
    <w:rsid w:val="00F57E13"/>
    <w:rsid w:val="00F65A25"/>
    <w:rsid w:val="00F8145E"/>
    <w:rsid w:val="00F87EBD"/>
    <w:rsid w:val="00FC123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950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50C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950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50CF"/>
    <w:rPr>
      <w:sz w:val="24"/>
      <w:szCs w:val="24"/>
    </w:rPr>
  </w:style>
  <w:style w:type="table" w:styleId="ab">
    <w:name w:val="Table Grid"/>
    <w:basedOn w:val="a1"/>
    <w:locked/>
    <w:rsid w:val="00653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E1493"/>
    <w:pPr>
      <w:ind w:left="720"/>
      <w:contextualSpacing/>
    </w:pPr>
  </w:style>
  <w:style w:type="paragraph" w:customStyle="1" w:styleId="paragraph">
    <w:name w:val="paragraph"/>
    <w:basedOn w:val="a"/>
    <w:rsid w:val="004B4DA8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4B4DA8"/>
  </w:style>
  <w:style w:type="character" w:customStyle="1" w:styleId="normaltextrun">
    <w:name w:val="normaltextrun"/>
    <w:basedOn w:val="a0"/>
    <w:rsid w:val="004B4DA8"/>
  </w:style>
  <w:style w:type="character" w:customStyle="1" w:styleId="eop">
    <w:name w:val="eop"/>
    <w:basedOn w:val="a0"/>
    <w:rsid w:val="004B4DA8"/>
  </w:style>
  <w:style w:type="character" w:customStyle="1" w:styleId="contextualspellingandgrammarerror">
    <w:name w:val="contextualspellingandgrammarerror"/>
    <w:basedOn w:val="a0"/>
    <w:rsid w:val="004B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2499A-041D-4144-B60A-338A0A3F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 Windows</cp:lastModifiedBy>
  <cp:revision>3</cp:revision>
  <cp:lastPrinted>2010-01-18T13:20:00Z</cp:lastPrinted>
  <dcterms:created xsi:type="dcterms:W3CDTF">2021-10-28T00:33:00Z</dcterms:created>
  <dcterms:modified xsi:type="dcterms:W3CDTF">2021-10-28T00:34:00Z</dcterms:modified>
</cp:coreProperties>
</file>