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7F492" w14:textId="68324F66" w:rsidR="00E14809" w:rsidRPr="006C563F" w:rsidRDefault="00E14809" w:rsidP="00E14809">
      <w:pPr>
        <w:jc w:val="center"/>
        <w:rPr>
          <w:lang w:val="en-US"/>
        </w:rPr>
      </w:pPr>
      <w:r w:rsidRPr="006C563F">
        <w:rPr>
          <w:lang w:val="en-US"/>
        </w:rPr>
        <w:t>NLP results discussion</w:t>
      </w:r>
    </w:p>
    <w:p w14:paraId="0C39FF53" w14:textId="77777777" w:rsidR="00E14809" w:rsidRPr="006C563F" w:rsidRDefault="00E14809" w:rsidP="00E14809">
      <w:pPr>
        <w:rPr>
          <w:lang w:val="en-US"/>
        </w:rPr>
      </w:pPr>
    </w:p>
    <w:p w14:paraId="6A6BB8CE" w14:textId="77777777" w:rsidR="006C563F" w:rsidRPr="006C563F" w:rsidRDefault="006C563F" w:rsidP="006C563F">
      <w:pPr>
        <w:rPr>
          <w:lang w:val="en-US"/>
        </w:rPr>
      </w:pPr>
      <w:r w:rsidRPr="006C563F">
        <w:rPr>
          <w:lang w:val="en-US"/>
        </w:rPr>
        <w:t>NLP results discussion </w:t>
      </w:r>
    </w:p>
    <w:p w14:paraId="419DA1D5" w14:textId="77777777" w:rsidR="006C563F" w:rsidRPr="006C563F" w:rsidRDefault="006C563F" w:rsidP="006C563F">
      <w:pPr>
        <w:rPr>
          <w:lang w:val="en-US"/>
        </w:rPr>
      </w:pPr>
      <w:r w:rsidRPr="006C563F">
        <w:rPr>
          <w:lang w:val="en-US"/>
        </w:rPr>
        <w:t> </w:t>
      </w:r>
    </w:p>
    <w:p w14:paraId="575650E7" w14:textId="6491DE47" w:rsidR="006C563F" w:rsidRPr="006C563F" w:rsidRDefault="006C563F" w:rsidP="006C563F">
      <w:pPr>
        <w:rPr>
          <w:lang w:val="en-US"/>
        </w:rPr>
      </w:pPr>
      <w:r w:rsidRPr="006C563F">
        <w:rPr>
          <w:lang w:val="en-US"/>
        </w:rPr>
        <w:drawing>
          <wp:inline distT="0" distB="0" distL="0" distR="0" wp14:anchorId="55BDB8E9" wp14:editId="73DE8013">
            <wp:extent cx="5760720" cy="983615"/>
            <wp:effectExtent l="0" t="0" r="0" b="6985"/>
            <wp:docPr id="1363436497" name="Picture 2" descr="A numb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36497" name="Picture 2" descr="A number on a white background&#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983615"/>
                    </a:xfrm>
                    <a:prstGeom prst="rect">
                      <a:avLst/>
                    </a:prstGeom>
                    <a:noFill/>
                    <a:ln>
                      <a:noFill/>
                    </a:ln>
                  </pic:spPr>
                </pic:pic>
              </a:graphicData>
            </a:graphic>
          </wp:inline>
        </w:drawing>
      </w:r>
      <w:r w:rsidRPr="006C563F">
        <w:rPr>
          <w:lang w:val="en-US"/>
        </w:rPr>
        <w:t> </w:t>
      </w:r>
    </w:p>
    <w:p w14:paraId="256A96AB" w14:textId="77777777" w:rsidR="006C563F" w:rsidRPr="006C563F" w:rsidRDefault="006C563F" w:rsidP="006C563F">
      <w:pPr>
        <w:rPr>
          <w:lang w:val="en-US"/>
        </w:rPr>
      </w:pPr>
      <w:r w:rsidRPr="006C563F">
        <w:rPr>
          <w:lang w:val="en-US"/>
        </w:rPr>
        <w:t> </w:t>
      </w:r>
    </w:p>
    <w:p w14:paraId="0522F56B" w14:textId="77777777" w:rsidR="006C563F" w:rsidRPr="006C563F" w:rsidRDefault="006C563F" w:rsidP="006C563F">
      <w:pPr>
        <w:rPr>
          <w:lang w:val="en-US"/>
        </w:rPr>
      </w:pPr>
      <w:r w:rsidRPr="006C563F">
        <w:rPr>
          <w:lang w:val="en-US"/>
        </w:rPr>
        <w:t xml:space="preserve">Macro à Calculates F1 score </w:t>
      </w:r>
      <w:r w:rsidRPr="006C563F">
        <w:rPr>
          <w:b/>
          <w:bCs/>
          <w:lang w:val="en-US"/>
        </w:rPr>
        <w:t>for each class independently</w:t>
      </w:r>
      <w:r w:rsidRPr="006C563F">
        <w:rPr>
          <w:lang w:val="en-US"/>
        </w:rPr>
        <w:t xml:space="preserve">, then takes the </w:t>
      </w:r>
      <w:r w:rsidRPr="006C563F">
        <w:rPr>
          <w:b/>
          <w:bCs/>
          <w:lang w:val="en-US"/>
        </w:rPr>
        <w:t>unweighted average</w:t>
      </w:r>
      <w:r w:rsidRPr="006C563F">
        <w:rPr>
          <w:lang w:val="en-US"/>
        </w:rPr>
        <w:t> </w:t>
      </w:r>
    </w:p>
    <w:p w14:paraId="292DAE70" w14:textId="77777777" w:rsidR="006C563F" w:rsidRPr="006C563F" w:rsidRDefault="006C563F" w:rsidP="006C563F">
      <w:pPr>
        <w:numPr>
          <w:ilvl w:val="0"/>
          <w:numId w:val="1"/>
        </w:numPr>
        <w:rPr>
          <w:lang w:val="en-US"/>
        </w:rPr>
      </w:pPr>
      <w:r w:rsidRPr="006C563F">
        <w:rPr>
          <w:lang w:val="en-US"/>
        </w:rPr>
        <w:t xml:space="preserve">Sensitive to poor performance on </w:t>
      </w:r>
      <w:r w:rsidRPr="006C563F">
        <w:rPr>
          <w:b/>
          <w:bCs/>
          <w:lang w:val="en-US"/>
        </w:rPr>
        <w:t>underrepresented or difficult</w:t>
      </w:r>
      <w:r w:rsidRPr="006C563F">
        <w:rPr>
          <w:lang w:val="en-US"/>
        </w:rPr>
        <w:t xml:space="preserve"> classes </w:t>
      </w:r>
    </w:p>
    <w:p w14:paraId="5889CABD" w14:textId="77777777" w:rsidR="006C563F" w:rsidRPr="006C563F" w:rsidRDefault="006C563F" w:rsidP="006C563F">
      <w:pPr>
        <w:rPr>
          <w:lang w:val="en-US"/>
        </w:rPr>
      </w:pPr>
      <w:r w:rsidRPr="006C563F">
        <w:rPr>
          <w:lang w:val="en-US"/>
        </w:rPr>
        <w:t> </w:t>
      </w:r>
    </w:p>
    <w:p w14:paraId="39339C83" w14:textId="77777777" w:rsidR="006C563F" w:rsidRPr="006C563F" w:rsidRDefault="006C563F" w:rsidP="006C563F">
      <w:pPr>
        <w:rPr>
          <w:lang w:val="en-US"/>
        </w:rPr>
      </w:pPr>
      <w:r w:rsidRPr="006C563F">
        <w:rPr>
          <w:lang w:val="en-US"/>
        </w:rPr>
        <w:t xml:space="preserve">Micro à Aggregates the contributions of all classes to compute a </w:t>
      </w:r>
      <w:r w:rsidRPr="006C563F">
        <w:rPr>
          <w:b/>
          <w:bCs/>
          <w:lang w:val="en-US"/>
        </w:rPr>
        <w:t>global</w:t>
      </w:r>
      <w:r w:rsidRPr="006C563F">
        <w:rPr>
          <w:lang w:val="en-US"/>
        </w:rPr>
        <w:t xml:space="preserve"> F1 </w:t>
      </w:r>
    </w:p>
    <w:p w14:paraId="0C081DFE" w14:textId="77777777" w:rsidR="006C563F" w:rsidRPr="006C563F" w:rsidRDefault="006C563F" w:rsidP="006C563F">
      <w:pPr>
        <w:numPr>
          <w:ilvl w:val="0"/>
          <w:numId w:val="2"/>
        </w:numPr>
        <w:rPr>
          <w:lang w:val="en-US"/>
        </w:rPr>
      </w:pPr>
      <w:r w:rsidRPr="006C563F">
        <w:rPr>
          <w:lang w:val="en-US"/>
        </w:rPr>
        <w:t xml:space="preserve">Skewed by </w:t>
      </w:r>
      <w:r w:rsidRPr="006C563F">
        <w:rPr>
          <w:b/>
          <w:bCs/>
          <w:lang w:val="en-US"/>
        </w:rPr>
        <w:t>majority classes</w:t>
      </w:r>
      <w:r w:rsidRPr="006C563F">
        <w:rPr>
          <w:lang w:val="en-US"/>
        </w:rPr>
        <w:t>, so weaker performance in rare classes (e.g., ORG) doesn’t heavily affect this score </w:t>
      </w:r>
    </w:p>
    <w:p w14:paraId="2E7348EE" w14:textId="77777777" w:rsidR="006C563F" w:rsidRPr="006C563F" w:rsidRDefault="006C563F" w:rsidP="006C563F">
      <w:pPr>
        <w:numPr>
          <w:ilvl w:val="0"/>
          <w:numId w:val="3"/>
        </w:numPr>
        <w:rPr>
          <w:lang w:val="en-US"/>
        </w:rPr>
      </w:pPr>
      <w:r w:rsidRPr="006C563F">
        <w:rPr>
          <w:lang w:val="en-US"/>
        </w:rPr>
        <w:t xml:space="preserve">calculated by </w:t>
      </w:r>
      <w:r w:rsidRPr="006C563F">
        <w:rPr>
          <w:b/>
          <w:bCs/>
          <w:lang w:val="en-US"/>
        </w:rPr>
        <w:t>summing up all the true positives, false positives, and false negatives across all classes</w:t>
      </w:r>
      <w:r w:rsidRPr="006C563F">
        <w:rPr>
          <w:lang w:val="en-US"/>
        </w:rPr>
        <w:t xml:space="preserve">, and then computing </w:t>
      </w:r>
      <w:r w:rsidRPr="006C563F">
        <w:rPr>
          <w:b/>
          <w:bCs/>
          <w:lang w:val="en-US"/>
        </w:rPr>
        <w:t>precision</w:t>
      </w:r>
      <w:r w:rsidRPr="006C563F">
        <w:rPr>
          <w:lang w:val="en-US"/>
        </w:rPr>
        <w:t xml:space="preserve">, </w:t>
      </w:r>
      <w:r w:rsidRPr="006C563F">
        <w:rPr>
          <w:b/>
          <w:bCs/>
          <w:lang w:val="en-US"/>
        </w:rPr>
        <w:t>recall</w:t>
      </w:r>
      <w:r w:rsidRPr="006C563F">
        <w:rPr>
          <w:lang w:val="en-US"/>
        </w:rPr>
        <w:t xml:space="preserve">, and the </w:t>
      </w:r>
      <w:r w:rsidRPr="006C563F">
        <w:rPr>
          <w:b/>
          <w:bCs/>
          <w:lang w:val="en-US"/>
        </w:rPr>
        <w:t>F1 score</w:t>
      </w:r>
      <w:r w:rsidRPr="006C563F">
        <w:rPr>
          <w:lang w:val="en-US"/>
        </w:rPr>
        <w:t xml:space="preserve"> from those totals </w:t>
      </w:r>
    </w:p>
    <w:p w14:paraId="17C19A05" w14:textId="77777777" w:rsidR="006C563F" w:rsidRPr="006C563F" w:rsidRDefault="006C563F" w:rsidP="006C563F">
      <w:pPr>
        <w:rPr>
          <w:lang w:val="en-US"/>
        </w:rPr>
      </w:pPr>
      <w:r w:rsidRPr="006C563F">
        <w:rPr>
          <w:lang w:val="en-US"/>
        </w:rPr>
        <w:t> </w:t>
      </w:r>
    </w:p>
    <w:p w14:paraId="793E7732" w14:textId="77777777" w:rsidR="006C563F" w:rsidRPr="006C563F" w:rsidRDefault="006C563F" w:rsidP="006C563F">
      <w:pPr>
        <w:rPr>
          <w:lang w:val="en-US"/>
        </w:rPr>
      </w:pPr>
      <w:r w:rsidRPr="006C563F">
        <w:rPr>
          <w:lang w:val="en-US"/>
        </w:rPr>
        <w:t xml:space="preserve">Weighted à Like Macro F1, but </w:t>
      </w:r>
      <w:r w:rsidRPr="006C563F">
        <w:rPr>
          <w:b/>
          <w:bCs/>
          <w:lang w:val="en-US"/>
        </w:rPr>
        <w:t>weighs each class by its support (frequency),</w:t>
      </w:r>
      <w:r w:rsidRPr="006C563F">
        <w:rPr>
          <w:lang w:val="en-US"/>
        </w:rPr>
        <w:t xml:space="preserve"> takes a weighted average </w:t>
      </w:r>
    </w:p>
    <w:p w14:paraId="6C6FC102" w14:textId="77777777" w:rsidR="006C563F" w:rsidRPr="006C563F" w:rsidRDefault="006C563F" w:rsidP="006C563F">
      <w:pPr>
        <w:numPr>
          <w:ilvl w:val="0"/>
          <w:numId w:val="4"/>
        </w:numPr>
        <w:rPr>
          <w:lang w:val="en-US"/>
        </w:rPr>
      </w:pPr>
      <w:r w:rsidRPr="006C563F">
        <w:rPr>
          <w:lang w:val="en-US"/>
        </w:rPr>
        <w:t xml:space="preserve">This high value means the model performs especially well on </w:t>
      </w:r>
      <w:r w:rsidRPr="006C563F">
        <w:rPr>
          <w:b/>
          <w:bCs/>
          <w:lang w:val="en-US"/>
        </w:rPr>
        <w:t>frequent classes</w:t>
      </w:r>
      <w:r w:rsidRPr="006C563F">
        <w:rPr>
          <w:lang w:val="en-US"/>
        </w:rPr>
        <w:t>, which dominates the dataset </w:t>
      </w:r>
    </w:p>
    <w:p w14:paraId="164C4FB5" w14:textId="77777777" w:rsidR="006C563F" w:rsidRPr="006C563F" w:rsidRDefault="006C563F" w:rsidP="006C563F">
      <w:pPr>
        <w:rPr>
          <w:lang w:val="en-US"/>
        </w:rPr>
      </w:pPr>
      <w:r w:rsidRPr="006C563F">
        <w:rPr>
          <w:lang w:val="en-US"/>
        </w:rPr>
        <w:t> </w:t>
      </w:r>
    </w:p>
    <w:p w14:paraId="089A8E7A" w14:textId="77777777" w:rsidR="006C563F" w:rsidRPr="006C563F" w:rsidRDefault="006C563F" w:rsidP="006C563F">
      <w:pPr>
        <w:rPr>
          <w:lang w:val="en-US"/>
        </w:rPr>
      </w:pPr>
      <w:r w:rsidRPr="006C563F">
        <w:rPr>
          <w:lang w:val="en-US"/>
        </w:rPr>
        <w:t>Interpretation: </w:t>
      </w:r>
    </w:p>
    <w:p w14:paraId="2C5888E2" w14:textId="77777777" w:rsidR="006C563F" w:rsidRPr="006C563F" w:rsidRDefault="006C563F" w:rsidP="006C563F">
      <w:pPr>
        <w:numPr>
          <w:ilvl w:val="0"/>
          <w:numId w:val="5"/>
        </w:numPr>
        <w:rPr>
          <w:lang w:val="en-US"/>
        </w:rPr>
      </w:pPr>
      <w:r w:rsidRPr="006C563F">
        <w:rPr>
          <w:lang w:val="en-US"/>
        </w:rPr>
        <w:t>PER and LOC:</w:t>
      </w:r>
      <w:r w:rsidRPr="006C563F">
        <w:rPr>
          <w:b/>
          <w:bCs/>
          <w:lang w:val="en-US"/>
        </w:rPr>
        <w:t xml:space="preserve"> </w:t>
      </w:r>
      <w:r w:rsidRPr="006C563F">
        <w:rPr>
          <w:lang w:val="en-US"/>
        </w:rPr>
        <w:t>High F1 scores indicate strong alignment between silver and gold labels, </w:t>
      </w:r>
    </w:p>
    <w:p w14:paraId="5B88002B" w14:textId="77777777" w:rsidR="006C563F" w:rsidRPr="006C563F" w:rsidRDefault="006C563F" w:rsidP="006C563F">
      <w:pPr>
        <w:numPr>
          <w:ilvl w:val="0"/>
          <w:numId w:val="6"/>
        </w:numPr>
        <w:rPr>
          <w:lang w:val="en-US"/>
        </w:rPr>
      </w:pPr>
      <w:r w:rsidRPr="006C563F">
        <w:rPr>
          <w:lang w:val="en-US"/>
        </w:rPr>
        <w:t>These entities are easier to detect due to surface form clues (e.g., capitalization, context) </w:t>
      </w:r>
    </w:p>
    <w:p w14:paraId="0B7B690F" w14:textId="77777777" w:rsidR="006C563F" w:rsidRPr="006C563F" w:rsidRDefault="006C563F" w:rsidP="006C563F">
      <w:pPr>
        <w:numPr>
          <w:ilvl w:val="0"/>
          <w:numId w:val="7"/>
        </w:numPr>
        <w:rPr>
          <w:lang w:val="en-US"/>
        </w:rPr>
      </w:pPr>
      <w:r w:rsidRPr="006C563F">
        <w:rPr>
          <w:lang w:val="en-US"/>
        </w:rPr>
        <w:lastRenderedPageBreak/>
        <w:t>More consistently labeled in WikiAnn, as names and places are generally well-defined in Wikipedia </w:t>
      </w:r>
    </w:p>
    <w:p w14:paraId="187A2C75" w14:textId="77777777" w:rsidR="006C563F" w:rsidRPr="006C563F" w:rsidRDefault="006C563F" w:rsidP="006C563F">
      <w:pPr>
        <w:numPr>
          <w:ilvl w:val="0"/>
          <w:numId w:val="8"/>
        </w:numPr>
        <w:rPr>
          <w:lang w:val="en-US"/>
        </w:rPr>
      </w:pPr>
      <w:r w:rsidRPr="006C563F">
        <w:rPr>
          <w:lang w:val="en-US"/>
        </w:rPr>
        <w:t xml:space="preserve">ORG: Lower F1 score indicates that silver labels often </w:t>
      </w:r>
      <w:r w:rsidRPr="006C563F">
        <w:rPr>
          <w:b/>
          <w:bCs/>
          <w:lang w:val="en-US"/>
        </w:rPr>
        <w:t>mislabel</w:t>
      </w:r>
      <w:r w:rsidRPr="006C563F">
        <w:rPr>
          <w:lang w:val="en-US"/>
        </w:rPr>
        <w:t xml:space="preserve"> or </w:t>
      </w:r>
      <w:r w:rsidRPr="006C563F">
        <w:rPr>
          <w:b/>
          <w:bCs/>
          <w:lang w:val="en-US"/>
        </w:rPr>
        <w:t>miss</w:t>
      </w:r>
      <w:r w:rsidRPr="006C563F">
        <w:rPr>
          <w:lang w:val="en-US"/>
        </w:rPr>
        <w:t xml:space="preserve"> organizations compared to human annotations </w:t>
      </w:r>
    </w:p>
    <w:p w14:paraId="22084D56" w14:textId="77777777" w:rsidR="006C563F" w:rsidRPr="006C563F" w:rsidRDefault="006C563F" w:rsidP="006C563F">
      <w:pPr>
        <w:numPr>
          <w:ilvl w:val="0"/>
          <w:numId w:val="9"/>
        </w:numPr>
        <w:rPr>
          <w:lang w:val="en-US"/>
        </w:rPr>
      </w:pPr>
      <w:r w:rsidRPr="006C563F">
        <w:rPr>
          <w:lang w:val="en-US"/>
        </w:rPr>
        <w:t>Common causes: ambiguity (e.g., “Amazon” – company vs. river), may omit less notable organisations </w:t>
      </w:r>
    </w:p>
    <w:p w14:paraId="338BA500" w14:textId="77777777" w:rsidR="006C563F" w:rsidRPr="006C563F" w:rsidRDefault="006C563F" w:rsidP="006C563F">
      <w:pPr>
        <w:rPr>
          <w:lang w:val="en-US"/>
        </w:rPr>
      </w:pPr>
      <w:r w:rsidRPr="006C563F">
        <w:rPr>
          <w:lang w:val="en-US"/>
        </w:rPr>
        <w:t>When low performance on the ORG can be acceptable: </w:t>
      </w:r>
    </w:p>
    <w:p w14:paraId="0F45B2CA" w14:textId="77777777" w:rsidR="006C563F" w:rsidRPr="006C563F" w:rsidRDefault="006C563F" w:rsidP="006C563F">
      <w:pPr>
        <w:rPr>
          <w:lang w:val="en-US"/>
        </w:rPr>
      </w:pPr>
      <w:r w:rsidRPr="006C563F">
        <w:rPr>
          <w:lang w:val="en-US"/>
        </w:rPr>
        <w:t>1.General Domain Models Used for Downstream Fine-Tuning </w:t>
      </w:r>
    </w:p>
    <w:p w14:paraId="7FE8B54A" w14:textId="77777777" w:rsidR="006C563F" w:rsidRPr="006C563F" w:rsidRDefault="006C563F" w:rsidP="006C563F">
      <w:pPr>
        <w:numPr>
          <w:ilvl w:val="0"/>
          <w:numId w:val="10"/>
        </w:numPr>
        <w:rPr>
          <w:lang w:val="en-US"/>
        </w:rPr>
      </w:pPr>
      <w:r w:rsidRPr="006C563F">
        <w:rPr>
          <w:lang w:val="en-US"/>
        </w:rPr>
        <w:t>Pretraining models, with the assumption that fine-tuning will be done later </w:t>
      </w:r>
    </w:p>
    <w:p w14:paraId="1D7FC3C8" w14:textId="77777777" w:rsidR="006C563F" w:rsidRPr="006C563F" w:rsidRDefault="006C563F" w:rsidP="006C563F">
      <w:pPr>
        <w:numPr>
          <w:ilvl w:val="0"/>
          <w:numId w:val="11"/>
        </w:numPr>
        <w:rPr>
          <w:lang w:val="en-US"/>
        </w:rPr>
      </w:pPr>
      <w:r w:rsidRPr="006C563F">
        <w:rPr>
          <w:lang w:val="en-US"/>
        </w:rPr>
        <w:t>initial misclassifications in less frequent classes (like ORG) are acceptable, as the final task-specific model will adapt using cleaner data </w:t>
      </w:r>
    </w:p>
    <w:p w14:paraId="498698B6" w14:textId="77777777" w:rsidR="006C563F" w:rsidRPr="006C563F" w:rsidRDefault="006C563F" w:rsidP="006C563F">
      <w:pPr>
        <w:rPr>
          <w:lang w:val="en-US"/>
        </w:rPr>
      </w:pPr>
      <w:r w:rsidRPr="006C563F">
        <w:rPr>
          <w:lang w:val="en-US"/>
        </w:rPr>
        <w:t>2. . Use Cases Focused on People and Places </w:t>
      </w:r>
    </w:p>
    <w:p w14:paraId="4B9D5BC7" w14:textId="77777777" w:rsidR="006C563F" w:rsidRPr="006C563F" w:rsidRDefault="006C563F" w:rsidP="006C563F">
      <w:pPr>
        <w:numPr>
          <w:ilvl w:val="0"/>
          <w:numId w:val="12"/>
        </w:numPr>
        <w:rPr>
          <w:lang w:val="en-US"/>
        </w:rPr>
      </w:pPr>
      <w:r w:rsidRPr="006C563F">
        <w:rPr>
          <w:lang w:val="en-US"/>
        </w:rPr>
        <w:t>Social media analytics for public sentiment or influencer tracking, where individuals (PER) and event venues (LOC) are more relevant than companies </w:t>
      </w:r>
    </w:p>
    <w:p w14:paraId="6ED6BD14" w14:textId="77777777" w:rsidR="006C563F" w:rsidRPr="006C563F" w:rsidRDefault="006C563F" w:rsidP="006C563F">
      <w:pPr>
        <w:rPr>
          <w:lang w:val="en-US"/>
        </w:rPr>
      </w:pPr>
      <w:r w:rsidRPr="006C563F">
        <w:rPr>
          <w:lang w:val="en-US"/>
        </w:rPr>
        <w:t>3. Exploratory or Prototype-Stage Projects </w:t>
      </w:r>
    </w:p>
    <w:p w14:paraId="3F2095A9" w14:textId="77777777" w:rsidR="006C563F" w:rsidRPr="006C563F" w:rsidRDefault="006C563F" w:rsidP="006C563F">
      <w:pPr>
        <w:numPr>
          <w:ilvl w:val="0"/>
          <w:numId w:val="13"/>
        </w:numPr>
        <w:rPr>
          <w:lang w:val="en-US"/>
        </w:rPr>
      </w:pPr>
      <w:r w:rsidRPr="006C563F">
        <w:rPr>
          <w:lang w:val="en-US"/>
        </w:rPr>
        <w:t>Early-stage research and experiments often prioritize speed and coverage over precision </w:t>
      </w:r>
    </w:p>
    <w:p w14:paraId="601A55BA" w14:textId="77777777" w:rsidR="006C563F" w:rsidRPr="006C563F" w:rsidRDefault="006C563F" w:rsidP="006C563F">
      <w:pPr>
        <w:rPr>
          <w:lang w:val="en-US"/>
        </w:rPr>
      </w:pPr>
      <w:r w:rsidRPr="006C563F">
        <w:rPr>
          <w:lang w:val="en-US"/>
        </w:rPr>
        <w:t> </w:t>
      </w:r>
    </w:p>
    <w:p w14:paraId="6D579889" w14:textId="77777777" w:rsidR="006C563F" w:rsidRPr="006C563F" w:rsidRDefault="006C563F" w:rsidP="006C563F">
      <w:pPr>
        <w:rPr>
          <w:lang w:val="en-US"/>
        </w:rPr>
      </w:pPr>
      <w:r w:rsidRPr="006C563F">
        <w:rPr>
          <w:lang w:val="en-US"/>
        </w:rPr>
        <w:t>Where it can cause problems:  </w:t>
      </w:r>
    </w:p>
    <w:p w14:paraId="5483A30C" w14:textId="77777777" w:rsidR="006C563F" w:rsidRPr="006C563F" w:rsidRDefault="006C563F" w:rsidP="006C563F">
      <w:pPr>
        <w:numPr>
          <w:ilvl w:val="0"/>
          <w:numId w:val="14"/>
        </w:numPr>
        <w:rPr>
          <w:lang w:val="en-US"/>
        </w:rPr>
      </w:pPr>
      <w:r w:rsidRPr="006C563F">
        <w:rPr>
          <w:lang w:val="en-US"/>
        </w:rPr>
        <w:t>News and media mining à In journalism, politics, or businesses analytics organizations are central players </w:t>
      </w:r>
    </w:p>
    <w:p w14:paraId="5912F71F" w14:textId="77777777" w:rsidR="006C563F" w:rsidRPr="006C563F" w:rsidRDefault="006C563F" w:rsidP="006C563F">
      <w:pPr>
        <w:numPr>
          <w:ilvl w:val="0"/>
          <w:numId w:val="15"/>
        </w:numPr>
        <w:rPr>
          <w:lang w:val="en-US"/>
        </w:rPr>
      </w:pPr>
      <w:r w:rsidRPr="006C563F">
        <w:t>Financial and Legal NLP </w:t>
      </w:r>
      <w:r w:rsidRPr="006C563F">
        <w:rPr>
          <w:lang w:val="en-US"/>
        </w:rPr>
        <w:t> </w:t>
      </w:r>
    </w:p>
    <w:p w14:paraId="479F5274" w14:textId="77777777" w:rsidR="006C563F" w:rsidRPr="006C563F" w:rsidRDefault="006C563F" w:rsidP="006C563F">
      <w:pPr>
        <w:rPr>
          <w:lang w:val="en-US"/>
        </w:rPr>
      </w:pPr>
      <w:r w:rsidRPr="006C563F">
        <w:rPr>
          <w:lang w:val="en-US"/>
        </w:rPr>
        <w:t> </w:t>
      </w:r>
    </w:p>
    <w:p w14:paraId="462AFF16" w14:textId="77777777" w:rsidR="006C563F" w:rsidRPr="006C563F" w:rsidRDefault="006C563F" w:rsidP="006C563F">
      <w:pPr>
        <w:rPr>
          <w:lang w:val="en-US"/>
        </w:rPr>
      </w:pPr>
      <w:r w:rsidRPr="006C563F">
        <w:rPr>
          <w:lang w:val="en-US"/>
        </w:rPr>
        <w:t> </w:t>
      </w:r>
    </w:p>
    <w:p w14:paraId="7A88CBC0" w14:textId="77777777" w:rsidR="006C563F" w:rsidRPr="006C563F" w:rsidRDefault="006C563F" w:rsidP="006C563F">
      <w:pPr>
        <w:rPr>
          <w:lang w:val="en-US"/>
        </w:rPr>
      </w:pPr>
      <w:r w:rsidRPr="006C563F">
        <w:rPr>
          <w:lang w:val="en-US"/>
        </w:rPr>
        <w:t> </w:t>
      </w:r>
    </w:p>
    <w:p w14:paraId="6CFD8001" w14:textId="77777777" w:rsidR="006C563F" w:rsidRPr="006C563F" w:rsidRDefault="006C563F" w:rsidP="006C563F">
      <w:pPr>
        <w:rPr>
          <w:lang w:val="en-US"/>
        </w:rPr>
      </w:pPr>
      <w:r w:rsidRPr="006C563F">
        <w:rPr>
          <w:lang w:val="en-US"/>
        </w:rPr>
        <w:t> </w:t>
      </w:r>
    </w:p>
    <w:p w14:paraId="54249EEC" w14:textId="77777777" w:rsidR="006C563F" w:rsidRPr="006C563F" w:rsidRDefault="006C563F" w:rsidP="006C563F">
      <w:pPr>
        <w:rPr>
          <w:lang w:val="en-US"/>
        </w:rPr>
      </w:pPr>
      <w:r w:rsidRPr="006C563F">
        <w:rPr>
          <w:lang w:val="en-US"/>
        </w:rPr>
        <w:t> </w:t>
      </w:r>
    </w:p>
    <w:p w14:paraId="1BF1A79E" w14:textId="77777777" w:rsidR="006C563F" w:rsidRPr="006C563F" w:rsidRDefault="006C563F" w:rsidP="006C563F">
      <w:pPr>
        <w:rPr>
          <w:lang w:val="en-US"/>
        </w:rPr>
      </w:pPr>
      <w:r w:rsidRPr="006C563F">
        <w:rPr>
          <w:lang w:val="en-US"/>
        </w:rPr>
        <w:t> </w:t>
      </w:r>
    </w:p>
    <w:p w14:paraId="20B810BF" w14:textId="77777777" w:rsidR="006C563F" w:rsidRPr="006C563F" w:rsidRDefault="006C563F" w:rsidP="006C563F">
      <w:pPr>
        <w:rPr>
          <w:lang w:val="en-US"/>
        </w:rPr>
      </w:pPr>
      <w:r w:rsidRPr="006C563F">
        <w:rPr>
          <w:lang w:val="en-US"/>
        </w:rPr>
        <w:t> </w:t>
      </w:r>
    </w:p>
    <w:p w14:paraId="506739A4" w14:textId="77777777" w:rsidR="006C563F" w:rsidRPr="006C563F" w:rsidRDefault="006C563F" w:rsidP="006C563F">
      <w:pPr>
        <w:rPr>
          <w:lang w:val="en-US"/>
        </w:rPr>
      </w:pPr>
      <w:r w:rsidRPr="006C563F">
        <w:rPr>
          <w:b/>
          <w:bCs/>
          <w:lang w:val="en-US"/>
        </w:rPr>
        <w:t>3. What Can We Say About the Results?</w:t>
      </w:r>
      <w:r w:rsidRPr="006C563F">
        <w:rPr>
          <w:lang w:val="en-US"/>
        </w:rPr>
        <w:t> </w:t>
      </w:r>
    </w:p>
    <w:p w14:paraId="231B22A5" w14:textId="77777777" w:rsidR="006C563F" w:rsidRPr="006C563F" w:rsidRDefault="006C563F" w:rsidP="006C563F">
      <w:pPr>
        <w:rPr>
          <w:lang w:val="en-US"/>
        </w:rPr>
      </w:pPr>
      <w:r w:rsidRPr="006C563F">
        <w:rPr>
          <w:b/>
          <w:bCs/>
          <w:lang w:val="en-US"/>
        </w:rPr>
        <w:lastRenderedPageBreak/>
        <w:t>Overall Impression</w:t>
      </w:r>
      <w:r w:rsidRPr="006C563F">
        <w:rPr>
          <w:lang w:val="en-US"/>
        </w:rPr>
        <w:t> </w:t>
      </w:r>
    </w:p>
    <w:p w14:paraId="630CD427" w14:textId="77777777" w:rsidR="006C563F" w:rsidRPr="006C563F" w:rsidRDefault="006C563F" w:rsidP="006C563F">
      <w:pPr>
        <w:numPr>
          <w:ilvl w:val="0"/>
          <w:numId w:val="16"/>
        </w:numPr>
        <w:rPr>
          <w:lang w:val="en-US"/>
        </w:rPr>
      </w:pPr>
      <w:r w:rsidRPr="006C563F">
        <w:rPr>
          <w:lang w:val="en-US"/>
        </w:rPr>
        <w:t xml:space="preserve">Silver data </w:t>
      </w:r>
      <w:r w:rsidRPr="006C563F">
        <w:rPr>
          <w:b/>
          <w:bCs/>
          <w:lang w:val="en-US"/>
        </w:rPr>
        <w:t>is not perfect</w:t>
      </w:r>
      <w:r w:rsidRPr="006C563F">
        <w:rPr>
          <w:lang w:val="en-US"/>
        </w:rPr>
        <w:t xml:space="preserve">, but </w:t>
      </w:r>
      <w:r w:rsidRPr="006C563F">
        <w:rPr>
          <w:b/>
          <w:bCs/>
          <w:lang w:val="en-US"/>
        </w:rPr>
        <w:t>reasonably good</w:t>
      </w:r>
      <w:r w:rsidRPr="006C563F">
        <w:rPr>
          <w:lang w:val="en-US"/>
        </w:rPr>
        <w:t xml:space="preserve"> — the </w:t>
      </w:r>
      <w:r w:rsidRPr="006C563F">
        <w:rPr>
          <w:b/>
          <w:bCs/>
          <w:lang w:val="en-US"/>
        </w:rPr>
        <w:t>Macro F1 of 73%</w:t>
      </w:r>
      <w:r w:rsidRPr="006C563F">
        <w:rPr>
          <w:lang w:val="en-US"/>
        </w:rPr>
        <w:t xml:space="preserve"> suggests a </w:t>
      </w:r>
      <w:r w:rsidRPr="006C563F">
        <w:rPr>
          <w:b/>
          <w:bCs/>
          <w:lang w:val="en-US"/>
        </w:rPr>
        <w:t>moderate level of quality</w:t>
      </w:r>
      <w:r w:rsidRPr="006C563F">
        <w:rPr>
          <w:lang w:val="en-US"/>
        </w:rPr>
        <w:t xml:space="preserve"> across all classes. </w:t>
      </w:r>
    </w:p>
    <w:p w14:paraId="7E33CF8E" w14:textId="77777777" w:rsidR="006C563F" w:rsidRPr="006C563F" w:rsidRDefault="006C563F" w:rsidP="006C563F">
      <w:pPr>
        <w:numPr>
          <w:ilvl w:val="0"/>
          <w:numId w:val="17"/>
        </w:numPr>
        <w:rPr>
          <w:lang w:val="en-US"/>
        </w:rPr>
      </w:pPr>
      <w:r w:rsidRPr="006C563F">
        <w:rPr>
          <w:b/>
          <w:bCs/>
          <w:lang w:val="en-US"/>
        </w:rPr>
        <w:t>Micro and Weighted F1 are higher (~80-82%)</w:t>
      </w:r>
      <w:r w:rsidRPr="006C563F">
        <w:rPr>
          <w:lang w:val="en-US"/>
        </w:rPr>
        <w:t xml:space="preserve">, which suggests that </w:t>
      </w:r>
      <w:r w:rsidRPr="006C563F">
        <w:rPr>
          <w:b/>
          <w:bCs/>
          <w:lang w:val="en-US"/>
        </w:rPr>
        <w:t>for frequent labels</w:t>
      </w:r>
      <w:r w:rsidRPr="006C563F">
        <w:rPr>
          <w:lang w:val="en-US"/>
        </w:rPr>
        <w:t>, silver data is quite accurate. </w:t>
      </w:r>
    </w:p>
    <w:p w14:paraId="24AE704D" w14:textId="77777777" w:rsidR="006C563F" w:rsidRPr="006C563F" w:rsidRDefault="006C563F" w:rsidP="006C563F">
      <w:pPr>
        <w:rPr>
          <w:lang w:val="en-US"/>
        </w:rPr>
      </w:pPr>
      <w:r w:rsidRPr="006C563F">
        <w:rPr>
          <w:b/>
          <w:bCs/>
          <w:lang w:val="en-US"/>
        </w:rPr>
        <w:t>Important:</w:t>
      </w:r>
      <w:r w:rsidRPr="006C563F">
        <w:rPr>
          <w:lang w:val="en-US"/>
        </w:rPr>
        <w:t> </w:t>
      </w:r>
      <w:r w:rsidRPr="006C563F">
        <w:rPr>
          <w:lang w:val="en-US"/>
        </w:rPr>
        <w:br/>
        <w:t xml:space="preserve">Macro F1 is lower because </w:t>
      </w:r>
      <w:r w:rsidRPr="006C563F">
        <w:rPr>
          <w:b/>
          <w:bCs/>
          <w:lang w:val="en-US"/>
        </w:rPr>
        <w:t>some classes are much worse than others</w:t>
      </w:r>
      <w:r w:rsidRPr="006C563F">
        <w:rPr>
          <w:lang w:val="en-US"/>
        </w:rPr>
        <w:t xml:space="preserve"> (see low per-class F1 for some categories). </w:t>
      </w:r>
    </w:p>
    <w:p w14:paraId="5316FB3C" w14:textId="77777777" w:rsidR="006C563F" w:rsidRPr="006C563F" w:rsidRDefault="006C563F" w:rsidP="006C563F">
      <w:pPr>
        <w:rPr>
          <w:lang w:val="en-US"/>
        </w:rPr>
      </w:pPr>
      <w:r w:rsidRPr="006C563F">
        <w:rPr>
          <w:lang w:val="en-US"/>
        </w:rPr>
        <w:t> </w:t>
      </w:r>
    </w:p>
    <w:p w14:paraId="33B10EA8" w14:textId="77777777" w:rsidR="006C563F" w:rsidRPr="006C563F" w:rsidRDefault="006C563F" w:rsidP="006C563F">
      <w:pPr>
        <w:rPr>
          <w:lang w:val="en-US"/>
        </w:rPr>
      </w:pPr>
      <w:r w:rsidRPr="006C563F">
        <w:rPr>
          <w:b/>
          <w:bCs/>
          <w:lang w:val="en-US"/>
        </w:rPr>
        <w:t>Classes and Their F1 Scores</w:t>
      </w:r>
      <w:r w:rsidRPr="006C563F">
        <w:rPr>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6"/>
        <w:gridCol w:w="2477"/>
        <w:gridCol w:w="1117"/>
        <w:gridCol w:w="4552"/>
      </w:tblGrid>
      <w:tr w:rsidR="006C563F" w:rsidRPr="006C563F" w14:paraId="61A6C4E5" w14:textId="77777777" w:rsidTr="006C563F">
        <w:trPr>
          <w:trHeight w:val="300"/>
        </w:trPr>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A8BFF0D" w14:textId="77777777" w:rsidR="006C563F" w:rsidRPr="006C563F" w:rsidRDefault="006C563F" w:rsidP="006C563F">
            <w:pPr>
              <w:rPr>
                <w:lang w:val="en-US"/>
              </w:rPr>
            </w:pPr>
            <w:r w:rsidRPr="006C563F">
              <w:rPr>
                <w:b/>
                <w:bCs/>
              </w:rPr>
              <w:t>Class</w:t>
            </w:r>
            <w:r w:rsidRPr="006C563F">
              <w:rPr>
                <w:lang w:val="en-US"/>
              </w:rPr>
              <w:t> </w:t>
            </w:r>
          </w:p>
        </w:tc>
        <w:tc>
          <w:tcPr>
            <w:tcW w:w="27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7C45C27" w14:textId="77777777" w:rsidR="006C563F" w:rsidRPr="006C563F" w:rsidRDefault="006C563F" w:rsidP="006C563F">
            <w:pPr>
              <w:rPr>
                <w:lang w:val="en-US"/>
              </w:rPr>
            </w:pPr>
            <w:r w:rsidRPr="006C563F">
              <w:rPr>
                <w:b/>
                <w:bCs/>
              </w:rPr>
              <w:t>Label</w:t>
            </w:r>
            <w:r w:rsidRPr="006C563F">
              <w:rPr>
                <w:lang w:val="en-US"/>
              </w:rPr>
              <w:t> </w:t>
            </w:r>
          </w:p>
        </w:tc>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3103A7B" w14:textId="77777777" w:rsidR="006C563F" w:rsidRPr="006C563F" w:rsidRDefault="006C563F" w:rsidP="006C563F">
            <w:pPr>
              <w:rPr>
                <w:lang w:val="en-US"/>
              </w:rPr>
            </w:pPr>
            <w:r w:rsidRPr="006C563F">
              <w:rPr>
                <w:b/>
                <w:bCs/>
              </w:rPr>
              <w:t>F1 Score</w:t>
            </w:r>
            <w:r w:rsidRPr="006C563F">
              <w:rPr>
                <w:lang w:val="en-US"/>
              </w:rPr>
              <w:t> </w:t>
            </w:r>
          </w:p>
        </w:tc>
        <w:tc>
          <w:tcPr>
            <w:tcW w:w="529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0A05341" w14:textId="77777777" w:rsidR="006C563F" w:rsidRPr="006C563F" w:rsidRDefault="006C563F" w:rsidP="006C563F">
            <w:pPr>
              <w:rPr>
                <w:lang w:val="en-US"/>
              </w:rPr>
            </w:pPr>
            <w:r w:rsidRPr="006C563F">
              <w:rPr>
                <w:b/>
                <w:bCs/>
              </w:rPr>
              <w:t>Interpretation</w:t>
            </w:r>
            <w:r w:rsidRPr="006C563F">
              <w:rPr>
                <w:lang w:val="en-US"/>
              </w:rPr>
              <w:t> </w:t>
            </w:r>
          </w:p>
        </w:tc>
      </w:tr>
      <w:tr w:rsidR="006C563F" w:rsidRPr="006C563F" w14:paraId="71C9F059" w14:textId="77777777" w:rsidTr="006C563F">
        <w:trPr>
          <w:trHeight w:val="300"/>
        </w:trPr>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5DC6EB0" w14:textId="77777777" w:rsidR="006C563F" w:rsidRPr="006C563F" w:rsidRDefault="006C563F" w:rsidP="006C563F">
            <w:pPr>
              <w:rPr>
                <w:lang w:val="en-US"/>
              </w:rPr>
            </w:pPr>
            <w:r w:rsidRPr="006C563F">
              <w:t>0</w:t>
            </w:r>
            <w:r w:rsidRPr="006C563F">
              <w:rPr>
                <w:lang w:val="en-US"/>
              </w:rPr>
              <w:t> </w:t>
            </w:r>
          </w:p>
        </w:tc>
        <w:tc>
          <w:tcPr>
            <w:tcW w:w="27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48F4C8E" w14:textId="77777777" w:rsidR="006C563F" w:rsidRPr="006C563F" w:rsidRDefault="006C563F" w:rsidP="006C563F">
            <w:pPr>
              <w:rPr>
                <w:lang w:val="en-US"/>
              </w:rPr>
            </w:pPr>
            <w:r w:rsidRPr="006C563F">
              <w:rPr>
                <w:lang w:val="en-US"/>
              </w:rPr>
              <w:t>O (Other / Outside of any entity) </w:t>
            </w:r>
          </w:p>
        </w:tc>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878854F" w14:textId="77777777" w:rsidR="006C563F" w:rsidRPr="006C563F" w:rsidRDefault="006C563F" w:rsidP="006C563F">
            <w:pPr>
              <w:rPr>
                <w:lang w:val="en-US"/>
              </w:rPr>
            </w:pPr>
            <w:r w:rsidRPr="006C563F">
              <w:t>0.8792</w:t>
            </w:r>
            <w:r w:rsidRPr="006C563F">
              <w:rPr>
                <w:lang w:val="en-US"/>
              </w:rPr>
              <w:t> </w:t>
            </w:r>
          </w:p>
        </w:tc>
        <w:tc>
          <w:tcPr>
            <w:tcW w:w="529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29ED123" w14:textId="77777777" w:rsidR="006C563F" w:rsidRPr="006C563F" w:rsidRDefault="006C563F" w:rsidP="006C563F">
            <w:pPr>
              <w:rPr>
                <w:lang w:val="en-US"/>
              </w:rPr>
            </w:pPr>
            <w:r w:rsidRPr="006C563F">
              <w:rPr>
                <w:lang w:val="en-US"/>
              </w:rPr>
              <w:t>Very strong — model reliably identifies non-entity tokens. </w:t>
            </w:r>
          </w:p>
        </w:tc>
      </w:tr>
      <w:tr w:rsidR="006C563F" w:rsidRPr="006C563F" w14:paraId="4E822530" w14:textId="77777777" w:rsidTr="006C563F">
        <w:trPr>
          <w:trHeight w:val="300"/>
        </w:trPr>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B166EDB" w14:textId="77777777" w:rsidR="006C563F" w:rsidRPr="006C563F" w:rsidRDefault="006C563F" w:rsidP="006C563F">
            <w:pPr>
              <w:rPr>
                <w:lang w:val="en-US"/>
              </w:rPr>
            </w:pPr>
            <w:r w:rsidRPr="006C563F">
              <w:t>1</w:t>
            </w:r>
            <w:r w:rsidRPr="006C563F">
              <w:rPr>
                <w:lang w:val="en-US"/>
              </w:rPr>
              <w:t> </w:t>
            </w:r>
          </w:p>
        </w:tc>
        <w:tc>
          <w:tcPr>
            <w:tcW w:w="27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6A7B062" w14:textId="77777777" w:rsidR="006C563F" w:rsidRPr="006C563F" w:rsidRDefault="006C563F" w:rsidP="006C563F">
            <w:pPr>
              <w:rPr>
                <w:lang w:val="en-US"/>
              </w:rPr>
            </w:pPr>
            <w:r w:rsidRPr="006C563F">
              <w:t>PER1 (Person - type 1)</w:t>
            </w:r>
            <w:r w:rsidRPr="006C563F">
              <w:rPr>
                <w:lang w:val="en-US"/>
              </w:rPr>
              <w:t> </w:t>
            </w:r>
          </w:p>
        </w:tc>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A267DEF" w14:textId="77777777" w:rsidR="006C563F" w:rsidRPr="006C563F" w:rsidRDefault="006C563F" w:rsidP="006C563F">
            <w:pPr>
              <w:rPr>
                <w:lang w:val="en-US"/>
              </w:rPr>
            </w:pPr>
            <w:r w:rsidRPr="006C563F">
              <w:t>0.8981</w:t>
            </w:r>
            <w:r w:rsidRPr="006C563F">
              <w:rPr>
                <w:lang w:val="en-US"/>
              </w:rPr>
              <w:t> </w:t>
            </w:r>
          </w:p>
        </w:tc>
        <w:tc>
          <w:tcPr>
            <w:tcW w:w="529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1BA2DF7" w14:textId="77777777" w:rsidR="006C563F" w:rsidRPr="006C563F" w:rsidRDefault="006C563F" w:rsidP="006C563F">
            <w:pPr>
              <w:rPr>
                <w:lang w:val="en-US"/>
              </w:rPr>
            </w:pPr>
            <w:r w:rsidRPr="006C563F">
              <w:rPr>
                <w:lang w:val="en-US"/>
              </w:rPr>
              <w:t>Excellent — person entities are recognized very well. </w:t>
            </w:r>
          </w:p>
        </w:tc>
      </w:tr>
      <w:tr w:rsidR="006C563F" w:rsidRPr="006C563F" w14:paraId="26D179C4" w14:textId="77777777" w:rsidTr="006C563F">
        <w:trPr>
          <w:trHeight w:val="300"/>
        </w:trPr>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1D96EB6" w14:textId="77777777" w:rsidR="006C563F" w:rsidRPr="006C563F" w:rsidRDefault="006C563F" w:rsidP="006C563F">
            <w:pPr>
              <w:rPr>
                <w:lang w:val="en-US"/>
              </w:rPr>
            </w:pPr>
            <w:r w:rsidRPr="006C563F">
              <w:t>2</w:t>
            </w:r>
            <w:r w:rsidRPr="006C563F">
              <w:rPr>
                <w:lang w:val="en-US"/>
              </w:rPr>
              <w:t> </w:t>
            </w:r>
          </w:p>
        </w:tc>
        <w:tc>
          <w:tcPr>
            <w:tcW w:w="27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D7938E0" w14:textId="77777777" w:rsidR="006C563F" w:rsidRPr="006C563F" w:rsidRDefault="006C563F" w:rsidP="006C563F">
            <w:pPr>
              <w:rPr>
                <w:lang w:val="en-US"/>
              </w:rPr>
            </w:pPr>
            <w:r w:rsidRPr="006C563F">
              <w:t>PER2 (Person - type 2)</w:t>
            </w:r>
            <w:r w:rsidRPr="006C563F">
              <w:rPr>
                <w:lang w:val="en-US"/>
              </w:rPr>
              <w:t> </w:t>
            </w:r>
          </w:p>
        </w:tc>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E87AD7B" w14:textId="77777777" w:rsidR="006C563F" w:rsidRPr="006C563F" w:rsidRDefault="006C563F" w:rsidP="006C563F">
            <w:pPr>
              <w:rPr>
                <w:lang w:val="en-US"/>
              </w:rPr>
            </w:pPr>
            <w:r w:rsidRPr="006C563F">
              <w:t>0.8352</w:t>
            </w:r>
            <w:r w:rsidRPr="006C563F">
              <w:rPr>
                <w:lang w:val="en-US"/>
              </w:rPr>
              <w:t> </w:t>
            </w:r>
          </w:p>
        </w:tc>
        <w:tc>
          <w:tcPr>
            <w:tcW w:w="529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6174C28" w14:textId="77777777" w:rsidR="006C563F" w:rsidRPr="006C563F" w:rsidRDefault="006C563F" w:rsidP="006C563F">
            <w:pPr>
              <w:rPr>
                <w:lang w:val="en-US"/>
              </w:rPr>
            </w:pPr>
            <w:r w:rsidRPr="006C563F">
              <w:rPr>
                <w:lang w:val="en-US"/>
              </w:rPr>
              <w:t>Very good — slight drop but still strong recognition. </w:t>
            </w:r>
          </w:p>
        </w:tc>
      </w:tr>
      <w:tr w:rsidR="006C563F" w:rsidRPr="006C563F" w14:paraId="330F4638" w14:textId="77777777" w:rsidTr="006C563F">
        <w:trPr>
          <w:trHeight w:val="300"/>
        </w:trPr>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D3928DF" w14:textId="77777777" w:rsidR="006C563F" w:rsidRPr="006C563F" w:rsidRDefault="006C563F" w:rsidP="006C563F">
            <w:pPr>
              <w:rPr>
                <w:lang w:val="en-US"/>
              </w:rPr>
            </w:pPr>
            <w:r w:rsidRPr="006C563F">
              <w:t>3</w:t>
            </w:r>
            <w:r w:rsidRPr="006C563F">
              <w:rPr>
                <w:lang w:val="en-US"/>
              </w:rPr>
              <w:t> </w:t>
            </w:r>
          </w:p>
        </w:tc>
        <w:tc>
          <w:tcPr>
            <w:tcW w:w="27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4E1D698" w14:textId="77777777" w:rsidR="006C563F" w:rsidRPr="006C563F" w:rsidRDefault="006C563F" w:rsidP="006C563F">
            <w:pPr>
              <w:rPr>
                <w:lang w:val="en-US"/>
              </w:rPr>
            </w:pPr>
            <w:r w:rsidRPr="006C563F">
              <w:t>ORG3 (Organization - type 3)</w:t>
            </w:r>
            <w:r w:rsidRPr="006C563F">
              <w:rPr>
                <w:lang w:val="en-US"/>
              </w:rPr>
              <w:t> </w:t>
            </w:r>
          </w:p>
        </w:tc>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6F2480F" w14:textId="77777777" w:rsidR="006C563F" w:rsidRPr="006C563F" w:rsidRDefault="006C563F" w:rsidP="006C563F">
            <w:pPr>
              <w:rPr>
                <w:lang w:val="en-US"/>
              </w:rPr>
            </w:pPr>
            <w:r w:rsidRPr="006C563F">
              <w:t>0.5639</w:t>
            </w:r>
            <w:r w:rsidRPr="006C563F">
              <w:rPr>
                <w:lang w:val="en-US"/>
              </w:rPr>
              <w:t> </w:t>
            </w:r>
          </w:p>
        </w:tc>
        <w:tc>
          <w:tcPr>
            <w:tcW w:w="529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7C31BD4" w14:textId="77777777" w:rsidR="006C563F" w:rsidRPr="006C563F" w:rsidRDefault="006C563F" w:rsidP="006C563F">
            <w:pPr>
              <w:rPr>
                <w:lang w:val="en-US"/>
              </w:rPr>
            </w:pPr>
            <w:r w:rsidRPr="006C563F">
              <w:rPr>
                <w:lang w:val="en-US"/>
              </w:rPr>
              <w:t>Weak — organization entities are not detected reliably. </w:t>
            </w:r>
          </w:p>
        </w:tc>
      </w:tr>
      <w:tr w:rsidR="006C563F" w:rsidRPr="006C563F" w14:paraId="21DB3B3F" w14:textId="77777777" w:rsidTr="006C563F">
        <w:trPr>
          <w:trHeight w:val="300"/>
        </w:trPr>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C05A0A4" w14:textId="77777777" w:rsidR="006C563F" w:rsidRPr="006C563F" w:rsidRDefault="006C563F" w:rsidP="006C563F">
            <w:pPr>
              <w:rPr>
                <w:lang w:val="en-US"/>
              </w:rPr>
            </w:pPr>
            <w:r w:rsidRPr="006C563F">
              <w:t>4</w:t>
            </w:r>
            <w:r w:rsidRPr="006C563F">
              <w:rPr>
                <w:lang w:val="en-US"/>
              </w:rPr>
              <w:t> </w:t>
            </w:r>
          </w:p>
        </w:tc>
        <w:tc>
          <w:tcPr>
            <w:tcW w:w="27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EF0ACAA" w14:textId="77777777" w:rsidR="006C563F" w:rsidRPr="006C563F" w:rsidRDefault="006C563F" w:rsidP="006C563F">
            <w:pPr>
              <w:rPr>
                <w:lang w:val="en-US"/>
              </w:rPr>
            </w:pPr>
            <w:r w:rsidRPr="006C563F">
              <w:t>ORG4 (Organization - type 4)</w:t>
            </w:r>
            <w:r w:rsidRPr="006C563F">
              <w:rPr>
                <w:lang w:val="en-US"/>
              </w:rPr>
              <w:t> </w:t>
            </w:r>
          </w:p>
        </w:tc>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21CBD9D" w14:textId="77777777" w:rsidR="006C563F" w:rsidRPr="006C563F" w:rsidRDefault="006C563F" w:rsidP="006C563F">
            <w:pPr>
              <w:rPr>
                <w:lang w:val="en-US"/>
              </w:rPr>
            </w:pPr>
            <w:r w:rsidRPr="006C563F">
              <w:t>0.5231</w:t>
            </w:r>
            <w:r w:rsidRPr="006C563F">
              <w:rPr>
                <w:lang w:val="en-US"/>
              </w:rPr>
              <w:t> </w:t>
            </w:r>
          </w:p>
        </w:tc>
        <w:tc>
          <w:tcPr>
            <w:tcW w:w="529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3A3114C" w14:textId="77777777" w:rsidR="006C563F" w:rsidRPr="006C563F" w:rsidRDefault="006C563F" w:rsidP="006C563F">
            <w:pPr>
              <w:rPr>
                <w:lang w:val="en-US"/>
              </w:rPr>
            </w:pPr>
            <w:r w:rsidRPr="006C563F">
              <w:t>Weak — severe struggles on organization labeling.</w:t>
            </w:r>
            <w:r w:rsidRPr="006C563F">
              <w:rPr>
                <w:lang w:val="en-US"/>
              </w:rPr>
              <w:t> </w:t>
            </w:r>
          </w:p>
        </w:tc>
      </w:tr>
      <w:tr w:rsidR="006C563F" w:rsidRPr="006C563F" w14:paraId="2771B874" w14:textId="77777777" w:rsidTr="006C563F">
        <w:trPr>
          <w:trHeight w:val="300"/>
        </w:trPr>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27CA0EC" w14:textId="77777777" w:rsidR="006C563F" w:rsidRPr="006C563F" w:rsidRDefault="006C563F" w:rsidP="006C563F">
            <w:pPr>
              <w:rPr>
                <w:lang w:val="en-US"/>
              </w:rPr>
            </w:pPr>
            <w:r w:rsidRPr="006C563F">
              <w:t>5</w:t>
            </w:r>
            <w:r w:rsidRPr="006C563F">
              <w:rPr>
                <w:lang w:val="en-US"/>
              </w:rPr>
              <w:t> </w:t>
            </w:r>
          </w:p>
        </w:tc>
        <w:tc>
          <w:tcPr>
            <w:tcW w:w="27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236710D" w14:textId="77777777" w:rsidR="006C563F" w:rsidRPr="006C563F" w:rsidRDefault="006C563F" w:rsidP="006C563F">
            <w:pPr>
              <w:rPr>
                <w:lang w:val="en-US"/>
              </w:rPr>
            </w:pPr>
            <w:r w:rsidRPr="006C563F">
              <w:t>LOC5 (Location - type 5)</w:t>
            </w:r>
            <w:r w:rsidRPr="006C563F">
              <w:rPr>
                <w:lang w:val="en-US"/>
              </w:rPr>
              <w:t> </w:t>
            </w:r>
          </w:p>
        </w:tc>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D9BC82D" w14:textId="77777777" w:rsidR="006C563F" w:rsidRPr="006C563F" w:rsidRDefault="006C563F" w:rsidP="006C563F">
            <w:pPr>
              <w:rPr>
                <w:lang w:val="en-US"/>
              </w:rPr>
            </w:pPr>
            <w:r w:rsidRPr="006C563F">
              <w:t>0.7524</w:t>
            </w:r>
            <w:r w:rsidRPr="006C563F">
              <w:rPr>
                <w:lang w:val="en-US"/>
              </w:rPr>
              <w:t> </w:t>
            </w:r>
          </w:p>
        </w:tc>
        <w:tc>
          <w:tcPr>
            <w:tcW w:w="529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C5B58FE" w14:textId="77777777" w:rsidR="006C563F" w:rsidRPr="006C563F" w:rsidRDefault="006C563F" w:rsidP="006C563F">
            <w:pPr>
              <w:rPr>
                <w:lang w:val="en-US"/>
              </w:rPr>
            </w:pPr>
            <w:r w:rsidRPr="006C563F">
              <w:t>Good — locations are generally recognized well.</w:t>
            </w:r>
            <w:r w:rsidRPr="006C563F">
              <w:rPr>
                <w:lang w:val="en-US"/>
              </w:rPr>
              <w:t> </w:t>
            </w:r>
          </w:p>
        </w:tc>
      </w:tr>
      <w:tr w:rsidR="006C563F" w:rsidRPr="006C563F" w14:paraId="527445DF" w14:textId="77777777" w:rsidTr="006C563F">
        <w:trPr>
          <w:trHeight w:val="300"/>
        </w:trPr>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0BE0C1D" w14:textId="77777777" w:rsidR="006C563F" w:rsidRPr="006C563F" w:rsidRDefault="006C563F" w:rsidP="006C563F">
            <w:pPr>
              <w:rPr>
                <w:lang w:val="en-US"/>
              </w:rPr>
            </w:pPr>
            <w:r w:rsidRPr="006C563F">
              <w:t>6</w:t>
            </w:r>
            <w:r w:rsidRPr="006C563F">
              <w:rPr>
                <w:lang w:val="en-US"/>
              </w:rPr>
              <w:t> </w:t>
            </w:r>
          </w:p>
        </w:tc>
        <w:tc>
          <w:tcPr>
            <w:tcW w:w="27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5E38370" w14:textId="77777777" w:rsidR="006C563F" w:rsidRPr="006C563F" w:rsidRDefault="006C563F" w:rsidP="006C563F">
            <w:pPr>
              <w:rPr>
                <w:lang w:val="en-US"/>
              </w:rPr>
            </w:pPr>
            <w:r w:rsidRPr="006C563F">
              <w:t>LOC6 (Location - type 6)</w:t>
            </w:r>
            <w:r w:rsidRPr="006C563F">
              <w:rPr>
                <w:lang w:val="en-US"/>
              </w:rPr>
              <w:t> </w:t>
            </w:r>
          </w:p>
        </w:tc>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4361D6E" w14:textId="77777777" w:rsidR="006C563F" w:rsidRPr="006C563F" w:rsidRDefault="006C563F" w:rsidP="006C563F">
            <w:pPr>
              <w:rPr>
                <w:lang w:val="en-US"/>
              </w:rPr>
            </w:pPr>
            <w:r w:rsidRPr="006C563F">
              <w:t>0.6608</w:t>
            </w:r>
            <w:r w:rsidRPr="006C563F">
              <w:rPr>
                <w:lang w:val="en-US"/>
              </w:rPr>
              <w:t> </w:t>
            </w:r>
          </w:p>
        </w:tc>
        <w:tc>
          <w:tcPr>
            <w:tcW w:w="529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B13D236" w14:textId="77777777" w:rsidR="006C563F" w:rsidRPr="006C563F" w:rsidRDefault="006C563F" w:rsidP="006C563F">
            <w:pPr>
              <w:rPr>
                <w:lang w:val="en-US"/>
              </w:rPr>
            </w:pPr>
            <w:r w:rsidRPr="006C563F">
              <w:t>Moderate — some room for improvement on locations.</w:t>
            </w:r>
            <w:r w:rsidRPr="006C563F">
              <w:rPr>
                <w:lang w:val="en-US"/>
              </w:rPr>
              <w:t> </w:t>
            </w:r>
          </w:p>
        </w:tc>
      </w:tr>
    </w:tbl>
    <w:p w14:paraId="51A95733" w14:textId="77777777" w:rsidR="006C563F" w:rsidRPr="006C563F" w:rsidRDefault="006C563F" w:rsidP="006C563F">
      <w:pPr>
        <w:rPr>
          <w:lang w:val="en-US"/>
        </w:rPr>
      </w:pPr>
      <w:r w:rsidRPr="006C563F">
        <w:rPr>
          <w:lang w:val="en-US"/>
        </w:rPr>
        <w:t> </w:t>
      </w:r>
    </w:p>
    <w:p w14:paraId="68831B8A" w14:textId="77777777" w:rsidR="006C563F" w:rsidRPr="006C563F" w:rsidRDefault="006C563F" w:rsidP="006C563F">
      <w:pPr>
        <w:rPr>
          <w:lang w:val="en-US"/>
        </w:rPr>
      </w:pPr>
      <w:r w:rsidRPr="006C563F">
        <w:rPr>
          <w:b/>
          <w:bCs/>
          <w:lang w:val="en-US"/>
        </w:rPr>
        <w:t>Analysis in One Paragraph</w:t>
      </w:r>
      <w:r w:rsidRPr="006C563F">
        <w:rPr>
          <w:lang w:val="en-US"/>
        </w:rPr>
        <w:t> </w:t>
      </w:r>
    </w:p>
    <w:p w14:paraId="08C45913" w14:textId="77777777" w:rsidR="006C563F" w:rsidRPr="006C563F" w:rsidRDefault="006C563F" w:rsidP="006C563F">
      <w:pPr>
        <w:rPr>
          <w:lang w:val="en-US"/>
        </w:rPr>
      </w:pPr>
      <w:r w:rsidRPr="006C563F">
        <w:rPr>
          <w:lang w:val="en-US"/>
        </w:rPr>
        <w:t xml:space="preserve">Our analysis shows that silver-standard labels achieve high F1 scores for non-entity tokens (O) and person entities (PER1 and PER2), with scores between 0.83 and 0.89. Location entities (LOC5 and LOC6) are moderately well recognized, achieving F1 scores between 0.66 and 0.75. However, silver data exhibits significant weaknesses in recognizing organization entities (ORG3 and ORG4), where F1 scores fall below 0.57. This suggests that while silver data is generally reliable for frequent and less ambiguous </w:t>
      </w:r>
      <w:r w:rsidRPr="006C563F">
        <w:rPr>
          <w:lang w:val="en-US"/>
        </w:rPr>
        <w:lastRenderedPageBreak/>
        <w:t>classes, it struggles considerably with more complex entity types like organizations, which may require further correction or human supervision. </w:t>
      </w:r>
      <w:r w:rsidRPr="006C563F">
        <w:rPr>
          <w:lang w:val="en-US"/>
        </w:rPr>
        <w:br/>
        <w:t> </w:t>
      </w:r>
    </w:p>
    <w:p w14:paraId="6F99DC81" w14:textId="77777777" w:rsidR="006C563F" w:rsidRPr="006C563F" w:rsidRDefault="006C563F" w:rsidP="006C563F">
      <w:pPr>
        <w:rPr>
          <w:lang w:val="en-US"/>
        </w:rPr>
      </w:pPr>
      <w:r w:rsidRPr="006C563F">
        <w:rPr>
          <w:lang w:val="en-US"/>
        </w:rPr>
        <w:t>In our evaluation, we observed an overall accuracy of 75.48% when comparing silver-standard labels to our manually created gold-standard annotations. This suggests that while silver data captures the majority of labels correctly, approximately one in four tokens is mislabeled or disagreed upon. This result aligns with the Macro F1 score (73%), indicating that silver data offers reasonable coverage but introduces systematic errors that could impact model performance, especially for more complex entity types. </w:t>
      </w:r>
      <w:r w:rsidRPr="006C563F">
        <w:rPr>
          <w:lang w:val="en-US"/>
        </w:rPr>
        <w:br/>
        <w:t> </w:t>
      </w:r>
      <w:r w:rsidRPr="006C563F">
        <w:rPr>
          <w:lang w:val="en-US"/>
        </w:rPr>
        <w:br/>
      </w:r>
      <w:r w:rsidRPr="006C563F">
        <w:rPr>
          <w:b/>
          <w:bCs/>
          <w:lang w:val="en-US"/>
        </w:rPr>
        <w:t>Compresed Notes from above into one text: </w:t>
      </w:r>
      <w:r w:rsidRPr="006C563F">
        <w:rPr>
          <w:lang w:val="en-US"/>
        </w:rPr>
        <w:t> </w:t>
      </w:r>
    </w:p>
    <w:p w14:paraId="7CAD4050" w14:textId="77777777" w:rsidR="006C563F" w:rsidRPr="006C563F" w:rsidRDefault="006C563F" w:rsidP="006C563F">
      <w:pPr>
        <w:rPr>
          <w:lang w:val="en-US"/>
        </w:rPr>
      </w:pPr>
      <w:r w:rsidRPr="006C563F">
        <w:rPr>
          <w:lang w:val="en-US"/>
        </w:rPr>
        <w:t>In our project, we evaluated the reliability of silver-standard labels (WikiAnn) against manually annotated gold-standard data for Named Entity Recognition (NER) tasks. We focused on three evaluation metrics: Macro F1, Micro F1, and Weighted F1, each highlighting different aspects of model performance. </w:t>
      </w:r>
    </w:p>
    <w:p w14:paraId="1D893C38" w14:textId="77777777" w:rsidR="006C563F" w:rsidRPr="006C563F" w:rsidRDefault="006C563F" w:rsidP="006C563F">
      <w:pPr>
        <w:rPr>
          <w:lang w:val="en-US"/>
        </w:rPr>
      </w:pPr>
      <w:r w:rsidRPr="006C563F">
        <w:rPr>
          <w:b/>
          <w:bCs/>
          <w:lang w:val="en-US"/>
        </w:rPr>
        <w:t>Macro F1</w:t>
      </w:r>
      <w:r w:rsidRPr="006C563F">
        <w:rPr>
          <w:lang w:val="en-US"/>
        </w:rPr>
        <w:t xml:space="preserve">, which calculates the F1 score independently for each class and then averages them equally, was </w:t>
      </w:r>
      <w:r w:rsidRPr="006C563F">
        <w:rPr>
          <w:b/>
          <w:bCs/>
          <w:lang w:val="en-US"/>
        </w:rPr>
        <w:t>0.730</w:t>
      </w:r>
      <w:r w:rsidRPr="006C563F">
        <w:rPr>
          <w:lang w:val="en-US"/>
        </w:rPr>
        <w:t xml:space="preserve">. This score indicates a </w:t>
      </w:r>
      <w:r w:rsidRPr="006C563F">
        <w:rPr>
          <w:b/>
          <w:bCs/>
          <w:lang w:val="en-US"/>
        </w:rPr>
        <w:t>moderate quality</w:t>
      </w:r>
      <w:r w:rsidRPr="006C563F">
        <w:rPr>
          <w:lang w:val="en-US"/>
        </w:rPr>
        <w:t xml:space="preserve"> across all classes and highlights that the model struggles more with underrepresented or difficult classes.  </w:t>
      </w:r>
    </w:p>
    <w:p w14:paraId="34D7ED43" w14:textId="77777777" w:rsidR="006C563F" w:rsidRPr="006C563F" w:rsidRDefault="006C563F" w:rsidP="006C563F">
      <w:pPr>
        <w:rPr>
          <w:lang w:val="en-US"/>
        </w:rPr>
      </w:pPr>
      <w:r w:rsidRPr="006C563F">
        <w:rPr>
          <w:b/>
          <w:bCs/>
          <w:lang w:val="en-US"/>
        </w:rPr>
        <w:t>Micro F1</w:t>
      </w:r>
      <w:r w:rsidRPr="006C563F">
        <w:rPr>
          <w:lang w:val="en-US"/>
        </w:rPr>
        <w:t xml:space="preserve">, aggregating contributions across all classes, reached </w:t>
      </w:r>
      <w:r w:rsidRPr="006C563F">
        <w:rPr>
          <w:b/>
          <w:bCs/>
          <w:lang w:val="en-US"/>
        </w:rPr>
        <w:t>0.801</w:t>
      </w:r>
      <w:r w:rsidRPr="006C563F">
        <w:rPr>
          <w:lang w:val="en-US"/>
        </w:rPr>
        <w:t xml:space="preserve">, suggesting that </w:t>
      </w:r>
      <w:r w:rsidRPr="006C563F">
        <w:rPr>
          <w:b/>
          <w:bCs/>
          <w:lang w:val="en-US"/>
        </w:rPr>
        <w:t>frequent classes dominate the overall performance</w:t>
      </w:r>
      <w:r w:rsidRPr="006C563F">
        <w:rPr>
          <w:lang w:val="en-US"/>
        </w:rPr>
        <w:t>.  </w:t>
      </w:r>
    </w:p>
    <w:p w14:paraId="5AB5F0AA" w14:textId="77777777" w:rsidR="006C563F" w:rsidRPr="006C563F" w:rsidRDefault="006C563F" w:rsidP="006C563F">
      <w:pPr>
        <w:rPr>
          <w:lang w:val="en-US"/>
        </w:rPr>
      </w:pPr>
      <w:r w:rsidRPr="006C563F">
        <w:rPr>
          <w:b/>
          <w:bCs/>
          <w:lang w:val="en-US"/>
        </w:rPr>
        <w:t>Weighted F1</w:t>
      </w:r>
      <w:r w:rsidRPr="006C563F">
        <w:rPr>
          <w:lang w:val="en-US"/>
        </w:rPr>
        <w:t xml:space="preserve"> was slightly higher at </w:t>
      </w:r>
      <w:r w:rsidRPr="006C563F">
        <w:rPr>
          <w:b/>
          <w:bCs/>
          <w:lang w:val="en-US"/>
        </w:rPr>
        <w:t>0.822</w:t>
      </w:r>
      <w:r w:rsidRPr="006C563F">
        <w:rPr>
          <w:lang w:val="en-US"/>
        </w:rPr>
        <w:t>, reflecting that the model performs especially well on frequent classes, which make up the majority of the dataset. </w:t>
      </w:r>
    </w:p>
    <w:p w14:paraId="10DE94FC" w14:textId="77777777" w:rsidR="006C563F" w:rsidRPr="006C563F" w:rsidRDefault="006C563F" w:rsidP="006C563F">
      <w:pPr>
        <w:rPr>
          <w:lang w:val="en-US"/>
        </w:rPr>
      </w:pPr>
      <w:r w:rsidRPr="006C563F">
        <w:rPr>
          <w:lang w:val="en-US"/>
        </w:rPr>
        <w:t xml:space="preserve">Breaking down the performance by entity type, we observed </w:t>
      </w:r>
      <w:r w:rsidRPr="006C563F">
        <w:rPr>
          <w:b/>
          <w:bCs/>
          <w:lang w:val="en-US"/>
        </w:rPr>
        <w:t>high F1 scores for person entities</w:t>
      </w:r>
      <w:r w:rsidRPr="006C563F">
        <w:rPr>
          <w:lang w:val="en-US"/>
        </w:rPr>
        <w:t xml:space="preserve"> (PER1 and PER2) and </w:t>
      </w:r>
      <w:r w:rsidRPr="006C563F">
        <w:rPr>
          <w:b/>
          <w:bCs/>
          <w:lang w:val="en-US"/>
        </w:rPr>
        <w:t>non-entity tokens</w:t>
      </w:r>
      <w:r w:rsidRPr="006C563F">
        <w:rPr>
          <w:lang w:val="en-US"/>
        </w:rPr>
        <w:t xml:space="preserve"> (O), with scores ranging between </w:t>
      </w:r>
      <w:r w:rsidRPr="006C563F">
        <w:rPr>
          <w:b/>
          <w:bCs/>
          <w:lang w:val="en-US"/>
        </w:rPr>
        <w:t>0.83 and 0.89</w:t>
      </w:r>
      <w:r w:rsidRPr="006C563F">
        <w:rPr>
          <w:lang w:val="en-US"/>
        </w:rPr>
        <w:t>. These strong results are likely due to surface clues such as capitalization and consistent labeling of names and locations in Wikipedia data.  </w:t>
      </w:r>
    </w:p>
    <w:p w14:paraId="46063840" w14:textId="77777777" w:rsidR="006C563F" w:rsidRPr="006C563F" w:rsidRDefault="006C563F" w:rsidP="006C563F">
      <w:pPr>
        <w:rPr>
          <w:lang w:val="en-US"/>
        </w:rPr>
      </w:pPr>
      <w:r w:rsidRPr="006C563F">
        <w:rPr>
          <w:b/>
          <w:bCs/>
          <w:lang w:val="en-US"/>
        </w:rPr>
        <w:t>Location entities</w:t>
      </w:r>
      <w:r w:rsidRPr="006C563F">
        <w:rPr>
          <w:lang w:val="en-US"/>
        </w:rPr>
        <w:t xml:space="preserve"> (LOC5 and LOC6) were </w:t>
      </w:r>
      <w:r w:rsidRPr="006C563F">
        <w:rPr>
          <w:b/>
          <w:bCs/>
          <w:lang w:val="en-US"/>
        </w:rPr>
        <w:t>moderately well recognized</w:t>
      </w:r>
      <w:r w:rsidRPr="006C563F">
        <w:rPr>
          <w:lang w:val="en-US"/>
        </w:rPr>
        <w:t xml:space="preserve">, with F1 scores of </w:t>
      </w:r>
      <w:r w:rsidRPr="006C563F">
        <w:rPr>
          <w:b/>
          <w:bCs/>
          <w:lang w:val="en-US"/>
        </w:rPr>
        <w:t>0.7524</w:t>
      </w:r>
      <w:r w:rsidRPr="006C563F">
        <w:rPr>
          <w:lang w:val="en-US"/>
        </w:rPr>
        <w:t xml:space="preserve"> and </w:t>
      </w:r>
      <w:r w:rsidRPr="006C563F">
        <w:rPr>
          <w:b/>
          <w:bCs/>
          <w:lang w:val="en-US"/>
        </w:rPr>
        <w:t>0.6608</w:t>
      </w:r>
      <w:r w:rsidRPr="006C563F">
        <w:rPr>
          <w:lang w:val="en-US"/>
        </w:rPr>
        <w:t>, respectively.  </w:t>
      </w:r>
    </w:p>
    <w:p w14:paraId="77A8CBA2" w14:textId="77777777" w:rsidR="006C563F" w:rsidRPr="006C563F" w:rsidRDefault="006C563F" w:rsidP="006C563F">
      <w:pPr>
        <w:rPr>
          <w:lang w:val="en-US"/>
        </w:rPr>
      </w:pPr>
      <w:r w:rsidRPr="006C563F">
        <w:rPr>
          <w:lang w:val="en-US"/>
        </w:rPr>
        <w:t xml:space="preserve">However, silver data </w:t>
      </w:r>
      <w:r w:rsidRPr="006C563F">
        <w:rPr>
          <w:b/>
          <w:bCs/>
          <w:lang w:val="en-US"/>
        </w:rPr>
        <w:t>struggled significantly with organization entities</w:t>
      </w:r>
      <w:r w:rsidRPr="006C563F">
        <w:rPr>
          <w:lang w:val="en-US"/>
        </w:rPr>
        <w:t xml:space="preserve"> (ORG3 and ORG4), achieving </w:t>
      </w:r>
      <w:r w:rsidRPr="006C563F">
        <w:rPr>
          <w:b/>
          <w:bCs/>
          <w:lang w:val="en-US"/>
        </w:rPr>
        <w:t>low F1 scores below 0.57</w:t>
      </w:r>
      <w:r w:rsidRPr="006C563F">
        <w:rPr>
          <w:lang w:val="en-US"/>
        </w:rPr>
        <w:t>. </w:t>
      </w:r>
    </w:p>
    <w:p w14:paraId="219904A2" w14:textId="77777777" w:rsidR="006C563F" w:rsidRPr="006C563F" w:rsidRDefault="006C563F" w:rsidP="006C563F">
      <w:pPr>
        <w:rPr>
          <w:lang w:val="en-US"/>
        </w:rPr>
      </w:pPr>
      <w:r w:rsidRPr="006C563F">
        <w:rPr>
          <w:lang w:val="en-US"/>
        </w:rPr>
        <w:t> </w:t>
      </w:r>
    </w:p>
    <w:p w14:paraId="06537B38" w14:textId="77777777" w:rsidR="006C563F" w:rsidRPr="006C563F" w:rsidRDefault="006C563F" w:rsidP="006C563F">
      <w:pPr>
        <w:rPr>
          <w:lang w:val="en-US"/>
        </w:rPr>
      </w:pPr>
      <w:r w:rsidRPr="006C563F">
        <w:rPr>
          <w:lang w:val="en-US"/>
        </w:rPr>
        <w:t>This weakness in recognizing organizations can be explained by several factors: </w:t>
      </w:r>
    </w:p>
    <w:p w14:paraId="4BAAC7F1" w14:textId="77777777" w:rsidR="006C563F" w:rsidRPr="006C563F" w:rsidRDefault="006C563F" w:rsidP="006C563F">
      <w:pPr>
        <w:numPr>
          <w:ilvl w:val="0"/>
          <w:numId w:val="18"/>
        </w:numPr>
        <w:rPr>
          <w:lang w:val="en-US"/>
        </w:rPr>
      </w:pPr>
      <w:r w:rsidRPr="006C563F">
        <w:rPr>
          <w:b/>
          <w:bCs/>
          <w:lang w:val="en-US"/>
        </w:rPr>
        <w:t>Ambiguity</w:t>
      </w:r>
      <w:r w:rsidRPr="006C563F">
        <w:rPr>
          <w:lang w:val="en-US"/>
        </w:rPr>
        <w:t>: Words like "Amazon" can refer to a company or a river, depending on context. </w:t>
      </w:r>
    </w:p>
    <w:p w14:paraId="71C55605" w14:textId="77777777" w:rsidR="006C563F" w:rsidRPr="006C563F" w:rsidRDefault="006C563F" w:rsidP="006C563F">
      <w:pPr>
        <w:numPr>
          <w:ilvl w:val="0"/>
          <w:numId w:val="19"/>
        </w:numPr>
        <w:rPr>
          <w:lang w:val="en-US"/>
        </w:rPr>
      </w:pPr>
      <w:r w:rsidRPr="006C563F">
        <w:rPr>
          <w:b/>
          <w:bCs/>
          <w:lang w:val="en-US"/>
        </w:rPr>
        <w:lastRenderedPageBreak/>
        <w:t>Incomplete labeling</w:t>
      </w:r>
      <w:r w:rsidRPr="006C563F">
        <w:rPr>
          <w:lang w:val="en-US"/>
        </w:rPr>
        <w:t>: Silver annotations may omit less notable organizations. </w:t>
      </w:r>
    </w:p>
    <w:p w14:paraId="3A81E61E" w14:textId="77777777" w:rsidR="006C563F" w:rsidRPr="006C563F" w:rsidRDefault="006C563F" w:rsidP="006C563F">
      <w:pPr>
        <w:numPr>
          <w:ilvl w:val="0"/>
          <w:numId w:val="20"/>
        </w:numPr>
        <w:rPr>
          <w:lang w:val="en-US"/>
        </w:rPr>
      </w:pPr>
      <w:r w:rsidRPr="006C563F">
        <w:rPr>
          <w:b/>
          <w:bCs/>
          <w:lang w:val="en-US"/>
        </w:rPr>
        <w:t>Contextual errors</w:t>
      </w:r>
      <w:r w:rsidRPr="006C563F">
        <w:rPr>
          <w:lang w:val="en-US"/>
        </w:rPr>
        <w:t>: Organization identification often depends heavily on broader sentence context, which silver data models may fail to capture. </w:t>
      </w:r>
    </w:p>
    <w:p w14:paraId="2465E0BF" w14:textId="77777777" w:rsidR="006C563F" w:rsidRPr="006C563F" w:rsidRDefault="006C563F" w:rsidP="006C563F">
      <w:pPr>
        <w:rPr>
          <w:lang w:val="en-US"/>
        </w:rPr>
      </w:pPr>
      <w:r w:rsidRPr="006C563F">
        <w:rPr>
          <w:lang w:val="en-US"/>
        </w:rPr>
        <w:t xml:space="preserve">In some use cases, </w:t>
      </w:r>
      <w:r w:rsidRPr="006C563F">
        <w:rPr>
          <w:b/>
          <w:bCs/>
          <w:lang w:val="en-US"/>
        </w:rPr>
        <w:t>lower performance on organization entities may be acceptable</w:t>
      </w:r>
      <w:r w:rsidRPr="006C563F">
        <w:rPr>
          <w:lang w:val="en-US"/>
        </w:rPr>
        <w:t>. For instance: </w:t>
      </w:r>
    </w:p>
    <w:p w14:paraId="736BBCAD" w14:textId="77777777" w:rsidR="006C563F" w:rsidRPr="006C563F" w:rsidRDefault="006C563F" w:rsidP="006C563F">
      <w:pPr>
        <w:numPr>
          <w:ilvl w:val="0"/>
          <w:numId w:val="21"/>
        </w:numPr>
        <w:rPr>
          <w:lang w:val="en-US"/>
        </w:rPr>
      </w:pPr>
      <w:r w:rsidRPr="006C563F">
        <w:rPr>
          <w:lang w:val="en-US"/>
        </w:rPr>
        <w:t xml:space="preserve">In </w:t>
      </w:r>
      <w:r w:rsidRPr="006C563F">
        <w:rPr>
          <w:b/>
          <w:bCs/>
          <w:lang w:val="en-US"/>
        </w:rPr>
        <w:t>general-domain models</w:t>
      </w:r>
      <w:r w:rsidRPr="006C563F">
        <w:rPr>
          <w:lang w:val="en-US"/>
        </w:rPr>
        <w:t xml:space="preserve"> used for downstream fine-tuning, initial errors in rare classes like ORG can be corrected later during task-specific training. </w:t>
      </w:r>
    </w:p>
    <w:p w14:paraId="07322905" w14:textId="77777777" w:rsidR="006C563F" w:rsidRPr="006C563F" w:rsidRDefault="006C563F" w:rsidP="006C563F">
      <w:pPr>
        <w:numPr>
          <w:ilvl w:val="0"/>
          <w:numId w:val="22"/>
        </w:numPr>
        <w:rPr>
          <w:lang w:val="en-US"/>
        </w:rPr>
      </w:pPr>
      <w:r w:rsidRPr="006C563F">
        <w:rPr>
          <w:lang w:val="en-US"/>
        </w:rPr>
        <w:t xml:space="preserve">For </w:t>
      </w:r>
      <w:r w:rsidRPr="006C563F">
        <w:rPr>
          <w:b/>
          <w:bCs/>
          <w:lang w:val="en-US"/>
        </w:rPr>
        <w:t>applications focused on people and places</w:t>
      </w:r>
      <w:r w:rsidRPr="006C563F">
        <w:rPr>
          <w:lang w:val="en-US"/>
        </w:rPr>
        <w:t xml:space="preserve">, such as </w:t>
      </w:r>
      <w:r w:rsidRPr="006C563F">
        <w:rPr>
          <w:b/>
          <w:bCs/>
          <w:lang w:val="en-US"/>
        </w:rPr>
        <w:t>social media analysis</w:t>
      </w:r>
      <w:r w:rsidRPr="006C563F">
        <w:rPr>
          <w:lang w:val="en-US"/>
        </w:rPr>
        <w:t xml:space="preserve"> or </w:t>
      </w:r>
      <w:r w:rsidRPr="006C563F">
        <w:rPr>
          <w:b/>
          <w:bCs/>
          <w:lang w:val="en-US"/>
        </w:rPr>
        <w:t>public sentiment tracking</w:t>
      </w:r>
      <w:r w:rsidRPr="006C563F">
        <w:rPr>
          <w:lang w:val="en-US"/>
        </w:rPr>
        <w:t>, detecting organizations may not be critical. </w:t>
      </w:r>
    </w:p>
    <w:p w14:paraId="2A5C5526" w14:textId="77777777" w:rsidR="006C563F" w:rsidRPr="006C563F" w:rsidRDefault="006C563F" w:rsidP="006C563F">
      <w:pPr>
        <w:numPr>
          <w:ilvl w:val="0"/>
          <w:numId w:val="23"/>
        </w:numPr>
        <w:rPr>
          <w:lang w:val="en-US"/>
        </w:rPr>
      </w:pPr>
      <w:r w:rsidRPr="006C563F">
        <w:rPr>
          <w:lang w:val="en-US"/>
        </w:rPr>
        <w:t xml:space="preserve">During </w:t>
      </w:r>
      <w:r w:rsidRPr="006C563F">
        <w:rPr>
          <w:b/>
          <w:bCs/>
          <w:lang w:val="en-US"/>
        </w:rPr>
        <w:t>exploratory or prototype-stage projects</w:t>
      </w:r>
      <w:r w:rsidRPr="006C563F">
        <w:rPr>
          <w:lang w:val="en-US"/>
        </w:rPr>
        <w:t>, speed and coverage often take precedence over entity-level precision. </w:t>
      </w:r>
    </w:p>
    <w:p w14:paraId="333B4C5A" w14:textId="77777777" w:rsidR="006C563F" w:rsidRPr="006C563F" w:rsidRDefault="006C563F" w:rsidP="006C563F">
      <w:pPr>
        <w:rPr>
          <w:lang w:val="en-US"/>
        </w:rPr>
      </w:pPr>
      <w:r w:rsidRPr="006C563F">
        <w:rPr>
          <w:lang w:val="en-US"/>
        </w:rPr>
        <w:t xml:space="preserve">However, </w:t>
      </w:r>
      <w:r w:rsidRPr="006C563F">
        <w:rPr>
          <w:b/>
          <w:bCs/>
          <w:lang w:val="en-US"/>
        </w:rPr>
        <w:t>low ORG performance would pose significant problems</w:t>
      </w:r>
      <w:r w:rsidRPr="006C563F">
        <w:rPr>
          <w:lang w:val="en-US"/>
        </w:rPr>
        <w:t xml:space="preserve"> in domains like </w:t>
      </w:r>
      <w:r w:rsidRPr="006C563F">
        <w:rPr>
          <w:b/>
          <w:bCs/>
          <w:lang w:val="en-US"/>
        </w:rPr>
        <w:t>news and media mining</w:t>
      </w:r>
      <w:r w:rsidRPr="006C563F">
        <w:rPr>
          <w:lang w:val="en-US"/>
        </w:rPr>
        <w:t xml:space="preserve">, </w:t>
      </w:r>
      <w:r w:rsidRPr="006C563F">
        <w:rPr>
          <w:b/>
          <w:bCs/>
          <w:lang w:val="en-US"/>
        </w:rPr>
        <w:t>business analytics</w:t>
      </w:r>
      <w:r w:rsidRPr="006C563F">
        <w:rPr>
          <w:lang w:val="en-US"/>
        </w:rPr>
        <w:t xml:space="preserve">, or </w:t>
      </w:r>
      <w:r w:rsidRPr="006C563F">
        <w:rPr>
          <w:b/>
          <w:bCs/>
          <w:lang w:val="en-US"/>
        </w:rPr>
        <w:t>financial and legal NLP</w:t>
      </w:r>
      <w:r w:rsidRPr="006C563F">
        <w:rPr>
          <w:lang w:val="en-US"/>
        </w:rPr>
        <w:t>, where organizations are central and errors could lead to serious misinformation. </w:t>
      </w:r>
    </w:p>
    <w:p w14:paraId="04ECDF5B" w14:textId="77777777" w:rsidR="006C563F" w:rsidRPr="006C563F" w:rsidRDefault="006C563F" w:rsidP="006C563F">
      <w:pPr>
        <w:rPr>
          <w:lang w:val="en-US"/>
        </w:rPr>
      </w:pPr>
      <w:r w:rsidRPr="006C563F">
        <w:rPr>
          <w:lang w:val="en-US"/>
        </w:rPr>
        <w:t xml:space="preserve">In addition to F1 scores, we calculated </w:t>
      </w:r>
      <w:r w:rsidRPr="006C563F">
        <w:rPr>
          <w:b/>
          <w:bCs/>
          <w:lang w:val="en-US"/>
        </w:rPr>
        <w:t>overall accuracy</w:t>
      </w:r>
      <w:r w:rsidRPr="006C563F">
        <w:rPr>
          <w:lang w:val="en-US"/>
        </w:rPr>
        <w:t xml:space="preserve"> by comparing silver and gold labels token-by-token. The model achieved an </w:t>
      </w:r>
      <w:r w:rsidRPr="006C563F">
        <w:rPr>
          <w:b/>
          <w:bCs/>
          <w:lang w:val="en-US"/>
        </w:rPr>
        <w:t>accuracy of 75.48%</w:t>
      </w:r>
      <w:r w:rsidRPr="006C563F">
        <w:rPr>
          <w:lang w:val="en-US"/>
        </w:rPr>
        <w:t xml:space="preserve">, meaning that approximately </w:t>
      </w:r>
      <w:r w:rsidRPr="006C563F">
        <w:rPr>
          <w:b/>
          <w:bCs/>
          <w:lang w:val="en-US"/>
        </w:rPr>
        <w:t>one in four tokens was mislabeled or disagreed upon</w:t>
      </w:r>
      <w:r w:rsidRPr="006C563F">
        <w:rPr>
          <w:lang w:val="en-US"/>
        </w:rPr>
        <w:t>. This finding is consistent with the Macro F1 score and reinforces that while silver data captures the majority of labels correctly, it introduces systematic errors — particularly in more complex entity types — that could affect downstream model performance. </w:t>
      </w:r>
    </w:p>
    <w:p w14:paraId="0E41648D" w14:textId="77777777" w:rsidR="006C563F" w:rsidRPr="006C563F" w:rsidRDefault="006C563F" w:rsidP="006C563F">
      <w:pPr>
        <w:rPr>
          <w:lang w:val="en-US"/>
        </w:rPr>
      </w:pPr>
      <w:r w:rsidRPr="006C563F">
        <w:rPr>
          <w:b/>
          <w:bCs/>
          <w:lang w:val="en-US"/>
        </w:rPr>
        <w:t>In conclusion</w:t>
      </w:r>
      <w:r w:rsidRPr="006C563F">
        <w:rPr>
          <w:lang w:val="en-US"/>
        </w:rPr>
        <w:t xml:space="preserve">, our results show that silver-standard labels offer </w:t>
      </w:r>
      <w:r w:rsidRPr="006C563F">
        <w:rPr>
          <w:b/>
          <w:bCs/>
          <w:lang w:val="en-US"/>
        </w:rPr>
        <w:t>reasonable coverage for frequent and simpler classes</w:t>
      </w:r>
      <w:r w:rsidRPr="006C563F">
        <w:rPr>
          <w:lang w:val="en-US"/>
        </w:rPr>
        <w:t xml:space="preserve"> (such as persons and locations), but </w:t>
      </w:r>
      <w:r w:rsidRPr="006C563F">
        <w:rPr>
          <w:b/>
          <w:bCs/>
          <w:lang w:val="en-US"/>
        </w:rPr>
        <w:t>significant weaknesses remain for complex or ambiguous entities</w:t>
      </w:r>
      <w:r w:rsidRPr="006C563F">
        <w:rPr>
          <w:lang w:val="en-US"/>
        </w:rPr>
        <w:t xml:space="preserve"> like organizations. Depending on the target application, silver data may either serve as a cost-effective and scalable starting point or require additional correction efforts to ensure robust performance, especially in domains where precise entity recognition is critical. </w:t>
      </w:r>
    </w:p>
    <w:p w14:paraId="7DBB3B6D" w14:textId="77777777" w:rsidR="006C563F" w:rsidRPr="006C563F" w:rsidRDefault="006C563F" w:rsidP="006C563F">
      <w:pPr>
        <w:rPr>
          <w:lang w:val="en-US"/>
        </w:rPr>
      </w:pPr>
      <w:r w:rsidRPr="006C563F">
        <w:rPr>
          <w:lang w:val="en-US"/>
        </w:rPr>
        <w:t> </w:t>
      </w:r>
    </w:p>
    <w:p w14:paraId="5A955C8A" w14:textId="77777777" w:rsidR="00E14809" w:rsidRDefault="00E14809" w:rsidP="00E14809"/>
    <w:sectPr w:rsidR="00E148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92911"/>
    <w:multiLevelType w:val="multilevel"/>
    <w:tmpl w:val="3440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E2BCC"/>
    <w:multiLevelType w:val="multilevel"/>
    <w:tmpl w:val="B55E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839F4"/>
    <w:multiLevelType w:val="multilevel"/>
    <w:tmpl w:val="FF84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23164"/>
    <w:multiLevelType w:val="multilevel"/>
    <w:tmpl w:val="18548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27E20"/>
    <w:multiLevelType w:val="multilevel"/>
    <w:tmpl w:val="A5BC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6A10AA"/>
    <w:multiLevelType w:val="multilevel"/>
    <w:tmpl w:val="F62E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B56346"/>
    <w:multiLevelType w:val="multilevel"/>
    <w:tmpl w:val="A02C2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20615"/>
    <w:multiLevelType w:val="multilevel"/>
    <w:tmpl w:val="E21E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F40F41"/>
    <w:multiLevelType w:val="multilevel"/>
    <w:tmpl w:val="EAE8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48689C"/>
    <w:multiLevelType w:val="multilevel"/>
    <w:tmpl w:val="EF44CA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3CA0993"/>
    <w:multiLevelType w:val="multilevel"/>
    <w:tmpl w:val="1358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BF3D2E"/>
    <w:multiLevelType w:val="multilevel"/>
    <w:tmpl w:val="841A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BC3F5F"/>
    <w:multiLevelType w:val="multilevel"/>
    <w:tmpl w:val="ACFA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EA1C4C"/>
    <w:multiLevelType w:val="multilevel"/>
    <w:tmpl w:val="8256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6413EB"/>
    <w:multiLevelType w:val="multilevel"/>
    <w:tmpl w:val="9AB47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6B2692C"/>
    <w:multiLevelType w:val="multilevel"/>
    <w:tmpl w:val="1ABE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D77387"/>
    <w:multiLevelType w:val="multilevel"/>
    <w:tmpl w:val="A134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8D4DAC"/>
    <w:multiLevelType w:val="multilevel"/>
    <w:tmpl w:val="0502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AC1BBD"/>
    <w:multiLevelType w:val="multilevel"/>
    <w:tmpl w:val="C5F6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D73079"/>
    <w:multiLevelType w:val="multilevel"/>
    <w:tmpl w:val="C2BE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E15D74"/>
    <w:multiLevelType w:val="multilevel"/>
    <w:tmpl w:val="E17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295C69"/>
    <w:multiLevelType w:val="multilevel"/>
    <w:tmpl w:val="024C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9058DA"/>
    <w:multiLevelType w:val="multilevel"/>
    <w:tmpl w:val="E97A93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68790096">
    <w:abstractNumId w:val="2"/>
  </w:num>
  <w:num w:numId="2" w16cid:durableId="1306204198">
    <w:abstractNumId w:val="5"/>
  </w:num>
  <w:num w:numId="3" w16cid:durableId="1979603196">
    <w:abstractNumId w:val="11"/>
  </w:num>
  <w:num w:numId="4" w16cid:durableId="224727441">
    <w:abstractNumId w:val="19"/>
  </w:num>
  <w:num w:numId="5" w16cid:durableId="1256406456">
    <w:abstractNumId w:val="13"/>
  </w:num>
  <w:num w:numId="6" w16cid:durableId="387807877">
    <w:abstractNumId w:val="14"/>
  </w:num>
  <w:num w:numId="7" w16cid:durableId="1563059521">
    <w:abstractNumId w:val="22"/>
  </w:num>
  <w:num w:numId="8" w16cid:durableId="19743858">
    <w:abstractNumId w:val="21"/>
  </w:num>
  <w:num w:numId="9" w16cid:durableId="839589652">
    <w:abstractNumId w:val="9"/>
  </w:num>
  <w:num w:numId="10" w16cid:durableId="69498627">
    <w:abstractNumId w:val="17"/>
  </w:num>
  <w:num w:numId="11" w16cid:durableId="1761832355">
    <w:abstractNumId w:val="12"/>
  </w:num>
  <w:num w:numId="12" w16cid:durableId="616301994">
    <w:abstractNumId w:val="15"/>
  </w:num>
  <w:num w:numId="13" w16cid:durableId="2007516870">
    <w:abstractNumId w:val="4"/>
  </w:num>
  <w:num w:numId="14" w16cid:durableId="765731547">
    <w:abstractNumId w:val="3"/>
  </w:num>
  <w:num w:numId="15" w16cid:durableId="1504589502">
    <w:abstractNumId w:val="6"/>
  </w:num>
  <w:num w:numId="16" w16cid:durableId="1668632186">
    <w:abstractNumId w:val="18"/>
  </w:num>
  <w:num w:numId="17" w16cid:durableId="863447960">
    <w:abstractNumId w:val="1"/>
  </w:num>
  <w:num w:numId="18" w16cid:durableId="1802259615">
    <w:abstractNumId w:val="7"/>
  </w:num>
  <w:num w:numId="19" w16cid:durableId="1894071946">
    <w:abstractNumId w:val="20"/>
  </w:num>
  <w:num w:numId="20" w16cid:durableId="942615458">
    <w:abstractNumId w:val="10"/>
  </w:num>
  <w:num w:numId="21" w16cid:durableId="700940267">
    <w:abstractNumId w:val="16"/>
  </w:num>
  <w:num w:numId="22" w16cid:durableId="1327243466">
    <w:abstractNumId w:val="8"/>
  </w:num>
  <w:num w:numId="23" w16cid:durableId="563952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09"/>
    <w:rsid w:val="00037505"/>
    <w:rsid w:val="006C563F"/>
    <w:rsid w:val="00C3771E"/>
    <w:rsid w:val="00E148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16A07"/>
  <w15:chartTrackingRefBased/>
  <w15:docId w15:val="{48520D94-639D-4969-B365-932A81D0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809"/>
    <w:rPr>
      <w:rFonts w:eastAsiaTheme="majorEastAsia" w:cstheme="majorBidi"/>
      <w:color w:val="272727" w:themeColor="text1" w:themeTint="D8"/>
    </w:rPr>
  </w:style>
  <w:style w:type="paragraph" w:styleId="Title">
    <w:name w:val="Title"/>
    <w:basedOn w:val="Normal"/>
    <w:next w:val="Normal"/>
    <w:link w:val="TitleChar"/>
    <w:uiPriority w:val="10"/>
    <w:qFormat/>
    <w:rsid w:val="00E14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809"/>
    <w:pPr>
      <w:spacing w:before="160"/>
      <w:jc w:val="center"/>
    </w:pPr>
    <w:rPr>
      <w:i/>
      <w:iCs/>
      <w:color w:val="404040" w:themeColor="text1" w:themeTint="BF"/>
    </w:rPr>
  </w:style>
  <w:style w:type="character" w:customStyle="1" w:styleId="QuoteChar">
    <w:name w:val="Quote Char"/>
    <w:basedOn w:val="DefaultParagraphFont"/>
    <w:link w:val="Quote"/>
    <w:uiPriority w:val="29"/>
    <w:rsid w:val="00E14809"/>
    <w:rPr>
      <w:i/>
      <w:iCs/>
      <w:color w:val="404040" w:themeColor="text1" w:themeTint="BF"/>
    </w:rPr>
  </w:style>
  <w:style w:type="paragraph" w:styleId="ListParagraph">
    <w:name w:val="List Paragraph"/>
    <w:basedOn w:val="Normal"/>
    <w:uiPriority w:val="34"/>
    <w:qFormat/>
    <w:rsid w:val="00E14809"/>
    <w:pPr>
      <w:ind w:left="720"/>
      <w:contextualSpacing/>
    </w:pPr>
  </w:style>
  <w:style w:type="character" w:styleId="IntenseEmphasis">
    <w:name w:val="Intense Emphasis"/>
    <w:basedOn w:val="DefaultParagraphFont"/>
    <w:uiPriority w:val="21"/>
    <w:qFormat/>
    <w:rsid w:val="00E14809"/>
    <w:rPr>
      <w:i/>
      <w:iCs/>
      <w:color w:val="0F4761" w:themeColor="accent1" w:themeShade="BF"/>
    </w:rPr>
  </w:style>
  <w:style w:type="paragraph" w:styleId="IntenseQuote">
    <w:name w:val="Intense Quote"/>
    <w:basedOn w:val="Normal"/>
    <w:next w:val="Normal"/>
    <w:link w:val="IntenseQuoteChar"/>
    <w:uiPriority w:val="30"/>
    <w:qFormat/>
    <w:rsid w:val="00E14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809"/>
    <w:rPr>
      <w:i/>
      <w:iCs/>
      <w:color w:val="0F4761" w:themeColor="accent1" w:themeShade="BF"/>
    </w:rPr>
  </w:style>
  <w:style w:type="character" w:styleId="IntenseReference">
    <w:name w:val="Intense Reference"/>
    <w:basedOn w:val="DefaultParagraphFont"/>
    <w:uiPriority w:val="32"/>
    <w:qFormat/>
    <w:rsid w:val="00E148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43172">
      <w:bodyDiv w:val="1"/>
      <w:marLeft w:val="0"/>
      <w:marRight w:val="0"/>
      <w:marTop w:val="0"/>
      <w:marBottom w:val="0"/>
      <w:divBdr>
        <w:top w:val="none" w:sz="0" w:space="0" w:color="auto"/>
        <w:left w:val="none" w:sz="0" w:space="0" w:color="auto"/>
        <w:bottom w:val="none" w:sz="0" w:space="0" w:color="auto"/>
        <w:right w:val="none" w:sz="0" w:space="0" w:color="auto"/>
      </w:divBdr>
      <w:divsChild>
        <w:div w:id="1019813287">
          <w:marLeft w:val="0"/>
          <w:marRight w:val="0"/>
          <w:marTop w:val="0"/>
          <w:marBottom w:val="0"/>
          <w:divBdr>
            <w:top w:val="none" w:sz="0" w:space="0" w:color="auto"/>
            <w:left w:val="none" w:sz="0" w:space="0" w:color="auto"/>
            <w:bottom w:val="none" w:sz="0" w:space="0" w:color="auto"/>
            <w:right w:val="none" w:sz="0" w:space="0" w:color="auto"/>
          </w:divBdr>
          <w:divsChild>
            <w:div w:id="759104262">
              <w:marLeft w:val="0"/>
              <w:marRight w:val="0"/>
              <w:marTop w:val="0"/>
              <w:marBottom w:val="0"/>
              <w:divBdr>
                <w:top w:val="none" w:sz="0" w:space="0" w:color="auto"/>
                <w:left w:val="none" w:sz="0" w:space="0" w:color="auto"/>
                <w:bottom w:val="none" w:sz="0" w:space="0" w:color="auto"/>
                <w:right w:val="none" w:sz="0" w:space="0" w:color="auto"/>
              </w:divBdr>
            </w:div>
            <w:div w:id="316418796">
              <w:marLeft w:val="0"/>
              <w:marRight w:val="0"/>
              <w:marTop w:val="0"/>
              <w:marBottom w:val="0"/>
              <w:divBdr>
                <w:top w:val="none" w:sz="0" w:space="0" w:color="auto"/>
                <w:left w:val="none" w:sz="0" w:space="0" w:color="auto"/>
                <w:bottom w:val="none" w:sz="0" w:space="0" w:color="auto"/>
                <w:right w:val="none" w:sz="0" w:space="0" w:color="auto"/>
              </w:divBdr>
            </w:div>
            <w:div w:id="650869032">
              <w:marLeft w:val="0"/>
              <w:marRight w:val="0"/>
              <w:marTop w:val="0"/>
              <w:marBottom w:val="0"/>
              <w:divBdr>
                <w:top w:val="none" w:sz="0" w:space="0" w:color="auto"/>
                <w:left w:val="none" w:sz="0" w:space="0" w:color="auto"/>
                <w:bottom w:val="none" w:sz="0" w:space="0" w:color="auto"/>
                <w:right w:val="none" w:sz="0" w:space="0" w:color="auto"/>
              </w:divBdr>
            </w:div>
            <w:div w:id="402989366">
              <w:marLeft w:val="0"/>
              <w:marRight w:val="0"/>
              <w:marTop w:val="0"/>
              <w:marBottom w:val="0"/>
              <w:divBdr>
                <w:top w:val="none" w:sz="0" w:space="0" w:color="auto"/>
                <w:left w:val="none" w:sz="0" w:space="0" w:color="auto"/>
                <w:bottom w:val="none" w:sz="0" w:space="0" w:color="auto"/>
                <w:right w:val="none" w:sz="0" w:space="0" w:color="auto"/>
              </w:divBdr>
            </w:div>
            <w:div w:id="373653373">
              <w:marLeft w:val="0"/>
              <w:marRight w:val="0"/>
              <w:marTop w:val="0"/>
              <w:marBottom w:val="0"/>
              <w:divBdr>
                <w:top w:val="none" w:sz="0" w:space="0" w:color="auto"/>
                <w:left w:val="none" w:sz="0" w:space="0" w:color="auto"/>
                <w:bottom w:val="none" w:sz="0" w:space="0" w:color="auto"/>
                <w:right w:val="none" w:sz="0" w:space="0" w:color="auto"/>
              </w:divBdr>
            </w:div>
            <w:div w:id="299698886">
              <w:marLeft w:val="0"/>
              <w:marRight w:val="0"/>
              <w:marTop w:val="0"/>
              <w:marBottom w:val="0"/>
              <w:divBdr>
                <w:top w:val="none" w:sz="0" w:space="0" w:color="auto"/>
                <w:left w:val="none" w:sz="0" w:space="0" w:color="auto"/>
                <w:bottom w:val="none" w:sz="0" w:space="0" w:color="auto"/>
                <w:right w:val="none" w:sz="0" w:space="0" w:color="auto"/>
              </w:divBdr>
            </w:div>
            <w:div w:id="1620798276">
              <w:marLeft w:val="0"/>
              <w:marRight w:val="0"/>
              <w:marTop w:val="0"/>
              <w:marBottom w:val="0"/>
              <w:divBdr>
                <w:top w:val="none" w:sz="0" w:space="0" w:color="auto"/>
                <w:left w:val="none" w:sz="0" w:space="0" w:color="auto"/>
                <w:bottom w:val="none" w:sz="0" w:space="0" w:color="auto"/>
                <w:right w:val="none" w:sz="0" w:space="0" w:color="auto"/>
              </w:divBdr>
            </w:div>
            <w:div w:id="618529472">
              <w:marLeft w:val="0"/>
              <w:marRight w:val="0"/>
              <w:marTop w:val="0"/>
              <w:marBottom w:val="0"/>
              <w:divBdr>
                <w:top w:val="none" w:sz="0" w:space="0" w:color="auto"/>
                <w:left w:val="none" w:sz="0" w:space="0" w:color="auto"/>
                <w:bottom w:val="none" w:sz="0" w:space="0" w:color="auto"/>
                <w:right w:val="none" w:sz="0" w:space="0" w:color="auto"/>
              </w:divBdr>
            </w:div>
            <w:div w:id="445081635">
              <w:marLeft w:val="0"/>
              <w:marRight w:val="0"/>
              <w:marTop w:val="0"/>
              <w:marBottom w:val="0"/>
              <w:divBdr>
                <w:top w:val="none" w:sz="0" w:space="0" w:color="auto"/>
                <w:left w:val="none" w:sz="0" w:space="0" w:color="auto"/>
                <w:bottom w:val="none" w:sz="0" w:space="0" w:color="auto"/>
                <w:right w:val="none" w:sz="0" w:space="0" w:color="auto"/>
              </w:divBdr>
            </w:div>
            <w:div w:id="2058972066">
              <w:marLeft w:val="0"/>
              <w:marRight w:val="0"/>
              <w:marTop w:val="0"/>
              <w:marBottom w:val="0"/>
              <w:divBdr>
                <w:top w:val="none" w:sz="0" w:space="0" w:color="auto"/>
                <w:left w:val="none" w:sz="0" w:space="0" w:color="auto"/>
                <w:bottom w:val="none" w:sz="0" w:space="0" w:color="auto"/>
                <w:right w:val="none" w:sz="0" w:space="0" w:color="auto"/>
              </w:divBdr>
            </w:div>
            <w:div w:id="1402211197">
              <w:marLeft w:val="0"/>
              <w:marRight w:val="0"/>
              <w:marTop w:val="0"/>
              <w:marBottom w:val="0"/>
              <w:divBdr>
                <w:top w:val="none" w:sz="0" w:space="0" w:color="auto"/>
                <w:left w:val="none" w:sz="0" w:space="0" w:color="auto"/>
                <w:bottom w:val="none" w:sz="0" w:space="0" w:color="auto"/>
                <w:right w:val="none" w:sz="0" w:space="0" w:color="auto"/>
              </w:divBdr>
            </w:div>
            <w:div w:id="1359502335">
              <w:marLeft w:val="0"/>
              <w:marRight w:val="0"/>
              <w:marTop w:val="0"/>
              <w:marBottom w:val="0"/>
              <w:divBdr>
                <w:top w:val="none" w:sz="0" w:space="0" w:color="auto"/>
                <w:left w:val="none" w:sz="0" w:space="0" w:color="auto"/>
                <w:bottom w:val="none" w:sz="0" w:space="0" w:color="auto"/>
                <w:right w:val="none" w:sz="0" w:space="0" w:color="auto"/>
              </w:divBdr>
            </w:div>
            <w:div w:id="158740849">
              <w:marLeft w:val="0"/>
              <w:marRight w:val="0"/>
              <w:marTop w:val="0"/>
              <w:marBottom w:val="0"/>
              <w:divBdr>
                <w:top w:val="none" w:sz="0" w:space="0" w:color="auto"/>
                <w:left w:val="none" w:sz="0" w:space="0" w:color="auto"/>
                <w:bottom w:val="none" w:sz="0" w:space="0" w:color="auto"/>
                <w:right w:val="none" w:sz="0" w:space="0" w:color="auto"/>
              </w:divBdr>
            </w:div>
            <w:div w:id="1505509065">
              <w:marLeft w:val="0"/>
              <w:marRight w:val="0"/>
              <w:marTop w:val="0"/>
              <w:marBottom w:val="0"/>
              <w:divBdr>
                <w:top w:val="none" w:sz="0" w:space="0" w:color="auto"/>
                <w:left w:val="none" w:sz="0" w:space="0" w:color="auto"/>
                <w:bottom w:val="none" w:sz="0" w:space="0" w:color="auto"/>
                <w:right w:val="none" w:sz="0" w:space="0" w:color="auto"/>
              </w:divBdr>
            </w:div>
            <w:div w:id="1150564277">
              <w:marLeft w:val="0"/>
              <w:marRight w:val="0"/>
              <w:marTop w:val="0"/>
              <w:marBottom w:val="0"/>
              <w:divBdr>
                <w:top w:val="none" w:sz="0" w:space="0" w:color="auto"/>
                <w:left w:val="none" w:sz="0" w:space="0" w:color="auto"/>
                <w:bottom w:val="none" w:sz="0" w:space="0" w:color="auto"/>
                <w:right w:val="none" w:sz="0" w:space="0" w:color="auto"/>
              </w:divBdr>
            </w:div>
            <w:div w:id="2133355769">
              <w:marLeft w:val="0"/>
              <w:marRight w:val="0"/>
              <w:marTop w:val="0"/>
              <w:marBottom w:val="0"/>
              <w:divBdr>
                <w:top w:val="none" w:sz="0" w:space="0" w:color="auto"/>
                <w:left w:val="none" w:sz="0" w:space="0" w:color="auto"/>
                <w:bottom w:val="none" w:sz="0" w:space="0" w:color="auto"/>
                <w:right w:val="none" w:sz="0" w:space="0" w:color="auto"/>
              </w:divBdr>
            </w:div>
            <w:div w:id="37317890">
              <w:marLeft w:val="0"/>
              <w:marRight w:val="0"/>
              <w:marTop w:val="0"/>
              <w:marBottom w:val="0"/>
              <w:divBdr>
                <w:top w:val="none" w:sz="0" w:space="0" w:color="auto"/>
                <w:left w:val="none" w:sz="0" w:space="0" w:color="auto"/>
                <w:bottom w:val="none" w:sz="0" w:space="0" w:color="auto"/>
                <w:right w:val="none" w:sz="0" w:space="0" w:color="auto"/>
              </w:divBdr>
            </w:div>
            <w:div w:id="691612241">
              <w:marLeft w:val="0"/>
              <w:marRight w:val="0"/>
              <w:marTop w:val="0"/>
              <w:marBottom w:val="0"/>
              <w:divBdr>
                <w:top w:val="none" w:sz="0" w:space="0" w:color="auto"/>
                <w:left w:val="none" w:sz="0" w:space="0" w:color="auto"/>
                <w:bottom w:val="none" w:sz="0" w:space="0" w:color="auto"/>
                <w:right w:val="none" w:sz="0" w:space="0" w:color="auto"/>
              </w:divBdr>
            </w:div>
            <w:div w:id="178856523">
              <w:marLeft w:val="0"/>
              <w:marRight w:val="0"/>
              <w:marTop w:val="0"/>
              <w:marBottom w:val="0"/>
              <w:divBdr>
                <w:top w:val="none" w:sz="0" w:space="0" w:color="auto"/>
                <w:left w:val="none" w:sz="0" w:space="0" w:color="auto"/>
                <w:bottom w:val="none" w:sz="0" w:space="0" w:color="auto"/>
                <w:right w:val="none" w:sz="0" w:space="0" w:color="auto"/>
              </w:divBdr>
            </w:div>
            <w:div w:id="1870876512">
              <w:marLeft w:val="0"/>
              <w:marRight w:val="0"/>
              <w:marTop w:val="0"/>
              <w:marBottom w:val="0"/>
              <w:divBdr>
                <w:top w:val="none" w:sz="0" w:space="0" w:color="auto"/>
                <w:left w:val="none" w:sz="0" w:space="0" w:color="auto"/>
                <w:bottom w:val="none" w:sz="0" w:space="0" w:color="auto"/>
                <w:right w:val="none" w:sz="0" w:space="0" w:color="auto"/>
              </w:divBdr>
            </w:div>
          </w:divsChild>
        </w:div>
        <w:div w:id="9071550">
          <w:marLeft w:val="0"/>
          <w:marRight w:val="0"/>
          <w:marTop w:val="0"/>
          <w:marBottom w:val="0"/>
          <w:divBdr>
            <w:top w:val="none" w:sz="0" w:space="0" w:color="auto"/>
            <w:left w:val="none" w:sz="0" w:space="0" w:color="auto"/>
            <w:bottom w:val="none" w:sz="0" w:space="0" w:color="auto"/>
            <w:right w:val="none" w:sz="0" w:space="0" w:color="auto"/>
          </w:divBdr>
          <w:divsChild>
            <w:div w:id="349988311">
              <w:marLeft w:val="0"/>
              <w:marRight w:val="0"/>
              <w:marTop w:val="0"/>
              <w:marBottom w:val="0"/>
              <w:divBdr>
                <w:top w:val="none" w:sz="0" w:space="0" w:color="auto"/>
                <w:left w:val="none" w:sz="0" w:space="0" w:color="auto"/>
                <w:bottom w:val="none" w:sz="0" w:space="0" w:color="auto"/>
                <w:right w:val="none" w:sz="0" w:space="0" w:color="auto"/>
              </w:divBdr>
            </w:div>
            <w:div w:id="303849404">
              <w:marLeft w:val="0"/>
              <w:marRight w:val="0"/>
              <w:marTop w:val="0"/>
              <w:marBottom w:val="0"/>
              <w:divBdr>
                <w:top w:val="none" w:sz="0" w:space="0" w:color="auto"/>
                <w:left w:val="none" w:sz="0" w:space="0" w:color="auto"/>
                <w:bottom w:val="none" w:sz="0" w:space="0" w:color="auto"/>
                <w:right w:val="none" w:sz="0" w:space="0" w:color="auto"/>
              </w:divBdr>
            </w:div>
            <w:div w:id="2132701861">
              <w:marLeft w:val="0"/>
              <w:marRight w:val="0"/>
              <w:marTop w:val="0"/>
              <w:marBottom w:val="0"/>
              <w:divBdr>
                <w:top w:val="none" w:sz="0" w:space="0" w:color="auto"/>
                <w:left w:val="none" w:sz="0" w:space="0" w:color="auto"/>
                <w:bottom w:val="none" w:sz="0" w:space="0" w:color="auto"/>
                <w:right w:val="none" w:sz="0" w:space="0" w:color="auto"/>
              </w:divBdr>
            </w:div>
            <w:div w:id="1481193381">
              <w:marLeft w:val="0"/>
              <w:marRight w:val="0"/>
              <w:marTop w:val="0"/>
              <w:marBottom w:val="0"/>
              <w:divBdr>
                <w:top w:val="none" w:sz="0" w:space="0" w:color="auto"/>
                <w:left w:val="none" w:sz="0" w:space="0" w:color="auto"/>
                <w:bottom w:val="none" w:sz="0" w:space="0" w:color="auto"/>
                <w:right w:val="none" w:sz="0" w:space="0" w:color="auto"/>
              </w:divBdr>
            </w:div>
            <w:div w:id="1503859795">
              <w:marLeft w:val="0"/>
              <w:marRight w:val="0"/>
              <w:marTop w:val="0"/>
              <w:marBottom w:val="0"/>
              <w:divBdr>
                <w:top w:val="none" w:sz="0" w:space="0" w:color="auto"/>
                <w:left w:val="none" w:sz="0" w:space="0" w:color="auto"/>
                <w:bottom w:val="none" w:sz="0" w:space="0" w:color="auto"/>
                <w:right w:val="none" w:sz="0" w:space="0" w:color="auto"/>
              </w:divBdr>
            </w:div>
            <w:div w:id="51731220">
              <w:marLeft w:val="0"/>
              <w:marRight w:val="0"/>
              <w:marTop w:val="0"/>
              <w:marBottom w:val="0"/>
              <w:divBdr>
                <w:top w:val="none" w:sz="0" w:space="0" w:color="auto"/>
                <w:left w:val="none" w:sz="0" w:space="0" w:color="auto"/>
                <w:bottom w:val="none" w:sz="0" w:space="0" w:color="auto"/>
                <w:right w:val="none" w:sz="0" w:space="0" w:color="auto"/>
              </w:divBdr>
            </w:div>
            <w:div w:id="677738281">
              <w:marLeft w:val="0"/>
              <w:marRight w:val="0"/>
              <w:marTop w:val="0"/>
              <w:marBottom w:val="0"/>
              <w:divBdr>
                <w:top w:val="none" w:sz="0" w:space="0" w:color="auto"/>
                <w:left w:val="none" w:sz="0" w:space="0" w:color="auto"/>
                <w:bottom w:val="none" w:sz="0" w:space="0" w:color="auto"/>
                <w:right w:val="none" w:sz="0" w:space="0" w:color="auto"/>
              </w:divBdr>
            </w:div>
            <w:div w:id="1256816346">
              <w:marLeft w:val="0"/>
              <w:marRight w:val="0"/>
              <w:marTop w:val="0"/>
              <w:marBottom w:val="0"/>
              <w:divBdr>
                <w:top w:val="none" w:sz="0" w:space="0" w:color="auto"/>
                <w:left w:val="none" w:sz="0" w:space="0" w:color="auto"/>
                <w:bottom w:val="none" w:sz="0" w:space="0" w:color="auto"/>
                <w:right w:val="none" w:sz="0" w:space="0" w:color="auto"/>
              </w:divBdr>
            </w:div>
            <w:div w:id="259069389">
              <w:marLeft w:val="0"/>
              <w:marRight w:val="0"/>
              <w:marTop w:val="0"/>
              <w:marBottom w:val="0"/>
              <w:divBdr>
                <w:top w:val="none" w:sz="0" w:space="0" w:color="auto"/>
                <w:left w:val="none" w:sz="0" w:space="0" w:color="auto"/>
                <w:bottom w:val="none" w:sz="0" w:space="0" w:color="auto"/>
                <w:right w:val="none" w:sz="0" w:space="0" w:color="auto"/>
              </w:divBdr>
            </w:div>
            <w:div w:id="1721783265">
              <w:marLeft w:val="0"/>
              <w:marRight w:val="0"/>
              <w:marTop w:val="0"/>
              <w:marBottom w:val="0"/>
              <w:divBdr>
                <w:top w:val="none" w:sz="0" w:space="0" w:color="auto"/>
                <w:left w:val="none" w:sz="0" w:space="0" w:color="auto"/>
                <w:bottom w:val="none" w:sz="0" w:space="0" w:color="auto"/>
                <w:right w:val="none" w:sz="0" w:space="0" w:color="auto"/>
              </w:divBdr>
            </w:div>
            <w:div w:id="1595699149">
              <w:marLeft w:val="0"/>
              <w:marRight w:val="0"/>
              <w:marTop w:val="0"/>
              <w:marBottom w:val="0"/>
              <w:divBdr>
                <w:top w:val="none" w:sz="0" w:space="0" w:color="auto"/>
                <w:left w:val="none" w:sz="0" w:space="0" w:color="auto"/>
                <w:bottom w:val="none" w:sz="0" w:space="0" w:color="auto"/>
                <w:right w:val="none" w:sz="0" w:space="0" w:color="auto"/>
              </w:divBdr>
            </w:div>
            <w:div w:id="1414005594">
              <w:marLeft w:val="0"/>
              <w:marRight w:val="0"/>
              <w:marTop w:val="0"/>
              <w:marBottom w:val="0"/>
              <w:divBdr>
                <w:top w:val="none" w:sz="0" w:space="0" w:color="auto"/>
                <w:left w:val="none" w:sz="0" w:space="0" w:color="auto"/>
                <w:bottom w:val="none" w:sz="0" w:space="0" w:color="auto"/>
                <w:right w:val="none" w:sz="0" w:space="0" w:color="auto"/>
              </w:divBdr>
            </w:div>
            <w:div w:id="797528635">
              <w:marLeft w:val="0"/>
              <w:marRight w:val="0"/>
              <w:marTop w:val="0"/>
              <w:marBottom w:val="0"/>
              <w:divBdr>
                <w:top w:val="none" w:sz="0" w:space="0" w:color="auto"/>
                <w:left w:val="none" w:sz="0" w:space="0" w:color="auto"/>
                <w:bottom w:val="none" w:sz="0" w:space="0" w:color="auto"/>
                <w:right w:val="none" w:sz="0" w:space="0" w:color="auto"/>
              </w:divBdr>
            </w:div>
            <w:div w:id="1374160205">
              <w:marLeft w:val="0"/>
              <w:marRight w:val="0"/>
              <w:marTop w:val="0"/>
              <w:marBottom w:val="0"/>
              <w:divBdr>
                <w:top w:val="none" w:sz="0" w:space="0" w:color="auto"/>
                <w:left w:val="none" w:sz="0" w:space="0" w:color="auto"/>
                <w:bottom w:val="none" w:sz="0" w:space="0" w:color="auto"/>
                <w:right w:val="none" w:sz="0" w:space="0" w:color="auto"/>
              </w:divBdr>
            </w:div>
            <w:div w:id="1540169966">
              <w:marLeft w:val="0"/>
              <w:marRight w:val="0"/>
              <w:marTop w:val="0"/>
              <w:marBottom w:val="0"/>
              <w:divBdr>
                <w:top w:val="none" w:sz="0" w:space="0" w:color="auto"/>
                <w:left w:val="none" w:sz="0" w:space="0" w:color="auto"/>
                <w:bottom w:val="none" w:sz="0" w:space="0" w:color="auto"/>
                <w:right w:val="none" w:sz="0" w:space="0" w:color="auto"/>
              </w:divBdr>
            </w:div>
            <w:div w:id="1565794343">
              <w:marLeft w:val="0"/>
              <w:marRight w:val="0"/>
              <w:marTop w:val="0"/>
              <w:marBottom w:val="0"/>
              <w:divBdr>
                <w:top w:val="none" w:sz="0" w:space="0" w:color="auto"/>
                <w:left w:val="none" w:sz="0" w:space="0" w:color="auto"/>
                <w:bottom w:val="none" w:sz="0" w:space="0" w:color="auto"/>
                <w:right w:val="none" w:sz="0" w:space="0" w:color="auto"/>
              </w:divBdr>
            </w:div>
            <w:div w:id="326978018">
              <w:marLeft w:val="0"/>
              <w:marRight w:val="0"/>
              <w:marTop w:val="0"/>
              <w:marBottom w:val="0"/>
              <w:divBdr>
                <w:top w:val="none" w:sz="0" w:space="0" w:color="auto"/>
                <w:left w:val="none" w:sz="0" w:space="0" w:color="auto"/>
                <w:bottom w:val="none" w:sz="0" w:space="0" w:color="auto"/>
                <w:right w:val="none" w:sz="0" w:space="0" w:color="auto"/>
              </w:divBdr>
            </w:div>
            <w:div w:id="2010476720">
              <w:marLeft w:val="0"/>
              <w:marRight w:val="0"/>
              <w:marTop w:val="0"/>
              <w:marBottom w:val="0"/>
              <w:divBdr>
                <w:top w:val="none" w:sz="0" w:space="0" w:color="auto"/>
                <w:left w:val="none" w:sz="0" w:space="0" w:color="auto"/>
                <w:bottom w:val="none" w:sz="0" w:space="0" w:color="auto"/>
                <w:right w:val="none" w:sz="0" w:space="0" w:color="auto"/>
              </w:divBdr>
            </w:div>
            <w:div w:id="1218083592">
              <w:marLeft w:val="0"/>
              <w:marRight w:val="0"/>
              <w:marTop w:val="0"/>
              <w:marBottom w:val="0"/>
              <w:divBdr>
                <w:top w:val="none" w:sz="0" w:space="0" w:color="auto"/>
                <w:left w:val="none" w:sz="0" w:space="0" w:color="auto"/>
                <w:bottom w:val="none" w:sz="0" w:space="0" w:color="auto"/>
                <w:right w:val="none" w:sz="0" w:space="0" w:color="auto"/>
              </w:divBdr>
            </w:div>
            <w:div w:id="252319485">
              <w:marLeft w:val="0"/>
              <w:marRight w:val="0"/>
              <w:marTop w:val="0"/>
              <w:marBottom w:val="0"/>
              <w:divBdr>
                <w:top w:val="none" w:sz="0" w:space="0" w:color="auto"/>
                <w:left w:val="none" w:sz="0" w:space="0" w:color="auto"/>
                <w:bottom w:val="none" w:sz="0" w:space="0" w:color="auto"/>
                <w:right w:val="none" w:sz="0" w:space="0" w:color="auto"/>
              </w:divBdr>
            </w:div>
          </w:divsChild>
        </w:div>
        <w:div w:id="1209219731">
          <w:marLeft w:val="0"/>
          <w:marRight w:val="0"/>
          <w:marTop w:val="0"/>
          <w:marBottom w:val="0"/>
          <w:divBdr>
            <w:top w:val="none" w:sz="0" w:space="0" w:color="auto"/>
            <w:left w:val="none" w:sz="0" w:space="0" w:color="auto"/>
            <w:bottom w:val="none" w:sz="0" w:space="0" w:color="auto"/>
            <w:right w:val="none" w:sz="0" w:space="0" w:color="auto"/>
          </w:divBdr>
          <w:divsChild>
            <w:div w:id="2123722075">
              <w:marLeft w:val="0"/>
              <w:marRight w:val="0"/>
              <w:marTop w:val="0"/>
              <w:marBottom w:val="0"/>
              <w:divBdr>
                <w:top w:val="none" w:sz="0" w:space="0" w:color="auto"/>
                <w:left w:val="none" w:sz="0" w:space="0" w:color="auto"/>
                <w:bottom w:val="none" w:sz="0" w:space="0" w:color="auto"/>
                <w:right w:val="none" w:sz="0" w:space="0" w:color="auto"/>
              </w:divBdr>
            </w:div>
            <w:div w:id="1827282019">
              <w:marLeft w:val="0"/>
              <w:marRight w:val="0"/>
              <w:marTop w:val="0"/>
              <w:marBottom w:val="0"/>
              <w:divBdr>
                <w:top w:val="none" w:sz="0" w:space="0" w:color="auto"/>
                <w:left w:val="none" w:sz="0" w:space="0" w:color="auto"/>
                <w:bottom w:val="none" w:sz="0" w:space="0" w:color="auto"/>
                <w:right w:val="none" w:sz="0" w:space="0" w:color="auto"/>
              </w:divBdr>
            </w:div>
            <w:div w:id="842553749">
              <w:marLeft w:val="0"/>
              <w:marRight w:val="0"/>
              <w:marTop w:val="0"/>
              <w:marBottom w:val="0"/>
              <w:divBdr>
                <w:top w:val="none" w:sz="0" w:space="0" w:color="auto"/>
                <w:left w:val="none" w:sz="0" w:space="0" w:color="auto"/>
                <w:bottom w:val="none" w:sz="0" w:space="0" w:color="auto"/>
                <w:right w:val="none" w:sz="0" w:space="0" w:color="auto"/>
              </w:divBdr>
            </w:div>
            <w:div w:id="1464035018">
              <w:marLeft w:val="0"/>
              <w:marRight w:val="0"/>
              <w:marTop w:val="0"/>
              <w:marBottom w:val="0"/>
              <w:divBdr>
                <w:top w:val="none" w:sz="0" w:space="0" w:color="auto"/>
                <w:left w:val="none" w:sz="0" w:space="0" w:color="auto"/>
                <w:bottom w:val="none" w:sz="0" w:space="0" w:color="auto"/>
                <w:right w:val="none" w:sz="0" w:space="0" w:color="auto"/>
              </w:divBdr>
            </w:div>
            <w:div w:id="122356568">
              <w:marLeft w:val="0"/>
              <w:marRight w:val="0"/>
              <w:marTop w:val="0"/>
              <w:marBottom w:val="0"/>
              <w:divBdr>
                <w:top w:val="none" w:sz="0" w:space="0" w:color="auto"/>
                <w:left w:val="none" w:sz="0" w:space="0" w:color="auto"/>
                <w:bottom w:val="none" w:sz="0" w:space="0" w:color="auto"/>
                <w:right w:val="none" w:sz="0" w:space="0" w:color="auto"/>
              </w:divBdr>
            </w:div>
            <w:div w:id="1603802732">
              <w:marLeft w:val="0"/>
              <w:marRight w:val="0"/>
              <w:marTop w:val="0"/>
              <w:marBottom w:val="0"/>
              <w:divBdr>
                <w:top w:val="none" w:sz="0" w:space="0" w:color="auto"/>
                <w:left w:val="none" w:sz="0" w:space="0" w:color="auto"/>
                <w:bottom w:val="none" w:sz="0" w:space="0" w:color="auto"/>
                <w:right w:val="none" w:sz="0" w:space="0" w:color="auto"/>
              </w:divBdr>
            </w:div>
          </w:divsChild>
        </w:div>
        <w:div w:id="1469516444">
          <w:marLeft w:val="0"/>
          <w:marRight w:val="0"/>
          <w:marTop w:val="0"/>
          <w:marBottom w:val="0"/>
          <w:divBdr>
            <w:top w:val="none" w:sz="0" w:space="0" w:color="auto"/>
            <w:left w:val="none" w:sz="0" w:space="0" w:color="auto"/>
            <w:bottom w:val="none" w:sz="0" w:space="0" w:color="auto"/>
            <w:right w:val="none" w:sz="0" w:space="0" w:color="auto"/>
          </w:divBdr>
          <w:divsChild>
            <w:div w:id="1223248813">
              <w:marLeft w:val="-75"/>
              <w:marRight w:val="0"/>
              <w:marTop w:val="30"/>
              <w:marBottom w:val="30"/>
              <w:divBdr>
                <w:top w:val="none" w:sz="0" w:space="0" w:color="auto"/>
                <w:left w:val="none" w:sz="0" w:space="0" w:color="auto"/>
                <w:bottom w:val="none" w:sz="0" w:space="0" w:color="auto"/>
                <w:right w:val="none" w:sz="0" w:space="0" w:color="auto"/>
              </w:divBdr>
              <w:divsChild>
                <w:div w:id="514341397">
                  <w:marLeft w:val="0"/>
                  <w:marRight w:val="0"/>
                  <w:marTop w:val="0"/>
                  <w:marBottom w:val="0"/>
                  <w:divBdr>
                    <w:top w:val="none" w:sz="0" w:space="0" w:color="auto"/>
                    <w:left w:val="none" w:sz="0" w:space="0" w:color="auto"/>
                    <w:bottom w:val="none" w:sz="0" w:space="0" w:color="auto"/>
                    <w:right w:val="none" w:sz="0" w:space="0" w:color="auto"/>
                  </w:divBdr>
                  <w:divsChild>
                    <w:div w:id="840701083">
                      <w:marLeft w:val="0"/>
                      <w:marRight w:val="0"/>
                      <w:marTop w:val="0"/>
                      <w:marBottom w:val="0"/>
                      <w:divBdr>
                        <w:top w:val="none" w:sz="0" w:space="0" w:color="auto"/>
                        <w:left w:val="none" w:sz="0" w:space="0" w:color="auto"/>
                        <w:bottom w:val="none" w:sz="0" w:space="0" w:color="auto"/>
                        <w:right w:val="none" w:sz="0" w:space="0" w:color="auto"/>
                      </w:divBdr>
                    </w:div>
                  </w:divsChild>
                </w:div>
                <w:div w:id="277104567">
                  <w:marLeft w:val="0"/>
                  <w:marRight w:val="0"/>
                  <w:marTop w:val="0"/>
                  <w:marBottom w:val="0"/>
                  <w:divBdr>
                    <w:top w:val="none" w:sz="0" w:space="0" w:color="auto"/>
                    <w:left w:val="none" w:sz="0" w:space="0" w:color="auto"/>
                    <w:bottom w:val="none" w:sz="0" w:space="0" w:color="auto"/>
                    <w:right w:val="none" w:sz="0" w:space="0" w:color="auto"/>
                  </w:divBdr>
                  <w:divsChild>
                    <w:div w:id="1144733354">
                      <w:marLeft w:val="0"/>
                      <w:marRight w:val="0"/>
                      <w:marTop w:val="0"/>
                      <w:marBottom w:val="0"/>
                      <w:divBdr>
                        <w:top w:val="none" w:sz="0" w:space="0" w:color="auto"/>
                        <w:left w:val="none" w:sz="0" w:space="0" w:color="auto"/>
                        <w:bottom w:val="none" w:sz="0" w:space="0" w:color="auto"/>
                        <w:right w:val="none" w:sz="0" w:space="0" w:color="auto"/>
                      </w:divBdr>
                    </w:div>
                  </w:divsChild>
                </w:div>
                <w:div w:id="1325665607">
                  <w:marLeft w:val="0"/>
                  <w:marRight w:val="0"/>
                  <w:marTop w:val="0"/>
                  <w:marBottom w:val="0"/>
                  <w:divBdr>
                    <w:top w:val="none" w:sz="0" w:space="0" w:color="auto"/>
                    <w:left w:val="none" w:sz="0" w:space="0" w:color="auto"/>
                    <w:bottom w:val="none" w:sz="0" w:space="0" w:color="auto"/>
                    <w:right w:val="none" w:sz="0" w:space="0" w:color="auto"/>
                  </w:divBdr>
                  <w:divsChild>
                    <w:div w:id="1499614662">
                      <w:marLeft w:val="0"/>
                      <w:marRight w:val="0"/>
                      <w:marTop w:val="0"/>
                      <w:marBottom w:val="0"/>
                      <w:divBdr>
                        <w:top w:val="none" w:sz="0" w:space="0" w:color="auto"/>
                        <w:left w:val="none" w:sz="0" w:space="0" w:color="auto"/>
                        <w:bottom w:val="none" w:sz="0" w:space="0" w:color="auto"/>
                        <w:right w:val="none" w:sz="0" w:space="0" w:color="auto"/>
                      </w:divBdr>
                    </w:div>
                  </w:divsChild>
                </w:div>
                <w:div w:id="485709477">
                  <w:marLeft w:val="0"/>
                  <w:marRight w:val="0"/>
                  <w:marTop w:val="0"/>
                  <w:marBottom w:val="0"/>
                  <w:divBdr>
                    <w:top w:val="none" w:sz="0" w:space="0" w:color="auto"/>
                    <w:left w:val="none" w:sz="0" w:space="0" w:color="auto"/>
                    <w:bottom w:val="none" w:sz="0" w:space="0" w:color="auto"/>
                    <w:right w:val="none" w:sz="0" w:space="0" w:color="auto"/>
                  </w:divBdr>
                  <w:divsChild>
                    <w:div w:id="1725760960">
                      <w:marLeft w:val="0"/>
                      <w:marRight w:val="0"/>
                      <w:marTop w:val="0"/>
                      <w:marBottom w:val="0"/>
                      <w:divBdr>
                        <w:top w:val="none" w:sz="0" w:space="0" w:color="auto"/>
                        <w:left w:val="none" w:sz="0" w:space="0" w:color="auto"/>
                        <w:bottom w:val="none" w:sz="0" w:space="0" w:color="auto"/>
                        <w:right w:val="none" w:sz="0" w:space="0" w:color="auto"/>
                      </w:divBdr>
                    </w:div>
                  </w:divsChild>
                </w:div>
                <w:div w:id="2068720239">
                  <w:marLeft w:val="0"/>
                  <w:marRight w:val="0"/>
                  <w:marTop w:val="0"/>
                  <w:marBottom w:val="0"/>
                  <w:divBdr>
                    <w:top w:val="none" w:sz="0" w:space="0" w:color="auto"/>
                    <w:left w:val="none" w:sz="0" w:space="0" w:color="auto"/>
                    <w:bottom w:val="none" w:sz="0" w:space="0" w:color="auto"/>
                    <w:right w:val="none" w:sz="0" w:space="0" w:color="auto"/>
                  </w:divBdr>
                  <w:divsChild>
                    <w:div w:id="187989521">
                      <w:marLeft w:val="0"/>
                      <w:marRight w:val="0"/>
                      <w:marTop w:val="0"/>
                      <w:marBottom w:val="0"/>
                      <w:divBdr>
                        <w:top w:val="none" w:sz="0" w:space="0" w:color="auto"/>
                        <w:left w:val="none" w:sz="0" w:space="0" w:color="auto"/>
                        <w:bottom w:val="none" w:sz="0" w:space="0" w:color="auto"/>
                        <w:right w:val="none" w:sz="0" w:space="0" w:color="auto"/>
                      </w:divBdr>
                    </w:div>
                  </w:divsChild>
                </w:div>
                <w:div w:id="1763839992">
                  <w:marLeft w:val="0"/>
                  <w:marRight w:val="0"/>
                  <w:marTop w:val="0"/>
                  <w:marBottom w:val="0"/>
                  <w:divBdr>
                    <w:top w:val="none" w:sz="0" w:space="0" w:color="auto"/>
                    <w:left w:val="none" w:sz="0" w:space="0" w:color="auto"/>
                    <w:bottom w:val="none" w:sz="0" w:space="0" w:color="auto"/>
                    <w:right w:val="none" w:sz="0" w:space="0" w:color="auto"/>
                  </w:divBdr>
                  <w:divsChild>
                    <w:div w:id="2114010716">
                      <w:marLeft w:val="0"/>
                      <w:marRight w:val="0"/>
                      <w:marTop w:val="0"/>
                      <w:marBottom w:val="0"/>
                      <w:divBdr>
                        <w:top w:val="none" w:sz="0" w:space="0" w:color="auto"/>
                        <w:left w:val="none" w:sz="0" w:space="0" w:color="auto"/>
                        <w:bottom w:val="none" w:sz="0" w:space="0" w:color="auto"/>
                        <w:right w:val="none" w:sz="0" w:space="0" w:color="auto"/>
                      </w:divBdr>
                    </w:div>
                  </w:divsChild>
                </w:div>
                <w:div w:id="1799954350">
                  <w:marLeft w:val="0"/>
                  <w:marRight w:val="0"/>
                  <w:marTop w:val="0"/>
                  <w:marBottom w:val="0"/>
                  <w:divBdr>
                    <w:top w:val="none" w:sz="0" w:space="0" w:color="auto"/>
                    <w:left w:val="none" w:sz="0" w:space="0" w:color="auto"/>
                    <w:bottom w:val="none" w:sz="0" w:space="0" w:color="auto"/>
                    <w:right w:val="none" w:sz="0" w:space="0" w:color="auto"/>
                  </w:divBdr>
                  <w:divsChild>
                    <w:div w:id="703334340">
                      <w:marLeft w:val="0"/>
                      <w:marRight w:val="0"/>
                      <w:marTop w:val="0"/>
                      <w:marBottom w:val="0"/>
                      <w:divBdr>
                        <w:top w:val="none" w:sz="0" w:space="0" w:color="auto"/>
                        <w:left w:val="none" w:sz="0" w:space="0" w:color="auto"/>
                        <w:bottom w:val="none" w:sz="0" w:space="0" w:color="auto"/>
                        <w:right w:val="none" w:sz="0" w:space="0" w:color="auto"/>
                      </w:divBdr>
                    </w:div>
                  </w:divsChild>
                </w:div>
                <w:div w:id="791368364">
                  <w:marLeft w:val="0"/>
                  <w:marRight w:val="0"/>
                  <w:marTop w:val="0"/>
                  <w:marBottom w:val="0"/>
                  <w:divBdr>
                    <w:top w:val="none" w:sz="0" w:space="0" w:color="auto"/>
                    <w:left w:val="none" w:sz="0" w:space="0" w:color="auto"/>
                    <w:bottom w:val="none" w:sz="0" w:space="0" w:color="auto"/>
                    <w:right w:val="none" w:sz="0" w:space="0" w:color="auto"/>
                  </w:divBdr>
                  <w:divsChild>
                    <w:div w:id="1668706300">
                      <w:marLeft w:val="0"/>
                      <w:marRight w:val="0"/>
                      <w:marTop w:val="0"/>
                      <w:marBottom w:val="0"/>
                      <w:divBdr>
                        <w:top w:val="none" w:sz="0" w:space="0" w:color="auto"/>
                        <w:left w:val="none" w:sz="0" w:space="0" w:color="auto"/>
                        <w:bottom w:val="none" w:sz="0" w:space="0" w:color="auto"/>
                        <w:right w:val="none" w:sz="0" w:space="0" w:color="auto"/>
                      </w:divBdr>
                    </w:div>
                  </w:divsChild>
                </w:div>
                <w:div w:id="101532726">
                  <w:marLeft w:val="0"/>
                  <w:marRight w:val="0"/>
                  <w:marTop w:val="0"/>
                  <w:marBottom w:val="0"/>
                  <w:divBdr>
                    <w:top w:val="none" w:sz="0" w:space="0" w:color="auto"/>
                    <w:left w:val="none" w:sz="0" w:space="0" w:color="auto"/>
                    <w:bottom w:val="none" w:sz="0" w:space="0" w:color="auto"/>
                    <w:right w:val="none" w:sz="0" w:space="0" w:color="auto"/>
                  </w:divBdr>
                  <w:divsChild>
                    <w:div w:id="819032402">
                      <w:marLeft w:val="0"/>
                      <w:marRight w:val="0"/>
                      <w:marTop w:val="0"/>
                      <w:marBottom w:val="0"/>
                      <w:divBdr>
                        <w:top w:val="none" w:sz="0" w:space="0" w:color="auto"/>
                        <w:left w:val="none" w:sz="0" w:space="0" w:color="auto"/>
                        <w:bottom w:val="none" w:sz="0" w:space="0" w:color="auto"/>
                        <w:right w:val="none" w:sz="0" w:space="0" w:color="auto"/>
                      </w:divBdr>
                    </w:div>
                  </w:divsChild>
                </w:div>
                <w:div w:id="98573163">
                  <w:marLeft w:val="0"/>
                  <w:marRight w:val="0"/>
                  <w:marTop w:val="0"/>
                  <w:marBottom w:val="0"/>
                  <w:divBdr>
                    <w:top w:val="none" w:sz="0" w:space="0" w:color="auto"/>
                    <w:left w:val="none" w:sz="0" w:space="0" w:color="auto"/>
                    <w:bottom w:val="none" w:sz="0" w:space="0" w:color="auto"/>
                    <w:right w:val="none" w:sz="0" w:space="0" w:color="auto"/>
                  </w:divBdr>
                  <w:divsChild>
                    <w:div w:id="1760444858">
                      <w:marLeft w:val="0"/>
                      <w:marRight w:val="0"/>
                      <w:marTop w:val="0"/>
                      <w:marBottom w:val="0"/>
                      <w:divBdr>
                        <w:top w:val="none" w:sz="0" w:space="0" w:color="auto"/>
                        <w:left w:val="none" w:sz="0" w:space="0" w:color="auto"/>
                        <w:bottom w:val="none" w:sz="0" w:space="0" w:color="auto"/>
                        <w:right w:val="none" w:sz="0" w:space="0" w:color="auto"/>
                      </w:divBdr>
                    </w:div>
                  </w:divsChild>
                </w:div>
                <w:div w:id="1264875814">
                  <w:marLeft w:val="0"/>
                  <w:marRight w:val="0"/>
                  <w:marTop w:val="0"/>
                  <w:marBottom w:val="0"/>
                  <w:divBdr>
                    <w:top w:val="none" w:sz="0" w:space="0" w:color="auto"/>
                    <w:left w:val="none" w:sz="0" w:space="0" w:color="auto"/>
                    <w:bottom w:val="none" w:sz="0" w:space="0" w:color="auto"/>
                    <w:right w:val="none" w:sz="0" w:space="0" w:color="auto"/>
                  </w:divBdr>
                  <w:divsChild>
                    <w:div w:id="1821995742">
                      <w:marLeft w:val="0"/>
                      <w:marRight w:val="0"/>
                      <w:marTop w:val="0"/>
                      <w:marBottom w:val="0"/>
                      <w:divBdr>
                        <w:top w:val="none" w:sz="0" w:space="0" w:color="auto"/>
                        <w:left w:val="none" w:sz="0" w:space="0" w:color="auto"/>
                        <w:bottom w:val="none" w:sz="0" w:space="0" w:color="auto"/>
                        <w:right w:val="none" w:sz="0" w:space="0" w:color="auto"/>
                      </w:divBdr>
                    </w:div>
                  </w:divsChild>
                </w:div>
                <w:div w:id="1601058842">
                  <w:marLeft w:val="0"/>
                  <w:marRight w:val="0"/>
                  <w:marTop w:val="0"/>
                  <w:marBottom w:val="0"/>
                  <w:divBdr>
                    <w:top w:val="none" w:sz="0" w:space="0" w:color="auto"/>
                    <w:left w:val="none" w:sz="0" w:space="0" w:color="auto"/>
                    <w:bottom w:val="none" w:sz="0" w:space="0" w:color="auto"/>
                    <w:right w:val="none" w:sz="0" w:space="0" w:color="auto"/>
                  </w:divBdr>
                  <w:divsChild>
                    <w:div w:id="1389839377">
                      <w:marLeft w:val="0"/>
                      <w:marRight w:val="0"/>
                      <w:marTop w:val="0"/>
                      <w:marBottom w:val="0"/>
                      <w:divBdr>
                        <w:top w:val="none" w:sz="0" w:space="0" w:color="auto"/>
                        <w:left w:val="none" w:sz="0" w:space="0" w:color="auto"/>
                        <w:bottom w:val="none" w:sz="0" w:space="0" w:color="auto"/>
                        <w:right w:val="none" w:sz="0" w:space="0" w:color="auto"/>
                      </w:divBdr>
                    </w:div>
                  </w:divsChild>
                </w:div>
                <w:div w:id="371157165">
                  <w:marLeft w:val="0"/>
                  <w:marRight w:val="0"/>
                  <w:marTop w:val="0"/>
                  <w:marBottom w:val="0"/>
                  <w:divBdr>
                    <w:top w:val="none" w:sz="0" w:space="0" w:color="auto"/>
                    <w:left w:val="none" w:sz="0" w:space="0" w:color="auto"/>
                    <w:bottom w:val="none" w:sz="0" w:space="0" w:color="auto"/>
                    <w:right w:val="none" w:sz="0" w:space="0" w:color="auto"/>
                  </w:divBdr>
                  <w:divsChild>
                    <w:div w:id="1300040095">
                      <w:marLeft w:val="0"/>
                      <w:marRight w:val="0"/>
                      <w:marTop w:val="0"/>
                      <w:marBottom w:val="0"/>
                      <w:divBdr>
                        <w:top w:val="none" w:sz="0" w:space="0" w:color="auto"/>
                        <w:left w:val="none" w:sz="0" w:space="0" w:color="auto"/>
                        <w:bottom w:val="none" w:sz="0" w:space="0" w:color="auto"/>
                        <w:right w:val="none" w:sz="0" w:space="0" w:color="auto"/>
                      </w:divBdr>
                    </w:div>
                  </w:divsChild>
                </w:div>
                <w:div w:id="242253722">
                  <w:marLeft w:val="0"/>
                  <w:marRight w:val="0"/>
                  <w:marTop w:val="0"/>
                  <w:marBottom w:val="0"/>
                  <w:divBdr>
                    <w:top w:val="none" w:sz="0" w:space="0" w:color="auto"/>
                    <w:left w:val="none" w:sz="0" w:space="0" w:color="auto"/>
                    <w:bottom w:val="none" w:sz="0" w:space="0" w:color="auto"/>
                    <w:right w:val="none" w:sz="0" w:space="0" w:color="auto"/>
                  </w:divBdr>
                  <w:divsChild>
                    <w:div w:id="1419135188">
                      <w:marLeft w:val="0"/>
                      <w:marRight w:val="0"/>
                      <w:marTop w:val="0"/>
                      <w:marBottom w:val="0"/>
                      <w:divBdr>
                        <w:top w:val="none" w:sz="0" w:space="0" w:color="auto"/>
                        <w:left w:val="none" w:sz="0" w:space="0" w:color="auto"/>
                        <w:bottom w:val="none" w:sz="0" w:space="0" w:color="auto"/>
                        <w:right w:val="none" w:sz="0" w:space="0" w:color="auto"/>
                      </w:divBdr>
                    </w:div>
                  </w:divsChild>
                </w:div>
                <w:div w:id="470287445">
                  <w:marLeft w:val="0"/>
                  <w:marRight w:val="0"/>
                  <w:marTop w:val="0"/>
                  <w:marBottom w:val="0"/>
                  <w:divBdr>
                    <w:top w:val="none" w:sz="0" w:space="0" w:color="auto"/>
                    <w:left w:val="none" w:sz="0" w:space="0" w:color="auto"/>
                    <w:bottom w:val="none" w:sz="0" w:space="0" w:color="auto"/>
                    <w:right w:val="none" w:sz="0" w:space="0" w:color="auto"/>
                  </w:divBdr>
                  <w:divsChild>
                    <w:div w:id="1939169698">
                      <w:marLeft w:val="0"/>
                      <w:marRight w:val="0"/>
                      <w:marTop w:val="0"/>
                      <w:marBottom w:val="0"/>
                      <w:divBdr>
                        <w:top w:val="none" w:sz="0" w:space="0" w:color="auto"/>
                        <w:left w:val="none" w:sz="0" w:space="0" w:color="auto"/>
                        <w:bottom w:val="none" w:sz="0" w:space="0" w:color="auto"/>
                        <w:right w:val="none" w:sz="0" w:space="0" w:color="auto"/>
                      </w:divBdr>
                    </w:div>
                  </w:divsChild>
                </w:div>
                <w:div w:id="1175073856">
                  <w:marLeft w:val="0"/>
                  <w:marRight w:val="0"/>
                  <w:marTop w:val="0"/>
                  <w:marBottom w:val="0"/>
                  <w:divBdr>
                    <w:top w:val="none" w:sz="0" w:space="0" w:color="auto"/>
                    <w:left w:val="none" w:sz="0" w:space="0" w:color="auto"/>
                    <w:bottom w:val="none" w:sz="0" w:space="0" w:color="auto"/>
                    <w:right w:val="none" w:sz="0" w:space="0" w:color="auto"/>
                  </w:divBdr>
                  <w:divsChild>
                    <w:div w:id="1114641474">
                      <w:marLeft w:val="0"/>
                      <w:marRight w:val="0"/>
                      <w:marTop w:val="0"/>
                      <w:marBottom w:val="0"/>
                      <w:divBdr>
                        <w:top w:val="none" w:sz="0" w:space="0" w:color="auto"/>
                        <w:left w:val="none" w:sz="0" w:space="0" w:color="auto"/>
                        <w:bottom w:val="none" w:sz="0" w:space="0" w:color="auto"/>
                        <w:right w:val="none" w:sz="0" w:space="0" w:color="auto"/>
                      </w:divBdr>
                    </w:div>
                  </w:divsChild>
                </w:div>
                <w:div w:id="227422203">
                  <w:marLeft w:val="0"/>
                  <w:marRight w:val="0"/>
                  <w:marTop w:val="0"/>
                  <w:marBottom w:val="0"/>
                  <w:divBdr>
                    <w:top w:val="none" w:sz="0" w:space="0" w:color="auto"/>
                    <w:left w:val="none" w:sz="0" w:space="0" w:color="auto"/>
                    <w:bottom w:val="none" w:sz="0" w:space="0" w:color="auto"/>
                    <w:right w:val="none" w:sz="0" w:space="0" w:color="auto"/>
                  </w:divBdr>
                  <w:divsChild>
                    <w:div w:id="2142114717">
                      <w:marLeft w:val="0"/>
                      <w:marRight w:val="0"/>
                      <w:marTop w:val="0"/>
                      <w:marBottom w:val="0"/>
                      <w:divBdr>
                        <w:top w:val="none" w:sz="0" w:space="0" w:color="auto"/>
                        <w:left w:val="none" w:sz="0" w:space="0" w:color="auto"/>
                        <w:bottom w:val="none" w:sz="0" w:space="0" w:color="auto"/>
                        <w:right w:val="none" w:sz="0" w:space="0" w:color="auto"/>
                      </w:divBdr>
                    </w:div>
                  </w:divsChild>
                </w:div>
                <w:div w:id="2021589093">
                  <w:marLeft w:val="0"/>
                  <w:marRight w:val="0"/>
                  <w:marTop w:val="0"/>
                  <w:marBottom w:val="0"/>
                  <w:divBdr>
                    <w:top w:val="none" w:sz="0" w:space="0" w:color="auto"/>
                    <w:left w:val="none" w:sz="0" w:space="0" w:color="auto"/>
                    <w:bottom w:val="none" w:sz="0" w:space="0" w:color="auto"/>
                    <w:right w:val="none" w:sz="0" w:space="0" w:color="auto"/>
                  </w:divBdr>
                  <w:divsChild>
                    <w:div w:id="1364476969">
                      <w:marLeft w:val="0"/>
                      <w:marRight w:val="0"/>
                      <w:marTop w:val="0"/>
                      <w:marBottom w:val="0"/>
                      <w:divBdr>
                        <w:top w:val="none" w:sz="0" w:space="0" w:color="auto"/>
                        <w:left w:val="none" w:sz="0" w:space="0" w:color="auto"/>
                        <w:bottom w:val="none" w:sz="0" w:space="0" w:color="auto"/>
                        <w:right w:val="none" w:sz="0" w:space="0" w:color="auto"/>
                      </w:divBdr>
                    </w:div>
                  </w:divsChild>
                </w:div>
                <w:div w:id="1933469081">
                  <w:marLeft w:val="0"/>
                  <w:marRight w:val="0"/>
                  <w:marTop w:val="0"/>
                  <w:marBottom w:val="0"/>
                  <w:divBdr>
                    <w:top w:val="none" w:sz="0" w:space="0" w:color="auto"/>
                    <w:left w:val="none" w:sz="0" w:space="0" w:color="auto"/>
                    <w:bottom w:val="none" w:sz="0" w:space="0" w:color="auto"/>
                    <w:right w:val="none" w:sz="0" w:space="0" w:color="auto"/>
                  </w:divBdr>
                  <w:divsChild>
                    <w:div w:id="530457549">
                      <w:marLeft w:val="0"/>
                      <w:marRight w:val="0"/>
                      <w:marTop w:val="0"/>
                      <w:marBottom w:val="0"/>
                      <w:divBdr>
                        <w:top w:val="none" w:sz="0" w:space="0" w:color="auto"/>
                        <w:left w:val="none" w:sz="0" w:space="0" w:color="auto"/>
                        <w:bottom w:val="none" w:sz="0" w:space="0" w:color="auto"/>
                        <w:right w:val="none" w:sz="0" w:space="0" w:color="auto"/>
                      </w:divBdr>
                    </w:div>
                  </w:divsChild>
                </w:div>
                <w:div w:id="421532595">
                  <w:marLeft w:val="0"/>
                  <w:marRight w:val="0"/>
                  <w:marTop w:val="0"/>
                  <w:marBottom w:val="0"/>
                  <w:divBdr>
                    <w:top w:val="none" w:sz="0" w:space="0" w:color="auto"/>
                    <w:left w:val="none" w:sz="0" w:space="0" w:color="auto"/>
                    <w:bottom w:val="none" w:sz="0" w:space="0" w:color="auto"/>
                    <w:right w:val="none" w:sz="0" w:space="0" w:color="auto"/>
                  </w:divBdr>
                  <w:divsChild>
                    <w:div w:id="1436251555">
                      <w:marLeft w:val="0"/>
                      <w:marRight w:val="0"/>
                      <w:marTop w:val="0"/>
                      <w:marBottom w:val="0"/>
                      <w:divBdr>
                        <w:top w:val="none" w:sz="0" w:space="0" w:color="auto"/>
                        <w:left w:val="none" w:sz="0" w:space="0" w:color="auto"/>
                        <w:bottom w:val="none" w:sz="0" w:space="0" w:color="auto"/>
                        <w:right w:val="none" w:sz="0" w:space="0" w:color="auto"/>
                      </w:divBdr>
                    </w:div>
                  </w:divsChild>
                </w:div>
                <w:div w:id="195509065">
                  <w:marLeft w:val="0"/>
                  <w:marRight w:val="0"/>
                  <w:marTop w:val="0"/>
                  <w:marBottom w:val="0"/>
                  <w:divBdr>
                    <w:top w:val="none" w:sz="0" w:space="0" w:color="auto"/>
                    <w:left w:val="none" w:sz="0" w:space="0" w:color="auto"/>
                    <w:bottom w:val="none" w:sz="0" w:space="0" w:color="auto"/>
                    <w:right w:val="none" w:sz="0" w:space="0" w:color="auto"/>
                  </w:divBdr>
                  <w:divsChild>
                    <w:div w:id="939142040">
                      <w:marLeft w:val="0"/>
                      <w:marRight w:val="0"/>
                      <w:marTop w:val="0"/>
                      <w:marBottom w:val="0"/>
                      <w:divBdr>
                        <w:top w:val="none" w:sz="0" w:space="0" w:color="auto"/>
                        <w:left w:val="none" w:sz="0" w:space="0" w:color="auto"/>
                        <w:bottom w:val="none" w:sz="0" w:space="0" w:color="auto"/>
                        <w:right w:val="none" w:sz="0" w:space="0" w:color="auto"/>
                      </w:divBdr>
                    </w:div>
                  </w:divsChild>
                </w:div>
                <w:div w:id="1796215020">
                  <w:marLeft w:val="0"/>
                  <w:marRight w:val="0"/>
                  <w:marTop w:val="0"/>
                  <w:marBottom w:val="0"/>
                  <w:divBdr>
                    <w:top w:val="none" w:sz="0" w:space="0" w:color="auto"/>
                    <w:left w:val="none" w:sz="0" w:space="0" w:color="auto"/>
                    <w:bottom w:val="none" w:sz="0" w:space="0" w:color="auto"/>
                    <w:right w:val="none" w:sz="0" w:space="0" w:color="auto"/>
                  </w:divBdr>
                  <w:divsChild>
                    <w:div w:id="1957908662">
                      <w:marLeft w:val="0"/>
                      <w:marRight w:val="0"/>
                      <w:marTop w:val="0"/>
                      <w:marBottom w:val="0"/>
                      <w:divBdr>
                        <w:top w:val="none" w:sz="0" w:space="0" w:color="auto"/>
                        <w:left w:val="none" w:sz="0" w:space="0" w:color="auto"/>
                        <w:bottom w:val="none" w:sz="0" w:space="0" w:color="auto"/>
                        <w:right w:val="none" w:sz="0" w:space="0" w:color="auto"/>
                      </w:divBdr>
                    </w:div>
                  </w:divsChild>
                </w:div>
                <w:div w:id="155194895">
                  <w:marLeft w:val="0"/>
                  <w:marRight w:val="0"/>
                  <w:marTop w:val="0"/>
                  <w:marBottom w:val="0"/>
                  <w:divBdr>
                    <w:top w:val="none" w:sz="0" w:space="0" w:color="auto"/>
                    <w:left w:val="none" w:sz="0" w:space="0" w:color="auto"/>
                    <w:bottom w:val="none" w:sz="0" w:space="0" w:color="auto"/>
                    <w:right w:val="none" w:sz="0" w:space="0" w:color="auto"/>
                  </w:divBdr>
                  <w:divsChild>
                    <w:div w:id="987125109">
                      <w:marLeft w:val="0"/>
                      <w:marRight w:val="0"/>
                      <w:marTop w:val="0"/>
                      <w:marBottom w:val="0"/>
                      <w:divBdr>
                        <w:top w:val="none" w:sz="0" w:space="0" w:color="auto"/>
                        <w:left w:val="none" w:sz="0" w:space="0" w:color="auto"/>
                        <w:bottom w:val="none" w:sz="0" w:space="0" w:color="auto"/>
                        <w:right w:val="none" w:sz="0" w:space="0" w:color="auto"/>
                      </w:divBdr>
                    </w:div>
                  </w:divsChild>
                </w:div>
                <w:div w:id="1459300009">
                  <w:marLeft w:val="0"/>
                  <w:marRight w:val="0"/>
                  <w:marTop w:val="0"/>
                  <w:marBottom w:val="0"/>
                  <w:divBdr>
                    <w:top w:val="none" w:sz="0" w:space="0" w:color="auto"/>
                    <w:left w:val="none" w:sz="0" w:space="0" w:color="auto"/>
                    <w:bottom w:val="none" w:sz="0" w:space="0" w:color="auto"/>
                    <w:right w:val="none" w:sz="0" w:space="0" w:color="auto"/>
                  </w:divBdr>
                  <w:divsChild>
                    <w:div w:id="1055348734">
                      <w:marLeft w:val="0"/>
                      <w:marRight w:val="0"/>
                      <w:marTop w:val="0"/>
                      <w:marBottom w:val="0"/>
                      <w:divBdr>
                        <w:top w:val="none" w:sz="0" w:space="0" w:color="auto"/>
                        <w:left w:val="none" w:sz="0" w:space="0" w:color="auto"/>
                        <w:bottom w:val="none" w:sz="0" w:space="0" w:color="auto"/>
                        <w:right w:val="none" w:sz="0" w:space="0" w:color="auto"/>
                      </w:divBdr>
                    </w:div>
                  </w:divsChild>
                </w:div>
                <w:div w:id="1664775394">
                  <w:marLeft w:val="0"/>
                  <w:marRight w:val="0"/>
                  <w:marTop w:val="0"/>
                  <w:marBottom w:val="0"/>
                  <w:divBdr>
                    <w:top w:val="none" w:sz="0" w:space="0" w:color="auto"/>
                    <w:left w:val="none" w:sz="0" w:space="0" w:color="auto"/>
                    <w:bottom w:val="none" w:sz="0" w:space="0" w:color="auto"/>
                    <w:right w:val="none" w:sz="0" w:space="0" w:color="auto"/>
                  </w:divBdr>
                  <w:divsChild>
                    <w:div w:id="1039864158">
                      <w:marLeft w:val="0"/>
                      <w:marRight w:val="0"/>
                      <w:marTop w:val="0"/>
                      <w:marBottom w:val="0"/>
                      <w:divBdr>
                        <w:top w:val="none" w:sz="0" w:space="0" w:color="auto"/>
                        <w:left w:val="none" w:sz="0" w:space="0" w:color="auto"/>
                        <w:bottom w:val="none" w:sz="0" w:space="0" w:color="auto"/>
                        <w:right w:val="none" w:sz="0" w:space="0" w:color="auto"/>
                      </w:divBdr>
                    </w:div>
                  </w:divsChild>
                </w:div>
                <w:div w:id="2124499479">
                  <w:marLeft w:val="0"/>
                  <w:marRight w:val="0"/>
                  <w:marTop w:val="0"/>
                  <w:marBottom w:val="0"/>
                  <w:divBdr>
                    <w:top w:val="none" w:sz="0" w:space="0" w:color="auto"/>
                    <w:left w:val="none" w:sz="0" w:space="0" w:color="auto"/>
                    <w:bottom w:val="none" w:sz="0" w:space="0" w:color="auto"/>
                    <w:right w:val="none" w:sz="0" w:space="0" w:color="auto"/>
                  </w:divBdr>
                  <w:divsChild>
                    <w:div w:id="983317521">
                      <w:marLeft w:val="0"/>
                      <w:marRight w:val="0"/>
                      <w:marTop w:val="0"/>
                      <w:marBottom w:val="0"/>
                      <w:divBdr>
                        <w:top w:val="none" w:sz="0" w:space="0" w:color="auto"/>
                        <w:left w:val="none" w:sz="0" w:space="0" w:color="auto"/>
                        <w:bottom w:val="none" w:sz="0" w:space="0" w:color="auto"/>
                        <w:right w:val="none" w:sz="0" w:space="0" w:color="auto"/>
                      </w:divBdr>
                    </w:div>
                  </w:divsChild>
                </w:div>
                <w:div w:id="30111245">
                  <w:marLeft w:val="0"/>
                  <w:marRight w:val="0"/>
                  <w:marTop w:val="0"/>
                  <w:marBottom w:val="0"/>
                  <w:divBdr>
                    <w:top w:val="none" w:sz="0" w:space="0" w:color="auto"/>
                    <w:left w:val="none" w:sz="0" w:space="0" w:color="auto"/>
                    <w:bottom w:val="none" w:sz="0" w:space="0" w:color="auto"/>
                    <w:right w:val="none" w:sz="0" w:space="0" w:color="auto"/>
                  </w:divBdr>
                  <w:divsChild>
                    <w:div w:id="1736119234">
                      <w:marLeft w:val="0"/>
                      <w:marRight w:val="0"/>
                      <w:marTop w:val="0"/>
                      <w:marBottom w:val="0"/>
                      <w:divBdr>
                        <w:top w:val="none" w:sz="0" w:space="0" w:color="auto"/>
                        <w:left w:val="none" w:sz="0" w:space="0" w:color="auto"/>
                        <w:bottom w:val="none" w:sz="0" w:space="0" w:color="auto"/>
                        <w:right w:val="none" w:sz="0" w:space="0" w:color="auto"/>
                      </w:divBdr>
                    </w:div>
                  </w:divsChild>
                </w:div>
                <w:div w:id="1057514771">
                  <w:marLeft w:val="0"/>
                  <w:marRight w:val="0"/>
                  <w:marTop w:val="0"/>
                  <w:marBottom w:val="0"/>
                  <w:divBdr>
                    <w:top w:val="none" w:sz="0" w:space="0" w:color="auto"/>
                    <w:left w:val="none" w:sz="0" w:space="0" w:color="auto"/>
                    <w:bottom w:val="none" w:sz="0" w:space="0" w:color="auto"/>
                    <w:right w:val="none" w:sz="0" w:space="0" w:color="auto"/>
                  </w:divBdr>
                  <w:divsChild>
                    <w:div w:id="88698953">
                      <w:marLeft w:val="0"/>
                      <w:marRight w:val="0"/>
                      <w:marTop w:val="0"/>
                      <w:marBottom w:val="0"/>
                      <w:divBdr>
                        <w:top w:val="none" w:sz="0" w:space="0" w:color="auto"/>
                        <w:left w:val="none" w:sz="0" w:space="0" w:color="auto"/>
                        <w:bottom w:val="none" w:sz="0" w:space="0" w:color="auto"/>
                        <w:right w:val="none" w:sz="0" w:space="0" w:color="auto"/>
                      </w:divBdr>
                    </w:div>
                  </w:divsChild>
                </w:div>
                <w:div w:id="1052191005">
                  <w:marLeft w:val="0"/>
                  <w:marRight w:val="0"/>
                  <w:marTop w:val="0"/>
                  <w:marBottom w:val="0"/>
                  <w:divBdr>
                    <w:top w:val="none" w:sz="0" w:space="0" w:color="auto"/>
                    <w:left w:val="none" w:sz="0" w:space="0" w:color="auto"/>
                    <w:bottom w:val="none" w:sz="0" w:space="0" w:color="auto"/>
                    <w:right w:val="none" w:sz="0" w:space="0" w:color="auto"/>
                  </w:divBdr>
                  <w:divsChild>
                    <w:div w:id="1045831867">
                      <w:marLeft w:val="0"/>
                      <w:marRight w:val="0"/>
                      <w:marTop w:val="0"/>
                      <w:marBottom w:val="0"/>
                      <w:divBdr>
                        <w:top w:val="none" w:sz="0" w:space="0" w:color="auto"/>
                        <w:left w:val="none" w:sz="0" w:space="0" w:color="auto"/>
                        <w:bottom w:val="none" w:sz="0" w:space="0" w:color="auto"/>
                        <w:right w:val="none" w:sz="0" w:space="0" w:color="auto"/>
                      </w:divBdr>
                    </w:div>
                  </w:divsChild>
                </w:div>
                <w:div w:id="1441799040">
                  <w:marLeft w:val="0"/>
                  <w:marRight w:val="0"/>
                  <w:marTop w:val="0"/>
                  <w:marBottom w:val="0"/>
                  <w:divBdr>
                    <w:top w:val="none" w:sz="0" w:space="0" w:color="auto"/>
                    <w:left w:val="none" w:sz="0" w:space="0" w:color="auto"/>
                    <w:bottom w:val="none" w:sz="0" w:space="0" w:color="auto"/>
                    <w:right w:val="none" w:sz="0" w:space="0" w:color="auto"/>
                  </w:divBdr>
                  <w:divsChild>
                    <w:div w:id="1518500127">
                      <w:marLeft w:val="0"/>
                      <w:marRight w:val="0"/>
                      <w:marTop w:val="0"/>
                      <w:marBottom w:val="0"/>
                      <w:divBdr>
                        <w:top w:val="none" w:sz="0" w:space="0" w:color="auto"/>
                        <w:left w:val="none" w:sz="0" w:space="0" w:color="auto"/>
                        <w:bottom w:val="none" w:sz="0" w:space="0" w:color="auto"/>
                        <w:right w:val="none" w:sz="0" w:space="0" w:color="auto"/>
                      </w:divBdr>
                    </w:div>
                  </w:divsChild>
                </w:div>
                <w:div w:id="223220506">
                  <w:marLeft w:val="0"/>
                  <w:marRight w:val="0"/>
                  <w:marTop w:val="0"/>
                  <w:marBottom w:val="0"/>
                  <w:divBdr>
                    <w:top w:val="none" w:sz="0" w:space="0" w:color="auto"/>
                    <w:left w:val="none" w:sz="0" w:space="0" w:color="auto"/>
                    <w:bottom w:val="none" w:sz="0" w:space="0" w:color="auto"/>
                    <w:right w:val="none" w:sz="0" w:space="0" w:color="auto"/>
                  </w:divBdr>
                  <w:divsChild>
                    <w:div w:id="195392761">
                      <w:marLeft w:val="0"/>
                      <w:marRight w:val="0"/>
                      <w:marTop w:val="0"/>
                      <w:marBottom w:val="0"/>
                      <w:divBdr>
                        <w:top w:val="none" w:sz="0" w:space="0" w:color="auto"/>
                        <w:left w:val="none" w:sz="0" w:space="0" w:color="auto"/>
                        <w:bottom w:val="none" w:sz="0" w:space="0" w:color="auto"/>
                        <w:right w:val="none" w:sz="0" w:space="0" w:color="auto"/>
                      </w:divBdr>
                    </w:div>
                  </w:divsChild>
                </w:div>
                <w:div w:id="124931358">
                  <w:marLeft w:val="0"/>
                  <w:marRight w:val="0"/>
                  <w:marTop w:val="0"/>
                  <w:marBottom w:val="0"/>
                  <w:divBdr>
                    <w:top w:val="none" w:sz="0" w:space="0" w:color="auto"/>
                    <w:left w:val="none" w:sz="0" w:space="0" w:color="auto"/>
                    <w:bottom w:val="none" w:sz="0" w:space="0" w:color="auto"/>
                    <w:right w:val="none" w:sz="0" w:space="0" w:color="auto"/>
                  </w:divBdr>
                  <w:divsChild>
                    <w:div w:id="12776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63556">
          <w:marLeft w:val="0"/>
          <w:marRight w:val="0"/>
          <w:marTop w:val="0"/>
          <w:marBottom w:val="0"/>
          <w:divBdr>
            <w:top w:val="none" w:sz="0" w:space="0" w:color="auto"/>
            <w:left w:val="none" w:sz="0" w:space="0" w:color="auto"/>
            <w:bottom w:val="none" w:sz="0" w:space="0" w:color="auto"/>
            <w:right w:val="none" w:sz="0" w:space="0" w:color="auto"/>
          </w:divBdr>
          <w:divsChild>
            <w:div w:id="5526662">
              <w:marLeft w:val="0"/>
              <w:marRight w:val="0"/>
              <w:marTop w:val="0"/>
              <w:marBottom w:val="0"/>
              <w:divBdr>
                <w:top w:val="none" w:sz="0" w:space="0" w:color="auto"/>
                <w:left w:val="none" w:sz="0" w:space="0" w:color="auto"/>
                <w:bottom w:val="none" w:sz="0" w:space="0" w:color="auto"/>
                <w:right w:val="none" w:sz="0" w:space="0" w:color="auto"/>
              </w:divBdr>
            </w:div>
            <w:div w:id="887105681">
              <w:marLeft w:val="0"/>
              <w:marRight w:val="0"/>
              <w:marTop w:val="0"/>
              <w:marBottom w:val="0"/>
              <w:divBdr>
                <w:top w:val="none" w:sz="0" w:space="0" w:color="auto"/>
                <w:left w:val="none" w:sz="0" w:space="0" w:color="auto"/>
                <w:bottom w:val="none" w:sz="0" w:space="0" w:color="auto"/>
                <w:right w:val="none" w:sz="0" w:space="0" w:color="auto"/>
              </w:divBdr>
            </w:div>
            <w:div w:id="1245139366">
              <w:marLeft w:val="0"/>
              <w:marRight w:val="0"/>
              <w:marTop w:val="0"/>
              <w:marBottom w:val="0"/>
              <w:divBdr>
                <w:top w:val="none" w:sz="0" w:space="0" w:color="auto"/>
                <w:left w:val="none" w:sz="0" w:space="0" w:color="auto"/>
                <w:bottom w:val="none" w:sz="0" w:space="0" w:color="auto"/>
                <w:right w:val="none" w:sz="0" w:space="0" w:color="auto"/>
              </w:divBdr>
            </w:div>
            <w:div w:id="1954701997">
              <w:marLeft w:val="0"/>
              <w:marRight w:val="0"/>
              <w:marTop w:val="0"/>
              <w:marBottom w:val="0"/>
              <w:divBdr>
                <w:top w:val="none" w:sz="0" w:space="0" w:color="auto"/>
                <w:left w:val="none" w:sz="0" w:space="0" w:color="auto"/>
                <w:bottom w:val="none" w:sz="0" w:space="0" w:color="auto"/>
                <w:right w:val="none" w:sz="0" w:space="0" w:color="auto"/>
              </w:divBdr>
            </w:div>
            <w:div w:id="793213153">
              <w:marLeft w:val="0"/>
              <w:marRight w:val="0"/>
              <w:marTop w:val="0"/>
              <w:marBottom w:val="0"/>
              <w:divBdr>
                <w:top w:val="none" w:sz="0" w:space="0" w:color="auto"/>
                <w:left w:val="none" w:sz="0" w:space="0" w:color="auto"/>
                <w:bottom w:val="none" w:sz="0" w:space="0" w:color="auto"/>
                <w:right w:val="none" w:sz="0" w:space="0" w:color="auto"/>
              </w:divBdr>
            </w:div>
            <w:div w:id="1838375291">
              <w:marLeft w:val="0"/>
              <w:marRight w:val="0"/>
              <w:marTop w:val="0"/>
              <w:marBottom w:val="0"/>
              <w:divBdr>
                <w:top w:val="none" w:sz="0" w:space="0" w:color="auto"/>
                <w:left w:val="none" w:sz="0" w:space="0" w:color="auto"/>
                <w:bottom w:val="none" w:sz="0" w:space="0" w:color="auto"/>
                <w:right w:val="none" w:sz="0" w:space="0" w:color="auto"/>
              </w:divBdr>
            </w:div>
            <w:div w:id="1037127064">
              <w:marLeft w:val="0"/>
              <w:marRight w:val="0"/>
              <w:marTop w:val="0"/>
              <w:marBottom w:val="0"/>
              <w:divBdr>
                <w:top w:val="none" w:sz="0" w:space="0" w:color="auto"/>
                <w:left w:val="none" w:sz="0" w:space="0" w:color="auto"/>
                <w:bottom w:val="none" w:sz="0" w:space="0" w:color="auto"/>
                <w:right w:val="none" w:sz="0" w:space="0" w:color="auto"/>
              </w:divBdr>
            </w:div>
            <w:div w:id="1568490144">
              <w:marLeft w:val="0"/>
              <w:marRight w:val="0"/>
              <w:marTop w:val="0"/>
              <w:marBottom w:val="0"/>
              <w:divBdr>
                <w:top w:val="none" w:sz="0" w:space="0" w:color="auto"/>
                <w:left w:val="none" w:sz="0" w:space="0" w:color="auto"/>
                <w:bottom w:val="none" w:sz="0" w:space="0" w:color="auto"/>
                <w:right w:val="none" w:sz="0" w:space="0" w:color="auto"/>
              </w:divBdr>
            </w:div>
            <w:div w:id="200242038">
              <w:marLeft w:val="0"/>
              <w:marRight w:val="0"/>
              <w:marTop w:val="0"/>
              <w:marBottom w:val="0"/>
              <w:divBdr>
                <w:top w:val="none" w:sz="0" w:space="0" w:color="auto"/>
                <w:left w:val="none" w:sz="0" w:space="0" w:color="auto"/>
                <w:bottom w:val="none" w:sz="0" w:space="0" w:color="auto"/>
                <w:right w:val="none" w:sz="0" w:space="0" w:color="auto"/>
              </w:divBdr>
            </w:div>
            <w:div w:id="800346679">
              <w:marLeft w:val="0"/>
              <w:marRight w:val="0"/>
              <w:marTop w:val="0"/>
              <w:marBottom w:val="0"/>
              <w:divBdr>
                <w:top w:val="none" w:sz="0" w:space="0" w:color="auto"/>
                <w:left w:val="none" w:sz="0" w:space="0" w:color="auto"/>
                <w:bottom w:val="none" w:sz="0" w:space="0" w:color="auto"/>
                <w:right w:val="none" w:sz="0" w:space="0" w:color="auto"/>
              </w:divBdr>
            </w:div>
            <w:div w:id="503858381">
              <w:marLeft w:val="0"/>
              <w:marRight w:val="0"/>
              <w:marTop w:val="0"/>
              <w:marBottom w:val="0"/>
              <w:divBdr>
                <w:top w:val="none" w:sz="0" w:space="0" w:color="auto"/>
                <w:left w:val="none" w:sz="0" w:space="0" w:color="auto"/>
                <w:bottom w:val="none" w:sz="0" w:space="0" w:color="auto"/>
                <w:right w:val="none" w:sz="0" w:space="0" w:color="auto"/>
              </w:divBdr>
            </w:div>
            <w:div w:id="128859555">
              <w:marLeft w:val="0"/>
              <w:marRight w:val="0"/>
              <w:marTop w:val="0"/>
              <w:marBottom w:val="0"/>
              <w:divBdr>
                <w:top w:val="none" w:sz="0" w:space="0" w:color="auto"/>
                <w:left w:val="none" w:sz="0" w:space="0" w:color="auto"/>
                <w:bottom w:val="none" w:sz="0" w:space="0" w:color="auto"/>
                <w:right w:val="none" w:sz="0" w:space="0" w:color="auto"/>
              </w:divBdr>
            </w:div>
            <w:div w:id="827289228">
              <w:marLeft w:val="0"/>
              <w:marRight w:val="0"/>
              <w:marTop w:val="0"/>
              <w:marBottom w:val="0"/>
              <w:divBdr>
                <w:top w:val="none" w:sz="0" w:space="0" w:color="auto"/>
                <w:left w:val="none" w:sz="0" w:space="0" w:color="auto"/>
                <w:bottom w:val="none" w:sz="0" w:space="0" w:color="auto"/>
                <w:right w:val="none" w:sz="0" w:space="0" w:color="auto"/>
              </w:divBdr>
            </w:div>
            <w:div w:id="754977515">
              <w:marLeft w:val="0"/>
              <w:marRight w:val="0"/>
              <w:marTop w:val="0"/>
              <w:marBottom w:val="0"/>
              <w:divBdr>
                <w:top w:val="none" w:sz="0" w:space="0" w:color="auto"/>
                <w:left w:val="none" w:sz="0" w:space="0" w:color="auto"/>
                <w:bottom w:val="none" w:sz="0" w:space="0" w:color="auto"/>
                <w:right w:val="none" w:sz="0" w:space="0" w:color="auto"/>
              </w:divBdr>
            </w:div>
            <w:div w:id="2007855123">
              <w:marLeft w:val="0"/>
              <w:marRight w:val="0"/>
              <w:marTop w:val="0"/>
              <w:marBottom w:val="0"/>
              <w:divBdr>
                <w:top w:val="none" w:sz="0" w:space="0" w:color="auto"/>
                <w:left w:val="none" w:sz="0" w:space="0" w:color="auto"/>
                <w:bottom w:val="none" w:sz="0" w:space="0" w:color="auto"/>
                <w:right w:val="none" w:sz="0" w:space="0" w:color="auto"/>
              </w:divBdr>
            </w:div>
            <w:div w:id="559286046">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635642753">
              <w:marLeft w:val="0"/>
              <w:marRight w:val="0"/>
              <w:marTop w:val="0"/>
              <w:marBottom w:val="0"/>
              <w:divBdr>
                <w:top w:val="none" w:sz="0" w:space="0" w:color="auto"/>
                <w:left w:val="none" w:sz="0" w:space="0" w:color="auto"/>
                <w:bottom w:val="none" w:sz="0" w:space="0" w:color="auto"/>
                <w:right w:val="none" w:sz="0" w:space="0" w:color="auto"/>
              </w:divBdr>
            </w:div>
            <w:div w:id="694576822">
              <w:marLeft w:val="0"/>
              <w:marRight w:val="0"/>
              <w:marTop w:val="0"/>
              <w:marBottom w:val="0"/>
              <w:divBdr>
                <w:top w:val="none" w:sz="0" w:space="0" w:color="auto"/>
                <w:left w:val="none" w:sz="0" w:space="0" w:color="auto"/>
                <w:bottom w:val="none" w:sz="0" w:space="0" w:color="auto"/>
                <w:right w:val="none" w:sz="0" w:space="0" w:color="auto"/>
              </w:divBdr>
            </w:div>
            <w:div w:id="1806848274">
              <w:marLeft w:val="0"/>
              <w:marRight w:val="0"/>
              <w:marTop w:val="0"/>
              <w:marBottom w:val="0"/>
              <w:divBdr>
                <w:top w:val="none" w:sz="0" w:space="0" w:color="auto"/>
                <w:left w:val="none" w:sz="0" w:space="0" w:color="auto"/>
                <w:bottom w:val="none" w:sz="0" w:space="0" w:color="auto"/>
                <w:right w:val="none" w:sz="0" w:space="0" w:color="auto"/>
              </w:divBdr>
            </w:div>
          </w:divsChild>
        </w:div>
        <w:div w:id="20399907">
          <w:marLeft w:val="0"/>
          <w:marRight w:val="0"/>
          <w:marTop w:val="0"/>
          <w:marBottom w:val="0"/>
          <w:divBdr>
            <w:top w:val="none" w:sz="0" w:space="0" w:color="auto"/>
            <w:left w:val="none" w:sz="0" w:space="0" w:color="auto"/>
            <w:bottom w:val="none" w:sz="0" w:space="0" w:color="auto"/>
            <w:right w:val="none" w:sz="0" w:space="0" w:color="auto"/>
          </w:divBdr>
        </w:div>
        <w:div w:id="348874130">
          <w:marLeft w:val="0"/>
          <w:marRight w:val="0"/>
          <w:marTop w:val="0"/>
          <w:marBottom w:val="0"/>
          <w:divBdr>
            <w:top w:val="none" w:sz="0" w:space="0" w:color="auto"/>
            <w:left w:val="none" w:sz="0" w:space="0" w:color="auto"/>
            <w:bottom w:val="none" w:sz="0" w:space="0" w:color="auto"/>
            <w:right w:val="none" w:sz="0" w:space="0" w:color="auto"/>
          </w:divBdr>
        </w:div>
        <w:div w:id="867790129">
          <w:marLeft w:val="0"/>
          <w:marRight w:val="0"/>
          <w:marTop w:val="0"/>
          <w:marBottom w:val="0"/>
          <w:divBdr>
            <w:top w:val="none" w:sz="0" w:space="0" w:color="auto"/>
            <w:left w:val="none" w:sz="0" w:space="0" w:color="auto"/>
            <w:bottom w:val="none" w:sz="0" w:space="0" w:color="auto"/>
            <w:right w:val="none" w:sz="0" w:space="0" w:color="auto"/>
          </w:divBdr>
        </w:div>
        <w:div w:id="402145945">
          <w:marLeft w:val="0"/>
          <w:marRight w:val="0"/>
          <w:marTop w:val="0"/>
          <w:marBottom w:val="0"/>
          <w:divBdr>
            <w:top w:val="none" w:sz="0" w:space="0" w:color="auto"/>
            <w:left w:val="none" w:sz="0" w:space="0" w:color="auto"/>
            <w:bottom w:val="none" w:sz="0" w:space="0" w:color="auto"/>
            <w:right w:val="none" w:sz="0" w:space="0" w:color="auto"/>
          </w:divBdr>
        </w:div>
      </w:divsChild>
    </w:div>
    <w:div w:id="361591792">
      <w:bodyDiv w:val="1"/>
      <w:marLeft w:val="0"/>
      <w:marRight w:val="0"/>
      <w:marTop w:val="0"/>
      <w:marBottom w:val="0"/>
      <w:divBdr>
        <w:top w:val="none" w:sz="0" w:space="0" w:color="auto"/>
        <w:left w:val="none" w:sz="0" w:space="0" w:color="auto"/>
        <w:bottom w:val="none" w:sz="0" w:space="0" w:color="auto"/>
        <w:right w:val="none" w:sz="0" w:space="0" w:color="auto"/>
      </w:divBdr>
      <w:divsChild>
        <w:div w:id="604964316">
          <w:marLeft w:val="0"/>
          <w:marRight w:val="0"/>
          <w:marTop w:val="0"/>
          <w:marBottom w:val="0"/>
          <w:divBdr>
            <w:top w:val="none" w:sz="0" w:space="0" w:color="auto"/>
            <w:left w:val="none" w:sz="0" w:space="0" w:color="auto"/>
            <w:bottom w:val="none" w:sz="0" w:space="0" w:color="auto"/>
            <w:right w:val="none" w:sz="0" w:space="0" w:color="auto"/>
          </w:divBdr>
          <w:divsChild>
            <w:div w:id="2043359179">
              <w:marLeft w:val="0"/>
              <w:marRight w:val="0"/>
              <w:marTop w:val="0"/>
              <w:marBottom w:val="0"/>
              <w:divBdr>
                <w:top w:val="none" w:sz="0" w:space="0" w:color="auto"/>
                <w:left w:val="none" w:sz="0" w:space="0" w:color="auto"/>
                <w:bottom w:val="none" w:sz="0" w:space="0" w:color="auto"/>
                <w:right w:val="none" w:sz="0" w:space="0" w:color="auto"/>
              </w:divBdr>
            </w:div>
            <w:div w:id="514806864">
              <w:marLeft w:val="0"/>
              <w:marRight w:val="0"/>
              <w:marTop w:val="0"/>
              <w:marBottom w:val="0"/>
              <w:divBdr>
                <w:top w:val="none" w:sz="0" w:space="0" w:color="auto"/>
                <w:left w:val="none" w:sz="0" w:space="0" w:color="auto"/>
                <w:bottom w:val="none" w:sz="0" w:space="0" w:color="auto"/>
                <w:right w:val="none" w:sz="0" w:space="0" w:color="auto"/>
              </w:divBdr>
            </w:div>
            <w:div w:id="302396256">
              <w:marLeft w:val="0"/>
              <w:marRight w:val="0"/>
              <w:marTop w:val="0"/>
              <w:marBottom w:val="0"/>
              <w:divBdr>
                <w:top w:val="none" w:sz="0" w:space="0" w:color="auto"/>
                <w:left w:val="none" w:sz="0" w:space="0" w:color="auto"/>
                <w:bottom w:val="none" w:sz="0" w:space="0" w:color="auto"/>
                <w:right w:val="none" w:sz="0" w:space="0" w:color="auto"/>
              </w:divBdr>
            </w:div>
            <w:div w:id="277376879">
              <w:marLeft w:val="0"/>
              <w:marRight w:val="0"/>
              <w:marTop w:val="0"/>
              <w:marBottom w:val="0"/>
              <w:divBdr>
                <w:top w:val="none" w:sz="0" w:space="0" w:color="auto"/>
                <w:left w:val="none" w:sz="0" w:space="0" w:color="auto"/>
                <w:bottom w:val="none" w:sz="0" w:space="0" w:color="auto"/>
                <w:right w:val="none" w:sz="0" w:space="0" w:color="auto"/>
              </w:divBdr>
            </w:div>
            <w:div w:id="343672558">
              <w:marLeft w:val="0"/>
              <w:marRight w:val="0"/>
              <w:marTop w:val="0"/>
              <w:marBottom w:val="0"/>
              <w:divBdr>
                <w:top w:val="none" w:sz="0" w:space="0" w:color="auto"/>
                <w:left w:val="none" w:sz="0" w:space="0" w:color="auto"/>
                <w:bottom w:val="none" w:sz="0" w:space="0" w:color="auto"/>
                <w:right w:val="none" w:sz="0" w:space="0" w:color="auto"/>
              </w:divBdr>
            </w:div>
            <w:div w:id="1457484503">
              <w:marLeft w:val="0"/>
              <w:marRight w:val="0"/>
              <w:marTop w:val="0"/>
              <w:marBottom w:val="0"/>
              <w:divBdr>
                <w:top w:val="none" w:sz="0" w:space="0" w:color="auto"/>
                <w:left w:val="none" w:sz="0" w:space="0" w:color="auto"/>
                <w:bottom w:val="none" w:sz="0" w:space="0" w:color="auto"/>
                <w:right w:val="none" w:sz="0" w:space="0" w:color="auto"/>
              </w:divBdr>
            </w:div>
            <w:div w:id="1083338133">
              <w:marLeft w:val="0"/>
              <w:marRight w:val="0"/>
              <w:marTop w:val="0"/>
              <w:marBottom w:val="0"/>
              <w:divBdr>
                <w:top w:val="none" w:sz="0" w:space="0" w:color="auto"/>
                <w:left w:val="none" w:sz="0" w:space="0" w:color="auto"/>
                <w:bottom w:val="none" w:sz="0" w:space="0" w:color="auto"/>
                <w:right w:val="none" w:sz="0" w:space="0" w:color="auto"/>
              </w:divBdr>
            </w:div>
            <w:div w:id="534000609">
              <w:marLeft w:val="0"/>
              <w:marRight w:val="0"/>
              <w:marTop w:val="0"/>
              <w:marBottom w:val="0"/>
              <w:divBdr>
                <w:top w:val="none" w:sz="0" w:space="0" w:color="auto"/>
                <w:left w:val="none" w:sz="0" w:space="0" w:color="auto"/>
                <w:bottom w:val="none" w:sz="0" w:space="0" w:color="auto"/>
                <w:right w:val="none" w:sz="0" w:space="0" w:color="auto"/>
              </w:divBdr>
            </w:div>
            <w:div w:id="183322457">
              <w:marLeft w:val="0"/>
              <w:marRight w:val="0"/>
              <w:marTop w:val="0"/>
              <w:marBottom w:val="0"/>
              <w:divBdr>
                <w:top w:val="none" w:sz="0" w:space="0" w:color="auto"/>
                <w:left w:val="none" w:sz="0" w:space="0" w:color="auto"/>
                <w:bottom w:val="none" w:sz="0" w:space="0" w:color="auto"/>
                <w:right w:val="none" w:sz="0" w:space="0" w:color="auto"/>
              </w:divBdr>
            </w:div>
            <w:div w:id="1720982404">
              <w:marLeft w:val="0"/>
              <w:marRight w:val="0"/>
              <w:marTop w:val="0"/>
              <w:marBottom w:val="0"/>
              <w:divBdr>
                <w:top w:val="none" w:sz="0" w:space="0" w:color="auto"/>
                <w:left w:val="none" w:sz="0" w:space="0" w:color="auto"/>
                <w:bottom w:val="none" w:sz="0" w:space="0" w:color="auto"/>
                <w:right w:val="none" w:sz="0" w:space="0" w:color="auto"/>
              </w:divBdr>
            </w:div>
            <w:div w:id="861937819">
              <w:marLeft w:val="0"/>
              <w:marRight w:val="0"/>
              <w:marTop w:val="0"/>
              <w:marBottom w:val="0"/>
              <w:divBdr>
                <w:top w:val="none" w:sz="0" w:space="0" w:color="auto"/>
                <w:left w:val="none" w:sz="0" w:space="0" w:color="auto"/>
                <w:bottom w:val="none" w:sz="0" w:space="0" w:color="auto"/>
                <w:right w:val="none" w:sz="0" w:space="0" w:color="auto"/>
              </w:divBdr>
            </w:div>
            <w:div w:id="1594510402">
              <w:marLeft w:val="0"/>
              <w:marRight w:val="0"/>
              <w:marTop w:val="0"/>
              <w:marBottom w:val="0"/>
              <w:divBdr>
                <w:top w:val="none" w:sz="0" w:space="0" w:color="auto"/>
                <w:left w:val="none" w:sz="0" w:space="0" w:color="auto"/>
                <w:bottom w:val="none" w:sz="0" w:space="0" w:color="auto"/>
                <w:right w:val="none" w:sz="0" w:space="0" w:color="auto"/>
              </w:divBdr>
            </w:div>
            <w:div w:id="1931694323">
              <w:marLeft w:val="0"/>
              <w:marRight w:val="0"/>
              <w:marTop w:val="0"/>
              <w:marBottom w:val="0"/>
              <w:divBdr>
                <w:top w:val="none" w:sz="0" w:space="0" w:color="auto"/>
                <w:left w:val="none" w:sz="0" w:space="0" w:color="auto"/>
                <w:bottom w:val="none" w:sz="0" w:space="0" w:color="auto"/>
                <w:right w:val="none" w:sz="0" w:space="0" w:color="auto"/>
              </w:divBdr>
            </w:div>
            <w:div w:id="301927560">
              <w:marLeft w:val="0"/>
              <w:marRight w:val="0"/>
              <w:marTop w:val="0"/>
              <w:marBottom w:val="0"/>
              <w:divBdr>
                <w:top w:val="none" w:sz="0" w:space="0" w:color="auto"/>
                <w:left w:val="none" w:sz="0" w:space="0" w:color="auto"/>
                <w:bottom w:val="none" w:sz="0" w:space="0" w:color="auto"/>
                <w:right w:val="none" w:sz="0" w:space="0" w:color="auto"/>
              </w:divBdr>
            </w:div>
            <w:div w:id="1171262794">
              <w:marLeft w:val="0"/>
              <w:marRight w:val="0"/>
              <w:marTop w:val="0"/>
              <w:marBottom w:val="0"/>
              <w:divBdr>
                <w:top w:val="none" w:sz="0" w:space="0" w:color="auto"/>
                <w:left w:val="none" w:sz="0" w:space="0" w:color="auto"/>
                <w:bottom w:val="none" w:sz="0" w:space="0" w:color="auto"/>
                <w:right w:val="none" w:sz="0" w:space="0" w:color="auto"/>
              </w:divBdr>
            </w:div>
            <w:div w:id="178550476">
              <w:marLeft w:val="0"/>
              <w:marRight w:val="0"/>
              <w:marTop w:val="0"/>
              <w:marBottom w:val="0"/>
              <w:divBdr>
                <w:top w:val="none" w:sz="0" w:space="0" w:color="auto"/>
                <w:left w:val="none" w:sz="0" w:space="0" w:color="auto"/>
                <w:bottom w:val="none" w:sz="0" w:space="0" w:color="auto"/>
                <w:right w:val="none" w:sz="0" w:space="0" w:color="auto"/>
              </w:divBdr>
            </w:div>
            <w:div w:id="159733993">
              <w:marLeft w:val="0"/>
              <w:marRight w:val="0"/>
              <w:marTop w:val="0"/>
              <w:marBottom w:val="0"/>
              <w:divBdr>
                <w:top w:val="none" w:sz="0" w:space="0" w:color="auto"/>
                <w:left w:val="none" w:sz="0" w:space="0" w:color="auto"/>
                <w:bottom w:val="none" w:sz="0" w:space="0" w:color="auto"/>
                <w:right w:val="none" w:sz="0" w:space="0" w:color="auto"/>
              </w:divBdr>
            </w:div>
            <w:div w:id="611016592">
              <w:marLeft w:val="0"/>
              <w:marRight w:val="0"/>
              <w:marTop w:val="0"/>
              <w:marBottom w:val="0"/>
              <w:divBdr>
                <w:top w:val="none" w:sz="0" w:space="0" w:color="auto"/>
                <w:left w:val="none" w:sz="0" w:space="0" w:color="auto"/>
                <w:bottom w:val="none" w:sz="0" w:space="0" w:color="auto"/>
                <w:right w:val="none" w:sz="0" w:space="0" w:color="auto"/>
              </w:divBdr>
            </w:div>
            <w:div w:id="552039592">
              <w:marLeft w:val="0"/>
              <w:marRight w:val="0"/>
              <w:marTop w:val="0"/>
              <w:marBottom w:val="0"/>
              <w:divBdr>
                <w:top w:val="none" w:sz="0" w:space="0" w:color="auto"/>
                <w:left w:val="none" w:sz="0" w:space="0" w:color="auto"/>
                <w:bottom w:val="none" w:sz="0" w:space="0" w:color="auto"/>
                <w:right w:val="none" w:sz="0" w:space="0" w:color="auto"/>
              </w:divBdr>
            </w:div>
            <w:div w:id="95641117">
              <w:marLeft w:val="0"/>
              <w:marRight w:val="0"/>
              <w:marTop w:val="0"/>
              <w:marBottom w:val="0"/>
              <w:divBdr>
                <w:top w:val="none" w:sz="0" w:space="0" w:color="auto"/>
                <w:left w:val="none" w:sz="0" w:space="0" w:color="auto"/>
                <w:bottom w:val="none" w:sz="0" w:space="0" w:color="auto"/>
                <w:right w:val="none" w:sz="0" w:space="0" w:color="auto"/>
              </w:divBdr>
            </w:div>
          </w:divsChild>
        </w:div>
        <w:div w:id="1095975563">
          <w:marLeft w:val="0"/>
          <w:marRight w:val="0"/>
          <w:marTop w:val="0"/>
          <w:marBottom w:val="0"/>
          <w:divBdr>
            <w:top w:val="none" w:sz="0" w:space="0" w:color="auto"/>
            <w:left w:val="none" w:sz="0" w:space="0" w:color="auto"/>
            <w:bottom w:val="none" w:sz="0" w:space="0" w:color="auto"/>
            <w:right w:val="none" w:sz="0" w:space="0" w:color="auto"/>
          </w:divBdr>
          <w:divsChild>
            <w:div w:id="1222592060">
              <w:marLeft w:val="0"/>
              <w:marRight w:val="0"/>
              <w:marTop w:val="0"/>
              <w:marBottom w:val="0"/>
              <w:divBdr>
                <w:top w:val="none" w:sz="0" w:space="0" w:color="auto"/>
                <w:left w:val="none" w:sz="0" w:space="0" w:color="auto"/>
                <w:bottom w:val="none" w:sz="0" w:space="0" w:color="auto"/>
                <w:right w:val="none" w:sz="0" w:space="0" w:color="auto"/>
              </w:divBdr>
            </w:div>
            <w:div w:id="343899108">
              <w:marLeft w:val="0"/>
              <w:marRight w:val="0"/>
              <w:marTop w:val="0"/>
              <w:marBottom w:val="0"/>
              <w:divBdr>
                <w:top w:val="none" w:sz="0" w:space="0" w:color="auto"/>
                <w:left w:val="none" w:sz="0" w:space="0" w:color="auto"/>
                <w:bottom w:val="none" w:sz="0" w:space="0" w:color="auto"/>
                <w:right w:val="none" w:sz="0" w:space="0" w:color="auto"/>
              </w:divBdr>
            </w:div>
            <w:div w:id="889001072">
              <w:marLeft w:val="0"/>
              <w:marRight w:val="0"/>
              <w:marTop w:val="0"/>
              <w:marBottom w:val="0"/>
              <w:divBdr>
                <w:top w:val="none" w:sz="0" w:space="0" w:color="auto"/>
                <w:left w:val="none" w:sz="0" w:space="0" w:color="auto"/>
                <w:bottom w:val="none" w:sz="0" w:space="0" w:color="auto"/>
                <w:right w:val="none" w:sz="0" w:space="0" w:color="auto"/>
              </w:divBdr>
            </w:div>
            <w:div w:id="2124878894">
              <w:marLeft w:val="0"/>
              <w:marRight w:val="0"/>
              <w:marTop w:val="0"/>
              <w:marBottom w:val="0"/>
              <w:divBdr>
                <w:top w:val="none" w:sz="0" w:space="0" w:color="auto"/>
                <w:left w:val="none" w:sz="0" w:space="0" w:color="auto"/>
                <w:bottom w:val="none" w:sz="0" w:space="0" w:color="auto"/>
                <w:right w:val="none" w:sz="0" w:space="0" w:color="auto"/>
              </w:divBdr>
            </w:div>
            <w:div w:id="1126656224">
              <w:marLeft w:val="0"/>
              <w:marRight w:val="0"/>
              <w:marTop w:val="0"/>
              <w:marBottom w:val="0"/>
              <w:divBdr>
                <w:top w:val="none" w:sz="0" w:space="0" w:color="auto"/>
                <w:left w:val="none" w:sz="0" w:space="0" w:color="auto"/>
                <w:bottom w:val="none" w:sz="0" w:space="0" w:color="auto"/>
                <w:right w:val="none" w:sz="0" w:space="0" w:color="auto"/>
              </w:divBdr>
            </w:div>
            <w:div w:id="629092882">
              <w:marLeft w:val="0"/>
              <w:marRight w:val="0"/>
              <w:marTop w:val="0"/>
              <w:marBottom w:val="0"/>
              <w:divBdr>
                <w:top w:val="none" w:sz="0" w:space="0" w:color="auto"/>
                <w:left w:val="none" w:sz="0" w:space="0" w:color="auto"/>
                <w:bottom w:val="none" w:sz="0" w:space="0" w:color="auto"/>
                <w:right w:val="none" w:sz="0" w:space="0" w:color="auto"/>
              </w:divBdr>
            </w:div>
            <w:div w:id="2127458743">
              <w:marLeft w:val="0"/>
              <w:marRight w:val="0"/>
              <w:marTop w:val="0"/>
              <w:marBottom w:val="0"/>
              <w:divBdr>
                <w:top w:val="none" w:sz="0" w:space="0" w:color="auto"/>
                <w:left w:val="none" w:sz="0" w:space="0" w:color="auto"/>
                <w:bottom w:val="none" w:sz="0" w:space="0" w:color="auto"/>
                <w:right w:val="none" w:sz="0" w:space="0" w:color="auto"/>
              </w:divBdr>
            </w:div>
            <w:div w:id="257492063">
              <w:marLeft w:val="0"/>
              <w:marRight w:val="0"/>
              <w:marTop w:val="0"/>
              <w:marBottom w:val="0"/>
              <w:divBdr>
                <w:top w:val="none" w:sz="0" w:space="0" w:color="auto"/>
                <w:left w:val="none" w:sz="0" w:space="0" w:color="auto"/>
                <w:bottom w:val="none" w:sz="0" w:space="0" w:color="auto"/>
                <w:right w:val="none" w:sz="0" w:space="0" w:color="auto"/>
              </w:divBdr>
            </w:div>
            <w:div w:id="865018839">
              <w:marLeft w:val="0"/>
              <w:marRight w:val="0"/>
              <w:marTop w:val="0"/>
              <w:marBottom w:val="0"/>
              <w:divBdr>
                <w:top w:val="none" w:sz="0" w:space="0" w:color="auto"/>
                <w:left w:val="none" w:sz="0" w:space="0" w:color="auto"/>
                <w:bottom w:val="none" w:sz="0" w:space="0" w:color="auto"/>
                <w:right w:val="none" w:sz="0" w:space="0" w:color="auto"/>
              </w:divBdr>
            </w:div>
            <w:div w:id="2051688173">
              <w:marLeft w:val="0"/>
              <w:marRight w:val="0"/>
              <w:marTop w:val="0"/>
              <w:marBottom w:val="0"/>
              <w:divBdr>
                <w:top w:val="none" w:sz="0" w:space="0" w:color="auto"/>
                <w:left w:val="none" w:sz="0" w:space="0" w:color="auto"/>
                <w:bottom w:val="none" w:sz="0" w:space="0" w:color="auto"/>
                <w:right w:val="none" w:sz="0" w:space="0" w:color="auto"/>
              </w:divBdr>
            </w:div>
            <w:div w:id="1582906887">
              <w:marLeft w:val="0"/>
              <w:marRight w:val="0"/>
              <w:marTop w:val="0"/>
              <w:marBottom w:val="0"/>
              <w:divBdr>
                <w:top w:val="none" w:sz="0" w:space="0" w:color="auto"/>
                <w:left w:val="none" w:sz="0" w:space="0" w:color="auto"/>
                <w:bottom w:val="none" w:sz="0" w:space="0" w:color="auto"/>
                <w:right w:val="none" w:sz="0" w:space="0" w:color="auto"/>
              </w:divBdr>
            </w:div>
            <w:div w:id="1562979817">
              <w:marLeft w:val="0"/>
              <w:marRight w:val="0"/>
              <w:marTop w:val="0"/>
              <w:marBottom w:val="0"/>
              <w:divBdr>
                <w:top w:val="none" w:sz="0" w:space="0" w:color="auto"/>
                <w:left w:val="none" w:sz="0" w:space="0" w:color="auto"/>
                <w:bottom w:val="none" w:sz="0" w:space="0" w:color="auto"/>
                <w:right w:val="none" w:sz="0" w:space="0" w:color="auto"/>
              </w:divBdr>
            </w:div>
            <w:div w:id="1462730437">
              <w:marLeft w:val="0"/>
              <w:marRight w:val="0"/>
              <w:marTop w:val="0"/>
              <w:marBottom w:val="0"/>
              <w:divBdr>
                <w:top w:val="none" w:sz="0" w:space="0" w:color="auto"/>
                <w:left w:val="none" w:sz="0" w:space="0" w:color="auto"/>
                <w:bottom w:val="none" w:sz="0" w:space="0" w:color="auto"/>
                <w:right w:val="none" w:sz="0" w:space="0" w:color="auto"/>
              </w:divBdr>
            </w:div>
            <w:div w:id="1916820448">
              <w:marLeft w:val="0"/>
              <w:marRight w:val="0"/>
              <w:marTop w:val="0"/>
              <w:marBottom w:val="0"/>
              <w:divBdr>
                <w:top w:val="none" w:sz="0" w:space="0" w:color="auto"/>
                <w:left w:val="none" w:sz="0" w:space="0" w:color="auto"/>
                <w:bottom w:val="none" w:sz="0" w:space="0" w:color="auto"/>
                <w:right w:val="none" w:sz="0" w:space="0" w:color="auto"/>
              </w:divBdr>
            </w:div>
            <w:div w:id="909509002">
              <w:marLeft w:val="0"/>
              <w:marRight w:val="0"/>
              <w:marTop w:val="0"/>
              <w:marBottom w:val="0"/>
              <w:divBdr>
                <w:top w:val="none" w:sz="0" w:space="0" w:color="auto"/>
                <w:left w:val="none" w:sz="0" w:space="0" w:color="auto"/>
                <w:bottom w:val="none" w:sz="0" w:space="0" w:color="auto"/>
                <w:right w:val="none" w:sz="0" w:space="0" w:color="auto"/>
              </w:divBdr>
            </w:div>
            <w:div w:id="72970789">
              <w:marLeft w:val="0"/>
              <w:marRight w:val="0"/>
              <w:marTop w:val="0"/>
              <w:marBottom w:val="0"/>
              <w:divBdr>
                <w:top w:val="none" w:sz="0" w:space="0" w:color="auto"/>
                <w:left w:val="none" w:sz="0" w:space="0" w:color="auto"/>
                <w:bottom w:val="none" w:sz="0" w:space="0" w:color="auto"/>
                <w:right w:val="none" w:sz="0" w:space="0" w:color="auto"/>
              </w:divBdr>
            </w:div>
            <w:div w:id="830145947">
              <w:marLeft w:val="0"/>
              <w:marRight w:val="0"/>
              <w:marTop w:val="0"/>
              <w:marBottom w:val="0"/>
              <w:divBdr>
                <w:top w:val="none" w:sz="0" w:space="0" w:color="auto"/>
                <w:left w:val="none" w:sz="0" w:space="0" w:color="auto"/>
                <w:bottom w:val="none" w:sz="0" w:space="0" w:color="auto"/>
                <w:right w:val="none" w:sz="0" w:space="0" w:color="auto"/>
              </w:divBdr>
            </w:div>
            <w:div w:id="390543728">
              <w:marLeft w:val="0"/>
              <w:marRight w:val="0"/>
              <w:marTop w:val="0"/>
              <w:marBottom w:val="0"/>
              <w:divBdr>
                <w:top w:val="none" w:sz="0" w:space="0" w:color="auto"/>
                <w:left w:val="none" w:sz="0" w:space="0" w:color="auto"/>
                <w:bottom w:val="none" w:sz="0" w:space="0" w:color="auto"/>
                <w:right w:val="none" w:sz="0" w:space="0" w:color="auto"/>
              </w:divBdr>
            </w:div>
            <w:div w:id="179709300">
              <w:marLeft w:val="0"/>
              <w:marRight w:val="0"/>
              <w:marTop w:val="0"/>
              <w:marBottom w:val="0"/>
              <w:divBdr>
                <w:top w:val="none" w:sz="0" w:space="0" w:color="auto"/>
                <w:left w:val="none" w:sz="0" w:space="0" w:color="auto"/>
                <w:bottom w:val="none" w:sz="0" w:space="0" w:color="auto"/>
                <w:right w:val="none" w:sz="0" w:space="0" w:color="auto"/>
              </w:divBdr>
            </w:div>
            <w:div w:id="2006009259">
              <w:marLeft w:val="0"/>
              <w:marRight w:val="0"/>
              <w:marTop w:val="0"/>
              <w:marBottom w:val="0"/>
              <w:divBdr>
                <w:top w:val="none" w:sz="0" w:space="0" w:color="auto"/>
                <w:left w:val="none" w:sz="0" w:space="0" w:color="auto"/>
                <w:bottom w:val="none" w:sz="0" w:space="0" w:color="auto"/>
                <w:right w:val="none" w:sz="0" w:space="0" w:color="auto"/>
              </w:divBdr>
            </w:div>
          </w:divsChild>
        </w:div>
        <w:div w:id="1730961612">
          <w:marLeft w:val="0"/>
          <w:marRight w:val="0"/>
          <w:marTop w:val="0"/>
          <w:marBottom w:val="0"/>
          <w:divBdr>
            <w:top w:val="none" w:sz="0" w:space="0" w:color="auto"/>
            <w:left w:val="none" w:sz="0" w:space="0" w:color="auto"/>
            <w:bottom w:val="none" w:sz="0" w:space="0" w:color="auto"/>
            <w:right w:val="none" w:sz="0" w:space="0" w:color="auto"/>
          </w:divBdr>
          <w:divsChild>
            <w:div w:id="1781530937">
              <w:marLeft w:val="0"/>
              <w:marRight w:val="0"/>
              <w:marTop w:val="0"/>
              <w:marBottom w:val="0"/>
              <w:divBdr>
                <w:top w:val="none" w:sz="0" w:space="0" w:color="auto"/>
                <w:left w:val="none" w:sz="0" w:space="0" w:color="auto"/>
                <w:bottom w:val="none" w:sz="0" w:space="0" w:color="auto"/>
                <w:right w:val="none" w:sz="0" w:space="0" w:color="auto"/>
              </w:divBdr>
            </w:div>
            <w:div w:id="55670765">
              <w:marLeft w:val="0"/>
              <w:marRight w:val="0"/>
              <w:marTop w:val="0"/>
              <w:marBottom w:val="0"/>
              <w:divBdr>
                <w:top w:val="none" w:sz="0" w:space="0" w:color="auto"/>
                <w:left w:val="none" w:sz="0" w:space="0" w:color="auto"/>
                <w:bottom w:val="none" w:sz="0" w:space="0" w:color="auto"/>
                <w:right w:val="none" w:sz="0" w:space="0" w:color="auto"/>
              </w:divBdr>
            </w:div>
            <w:div w:id="1441728966">
              <w:marLeft w:val="0"/>
              <w:marRight w:val="0"/>
              <w:marTop w:val="0"/>
              <w:marBottom w:val="0"/>
              <w:divBdr>
                <w:top w:val="none" w:sz="0" w:space="0" w:color="auto"/>
                <w:left w:val="none" w:sz="0" w:space="0" w:color="auto"/>
                <w:bottom w:val="none" w:sz="0" w:space="0" w:color="auto"/>
                <w:right w:val="none" w:sz="0" w:space="0" w:color="auto"/>
              </w:divBdr>
            </w:div>
            <w:div w:id="1873567610">
              <w:marLeft w:val="0"/>
              <w:marRight w:val="0"/>
              <w:marTop w:val="0"/>
              <w:marBottom w:val="0"/>
              <w:divBdr>
                <w:top w:val="none" w:sz="0" w:space="0" w:color="auto"/>
                <w:left w:val="none" w:sz="0" w:space="0" w:color="auto"/>
                <w:bottom w:val="none" w:sz="0" w:space="0" w:color="auto"/>
                <w:right w:val="none" w:sz="0" w:space="0" w:color="auto"/>
              </w:divBdr>
            </w:div>
            <w:div w:id="1777938566">
              <w:marLeft w:val="0"/>
              <w:marRight w:val="0"/>
              <w:marTop w:val="0"/>
              <w:marBottom w:val="0"/>
              <w:divBdr>
                <w:top w:val="none" w:sz="0" w:space="0" w:color="auto"/>
                <w:left w:val="none" w:sz="0" w:space="0" w:color="auto"/>
                <w:bottom w:val="none" w:sz="0" w:space="0" w:color="auto"/>
                <w:right w:val="none" w:sz="0" w:space="0" w:color="auto"/>
              </w:divBdr>
            </w:div>
            <w:div w:id="245844696">
              <w:marLeft w:val="0"/>
              <w:marRight w:val="0"/>
              <w:marTop w:val="0"/>
              <w:marBottom w:val="0"/>
              <w:divBdr>
                <w:top w:val="none" w:sz="0" w:space="0" w:color="auto"/>
                <w:left w:val="none" w:sz="0" w:space="0" w:color="auto"/>
                <w:bottom w:val="none" w:sz="0" w:space="0" w:color="auto"/>
                <w:right w:val="none" w:sz="0" w:space="0" w:color="auto"/>
              </w:divBdr>
            </w:div>
          </w:divsChild>
        </w:div>
        <w:div w:id="1456094616">
          <w:marLeft w:val="0"/>
          <w:marRight w:val="0"/>
          <w:marTop w:val="0"/>
          <w:marBottom w:val="0"/>
          <w:divBdr>
            <w:top w:val="none" w:sz="0" w:space="0" w:color="auto"/>
            <w:left w:val="none" w:sz="0" w:space="0" w:color="auto"/>
            <w:bottom w:val="none" w:sz="0" w:space="0" w:color="auto"/>
            <w:right w:val="none" w:sz="0" w:space="0" w:color="auto"/>
          </w:divBdr>
          <w:divsChild>
            <w:div w:id="1278608503">
              <w:marLeft w:val="-75"/>
              <w:marRight w:val="0"/>
              <w:marTop w:val="30"/>
              <w:marBottom w:val="30"/>
              <w:divBdr>
                <w:top w:val="none" w:sz="0" w:space="0" w:color="auto"/>
                <w:left w:val="none" w:sz="0" w:space="0" w:color="auto"/>
                <w:bottom w:val="none" w:sz="0" w:space="0" w:color="auto"/>
                <w:right w:val="none" w:sz="0" w:space="0" w:color="auto"/>
              </w:divBdr>
              <w:divsChild>
                <w:div w:id="444813528">
                  <w:marLeft w:val="0"/>
                  <w:marRight w:val="0"/>
                  <w:marTop w:val="0"/>
                  <w:marBottom w:val="0"/>
                  <w:divBdr>
                    <w:top w:val="none" w:sz="0" w:space="0" w:color="auto"/>
                    <w:left w:val="none" w:sz="0" w:space="0" w:color="auto"/>
                    <w:bottom w:val="none" w:sz="0" w:space="0" w:color="auto"/>
                    <w:right w:val="none" w:sz="0" w:space="0" w:color="auto"/>
                  </w:divBdr>
                  <w:divsChild>
                    <w:div w:id="359211922">
                      <w:marLeft w:val="0"/>
                      <w:marRight w:val="0"/>
                      <w:marTop w:val="0"/>
                      <w:marBottom w:val="0"/>
                      <w:divBdr>
                        <w:top w:val="none" w:sz="0" w:space="0" w:color="auto"/>
                        <w:left w:val="none" w:sz="0" w:space="0" w:color="auto"/>
                        <w:bottom w:val="none" w:sz="0" w:space="0" w:color="auto"/>
                        <w:right w:val="none" w:sz="0" w:space="0" w:color="auto"/>
                      </w:divBdr>
                    </w:div>
                  </w:divsChild>
                </w:div>
                <w:div w:id="556547012">
                  <w:marLeft w:val="0"/>
                  <w:marRight w:val="0"/>
                  <w:marTop w:val="0"/>
                  <w:marBottom w:val="0"/>
                  <w:divBdr>
                    <w:top w:val="none" w:sz="0" w:space="0" w:color="auto"/>
                    <w:left w:val="none" w:sz="0" w:space="0" w:color="auto"/>
                    <w:bottom w:val="none" w:sz="0" w:space="0" w:color="auto"/>
                    <w:right w:val="none" w:sz="0" w:space="0" w:color="auto"/>
                  </w:divBdr>
                  <w:divsChild>
                    <w:div w:id="22366641">
                      <w:marLeft w:val="0"/>
                      <w:marRight w:val="0"/>
                      <w:marTop w:val="0"/>
                      <w:marBottom w:val="0"/>
                      <w:divBdr>
                        <w:top w:val="none" w:sz="0" w:space="0" w:color="auto"/>
                        <w:left w:val="none" w:sz="0" w:space="0" w:color="auto"/>
                        <w:bottom w:val="none" w:sz="0" w:space="0" w:color="auto"/>
                        <w:right w:val="none" w:sz="0" w:space="0" w:color="auto"/>
                      </w:divBdr>
                    </w:div>
                  </w:divsChild>
                </w:div>
                <w:div w:id="1442997598">
                  <w:marLeft w:val="0"/>
                  <w:marRight w:val="0"/>
                  <w:marTop w:val="0"/>
                  <w:marBottom w:val="0"/>
                  <w:divBdr>
                    <w:top w:val="none" w:sz="0" w:space="0" w:color="auto"/>
                    <w:left w:val="none" w:sz="0" w:space="0" w:color="auto"/>
                    <w:bottom w:val="none" w:sz="0" w:space="0" w:color="auto"/>
                    <w:right w:val="none" w:sz="0" w:space="0" w:color="auto"/>
                  </w:divBdr>
                  <w:divsChild>
                    <w:div w:id="1797792586">
                      <w:marLeft w:val="0"/>
                      <w:marRight w:val="0"/>
                      <w:marTop w:val="0"/>
                      <w:marBottom w:val="0"/>
                      <w:divBdr>
                        <w:top w:val="none" w:sz="0" w:space="0" w:color="auto"/>
                        <w:left w:val="none" w:sz="0" w:space="0" w:color="auto"/>
                        <w:bottom w:val="none" w:sz="0" w:space="0" w:color="auto"/>
                        <w:right w:val="none" w:sz="0" w:space="0" w:color="auto"/>
                      </w:divBdr>
                    </w:div>
                  </w:divsChild>
                </w:div>
                <w:div w:id="1704475904">
                  <w:marLeft w:val="0"/>
                  <w:marRight w:val="0"/>
                  <w:marTop w:val="0"/>
                  <w:marBottom w:val="0"/>
                  <w:divBdr>
                    <w:top w:val="none" w:sz="0" w:space="0" w:color="auto"/>
                    <w:left w:val="none" w:sz="0" w:space="0" w:color="auto"/>
                    <w:bottom w:val="none" w:sz="0" w:space="0" w:color="auto"/>
                    <w:right w:val="none" w:sz="0" w:space="0" w:color="auto"/>
                  </w:divBdr>
                  <w:divsChild>
                    <w:div w:id="1775634465">
                      <w:marLeft w:val="0"/>
                      <w:marRight w:val="0"/>
                      <w:marTop w:val="0"/>
                      <w:marBottom w:val="0"/>
                      <w:divBdr>
                        <w:top w:val="none" w:sz="0" w:space="0" w:color="auto"/>
                        <w:left w:val="none" w:sz="0" w:space="0" w:color="auto"/>
                        <w:bottom w:val="none" w:sz="0" w:space="0" w:color="auto"/>
                        <w:right w:val="none" w:sz="0" w:space="0" w:color="auto"/>
                      </w:divBdr>
                    </w:div>
                  </w:divsChild>
                </w:div>
                <w:div w:id="616986611">
                  <w:marLeft w:val="0"/>
                  <w:marRight w:val="0"/>
                  <w:marTop w:val="0"/>
                  <w:marBottom w:val="0"/>
                  <w:divBdr>
                    <w:top w:val="none" w:sz="0" w:space="0" w:color="auto"/>
                    <w:left w:val="none" w:sz="0" w:space="0" w:color="auto"/>
                    <w:bottom w:val="none" w:sz="0" w:space="0" w:color="auto"/>
                    <w:right w:val="none" w:sz="0" w:space="0" w:color="auto"/>
                  </w:divBdr>
                  <w:divsChild>
                    <w:div w:id="1026372079">
                      <w:marLeft w:val="0"/>
                      <w:marRight w:val="0"/>
                      <w:marTop w:val="0"/>
                      <w:marBottom w:val="0"/>
                      <w:divBdr>
                        <w:top w:val="none" w:sz="0" w:space="0" w:color="auto"/>
                        <w:left w:val="none" w:sz="0" w:space="0" w:color="auto"/>
                        <w:bottom w:val="none" w:sz="0" w:space="0" w:color="auto"/>
                        <w:right w:val="none" w:sz="0" w:space="0" w:color="auto"/>
                      </w:divBdr>
                    </w:div>
                  </w:divsChild>
                </w:div>
                <w:div w:id="1336109062">
                  <w:marLeft w:val="0"/>
                  <w:marRight w:val="0"/>
                  <w:marTop w:val="0"/>
                  <w:marBottom w:val="0"/>
                  <w:divBdr>
                    <w:top w:val="none" w:sz="0" w:space="0" w:color="auto"/>
                    <w:left w:val="none" w:sz="0" w:space="0" w:color="auto"/>
                    <w:bottom w:val="none" w:sz="0" w:space="0" w:color="auto"/>
                    <w:right w:val="none" w:sz="0" w:space="0" w:color="auto"/>
                  </w:divBdr>
                  <w:divsChild>
                    <w:div w:id="1260330211">
                      <w:marLeft w:val="0"/>
                      <w:marRight w:val="0"/>
                      <w:marTop w:val="0"/>
                      <w:marBottom w:val="0"/>
                      <w:divBdr>
                        <w:top w:val="none" w:sz="0" w:space="0" w:color="auto"/>
                        <w:left w:val="none" w:sz="0" w:space="0" w:color="auto"/>
                        <w:bottom w:val="none" w:sz="0" w:space="0" w:color="auto"/>
                        <w:right w:val="none" w:sz="0" w:space="0" w:color="auto"/>
                      </w:divBdr>
                    </w:div>
                  </w:divsChild>
                </w:div>
                <w:div w:id="717978248">
                  <w:marLeft w:val="0"/>
                  <w:marRight w:val="0"/>
                  <w:marTop w:val="0"/>
                  <w:marBottom w:val="0"/>
                  <w:divBdr>
                    <w:top w:val="none" w:sz="0" w:space="0" w:color="auto"/>
                    <w:left w:val="none" w:sz="0" w:space="0" w:color="auto"/>
                    <w:bottom w:val="none" w:sz="0" w:space="0" w:color="auto"/>
                    <w:right w:val="none" w:sz="0" w:space="0" w:color="auto"/>
                  </w:divBdr>
                  <w:divsChild>
                    <w:div w:id="1581909604">
                      <w:marLeft w:val="0"/>
                      <w:marRight w:val="0"/>
                      <w:marTop w:val="0"/>
                      <w:marBottom w:val="0"/>
                      <w:divBdr>
                        <w:top w:val="none" w:sz="0" w:space="0" w:color="auto"/>
                        <w:left w:val="none" w:sz="0" w:space="0" w:color="auto"/>
                        <w:bottom w:val="none" w:sz="0" w:space="0" w:color="auto"/>
                        <w:right w:val="none" w:sz="0" w:space="0" w:color="auto"/>
                      </w:divBdr>
                    </w:div>
                  </w:divsChild>
                </w:div>
                <w:div w:id="1390879127">
                  <w:marLeft w:val="0"/>
                  <w:marRight w:val="0"/>
                  <w:marTop w:val="0"/>
                  <w:marBottom w:val="0"/>
                  <w:divBdr>
                    <w:top w:val="none" w:sz="0" w:space="0" w:color="auto"/>
                    <w:left w:val="none" w:sz="0" w:space="0" w:color="auto"/>
                    <w:bottom w:val="none" w:sz="0" w:space="0" w:color="auto"/>
                    <w:right w:val="none" w:sz="0" w:space="0" w:color="auto"/>
                  </w:divBdr>
                  <w:divsChild>
                    <w:div w:id="1878928786">
                      <w:marLeft w:val="0"/>
                      <w:marRight w:val="0"/>
                      <w:marTop w:val="0"/>
                      <w:marBottom w:val="0"/>
                      <w:divBdr>
                        <w:top w:val="none" w:sz="0" w:space="0" w:color="auto"/>
                        <w:left w:val="none" w:sz="0" w:space="0" w:color="auto"/>
                        <w:bottom w:val="none" w:sz="0" w:space="0" w:color="auto"/>
                        <w:right w:val="none" w:sz="0" w:space="0" w:color="auto"/>
                      </w:divBdr>
                    </w:div>
                  </w:divsChild>
                </w:div>
                <w:div w:id="1334265111">
                  <w:marLeft w:val="0"/>
                  <w:marRight w:val="0"/>
                  <w:marTop w:val="0"/>
                  <w:marBottom w:val="0"/>
                  <w:divBdr>
                    <w:top w:val="none" w:sz="0" w:space="0" w:color="auto"/>
                    <w:left w:val="none" w:sz="0" w:space="0" w:color="auto"/>
                    <w:bottom w:val="none" w:sz="0" w:space="0" w:color="auto"/>
                    <w:right w:val="none" w:sz="0" w:space="0" w:color="auto"/>
                  </w:divBdr>
                  <w:divsChild>
                    <w:div w:id="499469166">
                      <w:marLeft w:val="0"/>
                      <w:marRight w:val="0"/>
                      <w:marTop w:val="0"/>
                      <w:marBottom w:val="0"/>
                      <w:divBdr>
                        <w:top w:val="none" w:sz="0" w:space="0" w:color="auto"/>
                        <w:left w:val="none" w:sz="0" w:space="0" w:color="auto"/>
                        <w:bottom w:val="none" w:sz="0" w:space="0" w:color="auto"/>
                        <w:right w:val="none" w:sz="0" w:space="0" w:color="auto"/>
                      </w:divBdr>
                    </w:div>
                  </w:divsChild>
                </w:div>
                <w:div w:id="1487163389">
                  <w:marLeft w:val="0"/>
                  <w:marRight w:val="0"/>
                  <w:marTop w:val="0"/>
                  <w:marBottom w:val="0"/>
                  <w:divBdr>
                    <w:top w:val="none" w:sz="0" w:space="0" w:color="auto"/>
                    <w:left w:val="none" w:sz="0" w:space="0" w:color="auto"/>
                    <w:bottom w:val="none" w:sz="0" w:space="0" w:color="auto"/>
                    <w:right w:val="none" w:sz="0" w:space="0" w:color="auto"/>
                  </w:divBdr>
                  <w:divsChild>
                    <w:div w:id="552499988">
                      <w:marLeft w:val="0"/>
                      <w:marRight w:val="0"/>
                      <w:marTop w:val="0"/>
                      <w:marBottom w:val="0"/>
                      <w:divBdr>
                        <w:top w:val="none" w:sz="0" w:space="0" w:color="auto"/>
                        <w:left w:val="none" w:sz="0" w:space="0" w:color="auto"/>
                        <w:bottom w:val="none" w:sz="0" w:space="0" w:color="auto"/>
                        <w:right w:val="none" w:sz="0" w:space="0" w:color="auto"/>
                      </w:divBdr>
                    </w:div>
                  </w:divsChild>
                </w:div>
                <w:div w:id="1256131581">
                  <w:marLeft w:val="0"/>
                  <w:marRight w:val="0"/>
                  <w:marTop w:val="0"/>
                  <w:marBottom w:val="0"/>
                  <w:divBdr>
                    <w:top w:val="none" w:sz="0" w:space="0" w:color="auto"/>
                    <w:left w:val="none" w:sz="0" w:space="0" w:color="auto"/>
                    <w:bottom w:val="none" w:sz="0" w:space="0" w:color="auto"/>
                    <w:right w:val="none" w:sz="0" w:space="0" w:color="auto"/>
                  </w:divBdr>
                  <w:divsChild>
                    <w:div w:id="1049963985">
                      <w:marLeft w:val="0"/>
                      <w:marRight w:val="0"/>
                      <w:marTop w:val="0"/>
                      <w:marBottom w:val="0"/>
                      <w:divBdr>
                        <w:top w:val="none" w:sz="0" w:space="0" w:color="auto"/>
                        <w:left w:val="none" w:sz="0" w:space="0" w:color="auto"/>
                        <w:bottom w:val="none" w:sz="0" w:space="0" w:color="auto"/>
                        <w:right w:val="none" w:sz="0" w:space="0" w:color="auto"/>
                      </w:divBdr>
                    </w:div>
                  </w:divsChild>
                </w:div>
                <w:div w:id="740981718">
                  <w:marLeft w:val="0"/>
                  <w:marRight w:val="0"/>
                  <w:marTop w:val="0"/>
                  <w:marBottom w:val="0"/>
                  <w:divBdr>
                    <w:top w:val="none" w:sz="0" w:space="0" w:color="auto"/>
                    <w:left w:val="none" w:sz="0" w:space="0" w:color="auto"/>
                    <w:bottom w:val="none" w:sz="0" w:space="0" w:color="auto"/>
                    <w:right w:val="none" w:sz="0" w:space="0" w:color="auto"/>
                  </w:divBdr>
                  <w:divsChild>
                    <w:div w:id="2020427789">
                      <w:marLeft w:val="0"/>
                      <w:marRight w:val="0"/>
                      <w:marTop w:val="0"/>
                      <w:marBottom w:val="0"/>
                      <w:divBdr>
                        <w:top w:val="none" w:sz="0" w:space="0" w:color="auto"/>
                        <w:left w:val="none" w:sz="0" w:space="0" w:color="auto"/>
                        <w:bottom w:val="none" w:sz="0" w:space="0" w:color="auto"/>
                        <w:right w:val="none" w:sz="0" w:space="0" w:color="auto"/>
                      </w:divBdr>
                    </w:div>
                  </w:divsChild>
                </w:div>
                <w:div w:id="481847236">
                  <w:marLeft w:val="0"/>
                  <w:marRight w:val="0"/>
                  <w:marTop w:val="0"/>
                  <w:marBottom w:val="0"/>
                  <w:divBdr>
                    <w:top w:val="none" w:sz="0" w:space="0" w:color="auto"/>
                    <w:left w:val="none" w:sz="0" w:space="0" w:color="auto"/>
                    <w:bottom w:val="none" w:sz="0" w:space="0" w:color="auto"/>
                    <w:right w:val="none" w:sz="0" w:space="0" w:color="auto"/>
                  </w:divBdr>
                  <w:divsChild>
                    <w:div w:id="1644773695">
                      <w:marLeft w:val="0"/>
                      <w:marRight w:val="0"/>
                      <w:marTop w:val="0"/>
                      <w:marBottom w:val="0"/>
                      <w:divBdr>
                        <w:top w:val="none" w:sz="0" w:space="0" w:color="auto"/>
                        <w:left w:val="none" w:sz="0" w:space="0" w:color="auto"/>
                        <w:bottom w:val="none" w:sz="0" w:space="0" w:color="auto"/>
                        <w:right w:val="none" w:sz="0" w:space="0" w:color="auto"/>
                      </w:divBdr>
                    </w:div>
                  </w:divsChild>
                </w:div>
                <w:div w:id="922573110">
                  <w:marLeft w:val="0"/>
                  <w:marRight w:val="0"/>
                  <w:marTop w:val="0"/>
                  <w:marBottom w:val="0"/>
                  <w:divBdr>
                    <w:top w:val="none" w:sz="0" w:space="0" w:color="auto"/>
                    <w:left w:val="none" w:sz="0" w:space="0" w:color="auto"/>
                    <w:bottom w:val="none" w:sz="0" w:space="0" w:color="auto"/>
                    <w:right w:val="none" w:sz="0" w:space="0" w:color="auto"/>
                  </w:divBdr>
                  <w:divsChild>
                    <w:div w:id="2037924616">
                      <w:marLeft w:val="0"/>
                      <w:marRight w:val="0"/>
                      <w:marTop w:val="0"/>
                      <w:marBottom w:val="0"/>
                      <w:divBdr>
                        <w:top w:val="none" w:sz="0" w:space="0" w:color="auto"/>
                        <w:left w:val="none" w:sz="0" w:space="0" w:color="auto"/>
                        <w:bottom w:val="none" w:sz="0" w:space="0" w:color="auto"/>
                        <w:right w:val="none" w:sz="0" w:space="0" w:color="auto"/>
                      </w:divBdr>
                    </w:div>
                  </w:divsChild>
                </w:div>
                <w:div w:id="1235697163">
                  <w:marLeft w:val="0"/>
                  <w:marRight w:val="0"/>
                  <w:marTop w:val="0"/>
                  <w:marBottom w:val="0"/>
                  <w:divBdr>
                    <w:top w:val="none" w:sz="0" w:space="0" w:color="auto"/>
                    <w:left w:val="none" w:sz="0" w:space="0" w:color="auto"/>
                    <w:bottom w:val="none" w:sz="0" w:space="0" w:color="auto"/>
                    <w:right w:val="none" w:sz="0" w:space="0" w:color="auto"/>
                  </w:divBdr>
                  <w:divsChild>
                    <w:div w:id="114298286">
                      <w:marLeft w:val="0"/>
                      <w:marRight w:val="0"/>
                      <w:marTop w:val="0"/>
                      <w:marBottom w:val="0"/>
                      <w:divBdr>
                        <w:top w:val="none" w:sz="0" w:space="0" w:color="auto"/>
                        <w:left w:val="none" w:sz="0" w:space="0" w:color="auto"/>
                        <w:bottom w:val="none" w:sz="0" w:space="0" w:color="auto"/>
                        <w:right w:val="none" w:sz="0" w:space="0" w:color="auto"/>
                      </w:divBdr>
                    </w:div>
                  </w:divsChild>
                </w:div>
                <w:div w:id="531188820">
                  <w:marLeft w:val="0"/>
                  <w:marRight w:val="0"/>
                  <w:marTop w:val="0"/>
                  <w:marBottom w:val="0"/>
                  <w:divBdr>
                    <w:top w:val="none" w:sz="0" w:space="0" w:color="auto"/>
                    <w:left w:val="none" w:sz="0" w:space="0" w:color="auto"/>
                    <w:bottom w:val="none" w:sz="0" w:space="0" w:color="auto"/>
                    <w:right w:val="none" w:sz="0" w:space="0" w:color="auto"/>
                  </w:divBdr>
                  <w:divsChild>
                    <w:div w:id="1261446090">
                      <w:marLeft w:val="0"/>
                      <w:marRight w:val="0"/>
                      <w:marTop w:val="0"/>
                      <w:marBottom w:val="0"/>
                      <w:divBdr>
                        <w:top w:val="none" w:sz="0" w:space="0" w:color="auto"/>
                        <w:left w:val="none" w:sz="0" w:space="0" w:color="auto"/>
                        <w:bottom w:val="none" w:sz="0" w:space="0" w:color="auto"/>
                        <w:right w:val="none" w:sz="0" w:space="0" w:color="auto"/>
                      </w:divBdr>
                    </w:div>
                  </w:divsChild>
                </w:div>
                <w:div w:id="1145662769">
                  <w:marLeft w:val="0"/>
                  <w:marRight w:val="0"/>
                  <w:marTop w:val="0"/>
                  <w:marBottom w:val="0"/>
                  <w:divBdr>
                    <w:top w:val="none" w:sz="0" w:space="0" w:color="auto"/>
                    <w:left w:val="none" w:sz="0" w:space="0" w:color="auto"/>
                    <w:bottom w:val="none" w:sz="0" w:space="0" w:color="auto"/>
                    <w:right w:val="none" w:sz="0" w:space="0" w:color="auto"/>
                  </w:divBdr>
                  <w:divsChild>
                    <w:div w:id="1595551636">
                      <w:marLeft w:val="0"/>
                      <w:marRight w:val="0"/>
                      <w:marTop w:val="0"/>
                      <w:marBottom w:val="0"/>
                      <w:divBdr>
                        <w:top w:val="none" w:sz="0" w:space="0" w:color="auto"/>
                        <w:left w:val="none" w:sz="0" w:space="0" w:color="auto"/>
                        <w:bottom w:val="none" w:sz="0" w:space="0" w:color="auto"/>
                        <w:right w:val="none" w:sz="0" w:space="0" w:color="auto"/>
                      </w:divBdr>
                    </w:div>
                  </w:divsChild>
                </w:div>
                <w:div w:id="1269964846">
                  <w:marLeft w:val="0"/>
                  <w:marRight w:val="0"/>
                  <w:marTop w:val="0"/>
                  <w:marBottom w:val="0"/>
                  <w:divBdr>
                    <w:top w:val="none" w:sz="0" w:space="0" w:color="auto"/>
                    <w:left w:val="none" w:sz="0" w:space="0" w:color="auto"/>
                    <w:bottom w:val="none" w:sz="0" w:space="0" w:color="auto"/>
                    <w:right w:val="none" w:sz="0" w:space="0" w:color="auto"/>
                  </w:divBdr>
                  <w:divsChild>
                    <w:div w:id="492338267">
                      <w:marLeft w:val="0"/>
                      <w:marRight w:val="0"/>
                      <w:marTop w:val="0"/>
                      <w:marBottom w:val="0"/>
                      <w:divBdr>
                        <w:top w:val="none" w:sz="0" w:space="0" w:color="auto"/>
                        <w:left w:val="none" w:sz="0" w:space="0" w:color="auto"/>
                        <w:bottom w:val="none" w:sz="0" w:space="0" w:color="auto"/>
                        <w:right w:val="none" w:sz="0" w:space="0" w:color="auto"/>
                      </w:divBdr>
                    </w:div>
                  </w:divsChild>
                </w:div>
                <w:div w:id="64686666">
                  <w:marLeft w:val="0"/>
                  <w:marRight w:val="0"/>
                  <w:marTop w:val="0"/>
                  <w:marBottom w:val="0"/>
                  <w:divBdr>
                    <w:top w:val="none" w:sz="0" w:space="0" w:color="auto"/>
                    <w:left w:val="none" w:sz="0" w:space="0" w:color="auto"/>
                    <w:bottom w:val="none" w:sz="0" w:space="0" w:color="auto"/>
                    <w:right w:val="none" w:sz="0" w:space="0" w:color="auto"/>
                  </w:divBdr>
                  <w:divsChild>
                    <w:div w:id="589512371">
                      <w:marLeft w:val="0"/>
                      <w:marRight w:val="0"/>
                      <w:marTop w:val="0"/>
                      <w:marBottom w:val="0"/>
                      <w:divBdr>
                        <w:top w:val="none" w:sz="0" w:space="0" w:color="auto"/>
                        <w:left w:val="none" w:sz="0" w:space="0" w:color="auto"/>
                        <w:bottom w:val="none" w:sz="0" w:space="0" w:color="auto"/>
                        <w:right w:val="none" w:sz="0" w:space="0" w:color="auto"/>
                      </w:divBdr>
                    </w:div>
                  </w:divsChild>
                </w:div>
                <w:div w:id="1026445751">
                  <w:marLeft w:val="0"/>
                  <w:marRight w:val="0"/>
                  <w:marTop w:val="0"/>
                  <w:marBottom w:val="0"/>
                  <w:divBdr>
                    <w:top w:val="none" w:sz="0" w:space="0" w:color="auto"/>
                    <w:left w:val="none" w:sz="0" w:space="0" w:color="auto"/>
                    <w:bottom w:val="none" w:sz="0" w:space="0" w:color="auto"/>
                    <w:right w:val="none" w:sz="0" w:space="0" w:color="auto"/>
                  </w:divBdr>
                  <w:divsChild>
                    <w:div w:id="1338774484">
                      <w:marLeft w:val="0"/>
                      <w:marRight w:val="0"/>
                      <w:marTop w:val="0"/>
                      <w:marBottom w:val="0"/>
                      <w:divBdr>
                        <w:top w:val="none" w:sz="0" w:space="0" w:color="auto"/>
                        <w:left w:val="none" w:sz="0" w:space="0" w:color="auto"/>
                        <w:bottom w:val="none" w:sz="0" w:space="0" w:color="auto"/>
                        <w:right w:val="none" w:sz="0" w:space="0" w:color="auto"/>
                      </w:divBdr>
                    </w:div>
                  </w:divsChild>
                </w:div>
                <w:div w:id="807749775">
                  <w:marLeft w:val="0"/>
                  <w:marRight w:val="0"/>
                  <w:marTop w:val="0"/>
                  <w:marBottom w:val="0"/>
                  <w:divBdr>
                    <w:top w:val="none" w:sz="0" w:space="0" w:color="auto"/>
                    <w:left w:val="none" w:sz="0" w:space="0" w:color="auto"/>
                    <w:bottom w:val="none" w:sz="0" w:space="0" w:color="auto"/>
                    <w:right w:val="none" w:sz="0" w:space="0" w:color="auto"/>
                  </w:divBdr>
                  <w:divsChild>
                    <w:div w:id="1723019722">
                      <w:marLeft w:val="0"/>
                      <w:marRight w:val="0"/>
                      <w:marTop w:val="0"/>
                      <w:marBottom w:val="0"/>
                      <w:divBdr>
                        <w:top w:val="none" w:sz="0" w:space="0" w:color="auto"/>
                        <w:left w:val="none" w:sz="0" w:space="0" w:color="auto"/>
                        <w:bottom w:val="none" w:sz="0" w:space="0" w:color="auto"/>
                        <w:right w:val="none" w:sz="0" w:space="0" w:color="auto"/>
                      </w:divBdr>
                    </w:div>
                  </w:divsChild>
                </w:div>
                <w:div w:id="904995028">
                  <w:marLeft w:val="0"/>
                  <w:marRight w:val="0"/>
                  <w:marTop w:val="0"/>
                  <w:marBottom w:val="0"/>
                  <w:divBdr>
                    <w:top w:val="none" w:sz="0" w:space="0" w:color="auto"/>
                    <w:left w:val="none" w:sz="0" w:space="0" w:color="auto"/>
                    <w:bottom w:val="none" w:sz="0" w:space="0" w:color="auto"/>
                    <w:right w:val="none" w:sz="0" w:space="0" w:color="auto"/>
                  </w:divBdr>
                  <w:divsChild>
                    <w:div w:id="1075975171">
                      <w:marLeft w:val="0"/>
                      <w:marRight w:val="0"/>
                      <w:marTop w:val="0"/>
                      <w:marBottom w:val="0"/>
                      <w:divBdr>
                        <w:top w:val="none" w:sz="0" w:space="0" w:color="auto"/>
                        <w:left w:val="none" w:sz="0" w:space="0" w:color="auto"/>
                        <w:bottom w:val="none" w:sz="0" w:space="0" w:color="auto"/>
                        <w:right w:val="none" w:sz="0" w:space="0" w:color="auto"/>
                      </w:divBdr>
                    </w:div>
                  </w:divsChild>
                </w:div>
                <w:div w:id="1139034489">
                  <w:marLeft w:val="0"/>
                  <w:marRight w:val="0"/>
                  <w:marTop w:val="0"/>
                  <w:marBottom w:val="0"/>
                  <w:divBdr>
                    <w:top w:val="none" w:sz="0" w:space="0" w:color="auto"/>
                    <w:left w:val="none" w:sz="0" w:space="0" w:color="auto"/>
                    <w:bottom w:val="none" w:sz="0" w:space="0" w:color="auto"/>
                    <w:right w:val="none" w:sz="0" w:space="0" w:color="auto"/>
                  </w:divBdr>
                  <w:divsChild>
                    <w:div w:id="119032899">
                      <w:marLeft w:val="0"/>
                      <w:marRight w:val="0"/>
                      <w:marTop w:val="0"/>
                      <w:marBottom w:val="0"/>
                      <w:divBdr>
                        <w:top w:val="none" w:sz="0" w:space="0" w:color="auto"/>
                        <w:left w:val="none" w:sz="0" w:space="0" w:color="auto"/>
                        <w:bottom w:val="none" w:sz="0" w:space="0" w:color="auto"/>
                        <w:right w:val="none" w:sz="0" w:space="0" w:color="auto"/>
                      </w:divBdr>
                    </w:div>
                  </w:divsChild>
                </w:div>
                <w:div w:id="84812091">
                  <w:marLeft w:val="0"/>
                  <w:marRight w:val="0"/>
                  <w:marTop w:val="0"/>
                  <w:marBottom w:val="0"/>
                  <w:divBdr>
                    <w:top w:val="none" w:sz="0" w:space="0" w:color="auto"/>
                    <w:left w:val="none" w:sz="0" w:space="0" w:color="auto"/>
                    <w:bottom w:val="none" w:sz="0" w:space="0" w:color="auto"/>
                    <w:right w:val="none" w:sz="0" w:space="0" w:color="auto"/>
                  </w:divBdr>
                  <w:divsChild>
                    <w:div w:id="1007366217">
                      <w:marLeft w:val="0"/>
                      <w:marRight w:val="0"/>
                      <w:marTop w:val="0"/>
                      <w:marBottom w:val="0"/>
                      <w:divBdr>
                        <w:top w:val="none" w:sz="0" w:space="0" w:color="auto"/>
                        <w:left w:val="none" w:sz="0" w:space="0" w:color="auto"/>
                        <w:bottom w:val="none" w:sz="0" w:space="0" w:color="auto"/>
                        <w:right w:val="none" w:sz="0" w:space="0" w:color="auto"/>
                      </w:divBdr>
                    </w:div>
                  </w:divsChild>
                </w:div>
                <w:div w:id="297225964">
                  <w:marLeft w:val="0"/>
                  <w:marRight w:val="0"/>
                  <w:marTop w:val="0"/>
                  <w:marBottom w:val="0"/>
                  <w:divBdr>
                    <w:top w:val="none" w:sz="0" w:space="0" w:color="auto"/>
                    <w:left w:val="none" w:sz="0" w:space="0" w:color="auto"/>
                    <w:bottom w:val="none" w:sz="0" w:space="0" w:color="auto"/>
                    <w:right w:val="none" w:sz="0" w:space="0" w:color="auto"/>
                  </w:divBdr>
                  <w:divsChild>
                    <w:div w:id="1875002203">
                      <w:marLeft w:val="0"/>
                      <w:marRight w:val="0"/>
                      <w:marTop w:val="0"/>
                      <w:marBottom w:val="0"/>
                      <w:divBdr>
                        <w:top w:val="none" w:sz="0" w:space="0" w:color="auto"/>
                        <w:left w:val="none" w:sz="0" w:space="0" w:color="auto"/>
                        <w:bottom w:val="none" w:sz="0" w:space="0" w:color="auto"/>
                        <w:right w:val="none" w:sz="0" w:space="0" w:color="auto"/>
                      </w:divBdr>
                    </w:div>
                  </w:divsChild>
                </w:div>
                <w:div w:id="699823947">
                  <w:marLeft w:val="0"/>
                  <w:marRight w:val="0"/>
                  <w:marTop w:val="0"/>
                  <w:marBottom w:val="0"/>
                  <w:divBdr>
                    <w:top w:val="none" w:sz="0" w:space="0" w:color="auto"/>
                    <w:left w:val="none" w:sz="0" w:space="0" w:color="auto"/>
                    <w:bottom w:val="none" w:sz="0" w:space="0" w:color="auto"/>
                    <w:right w:val="none" w:sz="0" w:space="0" w:color="auto"/>
                  </w:divBdr>
                  <w:divsChild>
                    <w:div w:id="1363897753">
                      <w:marLeft w:val="0"/>
                      <w:marRight w:val="0"/>
                      <w:marTop w:val="0"/>
                      <w:marBottom w:val="0"/>
                      <w:divBdr>
                        <w:top w:val="none" w:sz="0" w:space="0" w:color="auto"/>
                        <w:left w:val="none" w:sz="0" w:space="0" w:color="auto"/>
                        <w:bottom w:val="none" w:sz="0" w:space="0" w:color="auto"/>
                        <w:right w:val="none" w:sz="0" w:space="0" w:color="auto"/>
                      </w:divBdr>
                    </w:div>
                  </w:divsChild>
                </w:div>
                <w:div w:id="1574046280">
                  <w:marLeft w:val="0"/>
                  <w:marRight w:val="0"/>
                  <w:marTop w:val="0"/>
                  <w:marBottom w:val="0"/>
                  <w:divBdr>
                    <w:top w:val="none" w:sz="0" w:space="0" w:color="auto"/>
                    <w:left w:val="none" w:sz="0" w:space="0" w:color="auto"/>
                    <w:bottom w:val="none" w:sz="0" w:space="0" w:color="auto"/>
                    <w:right w:val="none" w:sz="0" w:space="0" w:color="auto"/>
                  </w:divBdr>
                  <w:divsChild>
                    <w:div w:id="513346283">
                      <w:marLeft w:val="0"/>
                      <w:marRight w:val="0"/>
                      <w:marTop w:val="0"/>
                      <w:marBottom w:val="0"/>
                      <w:divBdr>
                        <w:top w:val="none" w:sz="0" w:space="0" w:color="auto"/>
                        <w:left w:val="none" w:sz="0" w:space="0" w:color="auto"/>
                        <w:bottom w:val="none" w:sz="0" w:space="0" w:color="auto"/>
                        <w:right w:val="none" w:sz="0" w:space="0" w:color="auto"/>
                      </w:divBdr>
                    </w:div>
                  </w:divsChild>
                </w:div>
                <w:div w:id="1584219291">
                  <w:marLeft w:val="0"/>
                  <w:marRight w:val="0"/>
                  <w:marTop w:val="0"/>
                  <w:marBottom w:val="0"/>
                  <w:divBdr>
                    <w:top w:val="none" w:sz="0" w:space="0" w:color="auto"/>
                    <w:left w:val="none" w:sz="0" w:space="0" w:color="auto"/>
                    <w:bottom w:val="none" w:sz="0" w:space="0" w:color="auto"/>
                    <w:right w:val="none" w:sz="0" w:space="0" w:color="auto"/>
                  </w:divBdr>
                  <w:divsChild>
                    <w:div w:id="1804888080">
                      <w:marLeft w:val="0"/>
                      <w:marRight w:val="0"/>
                      <w:marTop w:val="0"/>
                      <w:marBottom w:val="0"/>
                      <w:divBdr>
                        <w:top w:val="none" w:sz="0" w:space="0" w:color="auto"/>
                        <w:left w:val="none" w:sz="0" w:space="0" w:color="auto"/>
                        <w:bottom w:val="none" w:sz="0" w:space="0" w:color="auto"/>
                        <w:right w:val="none" w:sz="0" w:space="0" w:color="auto"/>
                      </w:divBdr>
                    </w:div>
                  </w:divsChild>
                </w:div>
                <w:div w:id="991985323">
                  <w:marLeft w:val="0"/>
                  <w:marRight w:val="0"/>
                  <w:marTop w:val="0"/>
                  <w:marBottom w:val="0"/>
                  <w:divBdr>
                    <w:top w:val="none" w:sz="0" w:space="0" w:color="auto"/>
                    <w:left w:val="none" w:sz="0" w:space="0" w:color="auto"/>
                    <w:bottom w:val="none" w:sz="0" w:space="0" w:color="auto"/>
                    <w:right w:val="none" w:sz="0" w:space="0" w:color="auto"/>
                  </w:divBdr>
                  <w:divsChild>
                    <w:div w:id="2015567602">
                      <w:marLeft w:val="0"/>
                      <w:marRight w:val="0"/>
                      <w:marTop w:val="0"/>
                      <w:marBottom w:val="0"/>
                      <w:divBdr>
                        <w:top w:val="none" w:sz="0" w:space="0" w:color="auto"/>
                        <w:left w:val="none" w:sz="0" w:space="0" w:color="auto"/>
                        <w:bottom w:val="none" w:sz="0" w:space="0" w:color="auto"/>
                        <w:right w:val="none" w:sz="0" w:space="0" w:color="auto"/>
                      </w:divBdr>
                    </w:div>
                  </w:divsChild>
                </w:div>
                <w:div w:id="646856642">
                  <w:marLeft w:val="0"/>
                  <w:marRight w:val="0"/>
                  <w:marTop w:val="0"/>
                  <w:marBottom w:val="0"/>
                  <w:divBdr>
                    <w:top w:val="none" w:sz="0" w:space="0" w:color="auto"/>
                    <w:left w:val="none" w:sz="0" w:space="0" w:color="auto"/>
                    <w:bottom w:val="none" w:sz="0" w:space="0" w:color="auto"/>
                    <w:right w:val="none" w:sz="0" w:space="0" w:color="auto"/>
                  </w:divBdr>
                  <w:divsChild>
                    <w:div w:id="374085434">
                      <w:marLeft w:val="0"/>
                      <w:marRight w:val="0"/>
                      <w:marTop w:val="0"/>
                      <w:marBottom w:val="0"/>
                      <w:divBdr>
                        <w:top w:val="none" w:sz="0" w:space="0" w:color="auto"/>
                        <w:left w:val="none" w:sz="0" w:space="0" w:color="auto"/>
                        <w:bottom w:val="none" w:sz="0" w:space="0" w:color="auto"/>
                        <w:right w:val="none" w:sz="0" w:space="0" w:color="auto"/>
                      </w:divBdr>
                    </w:div>
                  </w:divsChild>
                </w:div>
                <w:div w:id="1664551663">
                  <w:marLeft w:val="0"/>
                  <w:marRight w:val="0"/>
                  <w:marTop w:val="0"/>
                  <w:marBottom w:val="0"/>
                  <w:divBdr>
                    <w:top w:val="none" w:sz="0" w:space="0" w:color="auto"/>
                    <w:left w:val="none" w:sz="0" w:space="0" w:color="auto"/>
                    <w:bottom w:val="none" w:sz="0" w:space="0" w:color="auto"/>
                    <w:right w:val="none" w:sz="0" w:space="0" w:color="auto"/>
                  </w:divBdr>
                  <w:divsChild>
                    <w:div w:id="326783031">
                      <w:marLeft w:val="0"/>
                      <w:marRight w:val="0"/>
                      <w:marTop w:val="0"/>
                      <w:marBottom w:val="0"/>
                      <w:divBdr>
                        <w:top w:val="none" w:sz="0" w:space="0" w:color="auto"/>
                        <w:left w:val="none" w:sz="0" w:space="0" w:color="auto"/>
                        <w:bottom w:val="none" w:sz="0" w:space="0" w:color="auto"/>
                        <w:right w:val="none" w:sz="0" w:space="0" w:color="auto"/>
                      </w:divBdr>
                    </w:div>
                  </w:divsChild>
                </w:div>
                <w:div w:id="1350450090">
                  <w:marLeft w:val="0"/>
                  <w:marRight w:val="0"/>
                  <w:marTop w:val="0"/>
                  <w:marBottom w:val="0"/>
                  <w:divBdr>
                    <w:top w:val="none" w:sz="0" w:space="0" w:color="auto"/>
                    <w:left w:val="none" w:sz="0" w:space="0" w:color="auto"/>
                    <w:bottom w:val="none" w:sz="0" w:space="0" w:color="auto"/>
                    <w:right w:val="none" w:sz="0" w:space="0" w:color="auto"/>
                  </w:divBdr>
                  <w:divsChild>
                    <w:div w:id="19586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83050">
          <w:marLeft w:val="0"/>
          <w:marRight w:val="0"/>
          <w:marTop w:val="0"/>
          <w:marBottom w:val="0"/>
          <w:divBdr>
            <w:top w:val="none" w:sz="0" w:space="0" w:color="auto"/>
            <w:left w:val="none" w:sz="0" w:space="0" w:color="auto"/>
            <w:bottom w:val="none" w:sz="0" w:space="0" w:color="auto"/>
            <w:right w:val="none" w:sz="0" w:space="0" w:color="auto"/>
          </w:divBdr>
          <w:divsChild>
            <w:div w:id="461769935">
              <w:marLeft w:val="0"/>
              <w:marRight w:val="0"/>
              <w:marTop w:val="0"/>
              <w:marBottom w:val="0"/>
              <w:divBdr>
                <w:top w:val="none" w:sz="0" w:space="0" w:color="auto"/>
                <w:left w:val="none" w:sz="0" w:space="0" w:color="auto"/>
                <w:bottom w:val="none" w:sz="0" w:space="0" w:color="auto"/>
                <w:right w:val="none" w:sz="0" w:space="0" w:color="auto"/>
              </w:divBdr>
            </w:div>
            <w:div w:id="1755010883">
              <w:marLeft w:val="0"/>
              <w:marRight w:val="0"/>
              <w:marTop w:val="0"/>
              <w:marBottom w:val="0"/>
              <w:divBdr>
                <w:top w:val="none" w:sz="0" w:space="0" w:color="auto"/>
                <w:left w:val="none" w:sz="0" w:space="0" w:color="auto"/>
                <w:bottom w:val="none" w:sz="0" w:space="0" w:color="auto"/>
                <w:right w:val="none" w:sz="0" w:space="0" w:color="auto"/>
              </w:divBdr>
            </w:div>
            <w:div w:id="1185289619">
              <w:marLeft w:val="0"/>
              <w:marRight w:val="0"/>
              <w:marTop w:val="0"/>
              <w:marBottom w:val="0"/>
              <w:divBdr>
                <w:top w:val="none" w:sz="0" w:space="0" w:color="auto"/>
                <w:left w:val="none" w:sz="0" w:space="0" w:color="auto"/>
                <w:bottom w:val="none" w:sz="0" w:space="0" w:color="auto"/>
                <w:right w:val="none" w:sz="0" w:space="0" w:color="auto"/>
              </w:divBdr>
            </w:div>
            <w:div w:id="780228437">
              <w:marLeft w:val="0"/>
              <w:marRight w:val="0"/>
              <w:marTop w:val="0"/>
              <w:marBottom w:val="0"/>
              <w:divBdr>
                <w:top w:val="none" w:sz="0" w:space="0" w:color="auto"/>
                <w:left w:val="none" w:sz="0" w:space="0" w:color="auto"/>
                <w:bottom w:val="none" w:sz="0" w:space="0" w:color="auto"/>
                <w:right w:val="none" w:sz="0" w:space="0" w:color="auto"/>
              </w:divBdr>
            </w:div>
            <w:div w:id="120080018">
              <w:marLeft w:val="0"/>
              <w:marRight w:val="0"/>
              <w:marTop w:val="0"/>
              <w:marBottom w:val="0"/>
              <w:divBdr>
                <w:top w:val="none" w:sz="0" w:space="0" w:color="auto"/>
                <w:left w:val="none" w:sz="0" w:space="0" w:color="auto"/>
                <w:bottom w:val="none" w:sz="0" w:space="0" w:color="auto"/>
                <w:right w:val="none" w:sz="0" w:space="0" w:color="auto"/>
              </w:divBdr>
            </w:div>
            <w:div w:id="1943880938">
              <w:marLeft w:val="0"/>
              <w:marRight w:val="0"/>
              <w:marTop w:val="0"/>
              <w:marBottom w:val="0"/>
              <w:divBdr>
                <w:top w:val="none" w:sz="0" w:space="0" w:color="auto"/>
                <w:left w:val="none" w:sz="0" w:space="0" w:color="auto"/>
                <w:bottom w:val="none" w:sz="0" w:space="0" w:color="auto"/>
                <w:right w:val="none" w:sz="0" w:space="0" w:color="auto"/>
              </w:divBdr>
            </w:div>
            <w:div w:id="1748108450">
              <w:marLeft w:val="0"/>
              <w:marRight w:val="0"/>
              <w:marTop w:val="0"/>
              <w:marBottom w:val="0"/>
              <w:divBdr>
                <w:top w:val="none" w:sz="0" w:space="0" w:color="auto"/>
                <w:left w:val="none" w:sz="0" w:space="0" w:color="auto"/>
                <w:bottom w:val="none" w:sz="0" w:space="0" w:color="auto"/>
                <w:right w:val="none" w:sz="0" w:space="0" w:color="auto"/>
              </w:divBdr>
            </w:div>
            <w:div w:id="1132986895">
              <w:marLeft w:val="0"/>
              <w:marRight w:val="0"/>
              <w:marTop w:val="0"/>
              <w:marBottom w:val="0"/>
              <w:divBdr>
                <w:top w:val="none" w:sz="0" w:space="0" w:color="auto"/>
                <w:left w:val="none" w:sz="0" w:space="0" w:color="auto"/>
                <w:bottom w:val="none" w:sz="0" w:space="0" w:color="auto"/>
                <w:right w:val="none" w:sz="0" w:space="0" w:color="auto"/>
              </w:divBdr>
            </w:div>
            <w:div w:id="2087340714">
              <w:marLeft w:val="0"/>
              <w:marRight w:val="0"/>
              <w:marTop w:val="0"/>
              <w:marBottom w:val="0"/>
              <w:divBdr>
                <w:top w:val="none" w:sz="0" w:space="0" w:color="auto"/>
                <w:left w:val="none" w:sz="0" w:space="0" w:color="auto"/>
                <w:bottom w:val="none" w:sz="0" w:space="0" w:color="auto"/>
                <w:right w:val="none" w:sz="0" w:space="0" w:color="auto"/>
              </w:divBdr>
            </w:div>
            <w:div w:id="116608439">
              <w:marLeft w:val="0"/>
              <w:marRight w:val="0"/>
              <w:marTop w:val="0"/>
              <w:marBottom w:val="0"/>
              <w:divBdr>
                <w:top w:val="none" w:sz="0" w:space="0" w:color="auto"/>
                <w:left w:val="none" w:sz="0" w:space="0" w:color="auto"/>
                <w:bottom w:val="none" w:sz="0" w:space="0" w:color="auto"/>
                <w:right w:val="none" w:sz="0" w:space="0" w:color="auto"/>
              </w:divBdr>
            </w:div>
            <w:div w:id="81683647">
              <w:marLeft w:val="0"/>
              <w:marRight w:val="0"/>
              <w:marTop w:val="0"/>
              <w:marBottom w:val="0"/>
              <w:divBdr>
                <w:top w:val="none" w:sz="0" w:space="0" w:color="auto"/>
                <w:left w:val="none" w:sz="0" w:space="0" w:color="auto"/>
                <w:bottom w:val="none" w:sz="0" w:space="0" w:color="auto"/>
                <w:right w:val="none" w:sz="0" w:space="0" w:color="auto"/>
              </w:divBdr>
            </w:div>
            <w:div w:id="397365094">
              <w:marLeft w:val="0"/>
              <w:marRight w:val="0"/>
              <w:marTop w:val="0"/>
              <w:marBottom w:val="0"/>
              <w:divBdr>
                <w:top w:val="none" w:sz="0" w:space="0" w:color="auto"/>
                <w:left w:val="none" w:sz="0" w:space="0" w:color="auto"/>
                <w:bottom w:val="none" w:sz="0" w:space="0" w:color="auto"/>
                <w:right w:val="none" w:sz="0" w:space="0" w:color="auto"/>
              </w:divBdr>
            </w:div>
            <w:div w:id="228345037">
              <w:marLeft w:val="0"/>
              <w:marRight w:val="0"/>
              <w:marTop w:val="0"/>
              <w:marBottom w:val="0"/>
              <w:divBdr>
                <w:top w:val="none" w:sz="0" w:space="0" w:color="auto"/>
                <w:left w:val="none" w:sz="0" w:space="0" w:color="auto"/>
                <w:bottom w:val="none" w:sz="0" w:space="0" w:color="auto"/>
                <w:right w:val="none" w:sz="0" w:space="0" w:color="auto"/>
              </w:divBdr>
            </w:div>
            <w:div w:id="512039011">
              <w:marLeft w:val="0"/>
              <w:marRight w:val="0"/>
              <w:marTop w:val="0"/>
              <w:marBottom w:val="0"/>
              <w:divBdr>
                <w:top w:val="none" w:sz="0" w:space="0" w:color="auto"/>
                <w:left w:val="none" w:sz="0" w:space="0" w:color="auto"/>
                <w:bottom w:val="none" w:sz="0" w:space="0" w:color="auto"/>
                <w:right w:val="none" w:sz="0" w:space="0" w:color="auto"/>
              </w:divBdr>
            </w:div>
            <w:div w:id="485439878">
              <w:marLeft w:val="0"/>
              <w:marRight w:val="0"/>
              <w:marTop w:val="0"/>
              <w:marBottom w:val="0"/>
              <w:divBdr>
                <w:top w:val="none" w:sz="0" w:space="0" w:color="auto"/>
                <w:left w:val="none" w:sz="0" w:space="0" w:color="auto"/>
                <w:bottom w:val="none" w:sz="0" w:space="0" w:color="auto"/>
                <w:right w:val="none" w:sz="0" w:space="0" w:color="auto"/>
              </w:divBdr>
            </w:div>
            <w:div w:id="1545603686">
              <w:marLeft w:val="0"/>
              <w:marRight w:val="0"/>
              <w:marTop w:val="0"/>
              <w:marBottom w:val="0"/>
              <w:divBdr>
                <w:top w:val="none" w:sz="0" w:space="0" w:color="auto"/>
                <w:left w:val="none" w:sz="0" w:space="0" w:color="auto"/>
                <w:bottom w:val="none" w:sz="0" w:space="0" w:color="auto"/>
                <w:right w:val="none" w:sz="0" w:space="0" w:color="auto"/>
              </w:divBdr>
            </w:div>
            <w:div w:id="1920866452">
              <w:marLeft w:val="0"/>
              <w:marRight w:val="0"/>
              <w:marTop w:val="0"/>
              <w:marBottom w:val="0"/>
              <w:divBdr>
                <w:top w:val="none" w:sz="0" w:space="0" w:color="auto"/>
                <w:left w:val="none" w:sz="0" w:space="0" w:color="auto"/>
                <w:bottom w:val="none" w:sz="0" w:space="0" w:color="auto"/>
                <w:right w:val="none" w:sz="0" w:space="0" w:color="auto"/>
              </w:divBdr>
            </w:div>
            <w:div w:id="453646111">
              <w:marLeft w:val="0"/>
              <w:marRight w:val="0"/>
              <w:marTop w:val="0"/>
              <w:marBottom w:val="0"/>
              <w:divBdr>
                <w:top w:val="none" w:sz="0" w:space="0" w:color="auto"/>
                <w:left w:val="none" w:sz="0" w:space="0" w:color="auto"/>
                <w:bottom w:val="none" w:sz="0" w:space="0" w:color="auto"/>
                <w:right w:val="none" w:sz="0" w:space="0" w:color="auto"/>
              </w:divBdr>
            </w:div>
            <w:div w:id="1311204366">
              <w:marLeft w:val="0"/>
              <w:marRight w:val="0"/>
              <w:marTop w:val="0"/>
              <w:marBottom w:val="0"/>
              <w:divBdr>
                <w:top w:val="none" w:sz="0" w:space="0" w:color="auto"/>
                <w:left w:val="none" w:sz="0" w:space="0" w:color="auto"/>
                <w:bottom w:val="none" w:sz="0" w:space="0" w:color="auto"/>
                <w:right w:val="none" w:sz="0" w:space="0" w:color="auto"/>
              </w:divBdr>
            </w:div>
            <w:div w:id="1874730590">
              <w:marLeft w:val="0"/>
              <w:marRight w:val="0"/>
              <w:marTop w:val="0"/>
              <w:marBottom w:val="0"/>
              <w:divBdr>
                <w:top w:val="none" w:sz="0" w:space="0" w:color="auto"/>
                <w:left w:val="none" w:sz="0" w:space="0" w:color="auto"/>
                <w:bottom w:val="none" w:sz="0" w:space="0" w:color="auto"/>
                <w:right w:val="none" w:sz="0" w:space="0" w:color="auto"/>
              </w:divBdr>
            </w:div>
          </w:divsChild>
        </w:div>
        <w:div w:id="149292305">
          <w:marLeft w:val="0"/>
          <w:marRight w:val="0"/>
          <w:marTop w:val="0"/>
          <w:marBottom w:val="0"/>
          <w:divBdr>
            <w:top w:val="none" w:sz="0" w:space="0" w:color="auto"/>
            <w:left w:val="none" w:sz="0" w:space="0" w:color="auto"/>
            <w:bottom w:val="none" w:sz="0" w:space="0" w:color="auto"/>
            <w:right w:val="none" w:sz="0" w:space="0" w:color="auto"/>
          </w:divBdr>
        </w:div>
        <w:div w:id="1890411150">
          <w:marLeft w:val="0"/>
          <w:marRight w:val="0"/>
          <w:marTop w:val="0"/>
          <w:marBottom w:val="0"/>
          <w:divBdr>
            <w:top w:val="none" w:sz="0" w:space="0" w:color="auto"/>
            <w:left w:val="none" w:sz="0" w:space="0" w:color="auto"/>
            <w:bottom w:val="none" w:sz="0" w:space="0" w:color="auto"/>
            <w:right w:val="none" w:sz="0" w:space="0" w:color="auto"/>
          </w:divBdr>
        </w:div>
        <w:div w:id="292759456">
          <w:marLeft w:val="0"/>
          <w:marRight w:val="0"/>
          <w:marTop w:val="0"/>
          <w:marBottom w:val="0"/>
          <w:divBdr>
            <w:top w:val="none" w:sz="0" w:space="0" w:color="auto"/>
            <w:left w:val="none" w:sz="0" w:space="0" w:color="auto"/>
            <w:bottom w:val="none" w:sz="0" w:space="0" w:color="auto"/>
            <w:right w:val="none" w:sz="0" w:space="0" w:color="auto"/>
          </w:divBdr>
        </w:div>
        <w:div w:id="1011839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1212</Words>
  <Characters>6913</Characters>
  <Application>Microsoft Office Word</Application>
  <DocSecurity>0</DocSecurity>
  <Lines>57</Lines>
  <Paragraphs>16</Paragraphs>
  <ScaleCrop>false</ScaleCrop>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Zofia Brodewicz</dc:creator>
  <cp:keywords/>
  <dc:description/>
  <cp:lastModifiedBy>Mikolaj Jan Andrzejewski</cp:lastModifiedBy>
  <cp:revision>3</cp:revision>
  <dcterms:created xsi:type="dcterms:W3CDTF">2025-04-29T08:26:00Z</dcterms:created>
  <dcterms:modified xsi:type="dcterms:W3CDTF">2025-04-29T10:17:00Z</dcterms:modified>
</cp:coreProperties>
</file>