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B94D0" w14:textId="27D40436"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77777777" w:rsidR="00F333F7" w:rsidRPr="00F333F7" w:rsidRDefault="00F333F7" w:rsidP="00F333F7">
      <w:pPr>
        <w:rPr>
          <w:rFonts w:ascii="Garamond" w:hAnsi="Garamond"/>
        </w:rPr>
      </w:pPr>
      <w:r w:rsidRPr="00F333F7">
        <w:rPr>
          <w:rFonts w:ascii="Garamond" w:hAnsi="Garamond"/>
        </w:rPr>
        <w:t>Upload slots for your pdfs can be found on LearnIt on the bottom of the page (note that if you want to use slides you have to upload them there so I can merge them together to save a lot of time with connecting laptops) If you want to present without slides, you can e-mail me. The options are 13-03 and 27-03 during  the normal lecture hours (10:00-12:00).</w:t>
      </w:r>
    </w:p>
    <w:p w14:paraId="026C11C7" w14:textId="77777777" w:rsidR="00F333F7" w:rsidRPr="00F333F7" w:rsidRDefault="00F333F7" w:rsidP="00F333F7">
      <w:pPr>
        <w:rPr>
          <w:rFonts w:ascii="Garamond" w:hAnsi="Garamond"/>
        </w:rPr>
      </w:pPr>
      <w:r w:rsidRPr="00F333F7">
        <w:rPr>
          <w:rFonts w:ascii="Garamond" w:hAnsi="Garamond"/>
        </w:rPr>
        <w:t>Next Tuesday (11-03) I will present potential project topics/directions. However, you do not have to pick from these, you can also propose your own. The information about the project proposal and final assignment will be added to LearnIt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To get feedback. E.g. perhaps there is a toolkit or a dataset that can help you out, and save you a lot of time.</w:t>
      </w:r>
    </w:p>
    <w:p w14:paraId="3676F4F6" w14:textId="72E69C1D" w:rsidR="00F333F7" w:rsidRDefault="00F333F7">
      <w:pPr>
        <w:rPr>
          <w:rFonts w:ascii="Garamond" w:hAnsi="Garamond"/>
        </w:rPr>
      </w:pPr>
      <w:r w:rsidRPr="00F333F7">
        <w:rPr>
          <w:rFonts w:ascii="Garamond" w:hAnsi="Garamond"/>
        </w:rPr>
        <w:t>Note also that the presentation is just 5 minutes per group, so I would suggest to skip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lastRenderedPageBreak/>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2EF4B7F2" w:rsidR="002A0EB3" w:rsidRDefault="002A0EB3" w:rsidP="002A0EB3">
      <w:pPr>
        <w:pStyle w:val="ListParagraph"/>
        <w:numPr>
          <w:ilvl w:val="0"/>
          <w:numId w:val="1"/>
        </w:numPr>
        <w:rPr>
          <w:rFonts w:ascii="Garamond" w:hAnsi="Garamond"/>
        </w:rPr>
      </w:pPr>
      <w:r>
        <w:rPr>
          <w:rFonts w:ascii="Garamond" w:hAnsi="Garamond"/>
        </w:rPr>
        <w:t xml:space="preserve">Explore something new (could be a reproduction </w:t>
      </w:r>
      <w:r w:rsidR="00B317A1">
        <w:rPr>
          <w:rFonts w:ascii="Garamond" w:hAnsi="Garamond"/>
        </w:rPr>
        <w:t>of an existing study, but it has to say something new, and be new for us</w:t>
      </w:r>
      <w:r>
        <w:rPr>
          <w:rFonts w:ascii="Garamond" w:hAnsi="Garamond"/>
        </w:rPr>
        <w:t>)</w:t>
      </w:r>
    </w:p>
    <w:p w14:paraId="048BEDC7" w14:textId="7B0A38FD" w:rsidR="002A0EB3" w:rsidRDefault="002A0EB3" w:rsidP="002A0EB3">
      <w:pPr>
        <w:pStyle w:val="ListParagraph"/>
        <w:numPr>
          <w:ilvl w:val="0"/>
          <w:numId w:val="1"/>
        </w:numPr>
        <w:rPr>
          <w:rFonts w:ascii="Garamond" w:hAnsi="Garamond"/>
        </w:rPr>
      </w:pPr>
      <w:r>
        <w:rPr>
          <w:rFonts w:ascii="Garamond" w:hAnsi="Garamond"/>
        </w:rPr>
        <w:t>Hand in should be max. 5 pgs ACL styl</w:t>
      </w:r>
      <w:r w:rsidR="00B317A1">
        <w:rPr>
          <w:rFonts w:ascii="Garamond" w:hAnsi="Garamond"/>
        </w:rPr>
        <w:t>e PDF</w:t>
      </w:r>
      <w:r>
        <w:rPr>
          <w:rFonts w:ascii="Garamond" w:hAnsi="Garamond"/>
        </w:rPr>
        <w:t xml:space="preserve">,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63BBC517" w:rsidR="00091F1F" w:rsidRDefault="00091F1F" w:rsidP="00091F1F">
      <w:pPr>
        <w:pStyle w:val="ListParagraph"/>
        <w:numPr>
          <w:ilvl w:val="1"/>
          <w:numId w:val="1"/>
        </w:numPr>
        <w:rPr>
          <w:rFonts w:ascii="Garamond" w:hAnsi="Garamond"/>
        </w:rPr>
      </w:pPr>
      <w:r>
        <w:rPr>
          <w:rFonts w:ascii="Garamond" w:hAnsi="Garamond"/>
        </w:rPr>
        <w:t>References/bibliography and appendix do not count (thank god!)</w:t>
      </w:r>
      <w:r w:rsidR="00B317A1">
        <w:rPr>
          <w:rFonts w:ascii="Garamond" w:hAnsi="Garamond"/>
        </w:rPr>
        <w:t>, and Rob says we can add details of setup, extra results etc. As an appendix. Report does need to be readable without the appendix.</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lastRenderedPageBreak/>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01C94EDA" w:rsidR="00315A9E" w:rsidRDefault="004E6503" w:rsidP="004E6503">
      <w:pPr>
        <w:pStyle w:val="ListParagraph"/>
        <w:numPr>
          <w:ilvl w:val="0"/>
          <w:numId w:val="1"/>
        </w:numPr>
        <w:rPr>
          <w:rFonts w:ascii="Garamond" w:hAnsi="Garamond"/>
        </w:rPr>
      </w:pPr>
      <w:r>
        <w:rPr>
          <w:rFonts w:ascii="Garamond" w:hAnsi="Garamond"/>
        </w:rPr>
        <w:t xml:space="preserve">Good resource for NLP research papers: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t>Datasets:</w:t>
      </w:r>
      <w:r w:rsidR="00CC1C40">
        <w:rPr>
          <w:rFonts w:ascii="Garamond" w:hAnsi="Garamond"/>
          <w:b/>
          <w:bCs/>
        </w:rPr>
        <w:t xml:space="preserve"> all except wikiann and multiconer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Default="00CC1C40" w:rsidP="007C53FD">
            <w:pPr>
              <w:rPr>
                <w:rFonts w:ascii="Garamond" w:hAnsi="Garamond"/>
              </w:rPr>
            </w:pPr>
            <w:r>
              <w:rPr>
                <w:rFonts w:ascii="Garamond" w:hAnsi="Garamond"/>
              </w:rPr>
              <w:t>Name</w:t>
            </w:r>
          </w:p>
        </w:tc>
        <w:tc>
          <w:tcPr>
            <w:tcW w:w="1248" w:type="dxa"/>
          </w:tcPr>
          <w:p w14:paraId="7BE0DA1F" w14:textId="7FEE2DB6" w:rsidR="00CC1C40" w:rsidRDefault="00CC1C40" w:rsidP="007C53FD">
            <w:pPr>
              <w:rPr>
                <w:rFonts w:ascii="Garamond" w:hAnsi="Garamond"/>
              </w:rPr>
            </w:pPr>
            <w:r>
              <w:rPr>
                <w:rFonts w:ascii="Garamond" w:hAnsi="Garamond"/>
              </w:rPr>
              <w:t>Langs</w:t>
            </w:r>
          </w:p>
        </w:tc>
        <w:tc>
          <w:tcPr>
            <w:tcW w:w="1271" w:type="dxa"/>
          </w:tcPr>
          <w:p w14:paraId="7C1CCC26" w14:textId="1D7458AB" w:rsidR="00CC1C40" w:rsidRDefault="00CC1C40" w:rsidP="007C53FD">
            <w:pPr>
              <w:rPr>
                <w:rFonts w:ascii="Garamond" w:hAnsi="Garamond"/>
              </w:rPr>
            </w:pPr>
            <w:r>
              <w:rPr>
                <w:rFonts w:ascii="Garamond" w:hAnsi="Garamond"/>
              </w:rPr>
              <w:t>Domains</w:t>
            </w:r>
          </w:p>
        </w:tc>
        <w:tc>
          <w:tcPr>
            <w:tcW w:w="1263" w:type="dxa"/>
          </w:tcPr>
          <w:p w14:paraId="77D0B56D" w14:textId="7F52582A" w:rsidR="00CC1C40" w:rsidRDefault="00CC1C40" w:rsidP="007C53FD">
            <w:pPr>
              <w:rPr>
                <w:rFonts w:ascii="Garamond" w:hAnsi="Garamond"/>
              </w:rPr>
            </w:pPr>
            <w:r>
              <w:rPr>
                <w:rFonts w:ascii="Garamond" w:hAnsi="Garamond"/>
              </w:rPr>
              <w:t>Nested?</w:t>
            </w:r>
          </w:p>
        </w:tc>
        <w:tc>
          <w:tcPr>
            <w:tcW w:w="1267" w:type="dxa"/>
          </w:tcPr>
          <w:p w14:paraId="1CCD1EE5" w14:textId="5EF52542" w:rsidR="00CC1C40" w:rsidRDefault="00CC1C40" w:rsidP="007C53FD">
            <w:pPr>
              <w:rPr>
                <w:rFonts w:ascii="Garamond" w:hAnsi="Garamond"/>
              </w:rPr>
            </w:pPr>
            <w:r>
              <w:rPr>
                <w:rFonts w:ascii="Garamond" w:hAnsi="Garamond"/>
              </w:rPr>
              <w:t>Human?</w:t>
            </w:r>
          </w:p>
        </w:tc>
        <w:tc>
          <w:tcPr>
            <w:tcW w:w="1246" w:type="dxa"/>
          </w:tcPr>
          <w:p w14:paraId="0426FA42" w14:textId="37AE53B6" w:rsidR="00CC1C40" w:rsidRDefault="00CC1C40" w:rsidP="007C53FD">
            <w:pPr>
              <w:rPr>
                <w:rFonts w:ascii="Garamond" w:hAnsi="Garamond"/>
              </w:rPr>
            </w:pPr>
            <w:r>
              <w:rPr>
                <w:rFonts w:ascii="Garamond" w:hAnsi="Garamond"/>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5 web</w:t>
            </w:r>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r>
              <w:rPr>
                <w:rFonts w:ascii="Garamond" w:hAnsi="Garamond"/>
              </w:rPr>
              <w:t>Tweebank</w:t>
            </w:r>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r>
              <w:rPr>
                <w:rFonts w:ascii="Garamond" w:hAnsi="Garamond"/>
              </w:rPr>
              <w:t>DaN+</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r>
              <w:rPr>
                <w:rFonts w:ascii="Garamond" w:hAnsi="Garamond"/>
              </w:rPr>
              <w:t>CrossNER</w:t>
            </w:r>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5 wiki</w:t>
            </w:r>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r>
              <w:rPr>
                <w:rFonts w:ascii="Garamond" w:hAnsi="Garamond"/>
              </w:rPr>
              <w:t>WikiAnn</w:t>
            </w:r>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r>
              <w:rPr>
                <w:rFonts w:ascii="Garamond" w:hAnsi="Garamond"/>
              </w:rPr>
              <w:t>MultiCoNER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r>
        <w:rPr>
          <w:rFonts w:ascii="Garamond" w:hAnsi="Garamond"/>
        </w:rPr>
        <w:t>WikiAnn and MultiCoNER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Search on huggingface</w:t>
      </w:r>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t>Email authors, put Rob in CC</w:t>
      </w:r>
    </w:p>
    <w:p w14:paraId="2CA5BE34" w14:textId="68E63564" w:rsidR="00D4456E" w:rsidRDefault="00D4456E" w:rsidP="00D4456E">
      <w:pPr>
        <w:rPr>
          <w:rFonts w:ascii="Garamond" w:hAnsi="Garamond"/>
          <w:b/>
          <w:bCs/>
        </w:rPr>
      </w:pPr>
      <w:r w:rsidRPr="007C53FD">
        <w:rPr>
          <w:rFonts w:ascii="Garamond" w:hAnsi="Garamond"/>
          <w:b/>
          <w:bCs/>
        </w:rPr>
        <w:lastRenderedPageBreak/>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t>General direction: can we improve NER systems? Might be hard though, so instead find challenging situations to focus on. Maybe incorporate POS tags?</w:t>
      </w:r>
    </w:p>
    <w:p w14:paraId="08F71C3F" w14:textId="6304FAC3" w:rsidR="007C53FD" w:rsidRDefault="008A360E" w:rsidP="007C53FD">
      <w:pPr>
        <w:pStyle w:val="ListParagraph"/>
        <w:numPr>
          <w:ilvl w:val="0"/>
          <w:numId w:val="1"/>
        </w:numPr>
        <w:rPr>
          <w:rFonts w:ascii="Garamond" w:hAnsi="Garamond"/>
        </w:rPr>
      </w:pPr>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p>
    <w:p w14:paraId="5FA65C56" w14:textId="1810FAA5" w:rsidR="008A360E" w:rsidRDefault="008A360E" w:rsidP="007C53FD">
      <w:pPr>
        <w:pStyle w:val="ListParagraph"/>
        <w:numPr>
          <w:ilvl w:val="0"/>
          <w:numId w:val="1"/>
        </w:numPr>
        <w:rPr>
          <w:rFonts w:ascii="Garamond" w:hAnsi="Garamond"/>
        </w:rPr>
      </w:pPr>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Emerging NEs</w:t>
      </w:r>
    </w:p>
    <w:p w14:paraId="4BA9071A" w14:textId="544736D9" w:rsidR="008A360E" w:rsidRDefault="008A360E" w:rsidP="008A360E">
      <w:pPr>
        <w:pStyle w:val="ListParagraph"/>
        <w:numPr>
          <w:ilvl w:val="0"/>
          <w:numId w:val="1"/>
        </w:numPr>
        <w:rPr>
          <w:rFonts w:ascii="Garamond" w:hAnsi="Garamond"/>
        </w:rPr>
      </w:pPr>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BILSTM vs Discriminative vs Generative LMs</w:t>
      </w:r>
    </w:p>
    <w:p w14:paraId="722096AC" w14:textId="747B36E6" w:rsidR="008A360E" w:rsidRDefault="008A360E" w:rsidP="008A360E">
      <w:pPr>
        <w:pStyle w:val="ListParagraph"/>
        <w:numPr>
          <w:ilvl w:val="0"/>
          <w:numId w:val="1"/>
        </w:numPr>
        <w:rPr>
          <w:rFonts w:ascii="Garamond" w:hAnsi="Garamond"/>
        </w:rPr>
      </w:pPr>
      <w:r>
        <w:rPr>
          <w:rFonts w:ascii="Garamond" w:hAnsi="Garamond"/>
        </w:rPr>
        <w:t>Slot and intent detection</w:t>
      </w:r>
    </w:p>
    <w:p w14:paraId="39018F70" w14:textId="322D9B37" w:rsidR="008A360E" w:rsidRDefault="008A360E" w:rsidP="008A360E">
      <w:pPr>
        <w:pStyle w:val="ListParagraph"/>
        <w:numPr>
          <w:ilvl w:val="0"/>
          <w:numId w:val="1"/>
        </w:numPr>
        <w:rPr>
          <w:rFonts w:ascii="Garamond" w:hAnsi="Garamond"/>
        </w:rPr>
      </w:pPr>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p>
    <w:p w14:paraId="29F12F05" w14:textId="34ED96E0" w:rsidR="008A360E" w:rsidRPr="008A360E" w:rsidRDefault="008A360E" w:rsidP="008A360E">
      <w:pPr>
        <w:pStyle w:val="ListParagraph"/>
        <w:numPr>
          <w:ilvl w:val="0"/>
          <w:numId w:val="1"/>
        </w:numPr>
        <w:rPr>
          <w:rFonts w:ascii="Garamond" w:hAnsi="Garamond"/>
        </w:rPr>
      </w:pPr>
      <w:r>
        <w:rPr>
          <w:rFonts w:ascii="Garamond" w:hAnsi="Garamond"/>
        </w:rPr>
        <w:t>ChatGPT</w:t>
      </w:r>
    </w:p>
    <w:p w14:paraId="11FF1E7A" w14:textId="77777777" w:rsidR="00D4456E" w:rsidRPr="00D4456E" w:rsidRDefault="00D4456E" w:rsidP="00D4456E">
      <w:pPr>
        <w:rPr>
          <w:rFonts w:ascii="Garamond" w:hAnsi="Garamond"/>
        </w:rPr>
      </w:pPr>
    </w:p>
    <w:sectPr w:rsidR="00D4456E" w:rsidRPr="00D44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91F1F"/>
    <w:rsid w:val="00246F29"/>
    <w:rsid w:val="002A0EB3"/>
    <w:rsid w:val="002E773B"/>
    <w:rsid w:val="00315A9E"/>
    <w:rsid w:val="004E6503"/>
    <w:rsid w:val="007C53FD"/>
    <w:rsid w:val="008074C0"/>
    <w:rsid w:val="008A360E"/>
    <w:rsid w:val="008F32EF"/>
    <w:rsid w:val="00A32778"/>
    <w:rsid w:val="00A91505"/>
    <w:rsid w:val="00B317A1"/>
    <w:rsid w:val="00BC2C84"/>
    <w:rsid w:val="00C51977"/>
    <w:rsid w:val="00CC1C40"/>
    <w:rsid w:val="00D24B9B"/>
    <w:rsid w:val="00D4456E"/>
    <w:rsid w:val="00E32F1D"/>
    <w:rsid w:val="00F31341"/>
    <w:rsid w:val="00F333F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5" Type="http://schemas.openxmlformats.org/officeDocument/2006/relationships/hyperlink" Target="https://github.com/acl-org/acl-style-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4080</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Lilja Kæregaard</cp:lastModifiedBy>
  <cp:revision>29</cp:revision>
  <dcterms:created xsi:type="dcterms:W3CDTF">2025-03-08T13:29:00Z</dcterms:created>
  <dcterms:modified xsi:type="dcterms:W3CDTF">2025-03-11T09:29:00Z</dcterms:modified>
</cp:coreProperties>
</file>