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ED50" w14:textId="210939D9" w:rsidR="00A15C13" w:rsidRPr="008D24CD" w:rsidRDefault="00A15C13" w:rsidP="00A15C13">
      <w:pPr>
        <w:autoSpaceDE w:val="0"/>
        <w:autoSpaceDN w:val="0"/>
        <w:adjustRightInd w:val="0"/>
        <w:spacing w:after="0" w:line="240" w:lineRule="auto"/>
        <w:jc w:val="center"/>
        <w:rPr>
          <w:rFonts w:ascii="Spectral-Bold" w:hAnsi="Spectral-Bold" w:cs="Spectral-Bold"/>
          <w:b/>
          <w:bCs/>
          <w:color w:val="C0504D" w:themeColor="accent2"/>
          <w:sz w:val="48"/>
          <w:szCs w:val="48"/>
        </w:rPr>
      </w:pPr>
      <w:r w:rsidRPr="008D24CD">
        <w:rPr>
          <w:rFonts w:ascii="Spectral-Bold" w:hAnsi="Spectral-Bold" w:cs="Spectral-Bold"/>
          <w:b/>
          <w:bCs/>
          <w:color w:val="C0504D" w:themeColor="accent2"/>
          <w:sz w:val="48"/>
          <w:szCs w:val="48"/>
        </w:rPr>
        <w:t>Lorne Day</w:t>
      </w:r>
      <w:r w:rsidR="007117C4" w:rsidRPr="008D24CD">
        <w:rPr>
          <w:rFonts w:ascii="Spectral-Bold" w:hAnsi="Spectral-Bold" w:cs="Spectral-Bold"/>
          <w:b/>
          <w:bCs/>
          <w:color w:val="C0504D" w:themeColor="accent2"/>
          <w:sz w:val="48"/>
          <w:szCs w:val="48"/>
        </w:rPr>
        <w:t xml:space="preserve"> </w:t>
      </w:r>
    </w:p>
    <w:p w14:paraId="738805A1" w14:textId="348B96B9" w:rsidR="0027569D" w:rsidRDefault="00A15C13" w:rsidP="005262BF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Lato-Regular" w:hAnsi="Lato-Regular" w:cs="Lato-Regular"/>
          <w:sz w:val="24"/>
          <w:szCs w:val="24"/>
        </w:rPr>
      </w:pPr>
      <w:r w:rsidRPr="008D3B4E">
        <w:rPr>
          <w:rFonts w:ascii="Lato-Regular" w:hAnsi="Lato-Regular" w:cs="Lato-Regular"/>
          <w:color w:val="212529"/>
          <w:sz w:val="24"/>
          <w:szCs w:val="24"/>
        </w:rPr>
        <w:t>Halifax, Nova Scotia</w:t>
      </w:r>
      <w:r w:rsidR="00296E41">
        <w:rPr>
          <w:rFonts w:ascii="Lato-Regular" w:hAnsi="Lato-Regular" w:cs="Lato-Regular"/>
          <w:color w:val="212529"/>
          <w:sz w:val="24"/>
          <w:szCs w:val="24"/>
        </w:rPr>
        <w:t xml:space="preserve"> </w:t>
      </w:r>
      <w:r w:rsidR="005262BF">
        <w:rPr>
          <w:rFonts w:ascii="Lato-Regular" w:hAnsi="Lato-Regular" w:cs="Lato-Regular"/>
          <w:color w:val="212529"/>
          <w:sz w:val="24"/>
          <w:szCs w:val="24"/>
        </w:rPr>
        <w:t xml:space="preserve">| </w:t>
      </w:r>
      <w:r w:rsidR="00296E41">
        <w:rPr>
          <w:rFonts w:ascii="Lato-Regular" w:hAnsi="Lato-Regular" w:cs="Lato-Regular"/>
          <w:color w:val="212529"/>
          <w:sz w:val="24"/>
          <w:szCs w:val="24"/>
        </w:rPr>
        <w:t>312-709-8904</w:t>
      </w:r>
      <w:r w:rsidR="005262BF">
        <w:rPr>
          <w:rFonts w:ascii="Lato-Regular" w:hAnsi="Lato-Regular" w:cs="Lato-Regular"/>
          <w:color w:val="212529"/>
          <w:sz w:val="24"/>
          <w:szCs w:val="24"/>
        </w:rPr>
        <w:t xml:space="preserve"> | </w:t>
      </w:r>
      <w:hyperlink r:id="rId6" w:history="1">
        <w:r w:rsidR="005262BF" w:rsidRPr="00AC390B">
          <w:rPr>
            <w:rStyle w:val="Hyperlink"/>
            <w:rFonts w:ascii="Lato-Regular" w:hAnsi="Lato-Regular" w:cs="Lato-Regular"/>
            <w:sz w:val="24"/>
            <w:szCs w:val="24"/>
          </w:rPr>
          <w:t>github.com/4Lorne</w:t>
        </w:r>
      </w:hyperlink>
      <w:r w:rsidR="005262BF">
        <w:rPr>
          <w:rFonts w:ascii="Lato-Regular" w:hAnsi="Lato-Regular" w:cs="Lato-Regular"/>
          <w:sz w:val="24"/>
          <w:szCs w:val="24"/>
        </w:rPr>
        <w:t xml:space="preserve"> | </w:t>
      </w:r>
      <w:hyperlink r:id="rId7" w:history="1">
        <w:r w:rsidR="00296E41" w:rsidRPr="006265CF">
          <w:rPr>
            <w:rStyle w:val="Hyperlink"/>
            <w:rFonts w:ascii="Lato-Regular" w:hAnsi="Lato-Regular" w:cs="Lato-Regular"/>
            <w:sz w:val="24"/>
            <w:szCs w:val="24"/>
          </w:rPr>
          <w:t>lorne.day</w:t>
        </w:r>
      </w:hyperlink>
      <w:r w:rsidR="00296E41" w:rsidRPr="005262BF">
        <w:rPr>
          <w:rStyle w:val="Hyperlink"/>
          <w:rFonts w:ascii="Lato-Regular" w:hAnsi="Lato-Regular" w:cs="Lato-Regular"/>
          <w:color w:val="auto"/>
          <w:sz w:val="24"/>
          <w:szCs w:val="24"/>
          <w:u w:val="none"/>
        </w:rPr>
        <w:tab/>
      </w:r>
      <w:r w:rsidR="005262BF" w:rsidRPr="005262BF">
        <w:rPr>
          <w:rStyle w:val="Hyperlink"/>
          <w:rFonts w:ascii="Lato-Regular" w:hAnsi="Lato-Regular" w:cs="Lato-Regular"/>
          <w:color w:val="auto"/>
          <w:sz w:val="24"/>
          <w:szCs w:val="24"/>
          <w:u w:val="none"/>
        </w:rPr>
        <w:t xml:space="preserve">| </w:t>
      </w:r>
      <w:hyperlink r:id="rId8" w:history="1">
        <w:r w:rsidR="00296E41" w:rsidRPr="006265CF">
          <w:rPr>
            <w:rStyle w:val="Hyperlink"/>
            <w:rFonts w:ascii="Lato-Regular" w:hAnsi="Lato-Regular" w:cs="Lato-Regular"/>
            <w:sz w:val="24"/>
            <w:szCs w:val="24"/>
          </w:rPr>
          <w:t>lornedayy@gmail.com</w:t>
        </w:r>
      </w:hyperlink>
    </w:p>
    <w:p w14:paraId="2F987DD3" w14:textId="081FD07D" w:rsidR="00E905E5" w:rsidRDefault="00E905E5" w:rsidP="005262BF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Lato-Regular" w:hAnsi="Lato-Regular" w:cs="Lato-Regular"/>
          <w:sz w:val="24"/>
          <w:szCs w:val="24"/>
        </w:rPr>
      </w:pPr>
    </w:p>
    <w:p w14:paraId="3D25F509" w14:textId="52B2A39B" w:rsidR="00E905E5" w:rsidRPr="005262BF" w:rsidRDefault="00E905E5" w:rsidP="005262BF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Lato-Regular" w:hAnsi="Lato-Regular" w:cs="Lato-Regular"/>
          <w:color w:val="212529"/>
          <w:sz w:val="24"/>
          <w:szCs w:val="24"/>
          <w:u w:val="none"/>
        </w:rPr>
      </w:pPr>
      <w:r>
        <w:rPr>
          <w:rStyle w:val="Hyperlink"/>
          <w:rFonts w:ascii="Lato-Regular" w:hAnsi="Lato-Regular" w:cs="Lato-Regular"/>
          <w:color w:val="212529"/>
          <w:sz w:val="24"/>
          <w:szCs w:val="24"/>
          <w:u w:val="none"/>
        </w:rPr>
        <w:t>My objective is to obtain a co-op opportunity in the Summer 2023 term.</w:t>
      </w:r>
    </w:p>
    <w:p w14:paraId="2A21254C" w14:textId="77777777" w:rsidR="00296E41" w:rsidRPr="008D24CD" w:rsidRDefault="00296E41" w:rsidP="00296E41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color w:val="C0504D" w:themeColor="accent2"/>
          <w:sz w:val="24"/>
          <w:szCs w:val="24"/>
          <w:u w:val="single"/>
        </w:rPr>
      </w:pPr>
    </w:p>
    <w:p w14:paraId="57C9BA7F" w14:textId="657ECB7D" w:rsidR="0027569D" w:rsidRPr="008D24CD" w:rsidRDefault="00A15C13" w:rsidP="0066699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</w:pPr>
      <w:r w:rsidRPr="008D24CD"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  <w:t>WORK EXPERIENCE</w:t>
      </w:r>
    </w:p>
    <w:p w14:paraId="715E9C29" w14:textId="77777777" w:rsidR="007117C4" w:rsidRDefault="007117C4" w:rsidP="007117C4">
      <w:pPr>
        <w:autoSpaceDE w:val="0"/>
        <w:autoSpaceDN w:val="0"/>
        <w:adjustRightInd w:val="0"/>
        <w:spacing w:after="0" w:line="240" w:lineRule="auto"/>
        <w:rPr>
          <w:rFonts w:ascii="Spectral-Bold" w:hAnsi="Spectral-Bold" w:cs="Spectral-Bold"/>
          <w:b/>
          <w:bCs/>
          <w:color w:val="212529"/>
          <w:sz w:val="25"/>
          <w:szCs w:val="25"/>
        </w:rPr>
      </w:pPr>
      <w:r>
        <w:rPr>
          <w:rFonts w:ascii="Spectral-Bold" w:hAnsi="Spectral-Bold" w:cs="Spectral-Bold"/>
          <w:b/>
          <w:bCs/>
          <w:color w:val="212529"/>
          <w:sz w:val="25"/>
          <w:szCs w:val="25"/>
        </w:rPr>
        <w:t>ITJobFair.ca</w:t>
      </w:r>
    </w:p>
    <w:p w14:paraId="5599CA34" w14:textId="77777777" w:rsidR="007117C4" w:rsidRPr="00666996" w:rsidRDefault="007117C4" w:rsidP="007117C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666666"/>
          <w:sz w:val="21"/>
          <w:szCs w:val="21"/>
        </w:rPr>
      </w:pPr>
      <w:r>
        <w:rPr>
          <w:rFonts w:ascii="Lato-Regular" w:hAnsi="Lato-Regular" w:cs="Lato-Regular"/>
          <w:color w:val="666666"/>
          <w:sz w:val="21"/>
          <w:szCs w:val="21"/>
        </w:rPr>
        <w:t>Junior Software Developer, Team Lead | 2022 Summer Work Term</w:t>
      </w:r>
    </w:p>
    <w:p w14:paraId="07EF09BB" w14:textId="2E21E821" w:rsidR="007117C4" w:rsidRDefault="007117C4" w:rsidP="007117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>
        <w:rPr>
          <w:rFonts w:ascii="Lato-Regular" w:hAnsi="Lato-Regular" w:cs="Lato-Regular"/>
          <w:color w:val="212529"/>
          <w:sz w:val="21"/>
          <w:szCs w:val="21"/>
        </w:rPr>
        <w:t>Led daily group meetings to discuss project goals and progress.</w:t>
      </w:r>
    </w:p>
    <w:p w14:paraId="7855006E" w14:textId="0CB626EB" w:rsidR="007117C4" w:rsidRDefault="007117C4" w:rsidP="007117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>
        <w:rPr>
          <w:rFonts w:ascii="Lato-Regular" w:hAnsi="Lato-Regular" w:cs="Lato-Regular"/>
          <w:color w:val="212529"/>
          <w:sz w:val="21"/>
          <w:szCs w:val="21"/>
        </w:rPr>
        <w:t xml:space="preserve">Met with client to discuss </w:t>
      </w:r>
      <w:r w:rsidR="0075294E">
        <w:rPr>
          <w:rFonts w:ascii="Lato-Regular" w:hAnsi="Lato-Regular" w:cs="Lato-Regular"/>
          <w:color w:val="212529"/>
          <w:sz w:val="21"/>
          <w:szCs w:val="21"/>
        </w:rPr>
        <w:t>scope</w:t>
      </w:r>
      <w:r>
        <w:rPr>
          <w:rFonts w:ascii="Lato-Regular" w:hAnsi="Lato-Regular" w:cs="Lato-Regular"/>
          <w:color w:val="212529"/>
          <w:sz w:val="21"/>
          <w:szCs w:val="21"/>
        </w:rPr>
        <w:t>, expectations, and features.</w:t>
      </w:r>
    </w:p>
    <w:p w14:paraId="6FFE7052" w14:textId="1E469961" w:rsidR="007117C4" w:rsidRPr="002771D0" w:rsidRDefault="007117C4" w:rsidP="007117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>
        <w:rPr>
          <w:rFonts w:ascii="Lato-Regular" w:hAnsi="Lato-Regular" w:cs="Lato-Regular"/>
          <w:color w:val="212529"/>
          <w:sz w:val="21"/>
          <w:szCs w:val="21"/>
        </w:rPr>
        <w:t>Used Git Issues to track bugs and development.</w:t>
      </w:r>
    </w:p>
    <w:p w14:paraId="0F27FD71" w14:textId="15BEA352" w:rsidR="007117C4" w:rsidRDefault="007117C4" w:rsidP="007117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>
        <w:rPr>
          <w:rFonts w:ascii="Lato-Regular" w:hAnsi="Lato-Regular" w:cs="Lato-Regular"/>
          <w:color w:val="212529"/>
          <w:sz w:val="21"/>
          <w:szCs w:val="21"/>
        </w:rPr>
        <w:t>Assisted senior developers with minor changes using PHP and Laravel</w:t>
      </w:r>
      <w:r w:rsidR="002F1867">
        <w:rPr>
          <w:rFonts w:ascii="Lato-Regular" w:hAnsi="Lato-Regular" w:cs="Lato-Regular"/>
          <w:color w:val="212529"/>
          <w:sz w:val="21"/>
          <w:szCs w:val="21"/>
        </w:rPr>
        <w:t>.</w:t>
      </w:r>
    </w:p>
    <w:p w14:paraId="7468BE6F" w14:textId="60B02F14" w:rsidR="007117C4" w:rsidRDefault="007117C4" w:rsidP="008A2D1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>
        <w:rPr>
          <w:rFonts w:ascii="Lato-Regular" w:hAnsi="Lato-Regular" w:cs="Lato-Regular"/>
          <w:color w:val="212529"/>
          <w:sz w:val="21"/>
          <w:szCs w:val="21"/>
        </w:rPr>
        <w:t>Performed white box and black box testing on front-end and back-end database.</w:t>
      </w:r>
    </w:p>
    <w:p w14:paraId="52699FA9" w14:textId="77777777" w:rsidR="007117C4" w:rsidRPr="007117C4" w:rsidRDefault="007117C4" w:rsidP="007117C4">
      <w:pPr>
        <w:pStyle w:val="ListParagraph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</w:p>
    <w:p w14:paraId="5C7D44CD" w14:textId="2D962727" w:rsidR="008A2D16" w:rsidRPr="00666996" w:rsidRDefault="008A2D16" w:rsidP="008A2D16">
      <w:pPr>
        <w:autoSpaceDE w:val="0"/>
        <w:autoSpaceDN w:val="0"/>
        <w:adjustRightInd w:val="0"/>
        <w:spacing w:after="0" w:line="240" w:lineRule="auto"/>
        <w:rPr>
          <w:rFonts w:ascii="Spectral-Regular" w:hAnsi="Spectral-Regular" w:cs="Spectral-Regular"/>
          <w:color w:val="212529"/>
          <w:sz w:val="25"/>
          <w:szCs w:val="25"/>
        </w:rPr>
      </w:pPr>
      <w:r w:rsidRPr="00666996">
        <w:rPr>
          <w:rFonts w:ascii="Spectral-Bold" w:hAnsi="Spectral-Bold" w:cs="Spectral-Bold"/>
          <w:b/>
          <w:bCs/>
          <w:color w:val="212529"/>
          <w:sz w:val="25"/>
          <w:szCs w:val="25"/>
        </w:rPr>
        <w:t xml:space="preserve">Concentrix </w:t>
      </w:r>
      <w:r w:rsidRPr="00666996">
        <w:rPr>
          <w:rFonts w:ascii="Spectral-Regular" w:hAnsi="Spectral-Regular" w:cs="Spectral-Regular"/>
          <w:color w:val="212529"/>
          <w:sz w:val="25"/>
          <w:szCs w:val="25"/>
        </w:rPr>
        <w:t>- L2 Technical Support Specialist</w:t>
      </w:r>
    </w:p>
    <w:p w14:paraId="4CC5554C" w14:textId="1430497F" w:rsidR="008A2D16" w:rsidRPr="00666996" w:rsidRDefault="008A2D16" w:rsidP="008A2D1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666666"/>
          <w:sz w:val="21"/>
          <w:szCs w:val="21"/>
        </w:rPr>
      </w:pPr>
      <w:r w:rsidRPr="00666996">
        <w:rPr>
          <w:rFonts w:ascii="Lato-Regular" w:hAnsi="Lato-Regular" w:cs="Lato-Regular"/>
          <w:color w:val="666666"/>
          <w:sz w:val="21"/>
          <w:szCs w:val="21"/>
        </w:rPr>
        <w:t xml:space="preserve">February 2021 - December 2021 </w:t>
      </w:r>
      <w:r w:rsidR="009E01AC" w:rsidRPr="00666996">
        <w:rPr>
          <w:rFonts w:ascii="Lato-Regular" w:hAnsi="Lato-Regular" w:cs="Lato-Regular"/>
          <w:color w:val="666666"/>
          <w:sz w:val="21"/>
          <w:szCs w:val="21"/>
        </w:rPr>
        <w:t xml:space="preserve">| </w:t>
      </w:r>
      <w:r w:rsidRPr="00666996">
        <w:rPr>
          <w:rFonts w:ascii="Lato-Regular" w:hAnsi="Lato-Regular" w:cs="Lato-Regular"/>
          <w:color w:val="666666"/>
          <w:sz w:val="21"/>
          <w:szCs w:val="21"/>
        </w:rPr>
        <w:t>Dartmouth, Nova Scotia</w:t>
      </w:r>
    </w:p>
    <w:p w14:paraId="496622DE" w14:textId="29D1E5AB" w:rsidR="008A2D16" w:rsidRPr="007117C4" w:rsidRDefault="00666996" w:rsidP="007117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 w:rsidRPr="007117C4">
        <w:rPr>
          <w:rFonts w:ascii="Lato-Regular" w:hAnsi="Lato-Regular" w:cs="Lato-Regular"/>
          <w:color w:val="212529"/>
          <w:sz w:val="21"/>
          <w:szCs w:val="21"/>
        </w:rPr>
        <w:t>Mentored new employees by teaching them how to use the in-house software.</w:t>
      </w:r>
    </w:p>
    <w:p w14:paraId="6E548BD1" w14:textId="66C524FA" w:rsidR="008A2D16" w:rsidRPr="00F25F7F" w:rsidRDefault="008A2D16" w:rsidP="007117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 w:rsidRPr="00F25F7F">
        <w:rPr>
          <w:rFonts w:ascii="Lato-Regular" w:hAnsi="Lato-Regular" w:cs="Lato-Regular"/>
          <w:color w:val="212529"/>
          <w:sz w:val="21"/>
          <w:szCs w:val="21"/>
        </w:rPr>
        <w:t>Collaborated with tech team, escalating issues as needed via ticketing system and prompt communication</w:t>
      </w:r>
      <w:r w:rsidR="00666996" w:rsidRPr="00F25F7F">
        <w:rPr>
          <w:rFonts w:ascii="Lato-Regular" w:hAnsi="Lato-Regular" w:cs="Lato-Regular"/>
          <w:color w:val="212529"/>
          <w:sz w:val="21"/>
          <w:szCs w:val="21"/>
        </w:rPr>
        <w:t>.</w:t>
      </w:r>
    </w:p>
    <w:p w14:paraId="62C28BE2" w14:textId="2BD93FEE" w:rsidR="008A2D16" w:rsidRDefault="00A26D9D" w:rsidP="00A15C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 w:rsidRPr="00F25F7F">
        <w:rPr>
          <w:rFonts w:ascii="Lato-Regular" w:hAnsi="Lato-Regular" w:cs="Lato-Regular"/>
          <w:color w:val="212529"/>
          <w:sz w:val="21"/>
          <w:szCs w:val="21"/>
        </w:rPr>
        <w:t>Used critical thinking and interpersonal skills to troubleshoot and solve issues.</w:t>
      </w:r>
    </w:p>
    <w:p w14:paraId="48764EE0" w14:textId="77777777" w:rsidR="007117C4" w:rsidRPr="007117C4" w:rsidRDefault="007117C4" w:rsidP="007117C4">
      <w:pPr>
        <w:autoSpaceDE w:val="0"/>
        <w:autoSpaceDN w:val="0"/>
        <w:adjustRightInd w:val="0"/>
        <w:spacing w:after="0" w:line="240" w:lineRule="auto"/>
        <w:ind w:left="360"/>
        <w:rPr>
          <w:rFonts w:ascii="Lato-Regular" w:hAnsi="Lato-Regular" w:cs="Lato-Regular"/>
          <w:color w:val="212529"/>
          <w:sz w:val="21"/>
          <w:szCs w:val="21"/>
        </w:rPr>
      </w:pPr>
    </w:p>
    <w:p w14:paraId="3CA37FB8" w14:textId="23465388" w:rsidR="00A15C13" w:rsidRPr="00666996" w:rsidRDefault="00A15C13" w:rsidP="00A15C13">
      <w:pPr>
        <w:autoSpaceDE w:val="0"/>
        <w:autoSpaceDN w:val="0"/>
        <w:adjustRightInd w:val="0"/>
        <w:spacing w:after="0" w:line="240" w:lineRule="auto"/>
        <w:rPr>
          <w:rFonts w:ascii="Spectral-Regular" w:hAnsi="Spectral-Regular" w:cs="Spectral-Regular"/>
          <w:color w:val="212529"/>
          <w:sz w:val="25"/>
          <w:szCs w:val="25"/>
        </w:rPr>
      </w:pPr>
      <w:r w:rsidRPr="00666996">
        <w:rPr>
          <w:rFonts w:ascii="Spectral-Bold" w:hAnsi="Spectral-Bold" w:cs="Spectral-Bold"/>
          <w:b/>
          <w:bCs/>
          <w:color w:val="212529"/>
          <w:sz w:val="25"/>
          <w:szCs w:val="25"/>
        </w:rPr>
        <w:t xml:space="preserve">Sarah &amp; Tom </w:t>
      </w:r>
      <w:r w:rsidRPr="00666996">
        <w:rPr>
          <w:rFonts w:ascii="Spectral-Regular" w:hAnsi="Spectral-Regular" w:cs="Spectral-Regular"/>
          <w:color w:val="212529"/>
          <w:sz w:val="25"/>
          <w:szCs w:val="25"/>
        </w:rPr>
        <w:t>- Manager</w:t>
      </w:r>
    </w:p>
    <w:p w14:paraId="05AB7C8F" w14:textId="0AAEC330" w:rsidR="0027569D" w:rsidRPr="00666996" w:rsidRDefault="00A15C13" w:rsidP="00A15C13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666666"/>
          <w:sz w:val="21"/>
          <w:szCs w:val="21"/>
        </w:rPr>
      </w:pPr>
      <w:r w:rsidRPr="00666996">
        <w:rPr>
          <w:rFonts w:ascii="Lato-Regular" w:hAnsi="Lato-Regular" w:cs="Lato-Regular"/>
          <w:color w:val="666666"/>
          <w:sz w:val="21"/>
          <w:szCs w:val="21"/>
        </w:rPr>
        <w:t xml:space="preserve">2018 - 2021 </w:t>
      </w:r>
      <w:r w:rsidR="009E01AC" w:rsidRPr="00666996">
        <w:rPr>
          <w:rFonts w:ascii="Lato-Regular" w:hAnsi="Lato-Regular" w:cs="Lato-Regular"/>
          <w:color w:val="666666"/>
          <w:sz w:val="21"/>
          <w:szCs w:val="21"/>
        </w:rPr>
        <w:t xml:space="preserve">| </w:t>
      </w:r>
      <w:r w:rsidRPr="00666996">
        <w:rPr>
          <w:rFonts w:ascii="Lato-Regular" w:hAnsi="Lato-Regular" w:cs="Lato-Regular"/>
          <w:color w:val="666666"/>
          <w:sz w:val="21"/>
          <w:szCs w:val="21"/>
        </w:rPr>
        <w:t>Halifax, Nova Scotia</w:t>
      </w:r>
    </w:p>
    <w:p w14:paraId="0C6A2DF4" w14:textId="060395FA" w:rsidR="00A15C13" w:rsidRPr="00F25F7F" w:rsidRDefault="00666996" w:rsidP="00F25F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 w:rsidRPr="00F25F7F">
        <w:rPr>
          <w:rFonts w:ascii="Lato-Regular" w:hAnsi="Lato-Regular" w:cs="Lato-Regular"/>
          <w:color w:val="212529"/>
          <w:sz w:val="21"/>
          <w:szCs w:val="21"/>
        </w:rPr>
        <w:t>Worked</w:t>
      </w:r>
      <w:r w:rsidR="00A15C13" w:rsidRPr="00F25F7F">
        <w:rPr>
          <w:rFonts w:ascii="Lato-Regular" w:hAnsi="Lato-Regular" w:cs="Lato-Regular"/>
          <w:color w:val="212529"/>
          <w:sz w:val="21"/>
          <w:szCs w:val="21"/>
        </w:rPr>
        <w:t xml:space="preserve"> with local businesses and venues to organize and promote store</w:t>
      </w:r>
      <w:r w:rsidR="00236D82" w:rsidRPr="00F25F7F">
        <w:rPr>
          <w:rFonts w:ascii="Lato-Regular" w:hAnsi="Lato-Regular" w:cs="Lato-Regular"/>
          <w:color w:val="212529"/>
          <w:sz w:val="21"/>
          <w:szCs w:val="21"/>
        </w:rPr>
        <w:t xml:space="preserve"> </w:t>
      </w:r>
      <w:r w:rsidR="00A15C13" w:rsidRPr="00F25F7F">
        <w:rPr>
          <w:rFonts w:ascii="Lato-Regular" w:hAnsi="Lato-Regular" w:cs="Lato-Regular"/>
          <w:color w:val="212529"/>
          <w:sz w:val="21"/>
          <w:szCs w:val="21"/>
        </w:rPr>
        <w:t>events.</w:t>
      </w:r>
    </w:p>
    <w:p w14:paraId="2F3A0610" w14:textId="4D0D63E8" w:rsidR="00A15C13" w:rsidRPr="00F25F7F" w:rsidRDefault="00A15C13" w:rsidP="00F25F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 w:rsidRPr="00F25F7F">
        <w:rPr>
          <w:rFonts w:ascii="Lato-Regular" w:hAnsi="Lato-Regular" w:cs="Lato-Regular"/>
          <w:color w:val="212529"/>
          <w:sz w:val="21"/>
          <w:szCs w:val="21"/>
        </w:rPr>
        <w:t>Trained 5 hires in sales associate duties and store policies and procedures</w:t>
      </w:r>
      <w:r w:rsidR="002F1867">
        <w:rPr>
          <w:rFonts w:ascii="Lato-Regular" w:hAnsi="Lato-Regular" w:cs="Lato-Regular"/>
          <w:color w:val="212529"/>
          <w:sz w:val="21"/>
          <w:szCs w:val="21"/>
        </w:rPr>
        <w:t>.</w:t>
      </w:r>
    </w:p>
    <w:p w14:paraId="68408A20" w14:textId="0EB9607C" w:rsidR="002B755A" w:rsidRPr="002B755A" w:rsidRDefault="00A15C13" w:rsidP="002B75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  <w:r w:rsidRPr="00F25F7F">
        <w:rPr>
          <w:rFonts w:ascii="Lato-Regular" w:hAnsi="Lato-Regular" w:cs="Lato-Regular"/>
          <w:color w:val="212529"/>
          <w:sz w:val="21"/>
          <w:szCs w:val="21"/>
        </w:rPr>
        <w:t>Managed social media pages, gaining over 2000 followers.</w:t>
      </w:r>
    </w:p>
    <w:p w14:paraId="2893D9A2" w14:textId="77777777" w:rsidR="007117C4" w:rsidRPr="007117C4" w:rsidRDefault="007117C4" w:rsidP="007117C4">
      <w:pPr>
        <w:pStyle w:val="ListParagraph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529"/>
          <w:sz w:val="21"/>
          <w:szCs w:val="21"/>
        </w:rPr>
      </w:pPr>
    </w:p>
    <w:p w14:paraId="687E6584" w14:textId="4C5157D8" w:rsidR="0027569D" w:rsidRPr="008D24CD" w:rsidRDefault="00A15C13" w:rsidP="0066699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</w:pPr>
      <w:r w:rsidRPr="008D24CD"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  <w:t>EDUCATION</w:t>
      </w:r>
    </w:p>
    <w:p w14:paraId="03304899" w14:textId="77777777" w:rsidR="008A2D16" w:rsidRPr="00666996" w:rsidRDefault="008A2D16" w:rsidP="008A2D16">
      <w:pPr>
        <w:autoSpaceDE w:val="0"/>
        <w:autoSpaceDN w:val="0"/>
        <w:adjustRightInd w:val="0"/>
        <w:spacing w:after="0" w:line="240" w:lineRule="auto"/>
        <w:rPr>
          <w:rFonts w:ascii="Spectral-Regular" w:hAnsi="Spectral-Regular" w:cs="Spectral-Regular"/>
          <w:color w:val="212529"/>
          <w:sz w:val="25"/>
          <w:szCs w:val="25"/>
        </w:rPr>
      </w:pPr>
      <w:r w:rsidRPr="00666996">
        <w:rPr>
          <w:rFonts w:ascii="Spectral-Bold" w:hAnsi="Spectral-Bold" w:cs="Spectral-Bold"/>
          <w:b/>
          <w:bCs/>
          <w:color w:val="212529"/>
          <w:sz w:val="25"/>
          <w:szCs w:val="25"/>
        </w:rPr>
        <w:t xml:space="preserve">Nova Scotia Community College </w:t>
      </w:r>
      <w:r w:rsidRPr="00666996">
        <w:rPr>
          <w:rFonts w:ascii="Spectral-Regular" w:hAnsi="Spectral-Regular" w:cs="Spectral-Regular"/>
          <w:color w:val="212529"/>
          <w:sz w:val="25"/>
          <w:szCs w:val="25"/>
        </w:rPr>
        <w:t>- IT Programming Diploma</w:t>
      </w:r>
    </w:p>
    <w:p w14:paraId="7DDC3027" w14:textId="42E3AB53" w:rsidR="008A2D16" w:rsidRPr="00666996" w:rsidRDefault="008A2D16" w:rsidP="00A15C13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666666"/>
          <w:sz w:val="21"/>
          <w:szCs w:val="21"/>
        </w:rPr>
      </w:pPr>
      <w:r w:rsidRPr="00666996">
        <w:rPr>
          <w:rFonts w:ascii="Lato-Regular" w:hAnsi="Lato-Regular" w:cs="Lato-Regular"/>
          <w:color w:val="666666"/>
          <w:sz w:val="21"/>
          <w:szCs w:val="21"/>
        </w:rPr>
        <w:t>Jan 2022 – Current</w:t>
      </w:r>
      <w:r w:rsidR="003E7031">
        <w:rPr>
          <w:rFonts w:ascii="Lato-Regular" w:hAnsi="Lato-Regular" w:cs="Lato-Regular"/>
          <w:color w:val="666666"/>
          <w:sz w:val="21"/>
          <w:szCs w:val="21"/>
        </w:rPr>
        <w:t xml:space="preserve"> (Expected graduation Fall 2023)</w:t>
      </w:r>
      <w:r w:rsidRPr="00666996">
        <w:rPr>
          <w:rFonts w:ascii="Lato-Regular" w:hAnsi="Lato-Regular" w:cs="Lato-Regular"/>
          <w:color w:val="666666"/>
          <w:sz w:val="21"/>
          <w:szCs w:val="21"/>
        </w:rPr>
        <w:t xml:space="preserve"> </w:t>
      </w:r>
      <w:r w:rsidR="009E01AC" w:rsidRPr="00666996">
        <w:rPr>
          <w:rFonts w:ascii="Lato-Regular" w:hAnsi="Lato-Regular" w:cs="Lato-Regular"/>
          <w:color w:val="666666"/>
          <w:sz w:val="21"/>
          <w:szCs w:val="21"/>
        </w:rPr>
        <w:t xml:space="preserve">| </w:t>
      </w:r>
      <w:r w:rsidRPr="00666996">
        <w:rPr>
          <w:rFonts w:ascii="Lato-Regular" w:hAnsi="Lato-Regular" w:cs="Lato-Regular"/>
          <w:color w:val="666666"/>
          <w:sz w:val="21"/>
          <w:szCs w:val="21"/>
        </w:rPr>
        <w:t>Halifax, Nova Scotia</w:t>
      </w:r>
      <w:r w:rsidR="003E7031">
        <w:rPr>
          <w:rFonts w:ascii="Lato-Regular" w:hAnsi="Lato-Regular" w:cs="Lato-Regular"/>
          <w:color w:val="666666"/>
          <w:sz w:val="21"/>
          <w:szCs w:val="21"/>
        </w:rPr>
        <w:t xml:space="preserve"> </w:t>
      </w:r>
    </w:p>
    <w:p w14:paraId="5457AC3F" w14:textId="77777777" w:rsidR="00A161ED" w:rsidRPr="008A2D16" w:rsidRDefault="00A161ED" w:rsidP="00A15C13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666666"/>
          <w:sz w:val="25"/>
          <w:szCs w:val="25"/>
        </w:rPr>
      </w:pPr>
    </w:p>
    <w:p w14:paraId="4E63981B" w14:textId="1B0945F7" w:rsidR="00A15C13" w:rsidRPr="00666996" w:rsidRDefault="00A15C13" w:rsidP="00A15C13">
      <w:pPr>
        <w:autoSpaceDE w:val="0"/>
        <w:autoSpaceDN w:val="0"/>
        <w:adjustRightInd w:val="0"/>
        <w:spacing w:after="0" w:line="240" w:lineRule="auto"/>
        <w:rPr>
          <w:rFonts w:ascii="Spectral-Regular" w:hAnsi="Spectral-Regular" w:cs="Spectral-Regular"/>
          <w:color w:val="212529"/>
          <w:sz w:val="25"/>
          <w:szCs w:val="25"/>
        </w:rPr>
      </w:pPr>
      <w:r w:rsidRPr="00666996">
        <w:rPr>
          <w:rFonts w:ascii="Spectral-Bold" w:hAnsi="Spectral-Bold" w:cs="Spectral-Bold"/>
          <w:b/>
          <w:bCs/>
          <w:color w:val="212529"/>
          <w:sz w:val="25"/>
          <w:szCs w:val="25"/>
        </w:rPr>
        <w:t xml:space="preserve">Dalhousie University </w:t>
      </w:r>
      <w:r w:rsidR="008D3B4E" w:rsidRPr="00666996">
        <w:rPr>
          <w:rFonts w:ascii="Spectral-Regular" w:hAnsi="Spectral-Regular" w:cs="Spectral-Regular"/>
          <w:color w:val="212529"/>
          <w:sz w:val="25"/>
          <w:szCs w:val="25"/>
        </w:rPr>
        <w:t>–</w:t>
      </w:r>
      <w:r w:rsidRPr="00666996">
        <w:rPr>
          <w:rFonts w:ascii="Spectral-Regular" w:hAnsi="Spectral-Regular" w:cs="Spectral-Regular"/>
          <w:color w:val="212529"/>
          <w:sz w:val="25"/>
          <w:szCs w:val="25"/>
        </w:rPr>
        <w:t xml:space="preserve"> </w:t>
      </w:r>
      <w:r w:rsidR="008D3B4E" w:rsidRPr="00666996">
        <w:rPr>
          <w:rFonts w:ascii="Spectral-Regular" w:hAnsi="Spectral-Regular" w:cs="Spectral-Regular"/>
          <w:color w:val="212529"/>
          <w:sz w:val="25"/>
          <w:szCs w:val="25"/>
        </w:rPr>
        <w:t xml:space="preserve">Bachelor of </w:t>
      </w:r>
      <w:r w:rsidRPr="00666996">
        <w:rPr>
          <w:rFonts w:ascii="Spectral-Regular" w:hAnsi="Spectral-Regular" w:cs="Spectral-Regular"/>
          <w:color w:val="212529"/>
          <w:sz w:val="25"/>
          <w:szCs w:val="25"/>
        </w:rPr>
        <w:t>Applied Computer Science</w:t>
      </w:r>
    </w:p>
    <w:p w14:paraId="760FDCF0" w14:textId="3AD9EC72" w:rsidR="00DF5CBF" w:rsidRDefault="00A15C13" w:rsidP="003E703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666666"/>
          <w:sz w:val="21"/>
          <w:szCs w:val="21"/>
        </w:rPr>
      </w:pPr>
      <w:r w:rsidRPr="00666996">
        <w:rPr>
          <w:rFonts w:ascii="Lato-Regular" w:hAnsi="Lato-Regular" w:cs="Lato-Regular"/>
          <w:color w:val="666666"/>
          <w:sz w:val="21"/>
          <w:szCs w:val="21"/>
        </w:rPr>
        <w:t>September 2017 - May 2019</w:t>
      </w:r>
      <w:r w:rsidR="007117C4">
        <w:rPr>
          <w:rFonts w:ascii="Lato-Regular" w:hAnsi="Lato-Regular" w:cs="Lato-Regular"/>
          <w:color w:val="666666"/>
          <w:sz w:val="21"/>
          <w:szCs w:val="21"/>
        </w:rPr>
        <w:t xml:space="preserve"> (Incomplete)</w:t>
      </w:r>
      <w:r w:rsidRPr="00666996">
        <w:rPr>
          <w:rFonts w:ascii="Lato-Regular" w:hAnsi="Lato-Regular" w:cs="Lato-Regular"/>
          <w:color w:val="666666"/>
          <w:sz w:val="21"/>
          <w:szCs w:val="21"/>
        </w:rPr>
        <w:t xml:space="preserve"> </w:t>
      </w:r>
      <w:r w:rsidR="009E01AC" w:rsidRPr="00666996">
        <w:rPr>
          <w:rFonts w:ascii="Lato-Regular" w:hAnsi="Lato-Regular" w:cs="Lato-Regular"/>
          <w:color w:val="666666"/>
          <w:sz w:val="21"/>
          <w:szCs w:val="21"/>
        </w:rPr>
        <w:t xml:space="preserve">| </w:t>
      </w:r>
      <w:r w:rsidRPr="00666996">
        <w:rPr>
          <w:rFonts w:ascii="Lato-Regular" w:hAnsi="Lato-Regular" w:cs="Lato-Regular"/>
          <w:color w:val="666666"/>
          <w:sz w:val="21"/>
          <w:szCs w:val="21"/>
        </w:rPr>
        <w:t>Halifax, Nova Scotia</w:t>
      </w:r>
    </w:p>
    <w:p w14:paraId="3E6243AB" w14:textId="77777777" w:rsidR="003E7031" w:rsidRPr="003E7031" w:rsidRDefault="003E7031" w:rsidP="003E703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666666"/>
          <w:sz w:val="21"/>
          <w:szCs w:val="21"/>
        </w:rPr>
      </w:pPr>
    </w:p>
    <w:p w14:paraId="1A52DDEE" w14:textId="3CEC2394" w:rsidR="00A15C13" w:rsidRPr="008D24CD" w:rsidRDefault="00A15C13" w:rsidP="00A15C1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</w:pPr>
      <w:r w:rsidRPr="008D24CD"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  <w:t>S</w:t>
      </w:r>
      <w:r w:rsidR="00A26D9D" w:rsidRPr="008D24CD"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  <w:t>KILLS</w:t>
      </w:r>
    </w:p>
    <w:tbl>
      <w:tblPr>
        <w:tblStyle w:val="TableGrid"/>
        <w:tblW w:w="103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5"/>
        <w:gridCol w:w="2340"/>
        <w:gridCol w:w="2520"/>
        <w:gridCol w:w="3080"/>
      </w:tblGrid>
      <w:tr w:rsidR="007117C4" w14:paraId="43BBFA47" w14:textId="77777777" w:rsidTr="009A6918">
        <w:trPr>
          <w:trHeight w:val="266"/>
        </w:trPr>
        <w:tc>
          <w:tcPr>
            <w:tcW w:w="2435" w:type="dxa"/>
          </w:tcPr>
          <w:p w14:paraId="1E76234D" w14:textId="77777777" w:rsidR="007117C4" w:rsidRDefault="007117C4" w:rsidP="00B37988">
            <w:pPr>
              <w:pStyle w:val="ListParagraph"/>
              <w:numPr>
                <w:ilvl w:val="0"/>
                <w:numId w:val="10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C</w:t>
            </w:r>
          </w:p>
          <w:p w14:paraId="1D02309D" w14:textId="77777777" w:rsidR="007117C4" w:rsidRDefault="007117C4" w:rsidP="00B37988">
            <w:pPr>
              <w:pStyle w:val="ListParagraph"/>
              <w:numPr>
                <w:ilvl w:val="0"/>
                <w:numId w:val="10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C#</w:t>
            </w:r>
          </w:p>
          <w:p w14:paraId="2EDBD895" w14:textId="77777777" w:rsidR="007117C4" w:rsidRDefault="007117C4" w:rsidP="00B37988">
            <w:pPr>
              <w:pStyle w:val="ListParagraph"/>
              <w:numPr>
                <w:ilvl w:val="0"/>
                <w:numId w:val="10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C++</w:t>
            </w:r>
          </w:p>
          <w:p w14:paraId="7B5E9900" w14:textId="5E98A6EB" w:rsidR="007117C4" w:rsidRDefault="007117C4" w:rsidP="00B37988">
            <w:pPr>
              <w:pStyle w:val="ListParagraph"/>
              <w:numPr>
                <w:ilvl w:val="0"/>
                <w:numId w:val="10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Java</w:t>
            </w:r>
          </w:p>
        </w:tc>
        <w:tc>
          <w:tcPr>
            <w:tcW w:w="2340" w:type="dxa"/>
          </w:tcPr>
          <w:p w14:paraId="6851AE09" w14:textId="77777777" w:rsidR="007117C4" w:rsidRDefault="007117C4" w:rsidP="00B37988">
            <w:pPr>
              <w:pStyle w:val="ListParagraph"/>
              <w:numPr>
                <w:ilvl w:val="0"/>
                <w:numId w:val="12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HTML</w:t>
            </w:r>
          </w:p>
          <w:p w14:paraId="3A12FE17" w14:textId="77777777" w:rsidR="007117C4" w:rsidRDefault="007117C4" w:rsidP="00B37988">
            <w:pPr>
              <w:pStyle w:val="ListParagraph"/>
              <w:numPr>
                <w:ilvl w:val="0"/>
                <w:numId w:val="12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CSS</w:t>
            </w:r>
          </w:p>
          <w:p w14:paraId="35AD2FBA" w14:textId="5D91A0B5" w:rsidR="007117C4" w:rsidRDefault="007117C4" w:rsidP="00B37988">
            <w:pPr>
              <w:pStyle w:val="ListParagraph"/>
              <w:numPr>
                <w:ilvl w:val="0"/>
                <w:numId w:val="12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PHP</w:t>
            </w:r>
          </w:p>
        </w:tc>
        <w:tc>
          <w:tcPr>
            <w:tcW w:w="2520" w:type="dxa"/>
          </w:tcPr>
          <w:p w14:paraId="48DD8F64" w14:textId="77777777" w:rsidR="007117C4" w:rsidRDefault="007117C4" w:rsidP="00B37988">
            <w:pPr>
              <w:pStyle w:val="ListParagraph"/>
              <w:numPr>
                <w:ilvl w:val="0"/>
                <w:numId w:val="13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MySQL</w:t>
            </w:r>
          </w:p>
          <w:p w14:paraId="14E08937" w14:textId="77777777" w:rsidR="007117C4" w:rsidRDefault="007117C4" w:rsidP="00B37988">
            <w:pPr>
              <w:pStyle w:val="ListParagraph"/>
              <w:numPr>
                <w:ilvl w:val="0"/>
                <w:numId w:val="13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MariaDB</w:t>
            </w:r>
          </w:p>
          <w:p w14:paraId="500CB209" w14:textId="251BB93D" w:rsidR="007117C4" w:rsidRDefault="007117C4" w:rsidP="00B37988">
            <w:pPr>
              <w:pStyle w:val="ListParagraph"/>
              <w:numPr>
                <w:ilvl w:val="0"/>
                <w:numId w:val="13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T-SQL</w:t>
            </w:r>
          </w:p>
        </w:tc>
        <w:tc>
          <w:tcPr>
            <w:tcW w:w="3080" w:type="dxa"/>
          </w:tcPr>
          <w:p w14:paraId="5E2EA074" w14:textId="77777777" w:rsidR="007117C4" w:rsidRDefault="007117C4" w:rsidP="00B37988">
            <w:pPr>
              <w:pStyle w:val="ListParagraph"/>
              <w:numPr>
                <w:ilvl w:val="0"/>
                <w:numId w:val="14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Git</w:t>
            </w:r>
          </w:p>
          <w:p w14:paraId="7CAD1169" w14:textId="77777777" w:rsidR="007117C4" w:rsidRDefault="007117C4" w:rsidP="00B37988">
            <w:pPr>
              <w:pStyle w:val="ListParagraph"/>
              <w:numPr>
                <w:ilvl w:val="0"/>
                <w:numId w:val="14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Scrum</w:t>
            </w:r>
          </w:p>
          <w:p w14:paraId="1216D758" w14:textId="76150C8A" w:rsidR="007117C4" w:rsidRDefault="007117C4" w:rsidP="00B37988">
            <w:pPr>
              <w:pStyle w:val="ListParagraph"/>
              <w:numPr>
                <w:ilvl w:val="0"/>
                <w:numId w:val="14"/>
              </w:numPr>
              <w:rPr>
                <w:rFonts w:ascii="Lato-Regular" w:hAnsi="Lato-Regular" w:cs="Lato-Regular"/>
                <w:color w:val="212529"/>
                <w:sz w:val="21"/>
                <w:szCs w:val="21"/>
              </w:rPr>
            </w:pPr>
            <w:r>
              <w:rPr>
                <w:rFonts w:ascii="Lato-Regular" w:hAnsi="Lato-Regular" w:cs="Lato-Regular"/>
                <w:color w:val="212529"/>
                <w:sz w:val="21"/>
                <w:szCs w:val="21"/>
              </w:rPr>
              <w:t>Agile</w:t>
            </w:r>
          </w:p>
        </w:tc>
      </w:tr>
    </w:tbl>
    <w:p w14:paraId="5792B823" w14:textId="77777777" w:rsidR="00296E41" w:rsidRDefault="00296E41" w:rsidP="00296E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pectral-Bold" w:hAnsi="Spectral-Bold" w:cs="Spectral-Bold"/>
          <w:b/>
          <w:bCs/>
          <w:color w:val="000000"/>
          <w:sz w:val="25"/>
          <w:szCs w:val="25"/>
        </w:rPr>
      </w:pPr>
    </w:p>
    <w:p w14:paraId="113C9DDB" w14:textId="12470EF2" w:rsidR="00296E41" w:rsidRPr="008D24CD" w:rsidRDefault="00296E41" w:rsidP="00296E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</w:pPr>
      <w:r w:rsidRPr="008D24CD"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  <w:t>PROJECTS</w:t>
      </w:r>
    </w:p>
    <w:p w14:paraId="4C7C36E3" w14:textId="0067E277" w:rsidR="00296E41" w:rsidRPr="002C11C1" w:rsidRDefault="00000000" w:rsidP="00296E41">
      <w:pPr>
        <w:autoSpaceDE w:val="0"/>
        <w:autoSpaceDN w:val="0"/>
        <w:adjustRightInd w:val="0"/>
        <w:spacing w:after="0" w:line="240" w:lineRule="auto"/>
        <w:rPr>
          <w:rFonts w:ascii="Spectral-Bold" w:hAnsi="Spectral-Bold" w:cs="Spectral-Bold"/>
          <w:color w:val="212529"/>
          <w:sz w:val="25"/>
          <w:szCs w:val="25"/>
        </w:rPr>
      </w:pPr>
      <w:hyperlink r:id="rId9" w:history="1">
        <w:r w:rsidR="00296E41" w:rsidRPr="002C11C1">
          <w:rPr>
            <w:rStyle w:val="Hyperlink"/>
            <w:rFonts w:ascii="Spectral-Bold" w:hAnsi="Spectral-Bold" w:cs="Spectral-Bold"/>
            <w:sz w:val="25"/>
            <w:szCs w:val="25"/>
          </w:rPr>
          <w:t>Gumgaard</w:t>
        </w:r>
      </w:hyperlink>
      <w:r w:rsidR="00296E41" w:rsidRPr="002C11C1">
        <w:rPr>
          <w:rFonts w:ascii="Spectral-Bold" w:hAnsi="Spectral-Bold" w:cs="Spectral-Bold"/>
          <w:color w:val="212529"/>
          <w:sz w:val="25"/>
          <w:szCs w:val="25"/>
        </w:rPr>
        <w:t xml:space="preserve"> – A unity game created in 72hrs during the 2023 Global Game Jam</w:t>
      </w:r>
    </w:p>
    <w:p w14:paraId="2C67B165" w14:textId="77777777" w:rsidR="00296E41" w:rsidRPr="00296E41" w:rsidRDefault="00296E41" w:rsidP="00296E41">
      <w:pPr>
        <w:autoSpaceDE w:val="0"/>
        <w:autoSpaceDN w:val="0"/>
        <w:adjustRightInd w:val="0"/>
        <w:spacing w:after="0" w:line="240" w:lineRule="auto"/>
        <w:rPr>
          <w:rFonts w:ascii="Spectral-Bold" w:hAnsi="Spectral-Bold" w:cs="Spectral-Bold"/>
          <w:b/>
          <w:bCs/>
          <w:color w:val="212529"/>
          <w:sz w:val="25"/>
          <w:szCs w:val="25"/>
        </w:rPr>
      </w:pPr>
    </w:p>
    <w:p w14:paraId="7BB5DAAF" w14:textId="40B2F0F5" w:rsidR="00A26D9D" w:rsidRPr="008D24CD" w:rsidRDefault="00A26D9D" w:rsidP="00A26D9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</w:pPr>
      <w:r w:rsidRPr="008D24CD">
        <w:rPr>
          <w:rFonts w:ascii="Spectral-Bold" w:hAnsi="Spectral-Bold" w:cs="Spectral-Bold"/>
          <w:b/>
          <w:bCs/>
          <w:color w:val="C0504D" w:themeColor="accent2"/>
          <w:sz w:val="25"/>
          <w:szCs w:val="25"/>
        </w:rPr>
        <w:t>AWARDS</w:t>
      </w:r>
    </w:p>
    <w:p w14:paraId="0769F04D" w14:textId="4413119B" w:rsidR="00A26D9D" w:rsidRPr="002C11C1" w:rsidRDefault="00A26D9D" w:rsidP="00A26D9D">
      <w:pPr>
        <w:autoSpaceDE w:val="0"/>
        <w:autoSpaceDN w:val="0"/>
        <w:adjustRightInd w:val="0"/>
        <w:spacing w:after="0" w:line="240" w:lineRule="auto"/>
        <w:rPr>
          <w:rFonts w:ascii="Spectral-Bold" w:hAnsi="Spectral-Bold" w:cs="Spectral-Bold"/>
          <w:color w:val="212529"/>
          <w:sz w:val="25"/>
          <w:szCs w:val="25"/>
        </w:rPr>
      </w:pPr>
      <w:r w:rsidRPr="002C11C1">
        <w:rPr>
          <w:rFonts w:ascii="Spectral-Bold" w:hAnsi="Spectral-Bold" w:cs="Spectral-Bold"/>
          <w:color w:val="212529"/>
          <w:sz w:val="25"/>
          <w:szCs w:val="25"/>
        </w:rPr>
        <w:t>1</w:t>
      </w:r>
      <w:r w:rsidRPr="002C11C1">
        <w:rPr>
          <w:rFonts w:ascii="Spectral-Bold" w:hAnsi="Spectral-Bold" w:cs="Spectral-Bold"/>
          <w:color w:val="212529"/>
          <w:sz w:val="25"/>
          <w:szCs w:val="25"/>
          <w:vertAlign w:val="superscript"/>
        </w:rPr>
        <w:t>st</w:t>
      </w:r>
      <w:r w:rsidRPr="002C11C1">
        <w:rPr>
          <w:rFonts w:ascii="Spectral-Bold" w:hAnsi="Spectral-Bold" w:cs="Spectral-Bold"/>
          <w:color w:val="212529"/>
          <w:sz w:val="25"/>
          <w:szCs w:val="25"/>
        </w:rPr>
        <w:t xml:space="preserve"> Place – NSCC IT Job Fair 2022 “What’s your Challenge” </w:t>
      </w:r>
      <w:r w:rsidR="00E26B75" w:rsidRPr="002C11C1">
        <w:rPr>
          <w:rFonts w:ascii="Spectral-Bold" w:hAnsi="Spectral-Bold" w:cs="Spectral-Bold"/>
          <w:color w:val="212529"/>
          <w:sz w:val="25"/>
          <w:szCs w:val="25"/>
        </w:rPr>
        <w:t>competition</w:t>
      </w:r>
    </w:p>
    <w:p w14:paraId="60CBD79B" w14:textId="7E668AB0" w:rsidR="00E431F7" w:rsidRPr="00E431F7" w:rsidRDefault="00E431F7" w:rsidP="00A15C13">
      <w:pPr>
        <w:rPr>
          <w:rFonts w:ascii="Lato" w:hAnsi="Lato"/>
          <w:sz w:val="2"/>
          <w:szCs w:val="2"/>
        </w:rPr>
      </w:pPr>
    </w:p>
    <w:sectPr w:rsidR="00E431F7" w:rsidRPr="00E431F7" w:rsidSect="005262B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pectra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pectra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729"/>
    <w:multiLevelType w:val="hybridMultilevel"/>
    <w:tmpl w:val="37D0A9F8"/>
    <w:lvl w:ilvl="0" w:tplc="6DEA42FC">
      <w:numFmt w:val="bullet"/>
      <w:lvlText w:val="·"/>
      <w:lvlJc w:val="left"/>
      <w:pPr>
        <w:ind w:left="720" w:hanging="360"/>
      </w:pPr>
      <w:rPr>
        <w:rFonts w:ascii="Lato-Regular" w:eastAsiaTheme="minorHAnsi" w:hAnsi="Lato-Regular" w:cs="Lato-Regula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2D70"/>
    <w:multiLevelType w:val="multilevel"/>
    <w:tmpl w:val="A77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91650"/>
    <w:multiLevelType w:val="hybridMultilevel"/>
    <w:tmpl w:val="C1BA8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0205E"/>
    <w:multiLevelType w:val="hybridMultilevel"/>
    <w:tmpl w:val="FAA08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C441A"/>
    <w:multiLevelType w:val="hybridMultilevel"/>
    <w:tmpl w:val="C212A8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2D79A">
      <w:numFmt w:val="bullet"/>
      <w:lvlText w:val="·"/>
      <w:lvlJc w:val="left"/>
      <w:pPr>
        <w:ind w:left="1440" w:hanging="360"/>
      </w:pPr>
      <w:rPr>
        <w:rFonts w:ascii="Lato-Regular" w:eastAsiaTheme="minorHAnsi" w:hAnsi="Lato-Regular" w:cs="Lato-Regular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A7490"/>
    <w:multiLevelType w:val="hybridMultilevel"/>
    <w:tmpl w:val="15E69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1593A"/>
    <w:multiLevelType w:val="multilevel"/>
    <w:tmpl w:val="AF7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E78CF"/>
    <w:multiLevelType w:val="hybridMultilevel"/>
    <w:tmpl w:val="C52E1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66553"/>
    <w:multiLevelType w:val="hybridMultilevel"/>
    <w:tmpl w:val="EADCB0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6B306A"/>
    <w:multiLevelType w:val="hybridMultilevel"/>
    <w:tmpl w:val="2278C790"/>
    <w:lvl w:ilvl="0" w:tplc="FEF0C42A">
      <w:numFmt w:val="bullet"/>
      <w:lvlText w:val="·"/>
      <w:lvlJc w:val="left"/>
      <w:pPr>
        <w:ind w:left="720" w:hanging="360"/>
      </w:pPr>
      <w:rPr>
        <w:rFonts w:ascii="Lato-Regular" w:eastAsiaTheme="minorHAnsi" w:hAnsi="Lato-Regular" w:cs="Lato-Regula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310BD"/>
    <w:multiLevelType w:val="hybridMultilevel"/>
    <w:tmpl w:val="88C8C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F5BF3"/>
    <w:multiLevelType w:val="hybridMultilevel"/>
    <w:tmpl w:val="74AE9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F6264"/>
    <w:multiLevelType w:val="hybridMultilevel"/>
    <w:tmpl w:val="E4FA0D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146280"/>
    <w:multiLevelType w:val="hybridMultilevel"/>
    <w:tmpl w:val="38F69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26A78"/>
    <w:multiLevelType w:val="hybridMultilevel"/>
    <w:tmpl w:val="77C2CF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1515724">
    <w:abstractNumId w:val="1"/>
  </w:num>
  <w:num w:numId="2" w16cid:durableId="1718701064">
    <w:abstractNumId w:val="6"/>
  </w:num>
  <w:num w:numId="3" w16cid:durableId="1152990183">
    <w:abstractNumId w:val="13"/>
  </w:num>
  <w:num w:numId="4" w16cid:durableId="926383462">
    <w:abstractNumId w:val="3"/>
  </w:num>
  <w:num w:numId="5" w16cid:durableId="1266306478">
    <w:abstractNumId w:val="9"/>
  </w:num>
  <w:num w:numId="6" w16cid:durableId="2090731921">
    <w:abstractNumId w:val="2"/>
  </w:num>
  <w:num w:numId="7" w16cid:durableId="1305624014">
    <w:abstractNumId w:val="5"/>
  </w:num>
  <w:num w:numId="8" w16cid:durableId="694697082">
    <w:abstractNumId w:val="0"/>
  </w:num>
  <w:num w:numId="9" w16cid:durableId="590049595">
    <w:abstractNumId w:val="4"/>
  </w:num>
  <w:num w:numId="10" w16cid:durableId="734820795">
    <w:abstractNumId w:val="11"/>
  </w:num>
  <w:num w:numId="11" w16cid:durableId="469051796">
    <w:abstractNumId w:val="10"/>
  </w:num>
  <w:num w:numId="12" w16cid:durableId="117458583">
    <w:abstractNumId w:val="12"/>
  </w:num>
  <w:num w:numId="13" w16cid:durableId="1647247400">
    <w:abstractNumId w:val="8"/>
  </w:num>
  <w:num w:numId="14" w16cid:durableId="423113848">
    <w:abstractNumId w:val="14"/>
  </w:num>
  <w:num w:numId="15" w16cid:durableId="1896156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13"/>
    <w:rsid w:val="00236D82"/>
    <w:rsid w:val="0027569D"/>
    <w:rsid w:val="002771D0"/>
    <w:rsid w:val="00296E41"/>
    <w:rsid w:val="002B755A"/>
    <w:rsid w:val="002C11C1"/>
    <w:rsid w:val="002F1867"/>
    <w:rsid w:val="003E7031"/>
    <w:rsid w:val="005262BF"/>
    <w:rsid w:val="0059619B"/>
    <w:rsid w:val="00666996"/>
    <w:rsid w:val="007117C4"/>
    <w:rsid w:val="0075294E"/>
    <w:rsid w:val="008128ED"/>
    <w:rsid w:val="008206FA"/>
    <w:rsid w:val="008A2D16"/>
    <w:rsid w:val="008D24CD"/>
    <w:rsid w:val="008D3B4E"/>
    <w:rsid w:val="00954F83"/>
    <w:rsid w:val="009A6918"/>
    <w:rsid w:val="009E01AC"/>
    <w:rsid w:val="00A15C13"/>
    <w:rsid w:val="00A161ED"/>
    <w:rsid w:val="00A26D9D"/>
    <w:rsid w:val="00A40DC8"/>
    <w:rsid w:val="00A771D2"/>
    <w:rsid w:val="00B37988"/>
    <w:rsid w:val="00B8740C"/>
    <w:rsid w:val="00CF60E1"/>
    <w:rsid w:val="00DF5CBF"/>
    <w:rsid w:val="00E26B75"/>
    <w:rsid w:val="00E431F7"/>
    <w:rsid w:val="00E905E5"/>
    <w:rsid w:val="00EC0843"/>
    <w:rsid w:val="00EE09F3"/>
    <w:rsid w:val="00F25F7F"/>
    <w:rsid w:val="00F8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0B7D"/>
  <w15:chartTrackingRefBased/>
  <w15:docId w15:val="{22410246-AFB1-4F1F-A635-E8903AFF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E41"/>
  </w:style>
  <w:style w:type="paragraph" w:styleId="Heading1">
    <w:name w:val="heading 1"/>
    <w:basedOn w:val="Normal"/>
    <w:link w:val="Heading1Char"/>
    <w:uiPriority w:val="9"/>
    <w:qFormat/>
    <w:rsid w:val="00A15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15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C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5C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star-inserted">
    <w:name w:val="ng-star-inserted"/>
    <w:basedOn w:val="DefaultParagraphFont"/>
    <w:rsid w:val="00A15C13"/>
  </w:style>
  <w:style w:type="paragraph" w:customStyle="1" w:styleId="d-flex">
    <w:name w:val="d-flex"/>
    <w:basedOn w:val="Normal"/>
    <w:rsid w:val="00A1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inline-block">
    <w:name w:val="d-inline-block"/>
    <w:basedOn w:val="DefaultParagraphFont"/>
    <w:rsid w:val="00A15C13"/>
  </w:style>
  <w:style w:type="paragraph" w:customStyle="1" w:styleId="font-size-m">
    <w:name w:val="font-size-m"/>
    <w:basedOn w:val="Normal"/>
    <w:rsid w:val="00A1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weight-bold">
    <w:name w:val="font-weight-bold"/>
    <w:basedOn w:val="DefaultParagraphFont"/>
    <w:rsid w:val="00A15C13"/>
  </w:style>
  <w:style w:type="paragraph" w:customStyle="1" w:styleId="margin-bottom-xs">
    <w:name w:val="margin-bottom-xs"/>
    <w:basedOn w:val="Normal"/>
    <w:rsid w:val="00A1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5C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C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5F7F"/>
    <w:pPr>
      <w:ind w:left="720"/>
      <w:contextualSpacing/>
    </w:pPr>
  </w:style>
  <w:style w:type="table" w:styleId="TableGrid">
    <w:name w:val="Table Grid"/>
    <w:basedOn w:val="TableNormal"/>
    <w:uiPriority w:val="39"/>
    <w:rsid w:val="00F2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6E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9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55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1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20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2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4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1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91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94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623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16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72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41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4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2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3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8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20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69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6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66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50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545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2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112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99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85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52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25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56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45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1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9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8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64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7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29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1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64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38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7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rneday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orne.d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hub.com/4Lor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lobalgamejam.org/2023/games/gumgaard-9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05F8B-96A2-46E4-9799-A8E8B9F0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Day,Lorne</dc:creator>
  <cp:keywords/>
  <dc:description/>
  <cp:lastModifiedBy>Day,Lorne</cp:lastModifiedBy>
  <cp:revision>6</cp:revision>
  <cp:lastPrinted>2022-11-22T00:40:00Z</cp:lastPrinted>
  <dcterms:created xsi:type="dcterms:W3CDTF">2023-02-24T19:09:00Z</dcterms:created>
  <dcterms:modified xsi:type="dcterms:W3CDTF">2023-02-28T19:02:00Z</dcterms:modified>
</cp:coreProperties>
</file>