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A51F6" w14:textId="0DACC3B3" w:rsidR="007B7D3E" w:rsidRPr="00CB3507" w:rsidRDefault="00CB3507" w:rsidP="00CB3507">
      <w:pPr>
        <w:jc w:val="center"/>
        <w:rPr>
          <w:rFonts w:ascii="Arial" w:hAnsi="Arial" w:cs="Arial"/>
          <w:b/>
          <w:bCs/>
          <w:sz w:val="144"/>
          <w:szCs w:val="144"/>
          <w:lang w:val="en-US"/>
        </w:rPr>
      </w:pPr>
      <w:r w:rsidRPr="00CB3507">
        <w:rPr>
          <w:rFonts w:ascii="Arial" w:hAnsi="Arial" w:cs="Arial"/>
          <w:b/>
          <w:bCs/>
          <w:sz w:val="36"/>
          <w:szCs w:val="36"/>
          <w:lang w:val="en-US"/>
        </w:rPr>
        <w:t>Lab Sheet 1</w:t>
      </w:r>
    </w:p>
    <w:sectPr w:rsidR="007B7D3E" w:rsidRPr="00CB3507" w:rsidSect="0038240E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E8"/>
    <w:rsid w:val="000E6A70"/>
    <w:rsid w:val="002D2CF5"/>
    <w:rsid w:val="0038240E"/>
    <w:rsid w:val="00384393"/>
    <w:rsid w:val="003C28B1"/>
    <w:rsid w:val="005641E8"/>
    <w:rsid w:val="005D3BD7"/>
    <w:rsid w:val="007B7D3E"/>
    <w:rsid w:val="00BD5CAF"/>
    <w:rsid w:val="00CB3507"/>
    <w:rsid w:val="00DE4A11"/>
    <w:rsid w:val="00F3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F11CA"/>
  <w15:chartTrackingRefBased/>
  <w15:docId w15:val="{1A5F06BC-FF3D-4000-9192-65FF22C4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4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4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4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4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4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4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4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4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4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4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41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41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41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41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41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41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4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4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4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4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4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41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41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41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4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41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4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Nasriddin Afandi</dc:creator>
  <cp:keywords/>
  <dc:description/>
  <cp:lastModifiedBy>Nasriddin Afandi</cp:lastModifiedBy>
  <cp:revision>2</cp:revision>
  <dcterms:created xsi:type="dcterms:W3CDTF">2026-03-20T17:53:00Z</dcterms:created>
  <dcterms:modified xsi:type="dcterms:W3CDTF">2026-03-20T17:54:00Z</dcterms:modified>
</cp:coreProperties>
</file>