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18F" w:rsidRPr="006D587E" w:rsidRDefault="00FD518F" w:rsidP="00FD518F">
      <w:pPr>
        <w:tabs>
          <w:tab w:val="left" w:pos="5640"/>
        </w:tabs>
        <w:jc w:val="center"/>
        <w:rPr>
          <w:rFonts w:eastAsiaTheme="minorHAnsi"/>
          <w:b/>
          <w:sz w:val="28"/>
          <w:szCs w:val="28"/>
          <w:lang w:eastAsia="en-US"/>
        </w:rPr>
      </w:pPr>
      <w:r w:rsidRPr="006D587E">
        <w:rPr>
          <w:rFonts w:eastAsiaTheme="minorHAnsi"/>
          <w:b/>
          <w:sz w:val="28"/>
          <w:szCs w:val="28"/>
          <w:lang w:eastAsia="en-US"/>
        </w:rPr>
        <w:t>Муниципальное бюджетное общеобразовательное учреждение</w:t>
      </w:r>
    </w:p>
    <w:p w:rsidR="00FD518F" w:rsidRPr="006D587E" w:rsidRDefault="00FD518F" w:rsidP="00FD518F">
      <w:pPr>
        <w:tabs>
          <w:tab w:val="left" w:pos="5640"/>
        </w:tabs>
        <w:jc w:val="center"/>
        <w:rPr>
          <w:rFonts w:eastAsiaTheme="minorHAnsi"/>
          <w:b/>
          <w:sz w:val="28"/>
          <w:szCs w:val="28"/>
          <w:lang w:eastAsia="en-US"/>
        </w:rPr>
      </w:pPr>
      <w:r w:rsidRPr="006D587E">
        <w:rPr>
          <w:rFonts w:eastAsiaTheme="minorHAnsi"/>
          <w:b/>
          <w:sz w:val="28"/>
          <w:szCs w:val="28"/>
          <w:lang w:eastAsia="en-US"/>
        </w:rPr>
        <w:t xml:space="preserve">начальная общеобразовательная школа села Ленино имени Героя Советского Союза Степана Савельевича  Гурьева </w:t>
      </w:r>
      <w:r>
        <w:rPr>
          <w:rFonts w:eastAsiaTheme="minorHAnsi"/>
          <w:b/>
          <w:sz w:val="28"/>
          <w:szCs w:val="28"/>
          <w:lang w:eastAsia="en-US"/>
        </w:rPr>
        <w:t xml:space="preserve"> Липецкого </w:t>
      </w:r>
      <w:r w:rsidRPr="006D587E">
        <w:rPr>
          <w:rFonts w:eastAsiaTheme="minorHAnsi"/>
          <w:b/>
          <w:sz w:val="28"/>
          <w:szCs w:val="28"/>
          <w:lang w:eastAsia="en-US"/>
        </w:rPr>
        <w:t>муниципального района Липецкой области</w:t>
      </w:r>
    </w:p>
    <w:p w:rsidR="00FD518F" w:rsidRDefault="00FD518F" w:rsidP="00FD518F">
      <w:pPr>
        <w:spacing w:line="360" w:lineRule="auto"/>
        <w:jc w:val="center"/>
        <w:rPr>
          <w:sz w:val="32"/>
          <w:szCs w:val="32"/>
        </w:rPr>
      </w:pPr>
    </w:p>
    <w:p w:rsidR="00FD518F" w:rsidRDefault="00FD518F" w:rsidP="00FD518F">
      <w:pPr>
        <w:spacing w:line="360" w:lineRule="auto"/>
        <w:jc w:val="center"/>
        <w:rPr>
          <w:sz w:val="28"/>
          <w:szCs w:val="28"/>
        </w:rPr>
      </w:pPr>
    </w:p>
    <w:p w:rsidR="00FD518F" w:rsidRDefault="00FD518F" w:rsidP="00FD518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:rsidR="00FD518F" w:rsidRDefault="00FD518F" w:rsidP="00FD518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FD518F" w:rsidRDefault="00FD518F" w:rsidP="00FD518F">
      <w:pPr>
        <w:jc w:val="center"/>
        <w:rPr>
          <w:sz w:val="32"/>
          <w:szCs w:val="32"/>
        </w:rPr>
      </w:pPr>
    </w:p>
    <w:p w:rsidR="00FD518F" w:rsidRDefault="00FD518F" w:rsidP="00FD518F">
      <w:pPr>
        <w:spacing w:line="360" w:lineRule="auto"/>
        <w:rPr>
          <w:sz w:val="32"/>
          <w:szCs w:val="32"/>
        </w:rPr>
      </w:pPr>
    </w:p>
    <w:p w:rsidR="00FD518F" w:rsidRPr="00A77DEC" w:rsidRDefault="00FD518F" w:rsidP="00FD518F">
      <w:pPr>
        <w:ind w:left="-567"/>
        <w:jc w:val="center"/>
        <w:rPr>
          <w:b/>
          <w:color w:val="002060"/>
          <w:sz w:val="36"/>
        </w:rPr>
      </w:pPr>
      <w:r w:rsidRPr="00A77DEC">
        <w:rPr>
          <w:b/>
          <w:color w:val="002060"/>
          <w:sz w:val="36"/>
        </w:rPr>
        <w:t>Консультация для родителей</w:t>
      </w:r>
    </w:p>
    <w:p w:rsidR="00FD518F" w:rsidRDefault="00FD518F" w:rsidP="00FD518F">
      <w:pPr>
        <w:spacing w:line="360" w:lineRule="auto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rPr>
          <w:b/>
          <w:color w:val="FF0000"/>
        </w:rPr>
      </w:pPr>
      <w:r>
        <w:rPr>
          <w:b/>
          <w:color w:val="FF0000"/>
        </w:rPr>
        <w:t xml:space="preserve">                 «</w:t>
      </w:r>
      <w:r w:rsidRPr="006813D2">
        <w:rPr>
          <w:b/>
          <w:color w:val="FF0000"/>
        </w:rPr>
        <w:t>КАК ПРАВИЛЬНО ОБЩАТЬСЯ С РЕБЁНКОМ</w:t>
      </w:r>
      <w:r>
        <w:rPr>
          <w:b/>
          <w:color w:val="FF0000"/>
        </w:rPr>
        <w:t>»</w:t>
      </w: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jc w:val="center"/>
        <w:rPr>
          <w:b/>
          <w:color w:val="FF0000"/>
        </w:rPr>
      </w:pPr>
    </w:p>
    <w:p w:rsidR="00FD518F" w:rsidRDefault="00FD518F" w:rsidP="00FD518F">
      <w:pPr>
        <w:jc w:val="center"/>
        <w:rPr>
          <w:b/>
          <w:color w:val="FF0000"/>
        </w:rPr>
      </w:pPr>
    </w:p>
    <w:p w:rsidR="00FD518F" w:rsidRPr="00A77DEC" w:rsidRDefault="00FD518F" w:rsidP="00FD518F">
      <w:pPr>
        <w:ind w:left="-567"/>
        <w:jc w:val="right"/>
        <w:rPr>
          <w:b/>
          <w:color w:val="002060"/>
          <w:sz w:val="28"/>
        </w:rPr>
      </w:pPr>
      <w:r>
        <w:rPr>
          <w:b/>
          <w:sz w:val="36"/>
        </w:rPr>
        <w:t xml:space="preserve">                                             </w:t>
      </w:r>
      <w:r w:rsidRPr="00A77DEC">
        <w:rPr>
          <w:b/>
          <w:color w:val="002060"/>
          <w:sz w:val="28"/>
        </w:rPr>
        <w:t>Подготовила:</w:t>
      </w:r>
    </w:p>
    <w:p w:rsidR="00FD518F" w:rsidRPr="00A77DEC" w:rsidRDefault="00FD518F" w:rsidP="00FD518F">
      <w:pPr>
        <w:ind w:left="-567"/>
        <w:jc w:val="right"/>
        <w:rPr>
          <w:color w:val="002060"/>
          <w:sz w:val="28"/>
        </w:rPr>
      </w:pPr>
      <w:r>
        <w:rPr>
          <w:b/>
          <w:color w:val="002060"/>
          <w:sz w:val="28"/>
        </w:rPr>
        <w:t>Гончарова Т. С .</w:t>
      </w:r>
    </w:p>
    <w:p w:rsidR="00FD518F" w:rsidRPr="00A77DEC" w:rsidRDefault="00FD518F" w:rsidP="00FD518F">
      <w:pPr>
        <w:rPr>
          <w:color w:val="002060"/>
          <w:sz w:val="28"/>
        </w:rPr>
      </w:pPr>
    </w:p>
    <w:p w:rsidR="00FD518F" w:rsidRDefault="00FD518F" w:rsidP="00FD518F">
      <w:pPr>
        <w:ind w:left="-567"/>
        <w:jc w:val="center"/>
        <w:rPr>
          <w:color w:val="002060"/>
          <w:sz w:val="28"/>
        </w:rPr>
      </w:pPr>
    </w:p>
    <w:p w:rsidR="00FD518F" w:rsidRPr="00FD518F" w:rsidRDefault="00FD518F" w:rsidP="00FD518F">
      <w:pPr>
        <w:ind w:left="-567"/>
        <w:jc w:val="center"/>
        <w:rPr>
          <w:color w:val="002060"/>
          <w:sz w:val="28"/>
        </w:rPr>
      </w:pPr>
      <w:r>
        <w:rPr>
          <w:color w:val="002060"/>
          <w:sz w:val="28"/>
        </w:rPr>
        <w:t>Ленино 2023г.</w:t>
      </w:r>
    </w:p>
    <w:p w:rsidR="00FD518F" w:rsidRPr="006813D2" w:rsidRDefault="00FD518F" w:rsidP="00FD518F">
      <w:pPr>
        <w:spacing w:line="360" w:lineRule="auto"/>
        <w:ind w:firstLine="709"/>
        <w:jc w:val="center"/>
        <w:rPr>
          <w:b/>
          <w:color w:val="FF0000"/>
        </w:rPr>
      </w:pPr>
    </w:p>
    <w:p w:rsidR="00FD518F" w:rsidRDefault="00FD518F" w:rsidP="00FD518F">
      <w:pPr>
        <w:spacing w:line="360" w:lineRule="auto"/>
        <w:ind w:firstLine="709"/>
        <w:jc w:val="both"/>
      </w:pPr>
      <w:r>
        <w:lastRenderedPageBreak/>
        <w:t>Не в каждой семье у родителей есть возможность оставаться с ребенком дома. Что же делать тем, кто вынужден оставлять ребенка без присмотра? Психологи называет 10 правил поведения работающих родителей.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1.  Не приходите домой голодными.</w:t>
      </w:r>
    </w:p>
    <w:p w:rsidR="00FD518F" w:rsidRDefault="00FD518F" w:rsidP="00FD518F">
      <w:pPr>
        <w:spacing w:line="360" w:lineRule="auto"/>
        <w:ind w:firstLine="709"/>
        <w:jc w:val="both"/>
      </w:pPr>
      <w:r>
        <w:t>Если вы голодны, то становитесь раздражительным и нетерпеливым. У некоторых на этом фоне начинаются головные боли. Старайтесь перед приходом домой выпить хотя бы чашку чай или съесть йогурт.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2. Не переутомляйтесь.</w:t>
      </w:r>
    </w:p>
    <w:p w:rsidR="00FD518F" w:rsidRDefault="00FD518F" w:rsidP="00FD518F">
      <w:pPr>
        <w:spacing w:line="360" w:lineRule="auto"/>
        <w:ind w:firstLine="709"/>
        <w:jc w:val="both"/>
      </w:pPr>
      <w:r>
        <w:t>Чрезмерная физическая и умственная нагрузка плохо влияет на самочувствие. Человек становится раздражительным. Старайтесь в течение рабочего дня делать маленькие перерывы для отдыха. Ребенок вовсе не виноват в том, что вас загрузили на работе, к тому же он просто не поймет, почему, когда вы пришли домой, он вызывал у вас раздражение. Переступая порог дома, оставляйте за дверью все &lt;взрослые&gt; проблемы.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3.  Правильно расставляйте приоритеты.</w:t>
      </w:r>
    </w:p>
    <w:p w:rsidR="00FD518F" w:rsidRDefault="00FD518F" w:rsidP="00FD518F">
      <w:pPr>
        <w:spacing w:line="360" w:lineRule="auto"/>
        <w:ind w:firstLine="709"/>
        <w:jc w:val="both"/>
      </w:pPr>
      <w:r>
        <w:t>Никогда не говорите о работе как о самом важном в вашей жизни. В общении с ребёнком всегда давайте понять, что самое главное - это он и ваша семья.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4. Общение с ребенком важнее всего.</w:t>
      </w:r>
    </w:p>
    <w:p w:rsidR="00FD518F" w:rsidRDefault="00FD518F" w:rsidP="00FD518F">
      <w:pPr>
        <w:spacing w:line="360" w:lineRule="auto"/>
        <w:ind w:firstLine="709"/>
        <w:jc w:val="both"/>
      </w:pPr>
      <w:r>
        <w:t>Если  вы заняты приготовлением ужина или взяли работу на дом, не отталкивайте ребёнка.  Уделите ему внимание, расспросите, как его дела, что интересного он сегодня узнал. Ребенок это человек, а ужин и работа могут и подождать.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5. Ребенок должен быть помощником и равноправным членом семьи.</w:t>
      </w:r>
    </w:p>
    <w:p w:rsidR="00FD518F" w:rsidRDefault="00FD518F" w:rsidP="00FD518F">
      <w:pPr>
        <w:spacing w:line="360" w:lineRule="auto"/>
        <w:ind w:firstLine="709"/>
        <w:jc w:val="both"/>
      </w:pPr>
      <w:r>
        <w:t>Не дискриминируйте ребенка, поручая ему самую неприятную работу по дому. Можно ввести очередность по вопросу  мытья полов, посуды. Все вы - члены одной семьи. Не командуйте, а распределяйте обязанности поровну.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6. Не самоутверждайтесь за счет ребенка.</w:t>
      </w:r>
    </w:p>
    <w:p w:rsidR="00FD518F" w:rsidRDefault="00FD518F" w:rsidP="00FD518F">
      <w:pPr>
        <w:spacing w:line="360" w:lineRule="auto"/>
        <w:ind w:firstLine="709"/>
        <w:jc w:val="both"/>
      </w:pPr>
      <w:r>
        <w:t>Вы взрослый человек, и только по этой причине вы больше знаете и умеете. Вы лучше моете посуду и играете в компьютерные игры. Но если вы хотите, чтобы ваш ребенок в отличие от многих других современных детей вырос уверенным в себе и в своих силах, общаясь с ним, постарайтесь вести себя так, чтобы он чувствовал себя умелым и сообразительным.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7.  Правильно расставляйте приоритеты.</w:t>
      </w:r>
    </w:p>
    <w:p w:rsidR="00FD518F" w:rsidRDefault="00FD518F" w:rsidP="00FD518F">
      <w:pPr>
        <w:spacing w:line="360" w:lineRule="auto"/>
        <w:ind w:firstLine="709"/>
        <w:jc w:val="both"/>
      </w:pPr>
      <w:r>
        <w:t>Работа всего лишь средство, чтобы жизнь семьи сделать более обеспеченной.</w:t>
      </w:r>
    </w:p>
    <w:p w:rsidR="00FD518F" w:rsidRDefault="00FD518F" w:rsidP="00FD518F">
      <w:pPr>
        <w:spacing w:line="360" w:lineRule="auto"/>
        <w:ind w:firstLine="709"/>
        <w:jc w:val="both"/>
      </w:pPr>
      <w:r>
        <w:t>Если работа для вас стала смыслом жизни, задумываться о рождении детей не стоит. Дети в таких семьях несчастливы. И торопятся поскорее вырасти, покинуть дом. Это признак нездоровой семьи.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lastRenderedPageBreak/>
        <w:t>Правило 8. Умейте слышать и видеть.</w:t>
      </w:r>
    </w:p>
    <w:p w:rsidR="00FD518F" w:rsidRDefault="00FD518F" w:rsidP="00FD518F">
      <w:pPr>
        <w:spacing w:line="360" w:lineRule="auto"/>
        <w:ind w:firstLine="709"/>
        <w:jc w:val="both"/>
      </w:pPr>
      <w:r>
        <w:t>Многим родителям кажется, что всё, что делает малыш - рисует, размышляет, сочиняет стихи -, это  пока неважно, т. к. несовершенно и незначительно. На самом деле все дела, слова и поступки ребенка точно так же важны, как и ваши. И если вы будете презрительно или насмешливо смотреть на интересы, занятия и дела ребенка никакого доверия между вами не будет. Не оценивайте поступки ребенка, а постарайтесь их понять.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9. Советуйтесь с ребенком.</w:t>
      </w:r>
    </w:p>
    <w:p w:rsidR="00FD518F" w:rsidRDefault="00FD518F" w:rsidP="00FD518F">
      <w:pPr>
        <w:spacing w:line="360" w:lineRule="auto"/>
        <w:ind w:firstLine="709"/>
        <w:jc w:val="both"/>
      </w:pPr>
      <w:r>
        <w:t>Поверьте, ребенку интересно, чем вы таким занимаетесь на работе. Расскажите ему о ваших мыслях, переживаниях. Спросите у него совета, а еще лучше последуйте ему. Не думайте, что ребенок еще &lt;не дорос&gt; до &lt;взрослых&gt; дел. Это  не так. Он может многого не понимать, но очень хорошо чувствует эмоции, и потому вас могут удивить детские советы. Ко всему прочему, советуясь, вы формируете у ребенка способность выражать собственную точку зрения, показываете, что между близкими людьми важны откровенность и доверие.</w:t>
      </w:r>
    </w:p>
    <w:p w:rsidR="00FD518F" w:rsidRPr="00704D6F" w:rsidRDefault="00FD518F" w:rsidP="00FD518F">
      <w:pPr>
        <w:spacing w:line="360" w:lineRule="auto"/>
        <w:ind w:firstLine="709"/>
        <w:jc w:val="both"/>
        <w:rPr>
          <w:u w:val="single"/>
        </w:rPr>
      </w:pPr>
      <w:r w:rsidRPr="00704D6F">
        <w:rPr>
          <w:u w:val="single"/>
        </w:rPr>
        <w:t>Правило 10. Не попрекайте куском хлеба</w:t>
      </w:r>
    </w:p>
    <w:p w:rsidR="00FD518F" w:rsidRDefault="00FD518F" w:rsidP="00FD518F">
      <w:pPr>
        <w:spacing w:line="360" w:lineRule="auto"/>
        <w:ind w:firstLine="709"/>
        <w:jc w:val="both"/>
      </w:pPr>
      <w:r>
        <w:t>Избегайте упоминать о материальной зависимости ребенка от вас. Это ранит ребенка и унижает его. У него может сложиться мнение, что он вам в тягость, и вы содержите его из чувства долга, что в корне не верно. Все должно быть по любви. К тому же, в старости, когда вы окажетесь в положении зависимого, вам не придется стыдиться того, что вы говорили когда-то.</w:t>
      </w:r>
    </w:p>
    <w:p w:rsidR="00FD518F" w:rsidRDefault="00FD518F" w:rsidP="00FD518F">
      <w:pPr>
        <w:spacing w:line="360" w:lineRule="auto"/>
        <w:ind w:firstLine="709"/>
        <w:jc w:val="both"/>
      </w:pPr>
    </w:p>
    <w:p w:rsidR="00BE5AFE" w:rsidRDefault="00BE5AFE"/>
    <w:sectPr w:rsidR="00BE5AFE" w:rsidSect="00BE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518F"/>
    <w:rsid w:val="005D4EF8"/>
    <w:rsid w:val="006B17D2"/>
    <w:rsid w:val="00BE5AFE"/>
    <w:rsid w:val="00FD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2023-01-16T17:08:00Z</dcterms:created>
  <dcterms:modified xsi:type="dcterms:W3CDTF">2023-01-16T17:08:00Z</dcterms:modified>
</cp:coreProperties>
</file>