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168C" w14:textId="701472CD" w:rsidR="005A7D85" w:rsidRPr="005A7D85" w:rsidRDefault="00DC1917" w:rsidP="00376569">
      <w:pPr>
        <w:pStyle w:val="Heading10"/>
        <w:rPr>
          <w:rFonts w:ascii="TH SarabunPSK" w:hAnsi="TH SarabunPSK" w:cs="TH SarabunPSK"/>
          <w:sz w:val="32"/>
          <w:szCs w:val="32"/>
        </w:rPr>
      </w:pPr>
      <w:r>
        <w:rPr>
          <w:rFonts w:ascii="TH SarabunPSK" w:hAnsi="TH SarabunPSK" w:cs="TH SarabunPSK"/>
          <w:noProof/>
          <w:lang w:val="th-TH"/>
        </w:rPr>
        <w:drawing>
          <wp:anchor distT="0" distB="0" distL="114300" distR="114300" simplePos="0" relativeHeight="251658240" behindDoc="0" locked="0" layoutInCell="1" allowOverlap="1" wp14:anchorId="1F45AB97" wp14:editId="69DF30CF">
            <wp:simplePos x="0" y="0"/>
            <wp:positionH relativeFrom="column">
              <wp:posOffset>5071110</wp:posOffset>
            </wp:positionH>
            <wp:positionV relativeFrom="paragraph">
              <wp:posOffset>128905</wp:posOffset>
            </wp:positionV>
            <wp:extent cx="739775" cy="948690"/>
            <wp:effectExtent l="0" t="0" r="0" b="3810"/>
            <wp:wrapThrough wrapText="bothSides">
              <wp:wrapPolygon edited="0">
                <wp:start x="0" y="0"/>
                <wp:lineTo x="0" y="21398"/>
                <wp:lineTo x="21136" y="21398"/>
                <wp:lineTo x="21136" y="0"/>
                <wp:lineTo x="0" y="0"/>
              </wp:wrapPolygon>
            </wp:wrapThrough>
            <wp:docPr id="8" name="Picture 8"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in a sui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9775" cy="948690"/>
                    </a:xfrm>
                    <a:prstGeom prst="rect">
                      <a:avLst/>
                    </a:prstGeom>
                  </pic:spPr>
                </pic:pic>
              </a:graphicData>
            </a:graphic>
            <wp14:sizeRelH relativeFrom="page">
              <wp14:pctWidth>0</wp14:pctWidth>
            </wp14:sizeRelH>
            <wp14:sizeRelV relativeFrom="page">
              <wp14:pctHeight>0</wp14:pctHeight>
            </wp14:sizeRelV>
          </wp:anchor>
        </w:drawing>
      </w:r>
      <w:r w:rsidR="005A7D85" w:rsidRPr="006911B6">
        <w:rPr>
          <w:rFonts w:ascii="TH SarabunPSK" w:hAnsi="TH SarabunPSK" w:cs="TH SarabunPSK"/>
          <w:sz w:val="32"/>
          <w:szCs w:val="32"/>
          <w:cs/>
        </w:rPr>
        <w:t>ประวัติ</w:t>
      </w:r>
      <w:r w:rsidR="005A7D85">
        <w:rPr>
          <w:rFonts w:ascii="TH SarabunPSK" w:hAnsi="TH SarabunPSK" w:cs="TH SarabunPSK" w:hint="cs"/>
          <w:sz w:val="32"/>
          <w:szCs w:val="32"/>
          <w:cs/>
        </w:rPr>
        <w:t>ส่วนตัว</w:t>
      </w:r>
      <w:r w:rsidR="005A7D85" w:rsidRPr="006911B6">
        <w:rPr>
          <w:rFonts w:ascii="TH SarabunPSK" w:hAnsi="TH SarabunPSK" w:cs="TH SarabunPSK"/>
          <w:sz w:val="32"/>
          <w:szCs w:val="32"/>
        </w:rPr>
        <w:t xml:space="preserve"> </w:t>
      </w:r>
    </w:p>
    <w:p w14:paraId="139674DD" w14:textId="6D3046AE" w:rsidR="00353021" w:rsidRPr="006911B6" w:rsidRDefault="00353021" w:rsidP="00376569"/>
    <w:p w14:paraId="0E0E0FC4" w14:textId="42F92EB8" w:rsidR="007012EC" w:rsidRPr="006911B6" w:rsidRDefault="00EC22FF" w:rsidP="007012EC">
      <w:pPr>
        <w:ind w:left="360" w:firstLine="360"/>
        <w:rPr>
          <w:rFonts w:ascii="TH SarabunPSK" w:hAnsi="TH SarabunPSK" w:cs="TH SarabunPSK"/>
          <w:b/>
          <w:bCs/>
        </w:rPr>
      </w:pPr>
      <w:r w:rsidRPr="006911B6">
        <w:rPr>
          <w:rFonts w:ascii="TH SarabunPSK" w:hAnsi="TH SarabunPSK" w:cs="TH SarabunPSK"/>
          <w:cs/>
        </w:rPr>
        <w:t>ชื่อและนามสกุล</w:t>
      </w:r>
      <w:r w:rsidR="0075089D" w:rsidRPr="006911B6">
        <w:rPr>
          <w:rFonts w:ascii="TH SarabunPSK" w:hAnsi="TH SarabunPSK" w:cs="TH SarabunPSK"/>
          <w:cs/>
        </w:rPr>
        <w:t>ภาษาไทย</w:t>
      </w:r>
      <w:r w:rsidRPr="006911B6">
        <w:rPr>
          <w:rFonts w:ascii="TH SarabunPSK" w:hAnsi="TH SarabunPSK" w:cs="TH SarabunPSK"/>
          <w:cs/>
        </w:rPr>
        <w:t xml:space="preserve"> : </w:t>
      </w:r>
      <w:r w:rsidR="00FD5100">
        <w:rPr>
          <w:rFonts w:ascii="TH SarabunPSK" w:hAnsi="TH SarabunPSK" w:cs="TH SarabunPSK" w:hint="cs"/>
          <w:b/>
          <w:bCs/>
          <w:cs/>
        </w:rPr>
        <w:t>รอง</w:t>
      </w:r>
      <w:r w:rsidR="00CD0164">
        <w:rPr>
          <w:rFonts w:ascii="TH SarabunPSK" w:hAnsi="TH SarabunPSK" w:cs="TH SarabunPSK"/>
          <w:b/>
          <w:bCs/>
          <w:cs/>
        </w:rPr>
        <w:t>ศาสตร</w:t>
      </w:r>
      <w:r w:rsidR="00851600">
        <w:rPr>
          <w:rFonts w:ascii="TH SarabunPSK" w:hAnsi="TH SarabunPSK" w:cs="TH SarabunPSK" w:hint="cs"/>
          <w:b/>
          <w:bCs/>
          <w:cs/>
        </w:rPr>
        <w:t>า</w:t>
      </w:r>
      <w:r w:rsidR="00CD0164">
        <w:rPr>
          <w:rFonts w:ascii="TH SarabunPSK" w:hAnsi="TH SarabunPSK" w:cs="TH SarabunPSK" w:hint="cs"/>
          <w:b/>
          <w:bCs/>
          <w:cs/>
        </w:rPr>
        <w:t>จารย์ ดร.</w:t>
      </w:r>
      <w:r w:rsidR="0075089D" w:rsidRPr="006911B6">
        <w:rPr>
          <w:rFonts w:ascii="TH SarabunPSK" w:hAnsi="TH SarabunPSK" w:cs="TH SarabunPSK"/>
          <w:cs/>
        </w:rPr>
        <w:t xml:space="preserve"> </w:t>
      </w:r>
      <w:r w:rsidRPr="006911B6">
        <w:rPr>
          <w:rFonts w:ascii="TH SarabunPSK" w:hAnsi="TH SarabunPSK" w:cs="TH SarabunPSK"/>
          <w:b/>
          <w:bCs/>
          <w:cs/>
        </w:rPr>
        <w:t>พีรพล เวทีกูล</w:t>
      </w:r>
    </w:p>
    <w:p w14:paraId="4C7F7EA3" w14:textId="11D87AFA" w:rsidR="0075089D" w:rsidRPr="006911B6" w:rsidRDefault="0075089D" w:rsidP="0075089D">
      <w:pPr>
        <w:ind w:left="360" w:firstLine="360"/>
        <w:rPr>
          <w:rFonts w:ascii="TH SarabunPSK" w:hAnsi="TH SarabunPSK" w:cs="TH SarabunPSK"/>
          <w:b/>
          <w:bCs/>
        </w:rPr>
      </w:pPr>
      <w:r w:rsidRPr="006911B6">
        <w:rPr>
          <w:rFonts w:ascii="TH SarabunPSK" w:hAnsi="TH SarabunPSK" w:cs="TH SarabunPSK"/>
          <w:cs/>
        </w:rPr>
        <w:t xml:space="preserve">ชื่อและนามสกุลภาษาอังกฤษ : </w:t>
      </w:r>
      <w:r w:rsidR="00FD5100">
        <w:rPr>
          <w:rFonts w:ascii="TH SarabunPSK" w:hAnsi="TH SarabunPSK" w:cs="TH SarabunPSK"/>
          <w:b/>
          <w:bCs/>
        </w:rPr>
        <w:t>Associate</w:t>
      </w:r>
      <w:r w:rsidR="00CD0164">
        <w:rPr>
          <w:rFonts w:ascii="TH SarabunPSK" w:hAnsi="TH SarabunPSK" w:cs="TH SarabunPSK"/>
          <w:b/>
          <w:bCs/>
        </w:rPr>
        <w:t xml:space="preserve"> Professor Dr.</w:t>
      </w:r>
      <w:r w:rsidRPr="006911B6">
        <w:rPr>
          <w:rFonts w:ascii="TH SarabunPSK" w:hAnsi="TH SarabunPSK" w:cs="TH SarabunPSK"/>
          <w:b/>
          <w:bCs/>
        </w:rPr>
        <w:t xml:space="preserve"> Peerapon Vateekul</w:t>
      </w:r>
    </w:p>
    <w:p w14:paraId="0DAA4288" w14:textId="530FA5E8" w:rsidR="000A5D64" w:rsidRPr="006911B6" w:rsidRDefault="000A5D64" w:rsidP="007012EC">
      <w:pPr>
        <w:ind w:left="360" w:firstLine="360"/>
        <w:rPr>
          <w:rFonts w:ascii="TH SarabunPSK" w:hAnsi="TH SarabunPSK" w:cs="TH SarabunPSK"/>
        </w:rPr>
      </w:pPr>
    </w:p>
    <w:p w14:paraId="522A020A" w14:textId="56F1EAFD" w:rsidR="0075089D" w:rsidRPr="006911B6" w:rsidRDefault="0075089D" w:rsidP="007012EC">
      <w:pPr>
        <w:ind w:left="360" w:firstLine="360"/>
        <w:rPr>
          <w:rFonts w:ascii="TH SarabunPSK" w:hAnsi="TH SarabunPSK" w:cs="TH SarabunPSK"/>
        </w:rPr>
      </w:pPr>
      <w:r w:rsidRPr="006911B6">
        <w:rPr>
          <w:rFonts w:ascii="TH SarabunPSK" w:hAnsi="TH SarabunPSK" w:cs="TH SarabunPSK"/>
          <w:cs/>
        </w:rPr>
        <w:t>เลขที่บัตรประจำตัวประชาชน</w:t>
      </w:r>
      <w:r w:rsidRPr="006911B6">
        <w:rPr>
          <w:rFonts w:ascii="TH SarabunPSK" w:hAnsi="TH SarabunPSK" w:cs="TH SarabunPSK"/>
        </w:rPr>
        <w:t>: 3-1001-00721-11-1</w:t>
      </w:r>
    </w:p>
    <w:p w14:paraId="2DC2D156" w14:textId="680A9FE2" w:rsidR="0046070A" w:rsidRPr="006911B6" w:rsidRDefault="0046070A" w:rsidP="007012EC">
      <w:pPr>
        <w:ind w:left="360" w:firstLine="360"/>
        <w:rPr>
          <w:rFonts w:ascii="TH SarabunPSK" w:hAnsi="TH SarabunPSK" w:cs="TH SarabunPSK"/>
        </w:rPr>
      </w:pPr>
      <w:r w:rsidRPr="006911B6">
        <w:rPr>
          <w:rFonts w:ascii="TH SarabunPSK" w:hAnsi="TH SarabunPSK" w:cs="TH SarabunPSK"/>
          <w:cs/>
        </w:rPr>
        <w:t xml:space="preserve">อายุ </w:t>
      </w:r>
      <w:r w:rsidR="00FD5100">
        <w:rPr>
          <w:rFonts w:ascii="TH SarabunPSK" w:hAnsi="TH SarabunPSK" w:cs="TH SarabunPSK"/>
        </w:rPr>
        <w:t>40</w:t>
      </w:r>
      <w:r w:rsidRPr="006911B6">
        <w:rPr>
          <w:rFonts w:ascii="TH SarabunPSK" w:hAnsi="TH SarabunPSK" w:cs="TH SarabunPSK"/>
        </w:rPr>
        <w:t xml:space="preserve"> </w:t>
      </w:r>
      <w:r w:rsidRPr="006911B6">
        <w:rPr>
          <w:rFonts w:ascii="TH SarabunPSK" w:hAnsi="TH SarabunPSK" w:cs="TH SarabunPSK"/>
          <w:cs/>
        </w:rPr>
        <w:t xml:space="preserve">ปี เกิดวันที่ </w:t>
      </w:r>
      <w:r w:rsidRPr="006911B6">
        <w:rPr>
          <w:rFonts w:ascii="TH SarabunPSK" w:hAnsi="TH SarabunPSK" w:cs="TH SarabunPSK"/>
        </w:rPr>
        <w:t xml:space="preserve">4 </w:t>
      </w:r>
      <w:r w:rsidRPr="006911B6">
        <w:rPr>
          <w:rFonts w:ascii="TH SarabunPSK" w:hAnsi="TH SarabunPSK" w:cs="TH SarabunPSK"/>
          <w:cs/>
        </w:rPr>
        <w:t xml:space="preserve">กุมภาพันธ์ พ.ศ. </w:t>
      </w:r>
      <w:r w:rsidRPr="006911B6">
        <w:rPr>
          <w:rFonts w:ascii="TH SarabunPSK" w:hAnsi="TH SarabunPSK" w:cs="TH SarabunPSK"/>
        </w:rPr>
        <w:t>2525</w:t>
      </w:r>
    </w:p>
    <w:p w14:paraId="0B3F3E04" w14:textId="2CC7BE40" w:rsidR="000A5D64" w:rsidRDefault="000A5D64" w:rsidP="007012EC">
      <w:pPr>
        <w:ind w:left="360" w:firstLine="360"/>
        <w:rPr>
          <w:rFonts w:ascii="TH SarabunPSK" w:hAnsi="TH SarabunPSK" w:cs="TH SarabunPSK"/>
        </w:rPr>
      </w:pPr>
      <w:r w:rsidRPr="006911B6">
        <w:rPr>
          <w:rFonts w:ascii="TH SarabunPSK" w:hAnsi="TH SarabunPSK" w:cs="TH SarabunPSK"/>
          <w:cs/>
        </w:rPr>
        <w:t xml:space="preserve">ที่อยู่ปัจจุบัน </w:t>
      </w:r>
      <w:r w:rsidRPr="006911B6">
        <w:rPr>
          <w:rFonts w:ascii="TH SarabunPSK" w:hAnsi="TH SarabunPSK" w:cs="TH SarabunPSK"/>
        </w:rPr>
        <w:t xml:space="preserve">11 </w:t>
      </w:r>
      <w:r w:rsidRPr="006911B6">
        <w:rPr>
          <w:rFonts w:ascii="TH SarabunPSK" w:hAnsi="TH SarabunPSK" w:cs="TH SarabunPSK"/>
          <w:cs/>
        </w:rPr>
        <w:t>ถ.</w:t>
      </w:r>
      <w:proofErr w:type="spellStart"/>
      <w:r w:rsidRPr="006911B6">
        <w:rPr>
          <w:rFonts w:ascii="TH SarabunPSK" w:hAnsi="TH SarabunPSK" w:cs="TH SarabunPSK"/>
          <w:cs/>
        </w:rPr>
        <w:t>ศิริพงษ์</w:t>
      </w:r>
      <w:proofErr w:type="spellEnd"/>
      <w:r w:rsidRPr="006911B6">
        <w:rPr>
          <w:rFonts w:ascii="TH SarabunPSK" w:hAnsi="TH SarabunPSK" w:cs="TH SarabunPSK"/>
          <w:cs/>
        </w:rPr>
        <w:t xml:space="preserve"> แขวงสำราญ</w:t>
      </w:r>
      <w:proofErr w:type="spellStart"/>
      <w:r w:rsidRPr="006911B6">
        <w:rPr>
          <w:rFonts w:ascii="TH SarabunPSK" w:hAnsi="TH SarabunPSK" w:cs="TH SarabunPSK"/>
          <w:cs/>
        </w:rPr>
        <w:t>ราษฏร์</w:t>
      </w:r>
      <w:proofErr w:type="spellEnd"/>
      <w:r w:rsidRPr="006911B6">
        <w:rPr>
          <w:rFonts w:ascii="TH SarabunPSK" w:hAnsi="TH SarabunPSK" w:cs="TH SarabunPSK"/>
          <w:cs/>
        </w:rPr>
        <w:t xml:space="preserve"> เขตพระนคร กรุงเทพฯ </w:t>
      </w:r>
      <w:r w:rsidRPr="006911B6">
        <w:rPr>
          <w:rFonts w:ascii="TH SarabunPSK" w:hAnsi="TH SarabunPSK" w:cs="TH SarabunPSK"/>
        </w:rPr>
        <w:t>10200</w:t>
      </w:r>
    </w:p>
    <w:p w14:paraId="1CD4E933" w14:textId="77777777" w:rsidR="006372D3" w:rsidRDefault="006372D3" w:rsidP="007012EC">
      <w:pPr>
        <w:ind w:left="360" w:firstLine="360"/>
        <w:rPr>
          <w:rFonts w:ascii="TH SarabunPSK" w:hAnsi="TH SarabunPSK" w:cs="TH SarabunPSK"/>
        </w:rPr>
      </w:pPr>
    </w:p>
    <w:p w14:paraId="73E8B328" w14:textId="23C72E37" w:rsidR="006372D3" w:rsidRPr="00A93F07" w:rsidRDefault="006372D3" w:rsidP="006372D3">
      <w:pPr>
        <w:spacing w:line="276" w:lineRule="auto"/>
        <w:ind w:left="360" w:firstLine="360"/>
        <w:rPr>
          <w:rFonts w:ascii="TH SarabunPSK" w:hAnsi="TH SarabunPSK" w:cs="TH SarabunPSK"/>
          <w:cs/>
          <w:lang w:val="th-TH"/>
        </w:rPr>
      </w:pPr>
      <w:r w:rsidRPr="00A93F07">
        <w:rPr>
          <w:rFonts w:ascii="TH SarabunPSK" w:hAnsi="TH SarabunPSK" w:cs="TH SarabunPSK" w:hint="cs"/>
          <w:cs/>
          <w:lang w:val="th-TH"/>
        </w:rPr>
        <w:t>ภาควิชาวิศวกรรมคอมพิวเตอร์</w:t>
      </w:r>
      <w:r w:rsidRPr="00A93F07">
        <w:rPr>
          <w:rFonts w:ascii="TH SarabunPSK" w:hAnsi="TH SarabunPSK" w:cs="TH SarabunPSK"/>
          <w:cs/>
          <w:lang w:val="th-TH"/>
        </w:rPr>
        <w:t xml:space="preserve"> </w:t>
      </w:r>
      <w:r w:rsidRPr="00A93F07">
        <w:rPr>
          <w:rFonts w:ascii="TH SarabunPSK" w:hAnsi="TH SarabunPSK" w:cs="TH SarabunPSK" w:hint="cs"/>
          <w:cs/>
          <w:lang w:val="th-TH"/>
        </w:rPr>
        <w:t>คณะวิศวกรรมศาสตร์</w:t>
      </w:r>
      <w:r w:rsidRPr="00A93F07">
        <w:rPr>
          <w:rFonts w:ascii="TH SarabunPSK" w:hAnsi="TH SarabunPSK" w:cs="TH SarabunPSK"/>
          <w:cs/>
          <w:lang w:val="th-TH"/>
        </w:rPr>
        <w:t xml:space="preserve"> </w:t>
      </w:r>
      <w:r w:rsidRPr="00A93F07">
        <w:rPr>
          <w:rFonts w:ascii="TH SarabunPSK" w:hAnsi="TH SarabunPSK" w:cs="TH SarabunPSK" w:hint="cs"/>
          <w:cs/>
          <w:lang w:val="th-TH"/>
        </w:rPr>
        <w:t>จุฬาลงกรณ์มหาวิทยาลัย</w:t>
      </w:r>
    </w:p>
    <w:p w14:paraId="412DEE22" w14:textId="2B95C7C2" w:rsidR="006372D3" w:rsidRPr="00A93F07" w:rsidRDefault="006372D3" w:rsidP="006372D3">
      <w:pPr>
        <w:spacing w:line="276" w:lineRule="auto"/>
        <w:ind w:firstLine="720"/>
        <w:rPr>
          <w:rFonts w:ascii="TH SarabunPSK" w:hAnsi="TH SarabunPSK" w:cs="TH SarabunPSK"/>
          <w:cs/>
          <w:lang w:val="th-TH"/>
        </w:rPr>
      </w:pPr>
      <w:r w:rsidRPr="00A93F07">
        <w:rPr>
          <w:rFonts w:ascii="TH SarabunPSK" w:hAnsi="TH SarabunPSK" w:cs="TH SarabunPSK" w:hint="cs"/>
          <w:cs/>
          <w:lang w:val="th-TH"/>
        </w:rPr>
        <w:t>ชั้น</w:t>
      </w:r>
      <w:r w:rsidRPr="00A93F07">
        <w:rPr>
          <w:rFonts w:ascii="TH SarabunPSK" w:hAnsi="TH SarabunPSK" w:cs="TH SarabunPSK"/>
          <w:cs/>
          <w:lang w:val="th-TH"/>
        </w:rPr>
        <w:t xml:space="preserve"> 17 </w:t>
      </w:r>
      <w:r w:rsidRPr="00A93F07">
        <w:rPr>
          <w:rFonts w:ascii="TH SarabunPSK" w:hAnsi="TH SarabunPSK" w:cs="TH SarabunPSK" w:hint="cs"/>
          <w:cs/>
          <w:lang w:val="th-TH"/>
        </w:rPr>
        <w:t>อาคาร</w:t>
      </w:r>
      <w:r w:rsidRPr="00A93F07">
        <w:rPr>
          <w:rFonts w:ascii="TH SarabunPSK" w:hAnsi="TH SarabunPSK" w:cs="TH SarabunPSK"/>
          <w:cs/>
          <w:lang w:val="th-TH"/>
        </w:rPr>
        <w:t xml:space="preserve"> </w:t>
      </w:r>
      <w:r w:rsidRPr="00A93F07">
        <w:rPr>
          <w:rFonts w:ascii="TH SarabunPSK" w:hAnsi="TH SarabunPSK" w:cs="TH SarabunPSK" w:hint="cs"/>
          <w:cs/>
          <w:lang w:val="th-TH"/>
        </w:rPr>
        <w:t>วิศวกรรมศาสตร์</w:t>
      </w:r>
      <w:r w:rsidRPr="00A93F07">
        <w:rPr>
          <w:rFonts w:ascii="TH SarabunPSK" w:hAnsi="TH SarabunPSK" w:cs="TH SarabunPSK"/>
          <w:cs/>
          <w:lang w:val="th-TH"/>
        </w:rPr>
        <w:t xml:space="preserve"> 4 (</w:t>
      </w:r>
      <w:r w:rsidRPr="00A93F07">
        <w:rPr>
          <w:rFonts w:ascii="TH SarabunPSK" w:hAnsi="TH SarabunPSK" w:cs="TH SarabunPSK" w:hint="cs"/>
          <w:cs/>
          <w:lang w:val="th-TH"/>
        </w:rPr>
        <w:t>เจริญวิศวกรรม</w:t>
      </w:r>
      <w:r w:rsidRPr="00A93F07">
        <w:rPr>
          <w:rFonts w:ascii="TH SarabunPSK" w:hAnsi="TH SarabunPSK" w:cs="TH SarabunPSK"/>
          <w:cs/>
          <w:lang w:val="th-TH"/>
        </w:rPr>
        <w:t>)</w:t>
      </w:r>
    </w:p>
    <w:p w14:paraId="1A1557B6" w14:textId="64BC6301" w:rsidR="006372D3" w:rsidRPr="00A93F07" w:rsidRDefault="006372D3" w:rsidP="006372D3">
      <w:pPr>
        <w:spacing w:line="276" w:lineRule="auto"/>
        <w:ind w:firstLine="720"/>
        <w:rPr>
          <w:rFonts w:ascii="TH SarabunPSK" w:hAnsi="TH SarabunPSK" w:cs="TH SarabunPSK"/>
          <w:cs/>
          <w:lang w:val="th-TH"/>
        </w:rPr>
      </w:pPr>
      <w:r w:rsidRPr="00A93F07">
        <w:rPr>
          <w:rFonts w:ascii="TH SarabunPSK" w:hAnsi="TH SarabunPSK" w:cs="TH SarabunPSK" w:hint="cs"/>
          <w:cs/>
          <w:lang w:val="th-TH"/>
        </w:rPr>
        <w:t>ถนนพญาไท</w:t>
      </w:r>
      <w:r w:rsidRPr="00A93F07">
        <w:rPr>
          <w:rFonts w:ascii="TH SarabunPSK" w:hAnsi="TH SarabunPSK" w:cs="TH SarabunPSK"/>
          <w:cs/>
          <w:lang w:val="th-TH"/>
        </w:rPr>
        <w:t xml:space="preserve"> </w:t>
      </w:r>
      <w:r w:rsidRPr="00A93F07">
        <w:rPr>
          <w:rFonts w:ascii="TH SarabunPSK" w:hAnsi="TH SarabunPSK" w:cs="TH SarabunPSK" w:hint="cs"/>
          <w:cs/>
          <w:lang w:val="th-TH"/>
        </w:rPr>
        <w:t>แขวงวังใหม่</w:t>
      </w:r>
      <w:r w:rsidRPr="00A93F07">
        <w:rPr>
          <w:rFonts w:ascii="TH SarabunPSK" w:hAnsi="TH SarabunPSK" w:cs="TH SarabunPSK"/>
          <w:cs/>
          <w:lang w:val="th-TH"/>
        </w:rPr>
        <w:t xml:space="preserve"> </w:t>
      </w:r>
      <w:r w:rsidRPr="00A93F07">
        <w:rPr>
          <w:rFonts w:ascii="TH SarabunPSK" w:hAnsi="TH SarabunPSK" w:cs="TH SarabunPSK" w:hint="cs"/>
          <w:cs/>
          <w:lang w:val="th-TH"/>
        </w:rPr>
        <w:t>เขตปทุมวัน</w:t>
      </w:r>
    </w:p>
    <w:p w14:paraId="3FD28DED" w14:textId="62ABBF2E" w:rsidR="006372D3" w:rsidRPr="00A93F07" w:rsidRDefault="006372D3" w:rsidP="006372D3">
      <w:pPr>
        <w:spacing w:line="276" w:lineRule="auto"/>
        <w:ind w:firstLine="720"/>
        <w:rPr>
          <w:rFonts w:ascii="TH SarabunPSK" w:hAnsi="TH SarabunPSK" w:cs="TH SarabunPSK"/>
          <w:cs/>
          <w:lang w:val="th-TH"/>
        </w:rPr>
      </w:pPr>
      <w:r w:rsidRPr="00A93F07">
        <w:rPr>
          <w:rFonts w:ascii="TH SarabunPSK" w:hAnsi="TH SarabunPSK" w:cs="TH SarabunPSK" w:hint="cs"/>
          <w:cs/>
          <w:lang w:val="th-TH"/>
        </w:rPr>
        <w:t>กรุงเทพมหานคร</w:t>
      </w:r>
      <w:r w:rsidRPr="00A93F07">
        <w:rPr>
          <w:rFonts w:ascii="TH SarabunPSK" w:hAnsi="TH SarabunPSK" w:cs="TH SarabunPSK"/>
          <w:cs/>
          <w:lang w:val="th-TH"/>
        </w:rPr>
        <w:t xml:space="preserve"> 10330</w:t>
      </w:r>
    </w:p>
    <w:p w14:paraId="2FE2A294" w14:textId="28CB24F2" w:rsidR="001F75CC" w:rsidRPr="006911B6" w:rsidRDefault="001F75CC" w:rsidP="006372D3">
      <w:pPr>
        <w:ind w:left="360" w:firstLine="360"/>
        <w:rPr>
          <w:rFonts w:ascii="TH SarabunPSK" w:hAnsi="TH SarabunPSK" w:cs="TH SarabunPSK"/>
        </w:rPr>
      </w:pPr>
      <w:r w:rsidRPr="006911B6">
        <w:rPr>
          <w:rFonts w:ascii="TH SarabunPSK" w:hAnsi="TH SarabunPSK" w:cs="TH SarabunPSK"/>
          <w:cs/>
        </w:rPr>
        <w:t xml:space="preserve">มือถือ : </w:t>
      </w:r>
      <w:r w:rsidRPr="006911B6">
        <w:rPr>
          <w:rFonts w:ascii="TH SarabunPSK" w:hAnsi="TH SarabunPSK" w:cs="TH SarabunPSK"/>
        </w:rPr>
        <w:t xml:space="preserve">090-974-5540 </w:t>
      </w:r>
    </w:p>
    <w:p w14:paraId="732DA092" w14:textId="1D5A779D" w:rsidR="001F75CC" w:rsidRPr="006911B6" w:rsidRDefault="001F75CC" w:rsidP="001F75CC">
      <w:pPr>
        <w:ind w:left="360" w:firstLine="360"/>
        <w:rPr>
          <w:rFonts w:ascii="TH SarabunPSK" w:hAnsi="TH SarabunPSK" w:cs="TH SarabunPSK"/>
        </w:rPr>
      </w:pPr>
      <w:r w:rsidRPr="006911B6">
        <w:rPr>
          <w:rFonts w:ascii="TH SarabunPSK" w:hAnsi="TH SarabunPSK" w:cs="TH SarabunPSK"/>
          <w:cs/>
        </w:rPr>
        <w:t xml:space="preserve">อีเมล์ : </w:t>
      </w:r>
      <w:r w:rsidRPr="006911B6">
        <w:rPr>
          <w:rFonts w:ascii="TH SarabunPSK" w:hAnsi="TH SarabunPSK" w:cs="TH SarabunPSK"/>
        </w:rPr>
        <w:t xml:space="preserve">peerapon.v@chula.ac.th, peerapon.vateekul@gmail.com </w:t>
      </w:r>
    </w:p>
    <w:p w14:paraId="57C71360" w14:textId="2339F81D" w:rsidR="000A5D64" w:rsidRPr="006911B6" w:rsidRDefault="000A5D64" w:rsidP="007012EC">
      <w:pPr>
        <w:ind w:left="360" w:firstLine="360"/>
        <w:rPr>
          <w:rFonts w:ascii="TH SarabunPSK" w:hAnsi="TH SarabunPSK" w:cs="TH SarabunPSK"/>
        </w:rPr>
      </w:pPr>
    </w:p>
    <w:p w14:paraId="309D16C5" w14:textId="202D2FC8" w:rsidR="00EC22FF" w:rsidRPr="006911B6" w:rsidRDefault="00EC22FF" w:rsidP="007012EC">
      <w:pPr>
        <w:ind w:left="360" w:firstLine="360"/>
        <w:rPr>
          <w:rFonts w:ascii="TH SarabunPSK" w:hAnsi="TH SarabunPSK" w:cs="TH SarabunPSK"/>
        </w:rPr>
      </w:pPr>
      <w:r w:rsidRPr="006911B6">
        <w:rPr>
          <w:rFonts w:ascii="TH SarabunPSK" w:hAnsi="TH SarabunPSK" w:cs="TH SarabunPSK"/>
          <w:cs/>
        </w:rPr>
        <w:t>ปัจจุบันปฏิบัติงานภายใต้สังกัด :</w:t>
      </w:r>
      <w:r w:rsidRPr="006911B6">
        <w:rPr>
          <w:rFonts w:ascii="TH SarabunPSK" w:hAnsi="TH SarabunPSK" w:cs="TH SarabunPSK"/>
        </w:rPr>
        <w:t xml:space="preserve"> </w:t>
      </w:r>
      <w:r w:rsidR="00FE4760">
        <w:rPr>
          <w:rFonts w:ascii="TH SarabunPSK" w:hAnsi="TH SarabunPSK" w:cs="TH SarabunPSK" w:hint="cs"/>
          <w:cs/>
        </w:rPr>
        <w:tab/>
      </w:r>
      <w:r w:rsidRPr="006911B6">
        <w:rPr>
          <w:rFonts w:ascii="TH SarabunPSK" w:hAnsi="TH SarabunPSK" w:cs="TH SarabunPSK"/>
          <w:cs/>
        </w:rPr>
        <w:t xml:space="preserve">อาจารย์ประจำภาควิชาวิศวกรรมคอมพิวเตอร์ </w:t>
      </w:r>
    </w:p>
    <w:p w14:paraId="157F54F1" w14:textId="30D96CBC" w:rsidR="007012EC" w:rsidRPr="006911B6" w:rsidRDefault="00EC22FF" w:rsidP="00FE4760">
      <w:pPr>
        <w:ind w:left="3240" w:firstLine="360"/>
        <w:rPr>
          <w:rFonts w:ascii="TH SarabunPSK" w:hAnsi="TH SarabunPSK" w:cs="TH SarabunPSK"/>
        </w:rPr>
      </w:pPr>
      <w:r w:rsidRPr="006911B6">
        <w:rPr>
          <w:rFonts w:ascii="TH SarabunPSK" w:hAnsi="TH SarabunPSK" w:cs="TH SarabunPSK"/>
          <w:cs/>
        </w:rPr>
        <w:t>คณะวิศวกรรมศาสตร์ จุฬาลงกรณ์มหาวิทยาลัย</w:t>
      </w:r>
    </w:p>
    <w:p w14:paraId="1FE557E9" w14:textId="77777777" w:rsidR="00EC22FF" w:rsidRPr="006911B6" w:rsidRDefault="00EC22FF" w:rsidP="00EC22FF">
      <w:pPr>
        <w:rPr>
          <w:rFonts w:ascii="TH SarabunPSK" w:hAnsi="TH SarabunPSK" w:cs="TH SarabunPSK"/>
        </w:rPr>
      </w:pPr>
    </w:p>
    <w:p w14:paraId="3C6A45DC" w14:textId="77777777" w:rsidR="00353021" w:rsidRPr="006911B6" w:rsidRDefault="00353021" w:rsidP="00CC5622">
      <w:pPr>
        <w:pStyle w:val="Heading10"/>
        <w:rPr>
          <w:rFonts w:ascii="TH SarabunPSK" w:hAnsi="TH SarabunPSK" w:cs="TH SarabunPSK"/>
          <w:sz w:val="32"/>
          <w:szCs w:val="32"/>
        </w:rPr>
      </w:pPr>
      <w:r w:rsidRPr="006911B6">
        <w:rPr>
          <w:rFonts w:ascii="TH SarabunPSK" w:hAnsi="TH SarabunPSK" w:cs="TH SarabunPSK"/>
          <w:sz w:val="32"/>
          <w:szCs w:val="32"/>
          <w:cs/>
        </w:rPr>
        <w:t>ประวัติการศึกษา</w:t>
      </w:r>
      <w:r w:rsidRPr="006911B6">
        <w:rPr>
          <w:rFonts w:ascii="TH SarabunPSK" w:hAnsi="TH SarabunPSK" w:cs="TH SarabunPSK"/>
          <w:sz w:val="32"/>
          <w:szCs w:val="32"/>
        </w:rPr>
        <w:t xml:space="preserve"> </w:t>
      </w:r>
    </w:p>
    <w:tbl>
      <w:tblPr>
        <w:tblW w:w="8768" w:type="dxa"/>
        <w:tblInd w:w="250" w:type="dxa"/>
        <w:tblBorders>
          <w:top w:val="single" w:sz="4" w:space="0" w:color="auto"/>
          <w:left w:val="single" w:sz="4" w:space="0" w:color="auto"/>
          <w:bottom w:val="single" w:sz="4" w:space="0" w:color="auto"/>
          <w:right w:val="single" w:sz="4" w:space="0" w:color="auto"/>
          <w:insideH w:val="single" w:sz="6" w:space="0" w:color="999999"/>
          <w:insideV w:val="single" w:sz="6" w:space="0" w:color="999999"/>
        </w:tblBorders>
        <w:tblLook w:val="01E0" w:firstRow="1" w:lastRow="1" w:firstColumn="1" w:lastColumn="1" w:noHBand="0" w:noVBand="0"/>
      </w:tblPr>
      <w:tblGrid>
        <w:gridCol w:w="2977"/>
        <w:gridCol w:w="1701"/>
        <w:gridCol w:w="1210"/>
        <w:gridCol w:w="2880"/>
      </w:tblGrid>
      <w:tr w:rsidR="00353021" w:rsidRPr="006911B6" w14:paraId="13A008CD" w14:textId="77777777" w:rsidTr="00CF5013">
        <w:trPr>
          <w:trHeight w:hRule="exact" w:val="432"/>
        </w:trPr>
        <w:tc>
          <w:tcPr>
            <w:tcW w:w="2977" w:type="dxa"/>
            <w:tcBorders>
              <w:top w:val="single" w:sz="4" w:space="0" w:color="auto"/>
              <w:bottom w:val="single" w:sz="6" w:space="0" w:color="auto"/>
            </w:tcBorders>
            <w:vAlign w:val="center"/>
          </w:tcPr>
          <w:p w14:paraId="5406D5F2" w14:textId="77777777" w:rsidR="00353021" w:rsidRPr="006911B6" w:rsidRDefault="00353021" w:rsidP="008878C9">
            <w:pPr>
              <w:rPr>
                <w:rFonts w:ascii="TH SarabunPSK" w:hAnsi="TH SarabunPSK" w:cs="TH SarabunPSK"/>
              </w:rPr>
            </w:pPr>
            <w:r w:rsidRPr="006911B6">
              <w:rPr>
                <w:rFonts w:ascii="TH SarabunPSK" w:hAnsi="TH SarabunPSK" w:cs="TH SarabunPSK"/>
                <w:cs/>
              </w:rPr>
              <w:t>คุณวุฒิ</w:t>
            </w:r>
          </w:p>
        </w:tc>
        <w:tc>
          <w:tcPr>
            <w:tcW w:w="1701" w:type="dxa"/>
            <w:tcBorders>
              <w:top w:val="single" w:sz="4" w:space="0" w:color="auto"/>
              <w:bottom w:val="single" w:sz="6" w:space="0" w:color="auto"/>
            </w:tcBorders>
            <w:vAlign w:val="center"/>
          </w:tcPr>
          <w:p w14:paraId="254A9AA1" w14:textId="77777777" w:rsidR="00353021" w:rsidRPr="006911B6" w:rsidRDefault="00353021" w:rsidP="008878C9">
            <w:pPr>
              <w:rPr>
                <w:rFonts w:ascii="TH SarabunPSK" w:hAnsi="TH SarabunPSK" w:cs="TH SarabunPSK"/>
              </w:rPr>
            </w:pPr>
            <w:r w:rsidRPr="006911B6">
              <w:rPr>
                <w:rFonts w:ascii="TH SarabunPSK" w:hAnsi="TH SarabunPSK" w:cs="TH SarabunPSK"/>
                <w:cs/>
              </w:rPr>
              <w:t>สาขา</w:t>
            </w:r>
          </w:p>
        </w:tc>
        <w:tc>
          <w:tcPr>
            <w:tcW w:w="1210" w:type="dxa"/>
            <w:tcBorders>
              <w:top w:val="single" w:sz="4" w:space="0" w:color="auto"/>
              <w:bottom w:val="single" w:sz="6" w:space="0" w:color="auto"/>
            </w:tcBorders>
            <w:vAlign w:val="center"/>
          </w:tcPr>
          <w:p w14:paraId="3A1AD3AD" w14:textId="77777777" w:rsidR="00353021" w:rsidRPr="006911B6" w:rsidRDefault="00353021" w:rsidP="008878C9">
            <w:pPr>
              <w:rPr>
                <w:rFonts w:ascii="TH SarabunPSK" w:hAnsi="TH SarabunPSK" w:cs="TH SarabunPSK"/>
              </w:rPr>
            </w:pPr>
            <w:r w:rsidRPr="006911B6">
              <w:rPr>
                <w:rFonts w:ascii="TH SarabunPSK" w:hAnsi="TH SarabunPSK" w:cs="TH SarabunPSK"/>
                <w:cs/>
              </w:rPr>
              <w:t>ปี</w:t>
            </w:r>
            <w:r w:rsidR="001B47F8" w:rsidRPr="006911B6">
              <w:rPr>
                <w:rFonts w:ascii="TH SarabunPSK" w:hAnsi="TH SarabunPSK" w:cs="TH SarabunPSK"/>
                <w:cs/>
              </w:rPr>
              <w:t>พ.ศ.</w:t>
            </w:r>
            <w:r w:rsidRPr="006911B6">
              <w:rPr>
                <w:rFonts w:ascii="TH SarabunPSK" w:hAnsi="TH SarabunPSK" w:cs="TH SarabunPSK"/>
                <w:cs/>
              </w:rPr>
              <w:t>ที่จบ</w:t>
            </w:r>
          </w:p>
        </w:tc>
        <w:tc>
          <w:tcPr>
            <w:tcW w:w="2880" w:type="dxa"/>
            <w:tcBorders>
              <w:top w:val="single" w:sz="4" w:space="0" w:color="auto"/>
              <w:bottom w:val="single" w:sz="6" w:space="0" w:color="auto"/>
            </w:tcBorders>
            <w:vAlign w:val="center"/>
          </w:tcPr>
          <w:p w14:paraId="32376EBD" w14:textId="77777777" w:rsidR="00353021" w:rsidRPr="006911B6" w:rsidRDefault="00353021" w:rsidP="008878C9">
            <w:pPr>
              <w:rPr>
                <w:rFonts w:ascii="TH SarabunPSK" w:hAnsi="TH SarabunPSK" w:cs="TH SarabunPSK"/>
              </w:rPr>
            </w:pPr>
            <w:r w:rsidRPr="006911B6">
              <w:rPr>
                <w:rFonts w:ascii="TH SarabunPSK" w:hAnsi="TH SarabunPSK" w:cs="TH SarabunPSK"/>
                <w:cs/>
              </w:rPr>
              <w:t>สถาบันการศึกษา</w:t>
            </w:r>
          </w:p>
        </w:tc>
      </w:tr>
      <w:tr w:rsidR="000928D2" w:rsidRPr="006911B6" w14:paraId="2B0FFC11" w14:textId="77777777" w:rsidTr="00AE3A6C">
        <w:tc>
          <w:tcPr>
            <w:tcW w:w="2977" w:type="dxa"/>
            <w:tcBorders>
              <w:top w:val="single" w:sz="6" w:space="0" w:color="auto"/>
            </w:tcBorders>
          </w:tcPr>
          <w:p w14:paraId="7D7E6687" w14:textId="77777777" w:rsidR="000928D2" w:rsidRPr="006911B6" w:rsidRDefault="00380B4D" w:rsidP="008878C9">
            <w:pPr>
              <w:rPr>
                <w:rFonts w:ascii="TH SarabunPSK" w:hAnsi="TH SarabunPSK" w:cs="TH SarabunPSK"/>
                <w:cs/>
              </w:rPr>
            </w:pPr>
            <w:r w:rsidRPr="006911B6">
              <w:rPr>
                <w:rFonts w:ascii="TH SarabunPSK" w:hAnsi="TH SarabunPSK" w:cs="TH SarabunPSK"/>
              </w:rPr>
              <w:t>Doctor of Philosophy (Ph.D.)</w:t>
            </w:r>
          </w:p>
        </w:tc>
        <w:tc>
          <w:tcPr>
            <w:tcW w:w="1701" w:type="dxa"/>
            <w:tcBorders>
              <w:top w:val="single" w:sz="6" w:space="0" w:color="auto"/>
            </w:tcBorders>
            <w:vAlign w:val="center"/>
          </w:tcPr>
          <w:p w14:paraId="753042E0" w14:textId="77777777" w:rsidR="000928D2" w:rsidRPr="006911B6" w:rsidRDefault="008878C9" w:rsidP="008878C9">
            <w:pPr>
              <w:rPr>
                <w:rFonts w:ascii="TH SarabunPSK" w:hAnsi="TH SarabunPSK" w:cs="TH SarabunPSK"/>
              </w:rPr>
            </w:pPr>
            <w:r w:rsidRPr="006911B6">
              <w:rPr>
                <w:rFonts w:ascii="TH SarabunPSK" w:hAnsi="TH SarabunPSK" w:cs="TH SarabunPSK"/>
              </w:rPr>
              <w:t>Electrical and Computer Engineering</w:t>
            </w:r>
          </w:p>
        </w:tc>
        <w:tc>
          <w:tcPr>
            <w:tcW w:w="1210" w:type="dxa"/>
            <w:tcBorders>
              <w:top w:val="single" w:sz="6" w:space="0" w:color="auto"/>
            </w:tcBorders>
          </w:tcPr>
          <w:p w14:paraId="578272B3" w14:textId="22A08977" w:rsidR="000928D2" w:rsidRPr="006911B6" w:rsidRDefault="00CF5013" w:rsidP="00AE3A6C">
            <w:pPr>
              <w:jc w:val="center"/>
              <w:rPr>
                <w:rFonts w:ascii="TH SarabunPSK" w:hAnsi="TH SarabunPSK" w:cs="TH SarabunPSK"/>
              </w:rPr>
            </w:pPr>
            <w:r w:rsidRPr="006911B6">
              <w:rPr>
                <w:rFonts w:ascii="TH SarabunPSK" w:hAnsi="TH SarabunPSK" w:cs="TH SarabunPSK"/>
              </w:rPr>
              <w:t>2555</w:t>
            </w:r>
          </w:p>
        </w:tc>
        <w:tc>
          <w:tcPr>
            <w:tcW w:w="2880" w:type="dxa"/>
            <w:tcBorders>
              <w:top w:val="single" w:sz="6" w:space="0" w:color="auto"/>
            </w:tcBorders>
          </w:tcPr>
          <w:p w14:paraId="42772973" w14:textId="77777777" w:rsidR="00380B4D" w:rsidRPr="006911B6" w:rsidRDefault="00380B4D" w:rsidP="008878C9">
            <w:pPr>
              <w:rPr>
                <w:rFonts w:ascii="TH SarabunPSK" w:hAnsi="TH SarabunPSK" w:cs="TH SarabunPSK"/>
              </w:rPr>
            </w:pPr>
            <w:r w:rsidRPr="006911B6">
              <w:rPr>
                <w:rFonts w:ascii="TH SarabunPSK" w:hAnsi="TH SarabunPSK" w:cs="TH SarabunPSK"/>
              </w:rPr>
              <w:t xml:space="preserve">University of </w:t>
            </w:r>
            <w:r w:rsidR="00CF5013" w:rsidRPr="006911B6">
              <w:rPr>
                <w:rFonts w:ascii="TH SarabunPSK" w:hAnsi="TH SarabunPSK" w:cs="TH SarabunPSK"/>
              </w:rPr>
              <w:t>Miami</w:t>
            </w:r>
          </w:p>
          <w:p w14:paraId="707DF43F" w14:textId="77777777" w:rsidR="000928D2" w:rsidRPr="006911B6" w:rsidRDefault="008E7ADC" w:rsidP="00CF5013">
            <w:pPr>
              <w:rPr>
                <w:rFonts w:ascii="TH SarabunPSK" w:hAnsi="TH SarabunPSK" w:cs="TH SarabunPSK"/>
                <w:cs/>
              </w:rPr>
            </w:pPr>
            <w:r w:rsidRPr="006911B6">
              <w:rPr>
                <w:rFonts w:ascii="TH SarabunPSK" w:hAnsi="TH SarabunPSK" w:cs="TH SarabunPSK"/>
                <w:cs/>
              </w:rPr>
              <w:t>ประเทศ</w:t>
            </w:r>
            <w:r w:rsidR="00CF5013" w:rsidRPr="006911B6">
              <w:rPr>
                <w:rFonts w:ascii="TH SarabunPSK" w:hAnsi="TH SarabunPSK" w:cs="TH SarabunPSK"/>
                <w:cs/>
              </w:rPr>
              <w:t>สหรัฐอเมริกา</w:t>
            </w:r>
          </w:p>
        </w:tc>
      </w:tr>
      <w:tr w:rsidR="000928D2" w:rsidRPr="006911B6" w14:paraId="4893EBEA" w14:textId="77777777" w:rsidTr="00AE3A6C">
        <w:tc>
          <w:tcPr>
            <w:tcW w:w="2977" w:type="dxa"/>
          </w:tcPr>
          <w:p w14:paraId="1F45D04D" w14:textId="77777777" w:rsidR="000928D2" w:rsidRPr="006911B6" w:rsidRDefault="008878C9" w:rsidP="008878C9">
            <w:pPr>
              <w:rPr>
                <w:rFonts w:ascii="TH SarabunPSK" w:hAnsi="TH SarabunPSK" w:cs="TH SarabunPSK"/>
                <w:cs/>
              </w:rPr>
            </w:pPr>
            <w:r w:rsidRPr="006911B6">
              <w:rPr>
                <w:rFonts w:ascii="TH SarabunPSK" w:hAnsi="TH SarabunPSK" w:cs="TH SarabunPSK"/>
                <w:cs/>
              </w:rPr>
              <w:t>วิศวกรรมศาสตร์มหาบัณฑิต</w:t>
            </w:r>
          </w:p>
        </w:tc>
        <w:tc>
          <w:tcPr>
            <w:tcW w:w="1701" w:type="dxa"/>
            <w:vAlign w:val="center"/>
          </w:tcPr>
          <w:p w14:paraId="5454CF52" w14:textId="77777777" w:rsidR="000928D2" w:rsidRPr="006911B6" w:rsidRDefault="008878C9" w:rsidP="008878C9">
            <w:pPr>
              <w:rPr>
                <w:rFonts w:ascii="TH SarabunPSK" w:hAnsi="TH SarabunPSK" w:cs="TH SarabunPSK"/>
                <w:cs/>
              </w:rPr>
            </w:pPr>
            <w:r w:rsidRPr="006911B6">
              <w:rPr>
                <w:rFonts w:ascii="TH SarabunPSK" w:hAnsi="TH SarabunPSK" w:cs="TH SarabunPSK"/>
                <w:cs/>
              </w:rPr>
              <w:t>วิศวกรรมคอมพิวเตอร์</w:t>
            </w:r>
          </w:p>
        </w:tc>
        <w:tc>
          <w:tcPr>
            <w:tcW w:w="1210" w:type="dxa"/>
          </w:tcPr>
          <w:p w14:paraId="54A26337" w14:textId="77777777" w:rsidR="000928D2" w:rsidRPr="006911B6" w:rsidRDefault="000377C7" w:rsidP="000377C7">
            <w:pPr>
              <w:jc w:val="center"/>
              <w:rPr>
                <w:rFonts w:ascii="TH SarabunPSK" w:hAnsi="TH SarabunPSK" w:cs="TH SarabunPSK"/>
              </w:rPr>
            </w:pPr>
            <w:r w:rsidRPr="006911B6">
              <w:rPr>
                <w:rFonts w:ascii="TH SarabunPSK" w:hAnsi="TH SarabunPSK" w:cs="TH SarabunPSK"/>
              </w:rPr>
              <w:t>2547</w:t>
            </w:r>
          </w:p>
        </w:tc>
        <w:tc>
          <w:tcPr>
            <w:tcW w:w="2880" w:type="dxa"/>
          </w:tcPr>
          <w:p w14:paraId="74C51A6E" w14:textId="77777777" w:rsidR="000928D2" w:rsidRPr="006911B6" w:rsidRDefault="00CF5013" w:rsidP="008878C9">
            <w:pPr>
              <w:rPr>
                <w:rFonts w:ascii="TH SarabunPSK" w:hAnsi="TH SarabunPSK" w:cs="TH SarabunPSK"/>
                <w:cs/>
              </w:rPr>
            </w:pPr>
            <w:r w:rsidRPr="006911B6">
              <w:rPr>
                <w:rFonts w:ascii="TH SarabunPSK" w:hAnsi="TH SarabunPSK" w:cs="TH SarabunPSK"/>
                <w:spacing w:val="-8"/>
                <w:cs/>
              </w:rPr>
              <w:t>มหาวิทยาลัยเกษตรศาสตร์</w:t>
            </w:r>
          </w:p>
        </w:tc>
      </w:tr>
      <w:tr w:rsidR="000928D2" w:rsidRPr="006911B6" w14:paraId="46674A10" w14:textId="77777777" w:rsidTr="00AE3A6C">
        <w:tc>
          <w:tcPr>
            <w:tcW w:w="2977" w:type="dxa"/>
            <w:tcBorders>
              <w:top w:val="single" w:sz="6" w:space="0" w:color="999999"/>
              <w:left w:val="single" w:sz="4" w:space="0" w:color="auto"/>
              <w:bottom w:val="single" w:sz="4" w:space="0" w:color="auto"/>
              <w:right w:val="single" w:sz="6" w:space="0" w:color="999999"/>
            </w:tcBorders>
          </w:tcPr>
          <w:p w14:paraId="6DCE56E2" w14:textId="77777777" w:rsidR="000928D2" w:rsidRPr="006911B6" w:rsidRDefault="000928D2" w:rsidP="008878C9">
            <w:pPr>
              <w:rPr>
                <w:rFonts w:ascii="TH SarabunPSK" w:hAnsi="TH SarabunPSK" w:cs="TH SarabunPSK"/>
                <w:cs/>
              </w:rPr>
            </w:pPr>
            <w:r w:rsidRPr="006911B6">
              <w:rPr>
                <w:rFonts w:ascii="TH SarabunPSK" w:hAnsi="TH SarabunPSK" w:cs="TH SarabunPSK"/>
                <w:cs/>
              </w:rPr>
              <w:t>วิศวกรรมศาสตร์บัณฑิต</w:t>
            </w:r>
          </w:p>
        </w:tc>
        <w:tc>
          <w:tcPr>
            <w:tcW w:w="1701" w:type="dxa"/>
            <w:tcBorders>
              <w:top w:val="single" w:sz="6" w:space="0" w:color="999999"/>
              <w:left w:val="single" w:sz="6" w:space="0" w:color="999999"/>
              <w:bottom w:val="single" w:sz="4" w:space="0" w:color="auto"/>
              <w:right w:val="single" w:sz="6" w:space="0" w:color="999999"/>
            </w:tcBorders>
            <w:vAlign w:val="center"/>
          </w:tcPr>
          <w:p w14:paraId="1FE80501" w14:textId="77777777" w:rsidR="000928D2" w:rsidRPr="006911B6" w:rsidRDefault="008878C9" w:rsidP="008878C9">
            <w:pPr>
              <w:rPr>
                <w:rFonts w:ascii="TH SarabunPSK" w:hAnsi="TH SarabunPSK" w:cs="TH SarabunPSK"/>
                <w:spacing w:val="-8"/>
              </w:rPr>
            </w:pPr>
            <w:r w:rsidRPr="006911B6">
              <w:rPr>
                <w:rFonts w:ascii="TH SarabunPSK" w:hAnsi="TH SarabunPSK" w:cs="TH SarabunPSK"/>
                <w:cs/>
              </w:rPr>
              <w:t>วิศวกรรมคอมพิวเตอร์</w:t>
            </w:r>
          </w:p>
        </w:tc>
        <w:tc>
          <w:tcPr>
            <w:tcW w:w="1210" w:type="dxa"/>
            <w:tcBorders>
              <w:top w:val="single" w:sz="6" w:space="0" w:color="999999"/>
              <w:left w:val="single" w:sz="6" w:space="0" w:color="999999"/>
              <w:bottom w:val="single" w:sz="4" w:space="0" w:color="auto"/>
              <w:right w:val="single" w:sz="6" w:space="0" w:color="999999"/>
            </w:tcBorders>
          </w:tcPr>
          <w:p w14:paraId="2314B63B" w14:textId="77777777" w:rsidR="000928D2" w:rsidRPr="006911B6" w:rsidRDefault="000377C7" w:rsidP="000377C7">
            <w:pPr>
              <w:jc w:val="center"/>
              <w:rPr>
                <w:rFonts w:ascii="TH SarabunPSK" w:hAnsi="TH SarabunPSK" w:cs="TH SarabunPSK"/>
                <w:spacing w:val="-8"/>
              </w:rPr>
            </w:pPr>
            <w:r w:rsidRPr="006911B6">
              <w:rPr>
                <w:rFonts w:ascii="TH SarabunPSK" w:hAnsi="TH SarabunPSK" w:cs="TH SarabunPSK"/>
              </w:rPr>
              <w:t>2545</w:t>
            </w:r>
          </w:p>
        </w:tc>
        <w:tc>
          <w:tcPr>
            <w:tcW w:w="2880" w:type="dxa"/>
            <w:tcBorders>
              <w:top w:val="single" w:sz="6" w:space="0" w:color="999999"/>
              <w:left w:val="single" w:sz="6" w:space="0" w:color="999999"/>
              <w:bottom w:val="single" w:sz="4" w:space="0" w:color="auto"/>
              <w:right w:val="single" w:sz="4" w:space="0" w:color="auto"/>
            </w:tcBorders>
          </w:tcPr>
          <w:p w14:paraId="6C9FB81E" w14:textId="77777777" w:rsidR="000928D2" w:rsidRPr="006911B6" w:rsidRDefault="000928D2" w:rsidP="00CF5013">
            <w:pPr>
              <w:rPr>
                <w:rFonts w:ascii="TH SarabunPSK" w:hAnsi="TH SarabunPSK" w:cs="TH SarabunPSK"/>
                <w:spacing w:val="-8"/>
                <w:cs/>
              </w:rPr>
            </w:pPr>
            <w:r w:rsidRPr="006911B6">
              <w:rPr>
                <w:rFonts w:ascii="TH SarabunPSK" w:hAnsi="TH SarabunPSK" w:cs="TH SarabunPSK"/>
                <w:spacing w:val="-8"/>
                <w:cs/>
              </w:rPr>
              <w:t>มหาวิทยาลัย</w:t>
            </w:r>
            <w:r w:rsidR="00CF5013" w:rsidRPr="006911B6">
              <w:rPr>
                <w:rFonts w:ascii="TH SarabunPSK" w:hAnsi="TH SarabunPSK" w:cs="TH SarabunPSK"/>
                <w:spacing w:val="-8"/>
                <w:cs/>
              </w:rPr>
              <w:t>เกษตรศาสตร์</w:t>
            </w:r>
          </w:p>
        </w:tc>
      </w:tr>
    </w:tbl>
    <w:p w14:paraId="039128B3" w14:textId="77777777" w:rsidR="00C20B6D" w:rsidRPr="006911B6" w:rsidRDefault="00C20B6D" w:rsidP="00CF5013">
      <w:pPr>
        <w:rPr>
          <w:rFonts w:ascii="TH SarabunPSK" w:hAnsi="TH SarabunPSK" w:cs="TH SarabunPSK"/>
        </w:rPr>
      </w:pPr>
    </w:p>
    <w:p w14:paraId="75733B86" w14:textId="77777777" w:rsidR="008125E5" w:rsidRDefault="008125E5">
      <w:pPr>
        <w:rPr>
          <w:rFonts w:ascii="TH SarabunPSK" w:hAnsi="TH SarabunPSK" w:cs="TH SarabunPSK"/>
          <w:b/>
          <w:bCs/>
          <w:cs/>
        </w:rPr>
      </w:pPr>
      <w:r>
        <w:rPr>
          <w:rFonts w:ascii="TH SarabunPSK" w:hAnsi="TH SarabunPSK" w:cs="TH SarabunPSK"/>
          <w:cs/>
        </w:rPr>
        <w:br w:type="page"/>
      </w:r>
    </w:p>
    <w:p w14:paraId="72D3092E" w14:textId="269D23CD" w:rsidR="00353021" w:rsidRPr="006911B6" w:rsidRDefault="00353021" w:rsidP="00CC5622">
      <w:pPr>
        <w:pStyle w:val="Heading10"/>
        <w:rPr>
          <w:rFonts w:ascii="TH SarabunPSK" w:hAnsi="TH SarabunPSK" w:cs="TH SarabunPSK"/>
          <w:sz w:val="32"/>
          <w:szCs w:val="32"/>
        </w:rPr>
      </w:pPr>
      <w:r w:rsidRPr="006911B6">
        <w:rPr>
          <w:rFonts w:ascii="TH SarabunPSK" w:hAnsi="TH SarabunPSK" w:cs="TH SarabunPSK"/>
          <w:sz w:val="32"/>
          <w:szCs w:val="32"/>
          <w:cs/>
        </w:rPr>
        <w:lastRenderedPageBreak/>
        <w:t>ประสบการณ์ในการทำงาน</w:t>
      </w:r>
      <w:r w:rsidRPr="006911B6">
        <w:rPr>
          <w:rFonts w:ascii="TH SarabunPSK" w:hAnsi="TH SarabunPSK" w:cs="TH SarabunPSK"/>
          <w:sz w:val="32"/>
          <w:szCs w:val="32"/>
        </w:rPr>
        <w:t xml:space="preserve"> </w:t>
      </w:r>
    </w:p>
    <w:p w14:paraId="251425B8" w14:textId="4D3D8045" w:rsidR="00353021" w:rsidRPr="006911B6" w:rsidRDefault="00353021" w:rsidP="00CF5013">
      <w:pPr>
        <w:rPr>
          <w:rFonts w:ascii="TH SarabunPSK" w:hAnsi="TH SarabunPSK" w:cs="TH SarabunPSK"/>
          <w:b/>
          <w:bCs/>
          <w:cs/>
        </w:rPr>
      </w:pPr>
      <w:r w:rsidRPr="006911B6">
        <w:rPr>
          <w:rFonts w:ascii="TH SarabunPSK" w:hAnsi="TH SarabunPSK" w:cs="TH SarabunPSK"/>
          <w:b/>
          <w:bCs/>
          <w:cs/>
        </w:rPr>
        <w:t xml:space="preserve">พ.ศ. </w:t>
      </w:r>
      <w:r w:rsidRPr="006911B6">
        <w:rPr>
          <w:rFonts w:ascii="TH SarabunPSK" w:hAnsi="TH SarabunPSK" w:cs="TH SarabunPSK"/>
          <w:b/>
          <w:bCs/>
        </w:rPr>
        <w:t>25</w:t>
      </w:r>
      <w:r w:rsidR="00CF5013" w:rsidRPr="006911B6">
        <w:rPr>
          <w:rFonts w:ascii="TH SarabunPSK" w:hAnsi="TH SarabunPSK" w:cs="TH SarabunPSK"/>
          <w:b/>
          <w:bCs/>
        </w:rPr>
        <w:t>55</w:t>
      </w:r>
      <w:r w:rsidR="00BC4DD8" w:rsidRPr="006911B6">
        <w:rPr>
          <w:rFonts w:ascii="TH SarabunPSK" w:hAnsi="TH SarabunPSK" w:cs="TH SarabunPSK"/>
          <w:b/>
          <w:bCs/>
        </w:rPr>
        <w:t xml:space="preserve"> – </w:t>
      </w:r>
      <w:r w:rsidR="003C4712" w:rsidRPr="006911B6">
        <w:rPr>
          <w:rFonts w:ascii="TH SarabunPSK" w:hAnsi="TH SarabunPSK" w:cs="TH SarabunPSK"/>
          <w:b/>
          <w:bCs/>
          <w:cs/>
        </w:rPr>
        <w:t>ปัจจุบั</w:t>
      </w:r>
      <w:r w:rsidR="007012EC" w:rsidRPr="006911B6">
        <w:rPr>
          <w:rFonts w:ascii="TH SarabunPSK" w:hAnsi="TH SarabunPSK" w:cs="TH SarabunPSK"/>
          <w:b/>
          <w:bCs/>
          <w:cs/>
        </w:rPr>
        <w:t>น</w:t>
      </w:r>
      <w:r w:rsidR="007012EC" w:rsidRPr="006911B6">
        <w:rPr>
          <w:rFonts w:ascii="TH SarabunPSK" w:hAnsi="TH SarabunPSK" w:cs="TH SarabunPSK"/>
          <w:b/>
          <w:bCs/>
        </w:rPr>
        <w:t xml:space="preserve"> </w:t>
      </w:r>
      <w:r w:rsidR="003C4712" w:rsidRPr="006911B6">
        <w:rPr>
          <w:rFonts w:ascii="TH SarabunPSK" w:hAnsi="TH SarabunPSK" w:cs="TH SarabunPSK"/>
          <w:b/>
          <w:bCs/>
        </w:rPr>
        <w:t xml:space="preserve">: </w:t>
      </w:r>
      <w:r w:rsidR="00B66F3F" w:rsidRPr="00B66F3F">
        <w:rPr>
          <w:rFonts w:ascii="TH SarabunPSK" w:hAnsi="TH SarabunPSK" w:cs="TH SarabunPSK"/>
          <w:b/>
          <w:bCs/>
          <w:cs/>
        </w:rPr>
        <w:t>ประจำภาควิชาวิศวกรรมวิศวกรรมคอมพิวเตอร์</w:t>
      </w:r>
      <w:r w:rsidR="00B66F3F">
        <w:rPr>
          <w:rFonts w:ascii="TH SarabunPSK" w:hAnsi="TH SarabunPSK" w:cs="TH SarabunPSK" w:hint="cs"/>
          <w:b/>
          <w:bCs/>
          <w:cs/>
        </w:rPr>
        <w:t xml:space="preserve"> </w:t>
      </w:r>
      <w:r w:rsidR="00D30A3F" w:rsidRPr="006911B6">
        <w:rPr>
          <w:rFonts w:ascii="TH SarabunPSK" w:hAnsi="TH SarabunPSK" w:cs="TH SarabunPSK"/>
          <w:b/>
          <w:bCs/>
          <w:cs/>
        </w:rPr>
        <w:t xml:space="preserve">คณะวิศวกรรมศาสตร์ </w:t>
      </w:r>
      <w:r w:rsidR="00CF5013" w:rsidRPr="006911B6">
        <w:rPr>
          <w:rFonts w:ascii="TH SarabunPSK" w:hAnsi="TH SarabunPSK" w:cs="TH SarabunPSK"/>
          <w:b/>
          <w:bCs/>
          <w:cs/>
        </w:rPr>
        <w:t>จุฬาลงกรณ์</w:t>
      </w:r>
      <w:r w:rsidR="00D30A3F" w:rsidRPr="006911B6">
        <w:rPr>
          <w:rFonts w:ascii="TH SarabunPSK" w:hAnsi="TH SarabunPSK" w:cs="TH SarabunPSK"/>
          <w:b/>
          <w:bCs/>
          <w:cs/>
        </w:rPr>
        <w:t>มหาวิทยาลัย</w:t>
      </w:r>
    </w:p>
    <w:p w14:paraId="0DCCED99" w14:textId="7CD48FCD" w:rsidR="007832EF" w:rsidRDefault="00353021" w:rsidP="00E1364E">
      <w:pPr>
        <w:jc w:val="thaiDistribute"/>
        <w:rPr>
          <w:rFonts w:ascii="TH SarabunPSK" w:hAnsi="TH SarabunPSK" w:cs="TH SarabunPSK"/>
          <w:color w:val="000000"/>
        </w:rPr>
      </w:pPr>
      <w:r w:rsidRPr="006911B6">
        <w:rPr>
          <w:rFonts w:ascii="TH SarabunPSK" w:hAnsi="TH SarabunPSK" w:cs="TH SarabunPSK"/>
          <w:cs/>
        </w:rPr>
        <w:tab/>
      </w:r>
      <w:r w:rsidR="00EE315D">
        <w:rPr>
          <w:rFonts w:ascii="TH SarabunPSK" w:hAnsi="TH SarabunPSK" w:cs="TH SarabunPSK"/>
        </w:rPr>
        <w:tab/>
      </w:r>
      <w:r w:rsidR="005D307C" w:rsidRPr="006911B6">
        <w:rPr>
          <w:rFonts w:ascii="TH SarabunPSK" w:hAnsi="TH SarabunPSK" w:cs="TH SarabunPSK"/>
          <w:cs/>
        </w:rPr>
        <w:t>รับผิดชอบ</w:t>
      </w:r>
      <w:r w:rsidR="005D307C" w:rsidRPr="006911B6">
        <w:rPr>
          <w:rFonts w:ascii="TH SarabunPSK" w:hAnsi="TH SarabunPSK" w:cs="TH SarabunPSK"/>
          <w:color w:val="000000"/>
          <w:cs/>
        </w:rPr>
        <w:t>การ</w:t>
      </w:r>
      <w:r w:rsidR="00D30A3F" w:rsidRPr="006911B6">
        <w:rPr>
          <w:rFonts w:ascii="TH SarabunPSK" w:hAnsi="TH SarabunPSK" w:cs="TH SarabunPSK"/>
          <w:color w:val="000000"/>
          <w:cs/>
        </w:rPr>
        <w:t>สอน</w:t>
      </w:r>
      <w:r w:rsidR="009618E8" w:rsidRPr="006911B6">
        <w:rPr>
          <w:rFonts w:ascii="TH SarabunPSK" w:hAnsi="TH SarabunPSK" w:cs="TH SarabunPSK"/>
          <w:color w:val="000000"/>
          <w:cs/>
        </w:rPr>
        <w:t>และดูแลนิสิต</w:t>
      </w:r>
      <w:r w:rsidR="00C8021A" w:rsidRPr="006911B6">
        <w:rPr>
          <w:rFonts w:ascii="TH SarabunPSK" w:hAnsi="TH SarabunPSK" w:cs="TH SarabunPSK"/>
          <w:color w:val="000000"/>
          <w:cs/>
        </w:rPr>
        <w:t>ทุกระดับชั้น วิจัย</w:t>
      </w:r>
      <w:r w:rsidR="00C131EC">
        <w:rPr>
          <w:rFonts w:ascii="TH SarabunPSK" w:hAnsi="TH SarabunPSK" w:cs="TH SarabunPSK" w:hint="cs"/>
          <w:color w:val="000000"/>
          <w:cs/>
        </w:rPr>
        <w:t xml:space="preserve"> รวมทั้งเป็นที่ปรึกษาในโครงการด้านการออกแบบและวิเคราะห์ข้อมูล และเป็นวิทยากรพิเศษทั้งในหน่วยงานภายในและภายนอกมหาวิทยาลัย</w:t>
      </w:r>
    </w:p>
    <w:p w14:paraId="39BD83E0" w14:textId="77777777" w:rsidR="00C131EC" w:rsidRPr="006911B6" w:rsidRDefault="00C131EC" w:rsidP="00E1364E">
      <w:pPr>
        <w:jc w:val="thaiDistribute"/>
        <w:rPr>
          <w:rFonts w:ascii="TH SarabunPSK" w:hAnsi="TH SarabunPSK" w:cs="TH SarabunPSK"/>
          <w:color w:val="000000"/>
          <w:cs/>
        </w:rPr>
      </w:pPr>
    </w:p>
    <w:p w14:paraId="1FCA0767" w14:textId="77777777" w:rsidR="00DB420D" w:rsidRDefault="009B6348" w:rsidP="00E1364E">
      <w:pPr>
        <w:ind w:left="720" w:hanging="720"/>
        <w:jc w:val="thaiDistribute"/>
        <w:rPr>
          <w:rFonts w:ascii="TH SarabunPSK" w:hAnsi="TH SarabunPSK" w:cs="TH SarabunPSK"/>
          <w:color w:val="000000"/>
        </w:rPr>
      </w:pPr>
      <w:r w:rsidRPr="006911B6">
        <w:rPr>
          <w:rFonts w:ascii="TH SarabunPSK" w:hAnsi="TH SarabunPSK" w:cs="TH SarabunPSK"/>
          <w:color w:val="000000"/>
          <w:cs/>
        </w:rPr>
        <w:tab/>
      </w:r>
      <w:r w:rsidR="00C64ED8" w:rsidRPr="006911B6">
        <w:rPr>
          <w:rFonts w:ascii="TH SarabunPSK" w:hAnsi="TH SarabunPSK" w:cs="TH SarabunPSK"/>
          <w:color w:val="000000"/>
          <w:cs/>
        </w:rPr>
        <w:t xml:space="preserve">รายวิชาที่สอนได้แก่ </w:t>
      </w:r>
    </w:p>
    <w:p w14:paraId="09AA21DC" w14:textId="06EE8D9E" w:rsidR="00DB420D" w:rsidRPr="00DB420D" w:rsidRDefault="00DB420D" w:rsidP="00DB420D">
      <w:pPr>
        <w:pStyle w:val="ListParagraph"/>
        <w:numPr>
          <w:ilvl w:val="0"/>
          <w:numId w:val="22"/>
        </w:numPr>
        <w:jc w:val="thaiDistribute"/>
        <w:rPr>
          <w:rFonts w:ascii="TH SarabunPSK" w:hAnsi="TH SarabunPSK" w:cs="TH SarabunPSK"/>
          <w:szCs w:val="32"/>
        </w:rPr>
      </w:pPr>
      <w:r>
        <w:rPr>
          <w:rFonts w:ascii="TH SarabunPSK" w:hAnsi="TH SarabunPSK" w:cs="TH SarabunPSK"/>
          <w:szCs w:val="32"/>
        </w:rPr>
        <w:t>2110101 Computer Programming (Python)</w:t>
      </w:r>
    </w:p>
    <w:p w14:paraId="65B46731" w14:textId="204FF4F2" w:rsidR="00DB420D" w:rsidRPr="00DB420D" w:rsidRDefault="00DB420D" w:rsidP="00DB420D">
      <w:pPr>
        <w:pStyle w:val="ListParagraph"/>
        <w:numPr>
          <w:ilvl w:val="0"/>
          <w:numId w:val="22"/>
        </w:numPr>
        <w:jc w:val="thaiDistribute"/>
        <w:rPr>
          <w:rFonts w:ascii="TH SarabunPSK" w:hAnsi="TH SarabunPSK" w:cs="TH SarabunPSK"/>
          <w:szCs w:val="32"/>
        </w:rPr>
      </w:pPr>
      <w:r>
        <w:rPr>
          <w:rFonts w:ascii="TH SarabunPSK" w:hAnsi="TH SarabunPSK" w:cs="TH SarabunPSK"/>
          <w:color w:val="000000"/>
        </w:rPr>
        <w:t>2110215 Programming Methodology I (Java)</w:t>
      </w:r>
    </w:p>
    <w:p w14:paraId="08BB9BAD" w14:textId="455BF501" w:rsidR="00DB420D" w:rsidRPr="00FD5BEB" w:rsidRDefault="00DB420D" w:rsidP="00DB420D">
      <w:pPr>
        <w:pStyle w:val="ListParagraph"/>
        <w:numPr>
          <w:ilvl w:val="0"/>
          <w:numId w:val="22"/>
        </w:numPr>
        <w:jc w:val="thaiDistribute"/>
        <w:rPr>
          <w:rFonts w:ascii="TH SarabunPSK" w:hAnsi="TH SarabunPSK" w:cs="TH SarabunPSK"/>
          <w:szCs w:val="32"/>
        </w:rPr>
      </w:pPr>
      <w:r>
        <w:rPr>
          <w:rFonts w:ascii="TH SarabunPSK" w:hAnsi="TH SarabunPSK" w:cs="TH SarabunPSK"/>
          <w:color w:val="000000"/>
        </w:rPr>
        <w:t>2110446 Data Science and Data Engineering</w:t>
      </w:r>
    </w:p>
    <w:p w14:paraId="37C4D767" w14:textId="7496BAC0" w:rsidR="00355BE9" w:rsidRPr="00FD5BEB" w:rsidRDefault="00DB420D" w:rsidP="00C047F3">
      <w:pPr>
        <w:pStyle w:val="ListParagraph"/>
        <w:numPr>
          <w:ilvl w:val="0"/>
          <w:numId w:val="22"/>
        </w:numPr>
        <w:jc w:val="thaiDistribute"/>
        <w:rPr>
          <w:rFonts w:ascii="TH SarabunPSK" w:hAnsi="TH SarabunPSK" w:cs="TH SarabunPSK"/>
          <w:szCs w:val="32"/>
        </w:rPr>
      </w:pPr>
      <w:r>
        <w:rPr>
          <w:rFonts w:ascii="TH SarabunPSK" w:hAnsi="TH SarabunPSK" w:cs="TH SarabunPSK"/>
          <w:color w:val="000000"/>
        </w:rPr>
        <w:t xml:space="preserve">2110497 Special </w:t>
      </w:r>
      <w:r w:rsidR="00C047F3">
        <w:rPr>
          <w:rFonts w:ascii="TH SarabunPSK" w:hAnsi="TH SarabunPSK" w:cs="TH SarabunPSK"/>
          <w:color w:val="000000"/>
        </w:rPr>
        <w:t>Problems in Computer Engineering I (Data Warehousing and Business Intelligence)</w:t>
      </w:r>
    </w:p>
    <w:p w14:paraId="558747C4" w14:textId="74C8A087" w:rsidR="00FD5BEB" w:rsidRPr="00CB4746" w:rsidRDefault="00FD5BEB" w:rsidP="00C047F3">
      <w:pPr>
        <w:pStyle w:val="ListParagraph"/>
        <w:numPr>
          <w:ilvl w:val="0"/>
          <w:numId w:val="22"/>
        </w:numPr>
        <w:jc w:val="thaiDistribute"/>
        <w:rPr>
          <w:rFonts w:ascii="TH SarabunPSK" w:hAnsi="TH SarabunPSK" w:cs="TH SarabunPSK"/>
          <w:szCs w:val="32"/>
        </w:rPr>
      </w:pPr>
      <w:r>
        <w:rPr>
          <w:rFonts w:ascii="TH SarabunPSK" w:hAnsi="TH SarabunPSK" w:cs="TH SarabunPSK"/>
          <w:color w:val="000000"/>
        </w:rPr>
        <w:t>2110572 NLP SYS</w:t>
      </w:r>
    </w:p>
    <w:p w14:paraId="626916FA" w14:textId="5FE7F7E4" w:rsidR="00CB4746" w:rsidRPr="00355BE9" w:rsidRDefault="00CB4746" w:rsidP="00C047F3">
      <w:pPr>
        <w:pStyle w:val="ListParagraph"/>
        <w:numPr>
          <w:ilvl w:val="0"/>
          <w:numId w:val="22"/>
        </w:numPr>
        <w:jc w:val="thaiDistribute"/>
        <w:rPr>
          <w:rFonts w:ascii="TH SarabunPSK" w:hAnsi="TH SarabunPSK" w:cs="TH SarabunPSK"/>
          <w:szCs w:val="32"/>
          <w:cs/>
        </w:rPr>
      </w:pPr>
      <w:r>
        <w:rPr>
          <w:rFonts w:ascii="TH SarabunPSK" w:hAnsi="TH SarabunPSK" w:cs="TH SarabunPSK"/>
          <w:color w:val="000000"/>
        </w:rPr>
        <w:t>2110627 Big Data Tools</w:t>
      </w:r>
    </w:p>
    <w:p w14:paraId="5566A27D" w14:textId="40CBDCD6" w:rsidR="00B42631" w:rsidRDefault="00B42631">
      <w:pPr>
        <w:rPr>
          <w:rFonts w:ascii="TH SarabunPSK" w:hAnsi="TH SarabunPSK" w:cs="TH SarabunPSK"/>
          <w:b/>
          <w:bCs/>
        </w:rPr>
      </w:pPr>
    </w:p>
    <w:p w14:paraId="67E3DE06" w14:textId="35841F8C" w:rsidR="00F635CF" w:rsidRDefault="00F635CF">
      <w:pPr>
        <w:rPr>
          <w:rFonts w:ascii="TH SarabunPSK" w:hAnsi="TH SarabunPSK" w:cs="TH SarabunPSK"/>
          <w:b/>
          <w:bCs/>
        </w:rPr>
      </w:pPr>
      <w:r w:rsidRPr="006911B6">
        <w:rPr>
          <w:rFonts w:ascii="TH SarabunPSK" w:hAnsi="TH SarabunPSK" w:cs="TH SarabunPSK"/>
          <w:b/>
          <w:bCs/>
          <w:cs/>
        </w:rPr>
        <w:t xml:space="preserve">พ.ศ. </w:t>
      </w:r>
      <w:r w:rsidRPr="006911B6">
        <w:rPr>
          <w:rFonts w:ascii="TH SarabunPSK" w:hAnsi="TH SarabunPSK" w:cs="TH SarabunPSK"/>
          <w:b/>
          <w:bCs/>
        </w:rPr>
        <w:t xml:space="preserve">2555 – </w:t>
      </w:r>
      <w:r w:rsidRPr="006911B6">
        <w:rPr>
          <w:rFonts w:ascii="TH SarabunPSK" w:hAnsi="TH SarabunPSK" w:cs="TH SarabunPSK"/>
          <w:b/>
          <w:bCs/>
          <w:cs/>
        </w:rPr>
        <w:t>ปัจจุบัน</w:t>
      </w:r>
      <w:r w:rsidRPr="006911B6">
        <w:rPr>
          <w:rFonts w:ascii="TH SarabunPSK" w:hAnsi="TH SarabunPSK" w:cs="TH SarabunPSK"/>
          <w:b/>
          <w:bCs/>
        </w:rPr>
        <w:t xml:space="preserve"> : </w:t>
      </w:r>
      <w:r>
        <w:rPr>
          <w:rFonts w:ascii="TH SarabunPSK" w:hAnsi="TH SarabunPSK" w:cs="TH SarabunPSK"/>
          <w:b/>
          <w:bCs/>
        </w:rPr>
        <w:t>Certified SAS Instructor &amp; Invited Lecture at Bangkok University</w:t>
      </w:r>
    </w:p>
    <w:p w14:paraId="0C3C9C14" w14:textId="77777777" w:rsidR="00F635CF" w:rsidRDefault="00F635CF">
      <w:pPr>
        <w:rPr>
          <w:rFonts w:ascii="TH SarabunPSK" w:hAnsi="TH SarabunPSK" w:cs="TH SarabunPSK"/>
          <w:b/>
          <w:bCs/>
        </w:rPr>
      </w:pPr>
    </w:p>
    <w:p w14:paraId="1AE6F6B5" w14:textId="7D207D96" w:rsidR="00E55C0D" w:rsidRDefault="00E55C0D" w:rsidP="00FF4DF1">
      <w:pPr>
        <w:ind w:left="1800" w:hanging="1800"/>
        <w:rPr>
          <w:rFonts w:ascii="TH SarabunPSK" w:hAnsi="TH SarabunPSK" w:cs="TH SarabunPSK"/>
          <w:b/>
          <w:bCs/>
        </w:rPr>
      </w:pPr>
      <w:r w:rsidRPr="006911B6">
        <w:rPr>
          <w:rFonts w:ascii="TH SarabunPSK" w:hAnsi="TH SarabunPSK" w:cs="TH SarabunPSK"/>
          <w:b/>
          <w:bCs/>
          <w:cs/>
        </w:rPr>
        <w:t xml:space="preserve">พ.ศ. </w:t>
      </w:r>
      <w:r>
        <w:rPr>
          <w:rFonts w:ascii="TH SarabunPSK" w:hAnsi="TH SarabunPSK" w:cs="TH SarabunPSK"/>
          <w:b/>
          <w:bCs/>
        </w:rPr>
        <w:t xml:space="preserve">2562 - </w:t>
      </w:r>
      <w:r>
        <w:rPr>
          <w:rFonts w:ascii="TH SarabunPSK" w:hAnsi="TH SarabunPSK" w:cs="TH SarabunPSK" w:hint="cs"/>
          <w:b/>
          <w:bCs/>
          <w:cs/>
        </w:rPr>
        <w:t>ปัจจุบัน</w:t>
      </w:r>
      <w:r w:rsidRPr="006911B6">
        <w:rPr>
          <w:rFonts w:ascii="TH SarabunPSK" w:hAnsi="TH SarabunPSK" w:cs="TH SarabunPSK"/>
          <w:b/>
          <w:bCs/>
        </w:rPr>
        <w:t xml:space="preserve">: </w:t>
      </w:r>
      <w:r>
        <w:rPr>
          <w:rFonts w:ascii="TH SarabunPSK" w:hAnsi="TH SarabunPSK" w:cs="TH SarabunPSK" w:hint="cs"/>
          <w:b/>
          <w:bCs/>
          <w:cs/>
        </w:rPr>
        <w:t>ที่ปรึกษาให้กับ</w:t>
      </w:r>
      <w:r w:rsidR="000442F6">
        <w:rPr>
          <w:rFonts w:ascii="TH SarabunPSK" w:hAnsi="TH SarabunPSK" w:cs="TH SarabunPSK" w:hint="cs"/>
          <w:b/>
          <w:bCs/>
          <w:cs/>
        </w:rPr>
        <w:t xml:space="preserve">สมาคม </w:t>
      </w:r>
      <w:r w:rsidR="000442F6">
        <w:rPr>
          <w:rFonts w:ascii="TH SarabunPSK" w:hAnsi="TH SarabunPSK" w:cs="TH SarabunPSK"/>
          <w:b/>
          <w:bCs/>
        </w:rPr>
        <w:t>Thai IoT Association</w:t>
      </w:r>
    </w:p>
    <w:p w14:paraId="627ED2FC" w14:textId="77777777" w:rsidR="00FF4DF1" w:rsidRPr="00FF4DF1" w:rsidRDefault="00FF4DF1" w:rsidP="00FF4DF1">
      <w:pPr>
        <w:ind w:left="1800" w:hanging="1800"/>
        <w:rPr>
          <w:rFonts w:ascii="TH SarabunPSK" w:hAnsi="TH SarabunPSK" w:cs="TH SarabunPSK"/>
          <w:b/>
          <w:bCs/>
          <w:cs/>
        </w:rPr>
      </w:pPr>
    </w:p>
    <w:p w14:paraId="1E05F79D" w14:textId="2A040C14" w:rsidR="002A3333" w:rsidRPr="006911B6" w:rsidRDefault="002A3333" w:rsidP="002A3333">
      <w:pPr>
        <w:ind w:left="1800" w:hanging="1800"/>
        <w:rPr>
          <w:rFonts w:ascii="TH SarabunPSK" w:hAnsi="TH SarabunPSK" w:cs="TH SarabunPSK"/>
          <w:b/>
          <w:bCs/>
        </w:rPr>
      </w:pPr>
      <w:r w:rsidRPr="006911B6">
        <w:rPr>
          <w:rFonts w:ascii="TH SarabunPSK" w:hAnsi="TH SarabunPSK" w:cs="TH SarabunPSK"/>
          <w:b/>
          <w:bCs/>
          <w:cs/>
        </w:rPr>
        <w:t xml:space="preserve">พ.ศ. </w:t>
      </w:r>
      <w:r>
        <w:rPr>
          <w:rFonts w:ascii="TH SarabunPSK" w:hAnsi="TH SarabunPSK" w:cs="TH SarabunPSK"/>
          <w:b/>
          <w:bCs/>
        </w:rPr>
        <w:t>2562</w:t>
      </w:r>
      <w:r w:rsidR="00DC1917">
        <w:rPr>
          <w:rFonts w:ascii="TH SarabunPSK" w:hAnsi="TH SarabunPSK" w:cs="TH SarabunPSK"/>
          <w:b/>
          <w:bCs/>
        </w:rPr>
        <w:t xml:space="preserve"> - 2564</w:t>
      </w:r>
      <w:r w:rsidRPr="006911B6">
        <w:rPr>
          <w:rFonts w:ascii="TH SarabunPSK" w:hAnsi="TH SarabunPSK" w:cs="TH SarabunPSK"/>
          <w:b/>
          <w:bCs/>
        </w:rPr>
        <w:t xml:space="preserve">: </w:t>
      </w:r>
      <w:r>
        <w:rPr>
          <w:rFonts w:ascii="TH SarabunPSK" w:hAnsi="TH SarabunPSK" w:cs="TH SarabunPSK" w:hint="cs"/>
          <w:b/>
          <w:bCs/>
          <w:cs/>
        </w:rPr>
        <w:t xml:space="preserve">สำนักงานนโยบายและแผนพลังงาน ผ่านทาง </w:t>
      </w:r>
      <w:r>
        <w:rPr>
          <w:rFonts w:ascii="TH SarabunPSK" w:hAnsi="TH SarabunPSK" w:cs="TH SarabunPSK"/>
          <w:b/>
          <w:bCs/>
        </w:rPr>
        <w:t>Chulalongkorn Big Data and IoT Center of Excellence</w:t>
      </w:r>
    </w:p>
    <w:p w14:paraId="65F90099" w14:textId="29D9D187" w:rsidR="002A3333" w:rsidRPr="006911B6" w:rsidRDefault="002A3333" w:rsidP="002A3333">
      <w:pPr>
        <w:pStyle w:val="ListParagraph"/>
        <w:ind w:left="1080"/>
        <w:jc w:val="thaiDistribute"/>
        <w:rPr>
          <w:rFonts w:ascii="TH SarabunPSK" w:hAnsi="TH SarabunPSK" w:cs="TH SarabunPSK"/>
          <w:szCs w:val="32"/>
        </w:rPr>
      </w:pPr>
      <w:r>
        <w:rPr>
          <w:rFonts w:ascii="TH SarabunPSK" w:hAnsi="TH SarabunPSK" w:cs="TH SarabunPSK" w:hint="cs"/>
          <w:szCs w:val="32"/>
          <w:cs/>
        </w:rPr>
        <w:t xml:space="preserve">เป็นหนึ่งในโครงย่อยภายใต้ </w:t>
      </w:r>
      <w:r>
        <w:rPr>
          <w:rFonts w:ascii="TH SarabunPSK" w:hAnsi="TH SarabunPSK" w:cs="TH SarabunPSK"/>
          <w:szCs w:val="32"/>
        </w:rPr>
        <w:t xml:space="preserve">Big Data for Energy </w:t>
      </w:r>
      <w:r>
        <w:rPr>
          <w:rFonts w:ascii="TH SarabunPSK" w:hAnsi="TH SarabunPSK" w:cs="TH SarabunPSK" w:hint="cs"/>
          <w:szCs w:val="32"/>
          <w:cs/>
        </w:rPr>
        <w:t xml:space="preserve">ในโครงการการจัดทำคุณภาพข้อมูลขนาดใหญ่สำหรับระบบ </w:t>
      </w:r>
      <w:r>
        <w:rPr>
          <w:rFonts w:ascii="TH SarabunPSK" w:hAnsi="TH SarabunPSK" w:cs="TH SarabunPSK"/>
          <w:szCs w:val="32"/>
        </w:rPr>
        <w:t>IoT</w:t>
      </w:r>
    </w:p>
    <w:p w14:paraId="77088C94" w14:textId="77777777" w:rsidR="002A3333" w:rsidRDefault="002A3333">
      <w:pPr>
        <w:rPr>
          <w:rFonts w:ascii="TH SarabunPSK" w:hAnsi="TH SarabunPSK" w:cs="TH SarabunPSK"/>
          <w:b/>
          <w:bCs/>
        </w:rPr>
      </w:pPr>
    </w:p>
    <w:p w14:paraId="2386A0AB" w14:textId="1A024C0F" w:rsidR="009141AA" w:rsidRPr="006911B6" w:rsidRDefault="009141AA" w:rsidP="009141AA">
      <w:pPr>
        <w:ind w:left="1800" w:hanging="1800"/>
        <w:rPr>
          <w:rFonts w:ascii="TH SarabunPSK" w:hAnsi="TH SarabunPSK" w:cs="TH SarabunPSK"/>
          <w:b/>
          <w:bCs/>
        </w:rPr>
      </w:pPr>
      <w:r w:rsidRPr="006911B6">
        <w:rPr>
          <w:rFonts w:ascii="TH SarabunPSK" w:hAnsi="TH SarabunPSK" w:cs="TH SarabunPSK"/>
          <w:b/>
          <w:bCs/>
          <w:cs/>
        </w:rPr>
        <w:t xml:space="preserve">พ.ศ. </w:t>
      </w:r>
      <w:r>
        <w:rPr>
          <w:rFonts w:ascii="TH SarabunPSK" w:hAnsi="TH SarabunPSK" w:cs="TH SarabunPSK"/>
          <w:b/>
          <w:bCs/>
        </w:rPr>
        <w:t>2561</w:t>
      </w:r>
      <w:r w:rsidRPr="006911B6">
        <w:rPr>
          <w:rFonts w:ascii="TH SarabunPSK" w:hAnsi="TH SarabunPSK" w:cs="TH SarabunPSK"/>
          <w:b/>
          <w:bCs/>
        </w:rPr>
        <w:t xml:space="preserve">: </w:t>
      </w:r>
      <w:r w:rsidR="00B824A2">
        <w:rPr>
          <w:rFonts w:ascii="TH SarabunPSK" w:hAnsi="TH SarabunPSK" w:cs="TH SarabunPSK" w:hint="cs"/>
          <w:b/>
          <w:bCs/>
          <w:cs/>
        </w:rPr>
        <w:t xml:space="preserve">สำนักงานประกันสังคม ผ่านทาง </w:t>
      </w:r>
      <w:r w:rsidR="00B824A2">
        <w:rPr>
          <w:rFonts w:ascii="TH SarabunPSK" w:hAnsi="TH SarabunPSK" w:cs="TH SarabunPSK"/>
          <w:b/>
          <w:bCs/>
        </w:rPr>
        <w:t>Chulalongkorn Big Data and IoT Center of Excellence</w:t>
      </w:r>
    </w:p>
    <w:p w14:paraId="02DCBDB8" w14:textId="28BB0B30" w:rsidR="00EC4437" w:rsidRPr="00F635CF" w:rsidRDefault="009141AA" w:rsidP="00F635CF">
      <w:pPr>
        <w:pStyle w:val="ListParagraph"/>
        <w:ind w:left="1080"/>
        <w:jc w:val="thaiDistribute"/>
        <w:rPr>
          <w:rFonts w:ascii="TH SarabunPSK" w:hAnsi="TH SarabunPSK" w:cs="TH SarabunPSK"/>
          <w:szCs w:val="32"/>
        </w:rPr>
      </w:pPr>
      <w:r w:rsidRPr="006911B6">
        <w:rPr>
          <w:rFonts w:ascii="TH SarabunPSK" w:hAnsi="TH SarabunPSK" w:cs="TH SarabunPSK"/>
          <w:szCs w:val="32"/>
          <w:cs/>
        </w:rPr>
        <w:t>ให้คำแนะนำใน</w:t>
      </w:r>
      <w:r w:rsidR="00B824A2">
        <w:rPr>
          <w:rFonts w:ascii="TH SarabunPSK" w:hAnsi="TH SarabunPSK" w:cs="TH SarabunPSK" w:hint="cs"/>
          <w:szCs w:val="32"/>
          <w:cs/>
        </w:rPr>
        <w:t>การทำระบบตรวจจับการโกงจากข้อมูลการเบิกใช้สิทธิประกันสังคมของสถาพยาบาลต่าง ๆ</w:t>
      </w:r>
    </w:p>
    <w:p w14:paraId="0E19D5D2" w14:textId="77777777" w:rsidR="00B05967" w:rsidRDefault="00B05967">
      <w:pPr>
        <w:rPr>
          <w:rFonts w:ascii="TH SarabunPSK" w:hAnsi="TH SarabunPSK" w:cs="TH SarabunPSK"/>
          <w:b/>
          <w:bCs/>
          <w:cs/>
        </w:rPr>
      </w:pPr>
      <w:r>
        <w:rPr>
          <w:rFonts w:ascii="TH SarabunPSK" w:hAnsi="TH SarabunPSK" w:cs="TH SarabunPSK"/>
          <w:b/>
          <w:bCs/>
          <w:cs/>
        </w:rPr>
        <w:br w:type="page"/>
      </w:r>
    </w:p>
    <w:p w14:paraId="7BAE86BB" w14:textId="0ABCF544" w:rsidR="00B42631" w:rsidRPr="006911B6" w:rsidRDefault="00B42631" w:rsidP="00B42631">
      <w:pPr>
        <w:rPr>
          <w:rFonts w:ascii="TH SarabunPSK" w:hAnsi="TH SarabunPSK" w:cs="TH SarabunPSK"/>
          <w:b/>
          <w:bCs/>
          <w:cs/>
        </w:rPr>
      </w:pPr>
      <w:r w:rsidRPr="006911B6">
        <w:rPr>
          <w:rFonts w:ascii="TH SarabunPSK" w:hAnsi="TH SarabunPSK" w:cs="TH SarabunPSK"/>
          <w:b/>
          <w:bCs/>
          <w:cs/>
        </w:rPr>
        <w:lastRenderedPageBreak/>
        <w:t xml:space="preserve">พ.ศ. </w:t>
      </w:r>
      <w:r w:rsidRPr="006911B6">
        <w:rPr>
          <w:rFonts w:ascii="TH SarabunPSK" w:hAnsi="TH SarabunPSK" w:cs="TH SarabunPSK"/>
          <w:b/>
          <w:bCs/>
        </w:rPr>
        <w:t>255</w:t>
      </w:r>
      <w:r w:rsidR="00461D1B" w:rsidRPr="006911B6">
        <w:rPr>
          <w:rFonts w:ascii="TH SarabunPSK" w:hAnsi="TH SarabunPSK" w:cs="TH SarabunPSK"/>
          <w:b/>
          <w:bCs/>
        </w:rPr>
        <w:t>6</w:t>
      </w:r>
      <w:r w:rsidRPr="006911B6">
        <w:rPr>
          <w:rFonts w:ascii="TH SarabunPSK" w:hAnsi="TH SarabunPSK" w:cs="TH SarabunPSK"/>
          <w:b/>
          <w:bCs/>
        </w:rPr>
        <w:t xml:space="preserve"> : </w:t>
      </w:r>
      <w:r w:rsidR="00461D1B" w:rsidRPr="006911B6">
        <w:rPr>
          <w:rFonts w:ascii="TH SarabunPSK" w:hAnsi="TH SarabunPSK" w:cs="TH SarabunPSK"/>
          <w:b/>
          <w:bCs/>
          <w:cs/>
        </w:rPr>
        <w:t>สถาบันทรัพยากรน้ำและการเกษตร (องค์การมหาชน)</w:t>
      </w:r>
    </w:p>
    <w:p w14:paraId="567A823D" w14:textId="0ED6320B" w:rsidR="00461D1B" w:rsidRPr="006911B6" w:rsidRDefault="00461D1B" w:rsidP="00461D1B">
      <w:pPr>
        <w:pStyle w:val="ListParagraph"/>
        <w:numPr>
          <w:ilvl w:val="0"/>
          <w:numId w:val="22"/>
        </w:numPr>
        <w:jc w:val="thaiDistribute"/>
        <w:rPr>
          <w:rFonts w:ascii="TH SarabunPSK" w:hAnsi="TH SarabunPSK" w:cs="TH SarabunPSK"/>
          <w:szCs w:val="32"/>
        </w:rPr>
      </w:pPr>
      <w:r w:rsidRPr="006911B6">
        <w:rPr>
          <w:rFonts w:ascii="TH SarabunPSK" w:hAnsi="TH SarabunPSK" w:cs="TH SarabunPSK"/>
          <w:color w:val="000000"/>
          <w:szCs w:val="32"/>
          <w:cs/>
        </w:rPr>
        <w:t>จัดทำวิธีการควบคุมคุณภาพข้อมูลมูลเพื่องานวิจัยด้านอุตุ</w:t>
      </w:r>
      <w:r w:rsidRPr="006911B6">
        <w:rPr>
          <w:rFonts w:ascii="TH SarabunPSK" w:hAnsi="TH SarabunPSK" w:cs="TH SarabunPSK"/>
          <w:color w:val="000000"/>
          <w:szCs w:val="32"/>
        </w:rPr>
        <w:t>-</w:t>
      </w:r>
      <w:r w:rsidRPr="006911B6">
        <w:rPr>
          <w:rFonts w:ascii="TH SarabunPSK" w:hAnsi="TH SarabunPSK" w:cs="TH SarabunPSK"/>
          <w:color w:val="000000"/>
          <w:szCs w:val="32"/>
          <w:cs/>
        </w:rPr>
        <w:t xml:space="preserve">อุทกวิทยา โครงการพัฒนาระบบศูนย์คลังข้อมูลน้ำและภูมิอากาศแห่งชาติ แบ่งเป็น </w:t>
      </w:r>
      <w:r w:rsidRPr="006911B6">
        <w:rPr>
          <w:rFonts w:ascii="TH SarabunPSK" w:hAnsi="TH SarabunPSK" w:cs="TH SarabunPSK"/>
          <w:color w:val="000000"/>
          <w:szCs w:val="32"/>
        </w:rPr>
        <w:t xml:space="preserve">2 </w:t>
      </w:r>
      <w:r w:rsidRPr="006911B6">
        <w:rPr>
          <w:rFonts w:ascii="TH SarabunPSK" w:hAnsi="TH SarabunPSK" w:cs="TH SarabunPSK"/>
          <w:color w:val="000000"/>
          <w:szCs w:val="32"/>
          <w:cs/>
        </w:rPr>
        <w:t xml:space="preserve">ระยะ โดยมีระยะเวลาช่วงละ </w:t>
      </w:r>
      <w:r w:rsidRPr="006911B6">
        <w:rPr>
          <w:rFonts w:ascii="TH SarabunPSK" w:hAnsi="TH SarabunPSK" w:cs="TH SarabunPSK"/>
          <w:color w:val="000000"/>
          <w:szCs w:val="32"/>
        </w:rPr>
        <w:t xml:space="preserve">3 </w:t>
      </w:r>
      <w:r w:rsidRPr="006911B6">
        <w:rPr>
          <w:rFonts w:ascii="TH SarabunPSK" w:hAnsi="TH SarabunPSK" w:cs="TH SarabunPSK"/>
          <w:color w:val="000000"/>
          <w:szCs w:val="32"/>
          <w:cs/>
        </w:rPr>
        <w:t>เดือน</w:t>
      </w:r>
    </w:p>
    <w:p w14:paraId="5971DE2D" w14:textId="77777777" w:rsidR="00B42631" w:rsidRPr="006911B6" w:rsidRDefault="00B42631">
      <w:pPr>
        <w:rPr>
          <w:rFonts w:ascii="TH SarabunPSK" w:hAnsi="TH SarabunPSK" w:cs="TH SarabunPSK"/>
          <w:b/>
          <w:bCs/>
          <w:cs/>
        </w:rPr>
      </w:pPr>
    </w:p>
    <w:p w14:paraId="1EF1A889" w14:textId="77777777" w:rsidR="00BB1A29" w:rsidRPr="006911B6" w:rsidRDefault="00AD5B83" w:rsidP="00BB1A29">
      <w:pPr>
        <w:rPr>
          <w:rFonts w:ascii="TH SarabunPSK" w:hAnsi="TH SarabunPSK" w:cs="TH SarabunPSK"/>
          <w:b/>
          <w:bCs/>
        </w:rPr>
      </w:pPr>
      <w:r w:rsidRPr="006911B6">
        <w:rPr>
          <w:rFonts w:ascii="TH SarabunPSK" w:hAnsi="TH SarabunPSK" w:cs="TH SarabunPSK"/>
          <w:b/>
          <w:bCs/>
          <w:cs/>
        </w:rPr>
        <w:t xml:space="preserve">พ.ศ. </w:t>
      </w:r>
      <w:r w:rsidR="00F167ED" w:rsidRPr="006911B6">
        <w:rPr>
          <w:rFonts w:ascii="TH SarabunPSK" w:hAnsi="TH SarabunPSK" w:cs="TH SarabunPSK"/>
          <w:b/>
          <w:bCs/>
        </w:rPr>
        <w:t>2552</w:t>
      </w:r>
      <w:r w:rsidRPr="006911B6">
        <w:rPr>
          <w:rFonts w:ascii="TH SarabunPSK" w:hAnsi="TH SarabunPSK" w:cs="TH SarabunPSK"/>
          <w:b/>
          <w:bCs/>
        </w:rPr>
        <w:t xml:space="preserve"> –</w:t>
      </w:r>
      <w:r w:rsidR="00135B68" w:rsidRPr="006911B6">
        <w:rPr>
          <w:rFonts w:ascii="TH SarabunPSK" w:hAnsi="TH SarabunPSK" w:cs="TH SarabunPSK"/>
          <w:b/>
          <w:bCs/>
          <w:cs/>
        </w:rPr>
        <w:t xml:space="preserve"> </w:t>
      </w:r>
      <w:r w:rsidR="00F167ED" w:rsidRPr="006911B6">
        <w:rPr>
          <w:rFonts w:ascii="TH SarabunPSK" w:hAnsi="TH SarabunPSK" w:cs="TH SarabunPSK"/>
          <w:b/>
          <w:bCs/>
        </w:rPr>
        <w:t>2555</w:t>
      </w:r>
      <w:r w:rsidR="007012EC" w:rsidRPr="006911B6">
        <w:rPr>
          <w:rFonts w:ascii="TH SarabunPSK" w:hAnsi="TH SarabunPSK" w:cs="TH SarabunPSK"/>
          <w:b/>
          <w:bCs/>
        </w:rPr>
        <w:t xml:space="preserve"> </w:t>
      </w:r>
      <w:r w:rsidR="003C4712" w:rsidRPr="006911B6">
        <w:rPr>
          <w:rFonts w:ascii="TH SarabunPSK" w:hAnsi="TH SarabunPSK" w:cs="TH SarabunPSK"/>
          <w:b/>
          <w:bCs/>
        </w:rPr>
        <w:t xml:space="preserve">: </w:t>
      </w:r>
      <w:r w:rsidR="00F167ED" w:rsidRPr="006911B6">
        <w:rPr>
          <w:rFonts w:ascii="TH SarabunPSK" w:hAnsi="TH SarabunPSK" w:cs="TH SarabunPSK"/>
          <w:b/>
          <w:bCs/>
          <w:cs/>
        </w:rPr>
        <w:t xml:space="preserve">สถาบัน </w:t>
      </w:r>
      <w:r w:rsidR="00F167ED" w:rsidRPr="006911B6">
        <w:rPr>
          <w:rFonts w:ascii="TH SarabunPSK" w:hAnsi="TH SarabunPSK" w:cs="TH SarabunPSK"/>
          <w:b/>
          <w:bCs/>
        </w:rPr>
        <w:t xml:space="preserve">Behavioral Medicine Research Center </w:t>
      </w:r>
    </w:p>
    <w:p w14:paraId="37DB5DFF" w14:textId="0BD72BA8" w:rsidR="00AD5B83" w:rsidRPr="006911B6" w:rsidRDefault="00D7735E" w:rsidP="00BB1A29">
      <w:pPr>
        <w:ind w:left="1440" w:firstLine="360"/>
        <w:rPr>
          <w:rFonts w:ascii="TH SarabunPSK" w:hAnsi="TH SarabunPSK" w:cs="TH SarabunPSK"/>
          <w:b/>
          <w:bCs/>
          <w:cs/>
        </w:rPr>
      </w:pPr>
      <w:r w:rsidRPr="006911B6">
        <w:rPr>
          <w:rFonts w:ascii="TH SarabunPSK" w:hAnsi="TH SarabunPSK" w:cs="TH SarabunPSK"/>
          <w:b/>
          <w:bCs/>
          <w:cs/>
        </w:rPr>
        <w:t xml:space="preserve"> </w:t>
      </w:r>
      <w:r w:rsidR="00AD5B83" w:rsidRPr="006911B6">
        <w:rPr>
          <w:rFonts w:ascii="TH SarabunPSK" w:hAnsi="TH SarabunPSK" w:cs="TH SarabunPSK"/>
          <w:b/>
          <w:bCs/>
          <w:cs/>
        </w:rPr>
        <w:t>คณะ</w:t>
      </w:r>
      <w:r w:rsidR="00F167ED" w:rsidRPr="006911B6">
        <w:rPr>
          <w:rFonts w:ascii="TH SarabunPSK" w:hAnsi="TH SarabunPSK" w:cs="TH SarabunPSK"/>
          <w:b/>
          <w:bCs/>
          <w:cs/>
        </w:rPr>
        <w:t>จิตวิทยา</w:t>
      </w:r>
      <w:r w:rsidR="00AD5B83" w:rsidRPr="006911B6">
        <w:rPr>
          <w:rFonts w:ascii="TH SarabunPSK" w:hAnsi="TH SarabunPSK" w:cs="TH SarabunPSK"/>
          <w:b/>
          <w:bCs/>
          <w:cs/>
        </w:rPr>
        <w:t xml:space="preserve"> </w:t>
      </w:r>
      <w:r w:rsidR="00F167ED" w:rsidRPr="006911B6">
        <w:rPr>
          <w:rFonts w:ascii="TH SarabunPSK" w:hAnsi="TH SarabunPSK" w:cs="TH SarabunPSK"/>
          <w:b/>
          <w:bCs/>
        </w:rPr>
        <w:t xml:space="preserve">University of Miami </w:t>
      </w:r>
      <w:r w:rsidR="00F167ED" w:rsidRPr="006911B6">
        <w:rPr>
          <w:rFonts w:ascii="TH SarabunPSK" w:hAnsi="TH SarabunPSK" w:cs="TH SarabunPSK"/>
          <w:b/>
          <w:bCs/>
          <w:cs/>
        </w:rPr>
        <w:t>ประเทศ</w:t>
      </w:r>
      <w:r w:rsidR="00841705" w:rsidRPr="006911B6">
        <w:rPr>
          <w:rFonts w:ascii="TH SarabunPSK" w:hAnsi="TH SarabunPSK" w:cs="TH SarabunPSK"/>
          <w:b/>
          <w:bCs/>
          <w:cs/>
        </w:rPr>
        <w:t>สหรัฐอเมริกา</w:t>
      </w:r>
    </w:p>
    <w:p w14:paraId="75B1CB63" w14:textId="77777777" w:rsidR="00AD5B83" w:rsidRPr="006911B6" w:rsidRDefault="00AD5B83" w:rsidP="00E1364E">
      <w:pPr>
        <w:jc w:val="thaiDistribute"/>
        <w:rPr>
          <w:rFonts w:ascii="TH SarabunPSK" w:hAnsi="TH SarabunPSK" w:cs="TH SarabunPSK"/>
        </w:rPr>
      </w:pPr>
      <w:r w:rsidRPr="006911B6">
        <w:rPr>
          <w:rFonts w:ascii="TH SarabunPSK" w:hAnsi="TH SarabunPSK" w:cs="TH SarabunPSK"/>
          <w:cs/>
        </w:rPr>
        <w:tab/>
      </w:r>
      <w:r w:rsidRPr="006911B6">
        <w:rPr>
          <w:rFonts w:ascii="TH SarabunPSK" w:hAnsi="TH SarabunPSK" w:cs="TH SarabunPSK"/>
          <w:cs/>
        </w:rPr>
        <w:tab/>
        <w:t>ตำแหน่ง</w:t>
      </w:r>
      <w:r w:rsidR="00F167ED" w:rsidRPr="006911B6">
        <w:rPr>
          <w:rFonts w:ascii="TH SarabunPSK" w:hAnsi="TH SarabunPSK" w:cs="TH SarabunPSK"/>
          <w:cs/>
        </w:rPr>
        <w:t xml:space="preserve">ผู้ช่วยนักวิจัย </w:t>
      </w:r>
    </w:p>
    <w:p w14:paraId="40D4874E" w14:textId="77777777" w:rsidR="000F6E09" w:rsidRPr="006911B6" w:rsidRDefault="009B6348" w:rsidP="00E1364E">
      <w:pPr>
        <w:ind w:left="720" w:hanging="720"/>
        <w:jc w:val="thaiDistribute"/>
        <w:rPr>
          <w:rFonts w:ascii="TH SarabunPSK" w:hAnsi="TH SarabunPSK" w:cs="TH SarabunPSK"/>
        </w:rPr>
      </w:pPr>
      <w:r w:rsidRPr="006911B6">
        <w:rPr>
          <w:rFonts w:ascii="TH SarabunPSK" w:hAnsi="TH SarabunPSK" w:cs="TH SarabunPSK"/>
          <w:cs/>
        </w:rPr>
        <w:tab/>
      </w:r>
      <w:r w:rsidR="00AD5B83" w:rsidRPr="006911B6">
        <w:rPr>
          <w:rFonts w:ascii="TH SarabunPSK" w:hAnsi="TH SarabunPSK" w:cs="TH SarabunPSK"/>
          <w:cs/>
        </w:rPr>
        <w:t>รับผิดชอบ</w:t>
      </w:r>
      <w:r w:rsidR="00BB1A29" w:rsidRPr="006911B6">
        <w:rPr>
          <w:rFonts w:ascii="TH SarabunPSK" w:hAnsi="TH SarabunPSK" w:cs="TH SarabunPSK"/>
          <w:cs/>
        </w:rPr>
        <w:t xml:space="preserve">งานด้านการจัดการข้อมูล </w:t>
      </w:r>
      <w:r w:rsidR="00BB1A29" w:rsidRPr="006911B6">
        <w:rPr>
          <w:rFonts w:ascii="TH SarabunPSK" w:hAnsi="TH SarabunPSK" w:cs="TH SarabunPSK"/>
        </w:rPr>
        <w:t>(Data Management)</w:t>
      </w:r>
      <w:r w:rsidR="00BB1A29" w:rsidRPr="006911B6">
        <w:rPr>
          <w:rFonts w:ascii="TH SarabunPSK" w:hAnsi="TH SarabunPSK" w:cs="TH SarabunPSK"/>
          <w:cs/>
        </w:rPr>
        <w:t xml:space="preserve"> การวิเคราะห์ข้อมูล</w:t>
      </w:r>
      <w:r w:rsidR="00BB1A29" w:rsidRPr="006911B6">
        <w:rPr>
          <w:rFonts w:ascii="TH SarabunPSK" w:hAnsi="TH SarabunPSK" w:cs="TH SarabunPSK"/>
        </w:rPr>
        <w:t xml:space="preserve"> (Data Analysis)</w:t>
      </w:r>
      <w:r w:rsidR="00BB1A29" w:rsidRPr="006911B6">
        <w:rPr>
          <w:rFonts w:ascii="TH SarabunPSK" w:hAnsi="TH SarabunPSK" w:cs="TH SarabunPSK"/>
          <w:cs/>
        </w:rPr>
        <w:t xml:space="preserve"> และการพัฒนาเว็บไซต์</w:t>
      </w:r>
      <w:r w:rsidR="00BB1A29" w:rsidRPr="006911B6">
        <w:rPr>
          <w:rFonts w:ascii="TH SarabunPSK" w:hAnsi="TH SarabunPSK" w:cs="TH SarabunPSK"/>
        </w:rPr>
        <w:t xml:space="preserve"> (Web Development)</w:t>
      </w:r>
    </w:p>
    <w:p w14:paraId="0E662546" w14:textId="77777777" w:rsidR="00EB325F" w:rsidRPr="006911B6" w:rsidRDefault="00EB325F" w:rsidP="00E1364E">
      <w:pPr>
        <w:ind w:left="720" w:hanging="720"/>
        <w:jc w:val="thaiDistribute"/>
        <w:rPr>
          <w:rFonts w:ascii="TH SarabunPSK" w:hAnsi="TH SarabunPSK" w:cs="TH SarabunPSK"/>
          <w:cs/>
        </w:rPr>
      </w:pPr>
    </w:p>
    <w:p w14:paraId="34579C5E" w14:textId="716CF729" w:rsidR="00582225" w:rsidRPr="006911B6" w:rsidRDefault="00582225" w:rsidP="007415ED">
      <w:pPr>
        <w:rPr>
          <w:rFonts w:ascii="TH SarabunPSK" w:hAnsi="TH SarabunPSK" w:cs="TH SarabunPSK"/>
          <w:b/>
          <w:bCs/>
          <w:cs/>
        </w:rPr>
      </w:pPr>
      <w:r w:rsidRPr="006911B6">
        <w:rPr>
          <w:rFonts w:ascii="TH SarabunPSK" w:hAnsi="TH SarabunPSK" w:cs="TH SarabunPSK"/>
          <w:b/>
          <w:bCs/>
          <w:cs/>
        </w:rPr>
        <w:t xml:space="preserve">พ.ศ. </w:t>
      </w:r>
      <w:r w:rsidRPr="006911B6">
        <w:rPr>
          <w:rFonts w:ascii="TH SarabunPSK" w:hAnsi="TH SarabunPSK" w:cs="TH SarabunPSK"/>
          <w:b/>
          <w:bCs/>
        </w:rPr>
        <w:t>2551</w:t>
      </w:r>
      <w:r w:rsidR="000B6CC2" w:rsidRPr="006911B6">
        <w:rPr>
          <w:rFonts w:ascii="TH SarabunPSK" w:hAnsi="TH SarabunPSK" w:cs="TH SarabunPSK"/>
          <w:b/>
          <w:bCs/>
          <w:cs/>
        </w:rPr>
        <w:t xml:space="preserve"> </w:t>
      </w:r>
      <w:r w:rsidRPr="006911B6">
        <w:rPr>
          <w:rFonts w:ascii="TH SarabunPSK" w:hAnsi="TH SarabunPSK" w:cs="TH SarabunPSK"/>
          <w:b/>
          <w:bCs/>
        </w:rPr>
        <w:t xml:space="preserve">: </w:t>
      </w:r>
      <w:r w:rsidR="007415ED" w:rsidRPr="006911B6">
        <w:rPr>
          <w:rFonts w:ascii="TH SarabunPSK" w:hAnsi="TH SarabunPSK" w:cs="TH SarabunPSK"/>
          <w:b/>
          <w:bCs/>
          <w:cs/>
        </w:rPr>
        <w:t xml:space="preserve">คณะวิศวกรรมศาสตร์ </w:t>
      </w:r>
      <w:r w:rsidRPr="006911B6">
        <w:rPr>
          <w:rFonts w:ascii="TH SarabunPSK" w:hAnsi="TH SarabunPSK" w:cs="TH SarabunPSK"/>
          <w:b/>
          <w:bCs/>
        </w:rPr>
        <w:t xml:space="preserve"> </w:t>
      </w:r>
      <w:r w:rsidR="007415ED" w:rsidRPr="006911B6">
        <w:rPr>
          <w:rFonts w:ascii="TH SarabunPSK" w:hAnsi="TH SarabunPSK" w:cs="TH SarabunPSK"/>
          <w:b/>
          <w:bCs/>
        </w:rPr>
        <w:t xml:space="preserve">University of Miami </w:t>
      </w:r>
      <w:r w:rsidR="007415ED" w:rsidRPr="006911B6">
        <w:rPr>
          <w:rFonts w:ascii="TH SarabunPSK" w:hAnsi="TH SarabunPSK" w:cs="TH SarabunPSK"/>
          <w:b/>
          <w:bCs/>
          <w:cs/>
        </w:rPr>
        <w:t>ประเทศ</w:t>
      </w:r>
      <w:r w:rsidR="00841705" w:rsidRPr="006911B6">
        <w:rPr>
          <w:rFonts w:ascii="TH SarabunPSK" w:hAnsi="TH SarabunPSK" w:cs="TH SarabunPSK"/>
          <w:b/>
          <w:bCs/>
          <w:cs/>
        </w:rPr>
        <w:t>สหรัฐอเมริกา</w:t>
      </w:r>
    </w:p>
    <w:p w14:paraId="2016A49B" w14:textId="77777777" w:rsidR="00582225" w:rsidRPr="006911B6" w:rsidRDefault="00582225" w:rsidP="00E1364E">
      <w:pPr>
        <w:jc w:val="thaiDistribute"/>
        <w:rPr>
          <w:rFonts w:ascii="TH SarabunPSK" w:hAnsi="TH SarabunPSK" w:cs="TH SarabunPSK"/>
        </w:rPr>
      </w:pPr>
      <w:r w:rsidRPr="006911B6">
        <w:rPr>
          <w:rFonts w:ascii="TH SarabunPSK" w:hAnsi="TH SarabunPSK" w:cs="TH SarabunPSK"/>
          <w:cs/>
        </w:rPr>
        <w:tab/>
      </w:r>
      <w:r w:rsidRPr="006911B6">
        <w:rPr>
          <w:rFonts w:ascii="TH SarabunPSK" w:hAnsi="TH SarabunPSK" w:cs="TH SarabunPSK"/>
          <w:cs/>
        </w:rPr>
        <w:tab/>
        <w:t>ตำแหน่งผู้ช่วย</w:t>
      </w:r>
      <w:r w:rsidR="007415ED" w:rsidRPr="006911B6">
        <w:rPr>
          <w:rFonts w:ascii="TH SarabunPSK" w:hAnsi="TH SarabunPSK" w:cs="TH SarabunPSK"/>
          <w:cs/>
        </w:rPr>
        <w:t>สอน ประจำภาควิชาวิศวกรรมไฟฟ้าและคอมพิวเตอร์</w:t>
      </w:r>
      <w:r w:rsidRPr="006911B6">
        <w:rPr>
          <w:rFonts w:ascii="TH SarabunPSK" w:hAnsi="TH SarabunPSK" w:cs="TH SarabunPSK"/>
          <w:cs/>
        </w:rPr>
        <w:t xml:space="preserve"> </w:t>
      </w:r>
    </w:p>
    <w:p w14:paraId="1FB59BB6" w14:textId="77777777" w:rsidR="00582225" w:rsidRPr="006911B6" w:rsidRDefault="00582225" w:rsidP="00E1364E">
      <w:pPr>
        <w:ind w:left="720" w:hanging="720"/>
        <w:jc w:val="thaiDistribute"/>
        <w:rPr>
          <w:rFonts w:ascii="TH SarabunPSK" w:hAnsi="TH SarabunPSK" w:cs="TH SarabunPSK"/>
        </w:rPr>
      </w:pPr>
      <w:r w:rsidRPr="006911B6">
        <w:rPr>
          <w:rFonts w:ascii="TH SarabunPSK" w:hAnsi="TH SarabunPSK" w:cs="TH SarabunPSK"/>
          <w:cs/>
        </w:rPr>
        <w:tab/>
        <w:t>รับผิดชอบ</w:t>
      </w:r>
      <w:r w:rsidR="006F0E6C" w:rsidRPr="006911B6">
        <w:rPr>
          <w:rFonts w:ascii="TH SarabunPSK" w:hAnsi="TH SarabunPSK" w:cs="TH SarabunPSK"/>
          <w:cs/>
        </w:rPr>
        <w:t>การสอนในวิชา</w:t>
      </w:r>
      <w:r w:rsidR="00E73432" w:rsidRPr="006911B6">
        <w:rPr>
          <w:rFonts w:ascii="TH SarabunPSK" w:hAnsi="TH SarabunPSK" w:cs="TH SarabunPSK"/>
          <w:cs/>
        </w:rPr>
        <w:t xml:space="preserve">พัฒนาการเขียนโปรแกรมภาษา </w:t>
      </w:r>
      <w:r w:rsidR="00E73432" w:rsidRPr="006911B6">
        <w:rPr>
          <w:rFonts w:ascii="TH SarabunPSK" w:hAnsi="TH SarabunPSK" w:cs="TH SarabunPSK"/>
        </w:rPr>
        <w:t xml:space="preserve">C++ </w:t>
      </w:r>
      <w:r w:rsidR="00E73432" w:rsidRPr="006911B6">
        <w:rPr>
          <w:rFonts w:ascii="TH SarabunPSK" w:hAnsi="TH SarabunPSK" w:cs="TH SarabunPSK"/>
          <w:cs/>
        </w:rPr>
        <w:t>ทั้งระดับเบื้องต้นและสูง</w:t>
      </w:r>
    </w:p>
    <w:p w14:paraId="28638EB3" w14:textId="77777777" w:rsidR="00EB325F" w:rsidRPr="006911B6" w:rsidRDefault="00EB325F" w:rsidP="00E1364E">
      <w:pPr>
        <w:ind w:left="720" w:hanging="720"/>
        <w:jc w:val="thaiDistribute"/>
        <w:rPr>
          <w:rFonts w:ascii="TH SarabunPSK" w:hAnsi="TH SarabunPSK" w:cs="TH SarabunPSK"/>
          <w:cs/>
        </w:rPr>
      </w:pPr>
    </w:p>
    <w:p w14:paraId="152360F3" w14:textId="77777777" w:rsidR="00200293" w:rsidRPr="006911B6" w:rsidRDefault="008E7A30" w:rsidP="00CF5013">
      <w:pPr>
        <w:rPr>
          <w:rFonts w:ascii="TH SarabunPSK" w:hAnsi="TH SarabunPSK" w:cs="TH SarabunPSK"/>
          <w:b/>
          <w:bCs/>
          <w:cs/>
        </w:rPr>
      </w:pPr>
      <w:r w:rsidRPr="006911B6">
        <w:rPr>
          <w:rFonts w:ascii="TH SarabunPSK" w:hAnsi="TH SarabunPSK" w:cs="TH SarabunPSK"/>
          <w:b/>
          <w:bCs/>
          <w:cs/>
        </w:rPr>
        <w:t xml:space="preserve">พ.ศ. </w:t>
      </w:r>
      <w:r w:rsidR="00686698" w:rsidRPr="006911B6">
        <w:rPr>
          <w:rFonts w:ascii="TH SarabunPSK" w:hAnsi="TH SarabunPSK" w:cs="TH SarabunPSK"/>
          <w:b/>
          <w:bCs/>
        </w:rPr>
        <w:t xml:space="preserve">2548 </w:t>
      </w:r>
      <w:r w:rsidR="000B6CC2" w:rsidRPr="006911B6">
        <w:rPr>
          <w:rFonts w:ascii="TH SarabunPSK" w:hAnsi="TH SarabunPSK" w:cs="TH SarabunPSK"/>
          <w:b/>
          <w:bCs/>
        </w:rPr>
        <w:t>–</w:t>
      </w:r>
      <w:r w:rsidR="00686698" w:rsidRPr="006911B6">
        <w:rPr>
          <w:rFonts w:ascii="TH SarabunPSK" w:hAnsi="TH SarabunPSK" w:cs="TH SarabunPSK"/>
          <w:b/>
          <w:bCs/>
        </w:rPr>
        <w:t xml:space="preserve"> 2550</w:t>
      </w:r>
      <w:r w:rsidR="000B6CC2" w:rsidRPr="006911B6">
        <w:rPr>
          <w:rFonts w:ascii="TH SarabunPSK" w:hAnsi="TH SarabunPSK" w:cs="TH SarabunPSK"/>
          <w:b/>
          <w:bCs/>
          <w:cs/>
        </w:rPr>
        <w:t xml:space="preserve"> </w:t>
      </w:r>
      <w:r w:rsidR="003C4712" w:rsidRPr="006911B6">
        <w:rPr>
          <w:rFonts w:ascii="TH SarabunPSK" w:hAnsi="TH SarabunPSK" w:cs="TH SarabunPSK"/>
          <w:b/>
          <w:bCs/>
        </w:rPr>
        <w:t xml:space="preserve">: </w:t>
      </w:r>
      <w:r w:rsidR="003C4712" w:rsidRPr="006911B6">
        <w:rPr>
          <w:rFonts w:ascii="TH SarabunPSK" w:hAnsi="TH SarabunPSK" w:cs="TH SarabunPSK"/>
          <w:b/>
          <w:bCs/>
          <w:cs/>
        </w:rPr>
        <w:t xml:space="preserve">คณะวิศวกรรมศาสตร์ </w:t>
      </w:r>
      <w:r w:rsidR="00686698" w:rsidRPr="006911B6">
        <w:rPr>
          <w:rFonts w:ascii="TH SarabunPSK" w:hAnsi="TH SarabunPSK" w:cs="TH SarabunPSK"/>
          <w:b/>
          <w:bCs/>
          <w:cs/>
        </w:rPr>
        <w:t>มหาวิทยาลัยกรุงเทพ</w:t>
      </w:r>
    </w:p>
    <w:p w14:paraId="094AF6DD" w14:textId="77777777" w:rsidR="00200293" w:rsidRPr="006911B6" w:rsidRDefault="00200293" w:rsidP="00E1364E">
      <w:pPr>
        <w:jc w:val="thaiDistribute"/>
        <w:rPr>
          <w:rFonts w:ascii="TH SarabunPSK" w:hAnsi="TH SarabunPSK" w:cs="TH SarabunPSK"/>
          <w:cs/>
        </w:rPr>
      </w:pPr>
      <w:r w:rsidRPr="006911B6">
        <w:rPr>
          <w:rFonts w:ascii="TH SarabunPSK" w:hAnsi="TH SarabunPSK" w:cs="TH SarabunPSK"/>
        </w:rPr>
        <w:tab/>
      </w:r>
      <w:r w:rsidRPr="006911B6">
        <w:rPr>
          <w:rFonts w:ascii="TH SarabunPSK" w:hAnsi="TH SarabunPSK" w:cs="TH SarabunPSK"/>
          <w:cs/>
        </w:rPr>
        <w:tab/>
      </w:r>
      <w:r w:rsidR="00686698" w:rsidRPr="006911B6">
        <w:rPr>
          <w:rFonts w:ascii="TH SarabunPSK" w:hAnsi="TH SarabunPSK" w:cs="TH SarabunPSK"/>
          <w:cs/>
        </w:rPr>
        <w:t>ตำแหน่งอาจารย์ประจำภาควิชาวิศวกรรมวิศวกรรมคอมพิวเตอร์</w:t>
      </w:r>
    </w:p>
    <w:p w14:paraId="1BED32B0" w14:textId="77777777" w:rsidR="0071574D" w:rsidRPr="006911B6" w:rsidRDefault="003561FB" w:rsidP="00E1364E">
      <w:pPr>
        <w:ind w:left="720" w:hanging="720"/>
        <w:jc w:val="thaiDistribute"/>
        <w:rPr>
          <w:rFonts w:ascii="TH SarabunPSK" w:hAnsi="TH SarabunPSK" w:cs="TH SarabunPSK"/>
          <w:color w:val="000000"/>
        </w:rPr>
      </w:pPr>
      <w:r w:rsidRPr="006911B6">
        <w:rPr>
          <w:rFonts w:ascii="TH SarabunPSK" w:hAnsi="TH SarabunPSK" w:cs="TH SarabunPSK"/>
          <w:cs/>
        </w:rPr>
        <w:tab/>
      </w:r>
      <w:r w:rsidR="00F652ED" w:rsidRPr="006911B6">
        <w:rPr>
          <w:rFonts w:ascii="TH SarabunPSK" w:hAnsi="TH SarabunPSK" w:cs="TH SarabunPSK"/>
          <w:cs/>
        </w:rPr>
        <w:t>รับผิดชอบ</w:t>
      </w:r>
      <w:r w:rsidR="00F652ED" w:rsidRPr="006911B6">
        <w:rPr>
          <w:rFonts w:ascii="TH SarabunPSK" w:hAnsi="TH SarabunPSK" w:cs="TH SarabunPSK"/>
          <w:color w:val="000000"/>
          <w:cs/>
        </w:rPr>
        <w:t>สอน</w:t>
      </w:r>
      <w:r w:rsidR="002B18B0" w:rsidRPr="006911B6">
        <w:rPr>
          <w:rFonts w:ascii="TH SarabunPSK" w:hAnsi="TH SarabunPSK" w:cs="TH SarabunPSK"/>
          <w:color w:val="000000"/>
          <w:cs/>
        </w:rPr>
        <w:t>และดูแลนักศึกษาทุกระดับชั้น</w:t>
      </w:r>
      <w:r w:rsidRPr="006911B6">
        <w:rPr>
          <w:rFonts w:ascii="TH SarabunPSK" w:hAnsi="TH SarabunPSK" w:cs="TH SarabunPSK"/>
          <w:color w:val="000000"/>
          <w:cs/>
        </w:rPr>
        <w:t xml:space="preserve"> </w:t>
      </w:r>
      <w:r w:rsidR="0071574D" w:rsidRPr="006911B6">
        <w:rPr>
          <w:rFonts w:ascii="TH SarabunPSK" w:hAnsi="TH SarabunPSK" w:cs="TH SarabunPSK"/>
          <w:color w:val="000000"/>
          <w:cs/>
        </w:rPr>
        <w:t xml:space="preserve">รายวิชาที่สอนได้แก่ </w:t>
      </w:r>
      <w:r w:rsidR="0071574D" w:rsidRPr="006911B6">
        <w:rPr>
          <w:rFonts w:ascii="TH SarabunPSK" w:hAnsi="TH SarabunPSK" w:cs="TH SarabunPSK"/>
          <w:color w:val="000000"/>
        </w:rPr>
        <w:t xml:space="preserve">(1) </w:t>
      </w:r>
      <w:r w:rsidR="0071574D" w:rsidRPr="006911B6">
        <w:rPr>
          <w:rFonts w:ascii="TH SarabunPSK" w:hAnsi="TH SarabunPSK" w:cs="TH SarabunPSK"/>
          <w:color w:val="000000"/>
          <w:cs/>
        </w:rPr>
        <w:t xml:space="preserve">การเขียนโปรแกรมด้วยภาษา </w:t>
      </w:r>
      <w:r w:rsidR="0071574D" w:rsidRPr="006911B6">
        <w:rPr>
          <w:rFonts w:ascii="TH SarabunPSK" w:hAnsi="TH SarabunPSK" w:cs="TH SarabunPSK"/>
          <w:color w:val="000000"/>
        </w:rPr>
        <w:t xml:space="preserve">C++ (2) </w:t>
      </w:r>
      <w:r w:rsidR="0071574D" w:rsidRPr="006911B6">
        <w:rPr>
          <w:rFonts w:ascii="TH SarabunPSK" w:hAnsi="TH SarabunPSK" w:cs="TH SarabunPSK"/>
          <w:color w:val="000000"/>
          <w:cs/>
        </w:rPr>
        <w:t>โครงสร้างข้อมูล</w:t>
      </w:r>
      <w:proofErr w:type="spellStart"/>
      <w:r w:rsidR="0071574D" w:rsidRPr="006911B6">
        <w:rPr>
          <w:rFonts w:ascii="TH SarabunPSK" w:hAnsi="TH SarabunPSK" w:cs="TH SarabunPSK"/>
          <w:color w:val="000000"/>
          <w:cs/>
        </w:rPr>
        <w:t>และอัล</w:t>
      </w:r>
      <w:proofErr w:type="spellEnd"/>
      <w:r w:rsidR="0071574D" w:rsidRPr="006911B6">
        <w:rPr>
          <w:rFonts w:ascii="TH SarabunPSK" w:hAnsi="TH SarabunPSK" w:cs="TH SarabunPSK"/>
          <w:color w:val="000000"/>
          <w:cs/>
        </w:rPr>
        <w:t xml:space="preserve">กอริทึ่ม </w:t>
      </w:r>
      <w:r w:rsidR="0071574D" w:rsidRPr="006911B6">
        <w:rPr>
          <w:rFonts w:ascii="TH SarabunPSK" w:hAnsi="TH SarabunPSK" w:cs="TH SarabunPSK"/>
          <w:color w:val="000000"/>
        </w:rPr>
        <w:t xml:space="preserve">(3) </w:t>
      </w:r>
      <w:r w:rsidR="0071574D" w:rsidRPr="006911B6">
        <w:rPr>
          <w:rFonts w:ascii="TH SarabunPSK" w:hAnsi="TH SarabunPSK" w:cs="TH SarabunPSK"/>
          <w:color w:val="000000"/>
          <w:cs/>
        </w:rPr>
        <w:t xml:space="preserve">ระบบฐานข้อมูล และ </w:t>
      </w:r>
      <w:r w:rsidR="0071574D" w:rsidRPr="006911B6">
        <w:rPr>
          <w:rFonts w:ascii="TH SarabunPSK" w:hAnsi="TH SarabunPSK" w:cs="TH SarabunPSK"/>
          <w:color w:val="000000"/>
        </w:rPr>
        <w:t xml:space="preserve">(4) </w:t>
      </w:r>
      <w:r w:rsidR="0071574D" w:rsidRPr="006911B6">
        <w:rPr>
          <w:rFonts w:ascii="TH SarabunPSK" w:hAnsi="TH SarabunPSK" w:cs="TH SarabunPSK"/>
          <w:color w:val="000000"/>
          <w:cs/>
        </w:rPr>
        <w:t>ระบบดิจิตอล (ขั้นต้นและสูง)</w:t>
      </w:r>
    </w:p>
    <w:p w14:paraId="75BE3877" w14:textId="77777777" w:rsidR="007832EF" w:rsidRPr="006911B6" w:rsidRDefault="0071574D" w:rsidP="00E1364E">
      <w:pPr>
        <w:ind w:left="720"/>
        <w:jc w:val="thaiDistribute"/>
        <w:rPr>
          <w:rFonts w:ascii="TH SarabunPSK" w:hAnsi="TH SarabunPSK" w:cs="TH SarabunPSK"/>
          <w:color w:val="000000"/>
        </w:rPr>
      </w:pPr>
      <w:r w:rsidRPr="006911B6">
        <w:rPr>
          <w:rFonts w:ascii="TH SarabunPSK" w:hAnsi="TH SarabunPSK" w:cs="TH SarabunPSK"/>
          <w:color w:val="000000"/>
          <w:cs/>
        </w:rPr>
        <w:t>รับผิดชอบ</w:t>
      </w:r>
      <w:r w:rsidR="003561FB" w:rsidRPr="006911B6">
        <w:rPr>
          <w:rFonts w:ascii="TH SarabunPSK" w:hAnsi="TH SarabunPSK" w:cs="TH SarabunPSK"/>
          <w:color w:val="000000"/>
          <w:cs/>
        </w:rPr>
        <w:t>พัฒนาระบบคอมพิวเตอร์ให้แก่คณะฯ ได้แก่ ระบบ</w:t>
      </w:r>
      <w:r w:rsidR="007D487F" w:rsidRPr="006911B6">
        <w:rPr>
          <w:rFonts w:ascii="TH SarabunPSK" w:hAnsi="TH SarabunPSK" w:cs="TH SarabunPSK"/>
          <w:color w:val="000000"/>
          <w:cs/>
        </w:rPr>
        <w:t xml:space="preserve">แบบสอบถามออนไลน์ </w:t>
      </w:r>
      <w:r w:rsidR="003561FB" w:rsidRPr="006911B6">
        <w:rPr>
          <w:rFonts w:ascii="TH SarabunPSK" w:hAnsi="TH SarabunPSK" w:cs="TH SarabunPSK"/>
          <w:color w:val="000000"/>
          <w:cs/>
        </w:rPr>
        <w:t>ระบบประเมินประสิทธิภาพการทำงานบุคลากรภาคในคณะฯ</w:t>
      </w:r>
    </w:p>
    <w:p w14:paraId="1E9DD791" w14:textId="77777777" w:rsidR="00EB325F" w:rsidRPr="006911B6" w:rsidRDefault="00EB325F" w:rsidP="00E1364E">
      <w:pPr>
        <w:ind w:left="720"/>
        <w:jc w:val="thaiDistribute"/>
        <w:rPr>
          <w:rFonts w:ascii="TH SarabunPSK" w:hAnsi="TH SarabunPSK" w:cs="TH SarabunPSK"/>
          <w:color w:val="000000"/>
          <w:cs/>
        </w:rPr>
      </w:pPr>
    </w:p>
    <w:p w14:paraId="682291E2" w14:textId="77777777" w:rsidR="00E73432" w:rsidRPr="006911B6" w:rsidRDefault="00E73432" w:rsidP="00E73432">
      <w:pPr>
        <w:rPr>
          <w:rFonts w:ascii="TH SarabunPSK" w:hAnsi="TH SarabunPSK" w:cs="TH SarabunPSK"/>
          <w:b/>
          <w:bCs/>
          <w:cs/>
        </w:rPr>
      </w:pPr>
      <w:r w:rsidRPr="006911B6">
        <w:rPr>
          <w:rFonts w:ascii="TH SarabunPSK" w:hAnsi="TH SarabunPSK" w:cs="TH SarabunPSK"/>
          <w:b/>
          <w:bCs/>
          <w:cs/>
        </w:rPr>
        <w:t xml:space="preserve">พ.ศ. </w:t>
      </w:r>
      <w:r w:rsidR="00EC4244" w:rsidRPr="006911B6">
        <w:rPr>
          <w:rFonts w:ascii="TH SarabunPSK" w:hAnsi="TH SarabunPSK" w:cs="TH SarabunPSK"/>
          <w:b/>
          <w:bCs/>
        </w:rPr>
        <w:t>2546</w:t>
      </w:r>
      <w:r w:rsidR="00F1432C" w:rsidRPr="006911B6">
        <w:rPr>
          <w:rFonts w:ascii="TH SarabunPSK" w:hAnsi="TH SarabunPSK" w:cs="TH SarabunPSK"/>
          <w:b/>
          <w:bCs/>
          <w:cs/>
        </w:rPr>
        <w:t xml:space="preserve"> </w:t>
      </w:r>
      <w:r w:rsidRPr="006911B6">
        <w:rPr>
          <w:rFonts w:ascii="TH SarabunPSK" w:hAnsi="TH SarabunPSK" w:cs="TH SarabunPSK"/>
          <w:b/>
          <w:bCs/>
        </w:rPr>
        <w:t xml:space="preserve">: </w:t>
      </w:r>
      <w:r w:rsidRPr="006911B6">
        <w:rPr>
          <w:rFonts w:ascii="TH SarabunPSK" w:hAnsi="TH SarabunPSK" w:cs="TH SarabunPSK"/>
          <w:b/>
          <w:bCs/>
          <w:cs/>
        </w:rPr>
        <w:t xml:space="preserve">คณะวิศวกรรมศาสตร์ </w:t>
      </w:r>
      <w:r w:rsidRPr="006911B6">
        <w:rPr>
          <w:rFonts w:ascii="TH SarabunPSK" w:hAnsi="TH SarabunPSK" w:cs="TH SarabunPSK"/>
          <w:b/>
          <w:bCs/>
        </w:rPr>
        <w:t xml:space="preserve"> </w:t>
      </w:r>
      <w:r w:rsidR="006F0E6C" w:rsidRPr="006911B6">
        <w:rPr>
          <w:rFonts w:ascii="TH SarabunPSK" w:hAnsi="TH SarabunPSK" w:cs="TH SarabunPSK"/>
          <w:b/>
          <w:bCs/>
          <w:cs/>
        </w:rPr>
        <w:t>มหาวิทยาลัยเกษตรศาสตร์</w:t>
      </w:r>
    </w:p>
    <w:p w14:paraId="11436864" w14:textId="77777777" w:rsidR="00E73432" w:rsidRPr="006911B6" w:rsidRDefault="00E73432" w:rsidP="00E1364E">
      <w:pPr>
        <w:ind w:left="720"/>
        <w:jc w:val="thaiDistribute"/>
        <w:rPr>
          <w:rFonts w:ascii="TH SarabunPSK" w:hAnsi="TH SarabunPSK" w:cs="TH SarabunPSK"/>
        </w:rPr>
      </w:pPr>
      <w:r w:rsidRPr="006911B6">
        <w:rPr>
          <w:rFonts w:ascii="TH SarabunPSK" w:hAnsi="TH SarabunPSK" w:cs="TH SarabunPSK"/>
          <w:cs/>
        </w:rPr>
        <w:t>ตำแหน่งผู้ช่วยสอน ประจำ</w:t>
      </w:r>
      <w:r w:rsidR="009B0DF9" w:rsidRPr="006911B6">
        <w:rPr>
          <w:rFonts w:ascii="TH SarabunPSK" w:hAnsi="TH SarabunPSK" w:cs="TH SarabunPSK"/>
          <w:cs/>
        </w:rPr>
        <w:t xml:space="preserve">ภาควิชาวิศวกรรมคอมพิวเตอร์ </w:t>
      </w:r>
    </w:p>
    <w:p w14:paraId="62087D46" w14:textId="77777777" w:rsidR="007F3F32" w:rsidRPr="006911B6" w:rsidRDefault="00E73432" w:rsidP="00E1364E">
      <w:pPr>
        <w:ind w:left="720" w:hanging="720"/>
        <w:jc w:val="thaiDistribute"/>
        <w:rPr>
          <w:rFonts w:ascii="TH SarabunPSK" w:hAnsi="TH SarabunPSK" w:cs="TH SarabunPSK"/>
        </w:rPr>
      </w:pPr>
      <w:r w:rsidRPr="006911B6">
        <w:rPr>
          <w:rFonts w:ascii="TH SarabunPSK" w:hAnsi="TH SarabunPSK" w:cs="TH SarabunPSK"/>
          <w:cs/>
        </w:rPr>
        <w:tab/>
      </w:r>
      <w:r w:rsidR="006F0E6C" w:rsidRPr="006911B6">
        <w:rPr>
          <w:rFonts w:ascii="TH SarabunPSK" w:hAnsi="TH SarabunPSK" w:cs="TH SarabunPSK"/>
          <w:cs/>
        </w:rPr>
        <w:t>รับผิดชอบการสอนในว</w:t>
      </w:r>
      <w:r w:rsidR="009B0DF9" w:rsidRPr="006911B6">
        <w:rPr>
          <w:rFonts w:ascii="TH SarabunPSK" w:hAnsi="TH SarabunPSK" w:cs="TH SarabunPSK"/>
          <w:cs/>
        </w:rPr>
        <w:t>ิชาผู้ดูแลระบบลิ</w:t>
      </w:r>
      <w:proofErr w:type="spellStart"/>
      <w:r w:rsidR="009B0DF9" w:rsidRPr="006911B6">
        <w:rPr>
          <w:rFonts w:ascii="TH SarabunPSK" w:hAnsi="TH SarabunPSK" w:cs="TH SarabunPSK"/>
          <w:cs/>
        </w:rPr>
        <w:t>นุกซ์</w:t>
      </w:r>
      <w:proofErr w:type="spellEnd"/>
      <w:r w:rsidR="009B0DF9" w:rsidRPr="006911B6">
        <w:rPr>
          <w:rFonts w:ascii="TH SarabunPSK" w:hAnsi="TH SarabunPSK" w:cs="TH SarabunPSK"/>
          <w:cs/>
        </w:rPr>
        <w:t xml:space="preserve"> ให้แก่นักศึกษาหลักสูตรปริญญาโท เทคโนโลยีสารสนเทศ</w:t>
      </w:r>
    </w:p>
    <w:p w14:paraId="3679905E" w14:textId="77777777" w:rsidR="00EB325F" w:rsidRPr="006911B6" w:rsidRDefault="00EB325F" w:rsidP="00E1364E">
      <w:pPr>
        <w:ind w:left="720" w:hanging="720"/>
        <w:jc w:val="thaiDistribute"/>
        <w:rPr>
          <w:rFonts w:ascii="TH SarabunPSK" w:hAnsi="TH SarabunPSK" w:cs="TH SarabunPSK"/>
        </w:rPr>
      </w:pPr>
    </w:p>
    <w:p w14:paraId="7ABAC210" w14:textId="77777777" w:rsidR="002C7995" w:rsidRPr="006911B6" w:rsidRDefault="002C7995" w:rsidP="002C7995">
      <w:pPr>
        <w:rPr>
          <w:rFonts w:ascii="TH SarabunPSK" w:hAnsi="TH SarabunPSK" w:cs="TH SarabunPSK"/>
          <w:b/>
          <w:bCs/>
          <w:cs/>
        </w:rPr>
      </w:pPr>
      <w:r w:rsidRPr="006911B6">
        <w:rPr>
          <w:rFonts w:ascii="TH SarabunPSK" w:hAnsi="TH SarabunPSK" w:cs="TH SarabunPSK"/>
          <w:b/>
          <w:bCs/>
          <w:cs/>
        </w:rPr>
        <w:t xml:space="preserve">พ.ศ. </w:t>
      </w:r>
      <w:r w:rsidRPr="006911B6">
        <w:rPr>
          <w:rFonts w:ascii="TH SarabunPSK" w:hAnsi="TH SarabunPSK" w:cs="TH SarabunPSK"/>
          <w:b/>
          <w:bCs/>
        </w:rPr>
        <w:t>25</w:t>
      </w:r>
      <w:r w:rsidR="00EC4244" w:rsidRPr="006911B6">
        <w:rPr>
          <w:rFonts w:ascii="TH SarabunPSK" w:hAnsi="TH SarabunPSK" w:cs="TH SarabunPSK"/>
          <w:b/>
          <w:bCs/>
        </w:rPr>
        <w:t>45</w:t>
      </w:r>
      <w:r w:rsidR="00F1432C" w:rsidRPr="006911B6">
        <w:rPr>
          <w:rFonts w:ascii="TH SarabunPSK" w:hAnsi="TH SarabunPSK" w:cs="TH SarabunPSK"/>
          <w:b/>
          <w:bCs/>
          <w:cs/>
        </w:rPr>
        <w:t xml:space="preserve"> </w:t>
      </w:r>
      <w:r w:rsidRPr="006911B6">
        <w:rPr>
          <w:rFonts w:ascii="TH SarabunPSK" w:hAnsi="TH SarabunPSK" w:cs="TH SarabunPSK"/>
          <w:b/>
          <w:bCs/>
        </w:rPr>
        <w:t xml:space="preserve">: </w:t>
      </w:r>
      <w:r w:rsidR="00EC4244" w:rsidRPr="006911B6">
        <w:rPr>
          <w:rFonts w:ascii="TH SarabunPSK" w:hAnsi="TH SarabunPSK" w:cs="TH SarabunPSK"/>
          <w:b/>
          <w:bCs/>
          <w:cs/>
        </w:rPr>
        <w:t>บริษัท ชินบรอด</w:t>
      </w:r>
      <w:proofErr w:type="spellStart"/>
      <w:r w:rsidR="00EC4244" w:rsidRPr="006911B6">
        <w:rPr>
          <w:rFonts w:ascii="TH SarabunPSK" w:hAnsi="TH SarabunPSK" w:cs="TH SarabunPSK"/>
          <w:b/>
          <w:bCs/>
          <w:cs/>
        </w:rPr>
        <w:t>แบนด์</w:t>
      </w:r>
      <w:proofErr w:type="spellEnd"/>
      <w:r w:rsidR="00EC4244" w:rsidRPr="006911B6">
        <w:rPr>
          <w:rFonts w:ascii="TH SarabunPSK" w:hAnsi="TH SarabunPSK" w:cs="TH SarabunPSK"/>
          <w:b/>
          <w:bCs/>
          <w:cs/>
        </w:rPr>
        <w:t xml:space="preserve"> อินเตอร์เน็ต (ประเทศไทย) (บริษัท จำกัด)</w:t>
      </w:r>
    </w:p>
    <w:p w14:paraId="69B3E5A2" w14:textId="77777777" w:rsidR="002C7995" w:rsidRPr="006911B6" w:rsidRDefault="002C7995" w:rsidP="002C7995">
      <w:pPr>
        <w:ind w:left="720"/>
        <w:rPr>
          <w:rFonts w:ascii="TH SarabunPSK" w:hAnsi="TH SarabunPSK" w:cs="TH SarabunPSK"/>
        </w:rPr>
      </w:pPr>
      <w:r w:rsidRPr="006911B6">
        <w:rPr>
          <w:rFonts w:ascii="TH SarabunPSK" w:hAnsi="TH SarabunPSK" w:cs="TH SarabunPSK"/>
          <w:cs/>
        </w:rPr>
        <w:t>ตำแหน่ง</w:t>
      </w:r>
      <w:r w:rsidR="00EC4244" w:rsidRPr="006911B6">
        <w:rPr>
          <w:rFonts w:ascii="TH SarabunPSK" w:hAnsi="TH SarabunPSK" w:cs="TH SarabunPSK"/>
          <w:cs/>
        </w:rPr>
        <w:t>นักพัฒนาโปรแกรม</w:t>
      </w:r>
      <w:r w:rsidRPr="006911B6">
        <w:rPr>
          <w:rFonts w:ascii="TH SarabunPSK" w:hAnsi="TH SarabunPSK" w:cs="TH SarabunPSK"/>
          <w:cs/>
        </w:rPr>
        <w:t xml:space="preserve"> </w:t>
      </w:r>
    </w:p>
    <w:p w14:paraId="357D6194" w14:textId="77777777" w:rsidR="002C7995" w:rsidRPr="006911B6" w:rsidRDefault="002C7995" w:rsidP="002C7995">
      <w:pPr>
        <w:ind w:left="720" w:hanging="720"/>
        <w:rPr>
          <w:rFonts w:ascii="TH SarabunPSK" w:hAnsi="TH SarabunPSK" w:cs="TH SarabunPSK"/>
        </w:rPr>
      </w:pPr>
      <w:r w:rsidRPr="006911B6">
        <w:rPr>
          <w:rFonts w:ascii="TH SarabunPSK" w:hAnsi="TH SarabunPSK" w:cs="TH SarabunPSK"/>
          <w:cs/>
        </w:rPr>
        <w:tab/>
        <w:t>รับผิดชอบ</w:t>
      </w:r>
      <w:r w:rsidR="00EC4244" w:rsidRPr="006911B6">
        <w:rPr>
          <w:rFonts w:ascii="TH SarabunPSK" w:hAnsi="TH SarabunPSK" w:cs="TH SarabunPSK"/>
          <w:cs/>
        </w:rPr>
        <w:t>พัฒนาเว็บไซต์และฐานข้อมูล</w:t>
      </w:r>
    </w:p>
    <w:p w14:paraId="2615298F" w14:textId="39D8628F" w:rsidR="00EA6D2E" w:rsidRPr="006911B6" w:rsidRDefault="00EA6D2E">
      <w:pPr>
        <w:rPr>
          <w:rFonts w:ascii="TH SarabunPSK" w:hAnsi="TH SarabunPSK" w:cs="TH SarabunPSK"/>
          <w:b/>
          <w:bCs/>
          <w:cs/>
        </w:rPr>
      </w:pPr>
    </w:p>
    <w:p w14:paraId="1B4BA868" w14:textId="77777777" w:rsidR="00B05967" w:rsidRDefault="00B05967">
      <w:pPr>
        <w:rPr>
          <w:rFonts w:ascii="TH SarabunPSK" w:hAnsi="TH SarabunPSK" w:cs="TH SarabunPSK"/>
          <w:b/>
          <w:bCs/>
          <w:cs/>
        </w:rPr>
      </w:pPr>
      <w:r>
        <w:rPr>
          <w:rFonts w:ascii="TH SarabunPSK" w:hAnsi="TH SarabunPSK" w:cs="TH SarabunPSK"/>
          <w:cs/>
        </w:rPr>
        <w:br w:type="page"/>
      </w:r>
    </w:p>
    <w:p w14:paraId="10E3F4A6" w14:textId="102CA1E6" w:rsidR="00216EFA" w:rsidRPr="006911B6" w:rsidRDefault="0046598F" w:rsidP="00D97403">
      <w:pPr>
        <w:pStyle w:val="Heading10"/>
        <w:rPr>
          <w:rFonts w:ascii="TH SarabunPSK" w:hAnsi="TH SarabunPSK" w:cs="TH SarabunPSK"/>
          <w:sz w:val="32"/>
          <w:szCs w:val="32"/>
        </w:rPr>
      </w:pPr>
      <w:r>
        <w:rPr>
          <w:rFonts w:ascii="TH SarabunPSK" w:hAnsi="TH SarabunPSK" w:cs="TH SarabunPSK" w:hint="cs"/>
          <w:sz w:val="32"/>
          <w:szCs w:val="32"/>
          <w:cs/>
        </w:rPr>
        <w:lastRenderedPageBreak/>
        <w:t>ปร</w:t>
      </w:r>
      <w:r w:rsidR="00242B54">
        <w:rPr>
          <w:rFonts w:ascii="TH SarabunPSK" w:hAnsi="TH SarabunPSK" w:cs="TH SarabunPSK" w:hint="cs"/>
          <w:sz w:val="32"/>
          <w:szCs w:val="32"/>
          <w:cs/>
        </w:rPr>
        <w:t>ะกาศนีย</w:t>
      </w:r>
      <w:r>
        <w:rPr>
          <w:rFonts w:ascii="TH SarabunPSK" w:hAnsi="TH SarabunPSK" w:cs="TH SarabunPSK" w:hint="cs"/>
          <w:sz w:val="32"/>
          <w:szCs w:val="32"/>
          <w:cs/>
        </w:rPr>
        <w:t>บัตร</w:t>
      </w:r>
      <w:r w:rsidR="00242B54">
        <w:rPr>
          <w:rFonts w:ascii="TH SarabunPSK" w:hAnsi="TH SarabunPSK" w:cs="TH SarabunPSK" w:hint="cs"/>
          <w:sz w:val="32"/>
          <w:szCs w:val="32"/>
          <w:cs/>
        </w:rPr>
        <w:t xml:space="preserve"> </w:t>
      </w:r>
      <w:r w:rsidR="00242B54">
        <w:rPr>
          <w:rFonts w:ascii="TH SarabunPSK" w:hAnsi="TH SarabunPSK" w:cs="TH SarabunPSK"/>
          <w:sz w:val="32"/>
          <w:szCs w:val="32"/>
        </w:rPr>
        <w:t>(</w:t>
      </w:r>
      <w:r w:rsidR="0025222A">
        <w:rPr>
          <w:rFonts w:ascii="TH SarabunPSK" w:hAnsi="TH SarabunPSK" w:cs="TH SarabunPSK"/>
          <w:sz w:val="32"/>
          <w:szCs w:val="32"/>
        </w:rPr>
        <w:t>Certificates</w:t>
      </w:r>
      <w:r w:rsidR="00242B54">
        <w:rPr>
          <w:rFonts w:ascii="TH SarabunPSK" w:hAnsi="TH SarabunPSK" w:cs="TH SarabunPSK"/>
          <w:sz w:val="32"/>
          <w:szCs w:val="32"/>
        </w:rPr>
        <w:t>)</w:t>
      </w:r>
    </w:p>
    <w:p w14:paraId="583A086D" w14:textId="1FED7D49" w:rsidR="00F635CF" w:rsidRPr="00F635CF" w:rsidRDefault="00F635CF" w:rsidP="00D97403">
      <w:pPr>
        <w:pStyle w:val="ListParagraph"/>
        <w:numPr>
          <w:ilvl w:val="0"/>
          <w:numId w:val="23"/>
        </w:numPr>
        <w:rPr>
          <w:rFonts w:ascii="TH SarabunPSK" w:hAnsi="TH SarabunPSK" w:cs="TH SarabunPSK"/>
          <w:szCs w:val="32"/>
        </w:rPr>
      </w:pPr>
      <w:r>
        <w:rPr>
          <w:rFonts w:ascii="TH SarabunPSK" w:hAnsi="TH SarabunPSK" w:cs="TH SarabunPSK" w:hint="cs"/>
          <w:szCs w:val="32"/>
          <w:cs/>
        </w:rPr>
        <w:t xml:space="preserve">ในแต่ละปี จะได้รับการรับรองว่าเป็น </w:t>
      </w:r>
      <w:r>
        <w:rPr>
          <w:rFonts w:ascii="TH SarabunPSK" w:hAnsi="TH SarabunPSK" w:cs="TH SarabunPSK"/>
          <w:szCs w:val="32"/>
        </w:rPr>
        <w:t>Certified Trainer for SAS</w:t>
      </w:r>
    </w:p>
    <w:p w14:paraId="1D0DAB54" w14:textId="0D38D46D" w:rsidR="00D97403" w:rsidRPr="006911B6" w:rsidRDefault="00E967E1" w:rsidP="00D97403">
      <w:pPr>
        <w:pStyle w:val="ListParagraph"/>
        <w:numPr>
          <w:ilvl w:val="0"/>
          <w:numId w:val="23"/>
        </w:numPr>
        <w:rPr>
          <w:rFonts w:ascii="TH SarabunPSK" w:hAnsi="TH SarabunPSK" w:cs="TH SarabunPSK"/>
          <w:szCs w:val="32"/>
        </w:rPr>
      </w:pPr>
      <w:r w:rsidRPr="006911B6">
        <w:rPr>
          <w:rFonts w:ascii="TH SarabunPSK" w:hAnsi="TH SarabunPSK" w:cs="TH SarabunPSK"/>
          <w:color w:val="000000"/>
          <w:szCs w:val="32"/>
        </w:rPr>
        <w:t>24</w:t>
      </w:r>
      <w:r w:rsidR="00D97403" w:rsidRPr="006911B6">
        <w:rPr>
          <w:rFonts w:ascii="TH SarabunPSK" w:hAnsi="TH SarabunPSK" w:cs="TH SarabunPSK"/>
          <w:color w:val="000000"/>
          <w:szCs w:val="32"/>
        </w:rPr>
        <w:t xml:space="preserve"> </w:t>
      </w:r>
      <w:r w:rsidRPr="006911B6">
        <w:rPr>
          <w:rFonts w:ascii="TH SarabunPSK" w:hAnsi="TH SarabunPSK" w:cs="TH SarabunPSK"/>
          <w:color w:val="000000"/>
          <w:szCs w:val="32"/>
          <w:cs/>
        </w:rPr>
        <w:t>พฤษภาคม</w:t>
      </w:r>
      <w:r w:rsidR="00D97403" w:rsidRPr="006911B6">
        <w:rPr>
          <w:rFonts w:ascii="TH SarabunPSK" w:hAnsi="TH SarabunPSK" w:cs="TH SarabunPSK"/>
          <w:color w:val="000000"/>
          <w:szCs w:val="32"/>
          <w:cs/>
        </w:rPr>
        <w:t xml:space="preserve"> พ.ศ. </w:t>
      </w:r>
      <w:r w:rsidRPr="006911B6">
        <w:rPr>
          <w:rFonts w:ascii="TH SarabunPSK" w:hAnsi="TH SarabunPSK" w:cs="TH SarabunPSK"/>
          <w:color w:val="000000"/>
          <w:szCs w:val="32"/>
        </w:rPr>
        <w:t>2559</w:t>
      </w:r>
      <w:r w:rsidR="00D97403" w:rsidRPr="006911B6">
        <w:rPr>
          <w:rFonts w:ascii="TH SarabunPSK" w:hAnsi="TH SarabunPSK" w:cs="TH SarabunPSK"/>
          <w:color w:val="000000"/>
          <w:szCs w:val="32"/>
        </w:rPr>
        <w:t xml:space="preserve"> </w:t>
      </w:r>
      <w:r w:rsidR="00D97403" w:rsidRPr="006911B6">
        <w:rPr>
          <w:rFonts w:ascii="TH SarabunPSK" w:hAnsi="TH SarabunPSK" w:cs="TH SarabunPSK"/>
          <w:szCs w:val="32"/>
        </w:rPr>
        <w:t xml:space="preserve">“SAS Certified Base Programmer for SAS </w:t>
      </w:r>
      <w:r w:rsidR="00D97403" w:rsidRPr="006911B6">
        <w:rPr>
          <w:rFonts w:ascii="TH SarabunPSK" w:hAnsi="TH SarabunPSK" w:cs="TH SarabunPSK"/>
          <w:szCs w:val="32"/>
          <w:cs/>
        </w:rPr>
        <w:t>9</w:t>
      </w:r>
      <w:r w:rsidRPr="006911B6">
        <w:rPr>
          <w:rFonts w:ascii="TH SarabunPSK" w:hAnsi="TH SarabunPSK" w:cs="TH SarabunPSK"/>
          <w:szCs w:val="32"/>
        </w:rPr>
        <w:t>”</w:t>
      </w:r>
    </w:p>
    <w:p w14:paraId="30727369" w14:textId="21E52D42" w:rsidR="00D97403" w:rsidRPr="006911B6" w:rsidRDefault="00E967E1" w:rsidP="00D97403">
      <w:pPr>
        <w:pStyle w:val="ListParagraph"/>
        <w:numPr>
          <w:ilvl w:val="0"/>
          <w:numId w:val="23"/>
        </w:numPr>
        <w:rPr>
          <w:rFonts w:ascii="TH SarabunPSK" w:hAnsi="TH SarabunPSK" w:cs="TH SarabunPSK"/>
          <w:szCs w:val="32"/>
        </w:rPr>
      </w:pPr>
      <w:r w:rsidRPr="006911B6">
        <w:rPr>
          <w:rFonts w:ascii="TH SarabunPSK" w:hAnsi="TH SarabunPSK" w:cs="TH SarabunPSK"/>
          <w:color w:val="000000"/>
          <w:szCs w:val="32"/>
        </w:rPr>
        <w:t>22</w:t>
      </w:r>
      <w:r w:rsidR="00D97403" w:rsidRPr="006911B6">
        <w:rPr>
          <w:rFonts w:ascii="TH SarabunPSK" w:hAnsi="TH SarabunPSK" w:cs="TH SarabunPSK"/>
          <w:color w:val="000000"/>
          <w:szCs w:val="32"/>
        </w:rPr>
        <w:t xml:space="preserve"> </w:t>
      </w:r>
      <w:r w:rsidRPr="006911B6">
        <w:rPr>
          <w:rFonts w:ascii="TH SarabunPSK" w:hAnsi="TH SarabunPSK" w:cs="TH SarabunPSK"/>
          <w:color w:val="000000"/>
          <w:szCs w:val="32"/>
          <w:cs/>
        </w:rPr>
        <w:t>มิถุนายน</w:t>
      </w:r>
      <w:r w:rsidR="00D97403" w:rsidRPr="006911B6">
        <w:rPr>
          <w:rFonts w:ascii="TH SarabunPSK" w:hAnsi="TH SarabunPSK" w:cs="TH SarabunPSK"/>
          <w:color w:val="000000"/>
          <w:szCs w:val="32"/>
          <w:cs/>
        </w:rPr>
        <w:t xml:space="preserve"> พ.ศ. </w:t>
      </w:r>
      <w:r w:rsidRPr="006911B6">
        <w:rPr>
          <w:rFonts w:ascii="TH SarabunPSK" w:hAnsi="TH SarabunPSK" w:cs="TH SarabunPSK"/>
          <w:color w:val="000000"/>
          <w:szCs w:val="32"/>
        </w:rPr>
        <w:t>2559</w:t>
      </w:r>
      <w:r w:rsidR="00D97403" w:rsidRPr="006911B6">
        <w:rPr>
          <w:rFonts w:ascii="TH SarabunPSK" w:hAnsi="TH SarabunPSK" w:cs="TH SarabunPSK"/>
          <w:color w:val="000000"/>
          <w:szCs w:val="32"/>
        </w:rPr>
        <w:t xml:space="preserve"> </w:t>
      </w:r>
      <w:r w:rsidR="00D97403" w:rsidRPr="006911B6">
        <w:rPr>
          <w:rFonts w:ascii="TH SarabunPSK" w:hAnsi="TH SarabunPSK" w:cs="TH SarabunPSK"/>
          <w:szCs w:val="32"/>
        </w:rPr>
        <w:t>“SAS Certified Predictive Modeler Using SAS Enterprise Miner</w:t>
      </w:r>
      <w:r w:rsidR="00D97403" w:rsidRPr="006911B6">
        <w:rPr>
          <w:rFonts w:ascii="TH SarabunPSK" w:hAnsi="TH SarabunPSK" w:cs="TH SarabunPSK"/>
          <w:szCs w:val="32"/>
          <w:cs/>
        </w:rPr>
        <w:t>13</w:t>
      </w:r>
      <w:r w:rsidR="008F15DB" w:rsidRPr="006911B6">
        <w:rPr>
          <w:rFonts w:ascii="TH SarabunPSK" w:hAnsi="TH SarabunPSK" w:cs="TH SarabunPSK"/>
          <w:szCs w:val="32"/>
        </w:rPr>
        <w:t>”</w:t>
      </w:r>
    </w:p>
    <w:p w14:paraId="2996FAE4" w14:textId="26799DE8" w:rsidR="00D97403" w:rsidRPr="006911B6" w:rsidRDefault="00D97403" w:rsidP="00D97403">
      <w:pPr>
        <w:pStyle w:val="ListParagraph"/>
        <w:numPr>
          <w:ilvl w:val="0"/>
          <w:numId w:val="23"/>
        </w:numPr>
        <w:rPr>
          <w:rFonts w:ascii="TH SarabunPSK" w:hAnsi="TH SarabunPSK" w:cs="TH SarabunPSK"/>
          <w:szCs w:val="32"/>
        </w:rPr>
      </w:pPr>
      <w:r w:rsidRPr="006911B6">
        <w:rPr>
          <w:rFonts w:ascii="TH SarabunPSK" w:hAnsi="TH SarabunPSK" w:cs="TH SarabunPSK"/>
          <w:color w:val="000000"/>
          <w:szCs w:val="32"/>
        </w:rPr>
        <w:t xml:space="preserve">17 </w:t>
      </w:r>
      <w:r w:rsidRPr="006911B6">
        <w:rPr>
          <w:rFonts w:ascii="TH SarabunPSK" w:hAnsi="TH SarabunPSK" w:cs="TH SarabunPSK"/>
          <w:color w:val="000000"/>
          <w:szCs w:val="32"/>
          <w:cs/>
        </w:rPr>
        <w:t xml:space="preserve">ตุลาคม พ.ศ. </w:t>
      </w:r>
      <w:r w:rsidRPr="006911B6">
        <w:rPr>
          <w:rFonts w:ascii="TH SarabunPSK" w:hAnsi="TH SarabunPSK" w:cs="TH SarabunPSK"/>
          <w:color w:val="000000"/>
          <w:szCs w:val="32"/>
        </w:rPr>
        <w:t>2555 “</w:t>
      </w:r>
      <w:r w:rsidRPr="006911B6">
        <w:rPr>
          <w:rFonts w:ascii="TH SarabunPSK" w:hAnsi="TH SarabunPSK" w:cs="TH SarabunPSK"/>
          <w:szCs w:val="32"/>
        </w:rPr>
        <w:t>IBM Certified Designer Cognos 10 BI Reports”</w:t>
      </w:r>
    </w:p>
    <w:p w14:paraId="142D2C65" w14:textId="7CFF4C2D" w:rsidR="00216EFA" w:rsidRPr="006911B6" w:rsidRDefault="00D97403" w:rsidP="00216EFA">
      <w:pPr>
        <w:pStyle w:val="ListParagraph"/>
        <w:numPr>
          <w:ilvl w:val="0"/>
          <w:numId w:val="23"/>
        </w:numPr>
        <w:rPr>
          <w:rFonts w:ascii="TH SarabunPSK" w:hAnsi="TH SarabunPSK" w:cs="TH SarabunPSK"/>
          <w:szCs w:val="32"/>
        </w:rPr>
      </w:pPr>
      <w:r w:rsidRPr="006911B6">
        <w:rPr>
          <w:rFonts w:ascii="TH SarabunPSK" w:hAnsi="TH SarabunPSK" w:cs="TH SarabunPSK"/>
          <w:color w:val="000000"/>
          <w:szCs w:val="32"/>
        </w:rPr>
        <w:t xml:space="preserve">18 </w:t>
      </w:r>
      <w:r w:rsidRPr="006911B6">
        <w:rPr>
          <w:rFonts w:ascii="TH SarabunPSK" w:hAnsi="TH SarabunPSK" w:cs="TH SarabunPSK"/>
          <w:color w:val="000000"/>
          <w:szCs w:val="32"/>
          <w:cs/>
        </w:rPr>
        <w:t xml:space="preserve">ตุลาคม พ.ศ. </w:t>
      </w:r>
      <w:r w:rsidRPr="006911B6">
        <w:rPr>
          <w:rFonts w:ascii="TH SarabunPSK" w:hAnsi="TH SarabunPSK" w:cs="TH SarabunPSK"/>
          <w:color w:val="000000"/>
          <w:szCs w:val="32"/>
        </w:rPr>
        <w:t>2555 “</w:t>
      </w:r>
      <w:r w:rsidRPr="006911B6">
        <w:rPr>
          <w:rFonts w:ascii="TH SarabunPSK" w:hAnsi="TH SarabunPSK" w:cs="TH SarabunPSK"/>
          <w:szCs w:val="32"/>
        </w:rPr>
        <w:t>IBM Certified Developer Cognos TM1 10”</w:t>
      </w:r>
    </w:p>
    <w:p w14:paraId="240CD8FD" w14:textId="42D2C33D" w:rsidR="00216EFA" w:rsidRDefault="00216EFA" w:rsidP="00216EFA">
      <w:pPr>
        <w:rPr>
          <w:rFonts w:ascii="TH SarabunPSK" w:hAnsi="TH SarabunPSK" w:cs="TH SarabunPSK"/>
        </w:rPr>
      </w:pPr>
    </w:p>
    <w:p w14:paraId="622F3292" w14:textId="73C2CC3F" w:rsidR="00F635CF" w:rsidRPr="00EE315D" w:rsidRDefault="00F635CF" w:rsidP="00EE315D">
      <w:pPr>
        <w:jc w:val="center"/>
        <w:rPr>
          <w:rFonts w:ascii="Times New Roman" w:hAnsi="Times New Roman" w:cs="Times New Roman"/>
          <w:sz w:val="24"/>
          <w:szCs w:val="24"/>
          <w:lang w:val="en-TH"/>
        </w:rPr>
      </w:pPr>
      <w:r w:rsidRPr="00F635CF">
        <w:rPr>
          <w:rFonts w:ascii="Times New Roman" w:hAnsi="Times New Roman" w:cs="Times New Roman"/>
          <w:noProof/>
          <w:sz w:val="24"/>
          <w:szCs w:val="24"/>
          <w:lang w:val="en-TH"/>
        </w:rPr>
        <w:drawing>
          <wp:inline distT="0" distB="0" distL="0" distR="0" wp14:anchorId="3FF752A8" wp14:editId="5768678D">
            <wp:extent cx="1937711" cy="1255923"/>
            <wp:effectExtent l="0" t="0" r="5715" b="190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9"/>
                    <a:stretch>
                      <a:fillRect/>
                    </a:stretch>
                  </pic:blipFill>
                  <pic:spPr>
                    <a:xfrm>
                      <a:off x="0" y="0"/>
                      <a:ext cx="1949914" cy="1263832"/>
                    </a:xfrm>
                    <a:prstGeom prst="rect">
                      <a:avLst/>
                    </a:prstGeom>
                  </pic:spPr>
                </pic:pic>
              </a:graphicData>
            </a:graphic>
          </wp:inline>
        </w:drawing>
      </w:r>
      <w:r w:rsidRPr="00F635CF">
        <w:rPr>
          <w:rFonts w:ascii="Times New Roman" w:hAnsi="Times New Roman" w:cs="Times New Roman"/>
          <w:noProof/>
          <w:sz w:val="24"/>
          <w:szCs w:val="24"/>
          <w:lang w:val="en-TH"/>
        </w:rPr>
        <w:drawing>
          <wp:inline distT="0" distB="0" distL="0" distR="0" wp14:anchorId="1F1E0D1D" wp14:editId="071431B1">
            <wp:extent cx="1830932" cy="12338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1843339" cy="1242250"/>
                    </a:xfrm>
                    <a:prstGeom prst="rect">
                      <a:avLst/>
                    </a:prstGeom>
                  </pic:spPr>
                </pic:pic>
              </a:graphicData>
            </a:graphic>
          </wp:inline>
        </w:drawing>
      </w:r>
      <w:r w:rsidRPr="00F635CF">
        <w:rPr>
          <w:rFonts w:ascii="TH SarabunPSK" w:hAnsi="TH SarabunPSK" w:cs="TH SarabunPSK"/>
          <w:noProof/>
        </w:rPr>
        <w:drawing>
          <wp:inline distT="0" distB="0" distL="0" distR="0" wp14:anchorId="1FDCBEBA" wp14:editId="741FED06">
            <wp:extent cx="1757947" cy="123707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1783680" cy="1255182"/>
                    </a:xfrm>
                    <a:prstGeom prst="rect">
                      <a:avLst/>
                    </a:prstGeom>
                  </pic:spPr>
                </pic:pic>
              </a:graphicData>
            </a:graphic>
          </wp:inline>
        </w:drawing>
      </w:r>
      <w:r w:rsidRPr="00F635CF">
        <w:rPr>
          <w:rFonts w:ascii="TH SarabunPSK" w:hAnsi="TH SarabunPSK" w:cs="TH SarabunPSK"/>
          <w:noProof/>
        </w:rPr>
        <w:drawing>
          <wp:inline distT="0" distB="0" distL="0" distR="0" wp14:anchorId="2C82F142" wp14:editId="6EF1CACF">
            <wp:extent cx="1680073" cy="1319004"/>
            <wp:effectExtent l="0" t="0" r="0" b="190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a:stretch>
                      <a:fillRect/>
                    </a:stretch>
                  </pic:blipFill>
                  <pic:spPr>
                    <a:xfrm>
                      <a:off x="0" y="0"/>
                      <a:ext cx="1684028" cy="1322109"/>
                    </a:xfrm>
                    <a:prstGeom prst="rect">
                      <a:avLst/>
                    </a:prstGeom>
                  </pic:spPr>
                </pic:pic>
              </a:graphicData>
            </a:graphic>
          </wp:inline>
        </w:drawing>
      </w:r>
      <w:r w:rsidR="00EE315D" w:rsidRPr="00EE315D">
        <w:rPr>
          <w:noProof/>
        </w:rPr>
        <w:drawing>
          <wp:inline distT="0" distB="0" distL="0" distR="0" wp14:anchorId="07758F4B" wp14:editId="2D15A03E">
            <wp:extent cx="1151106" cy="1192217"/>
            <wp:effectExtent l="0" t="0" r="5080" b="1905"/>
            <wp:docPr id="3" name="Picture 3"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clipart&#10;&#10;Description automatically generated"/>
                    <pic:cNvPicPr/>
                  </pic:nvPicPr>
                  <pic:blipFill>
                    <a:blip r:embed="rId13"/>
                    <a:stretch>
                      <a:fillRect/>
                    </a:stretch>
                  </pic:blipFill>
                  <pic:spPr>
                    <a:xfrm>
                      <a:off x="0" y="0"/>
                      <a:ext cx="1160900" cy="1202361"/>
                    </a:xfrm>
                    <a:prstGeom prst="rect">
                      <a:avLst/>
                    </a:prstGeom>
                  </pic:spPr>
                </pic:pic>
              </a:graphicData>
            </a:graphic>
          </wp:inline>
        </w:drawing>
      </w:r>
      <w:r w:rsidR="00EE315D" w:rsidRPr="00EE315D">
        <w:rPr>
          <w:rFonts w:ascii="Times New Roman" w:hAnsi="Times New Roman" w:cs="Times New Roman"/>
          <w:sz w:val="24"/>
          <w:szCs w:val="24"/>
          <w:lang w:val="en-TH"/>
        </w:rPr>
        <w:fldChar w:fldCharType="begin"/>
      </w:r>
      <w:r w:rsidR="00EE315D" w:rsidRPr="00EE315D">
        <w:rPr>
          <w:rFonts w:ascii="Times New Roman" w:hAnsi="Times New Roman" w:cs="Times New Roman"/>
          <w:sz w:val="24"/>
          <w:szCs w:val="24"/>
          <w:lang w:val="en-TH"/>
        </w:rPr>
        <w:instrText xml:space="preserve"> INCLUDEPICTURE "https://media-exp1.licdn.com/dms/image/sync/C5627AQHMGOdn5OlpGQ/articleshare-shrink_1280_800/0/1644841507917?e=1645261200&amp;v=beta&amp;t=xy3PnkBqLPtcQjDX80JWa6ouBnIKMjvqaIWRd7t5I0Q" \* MERGEFORMATINET </w:instrText>
      </w:r>
      <w:r w:rsidR="00EE315D" w:rsidRPr="00EE315D">
        <w:rPr>
          <w:rFonts w:ascii="Times New Roman" w:hAnsi="Times New Roman" w:cs="Times New Roman"/>
          <w:sz w:val="24"/>
          <w:szCs w:val="24"/>
          <w:lang w:val="en-TH"/>
        </w:rPr>
        <w:fldChar w:fldCharType="separate"/>
      </w:r>
      <w:r w:rsidR="00EE315D" w:rsidRPr="00EE315D">
        <w:rPr>
          <w:rFonts w:ascii="Times New Roman" w:hAnsi="Times New Roman" w:cs="Times New Roman"/>
          <w:noProof/>
          <w:sz w:val="24"/>
          <w:szCs w:val="24"/>
          <w:lang w:val="en-TH"/>
        </w:rPr>
        <w:drawing>
          <wp:inline distT="0" distB="0" distL="0" distR="0" wp14:anchorId="49F5D669" wp14:editId="3A2BBD97">
            <wp:extent cx="1162883" cy="1129571"/>
            <wp:effectExtent l="0" t="0" r="5715" b="127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957" r="22044"/>
                    <a:stretch/>
                  </pic:blipFill>
                  <pic:spPr bwMode="auto">
                    <a:xfrm>
                      <a:off x="0" y="0"/>
                      <a:ext cx="1175330" cy="1141662"/>
                    </a:xfrm>
                    <a:prstGeom prst="rect">
                      <a:avLst/>
                    </a:prstGeom>
                    <a:noFill/>
                    <a:ln>
                      <a:noFill/>
                    </a:ln>
                    <a:extLst>
                      <a:ext uri="{53640926-AAD7-44D8-BBD7-CCE9431645EC}">
                        <a14:shadowObscured xmlns:a14="http://schemas.microsoft.com/office/drawing/2010/main"/>
                      </a:ext>
                    </a:extLst>
                  </pic:spPr>
                </pic:pic>
              </a:graphicData>
            </a:graphic>
          </wp:inline>
        </w:drawing>
      </w:r>
      <w:r w:rsidR="00EE315D" w:rsidRPr="00EE315D">
        <w:rPr>
          <w:rFonts w:ascii="Times New Roman" w:hAnsi="Times New Roman" w:cs="Times New Roman"/>
          <w:sz w:val="24"/>
          <w:szCs w:val="24"/>
          <w:lang w:val="en-TH"/>
        </w:rPr>
        <w:fldChar w:fldCharType="end"/>
      </w:r>
    </w:p>
    <w:p w14:paraId="5BE77755" w14:textId="77777777" w:rsidR="00F635CF" w:rsidRPr="006911B6" w:rsidRDefault="00F635CF" w:rsidP="00216EFA">
      <w:pPr>
        <w:rPr>
          <w:rFonts w:ascii="TH SarabunPSK" w:hAnsi="TH SarabunPSK" w:cs="TH SarabunPSK"/>
        </w:rPr>
      </w:pPr>
    </w:p>
    <w:p w14:paraId="141E5080" w14:textId="77777777" w:rsidR="00216EFA" w:rsidRPr="006911B6" w:rsidRDefault="00216EFA" w:rsidP="00216EFA">
      <w:pPr>
        <w:pStyle w:val="Heading10"/>
        <w:rPr>
          <w:rFonts w:ascii="TH SarabunPSK" w:hAnsi="TH SarabunPSK" w:cs="TH SarabunPSK"/>
          <w:sz w:val="32"/>
          <w:szCs w:val="32"/>
        </w:rPr>
      </w:pPr>
      <w:r w:rsidRPr="006911B6">
        <w:rPr>
          <w:rFonts w:ascii="TH SarabunPSK" w:hAnsi="TH SarabunPSK" w:cs="TH SarabunPSK"/>
          <w:sz w:val="32"/>
          <w:szCs w:val="32"/>
          <w:cs/>
        </w:rPr>
        <w:t>ประสบการณ์ในการอบรม</w:t>
      </w:r>
      <w:r w:rsidRPr="006911B6">
        <w:rPr>
          <w:rFonts w:ascii="TH SarabunPSK" w:hAnsi="TH SarabunPSK" w:cs="TH SarabunPSK"/>
          <w:sz w:val="32"/>
          <w:szCs w:val="32"/>
        </w:rPr>
        <w:t xml:space="preserve"> </w:t>
      </w:r>
    </w:p>
    <w:p w14:paraId="7A357F2B" w14:textId="7A4D142E" w:rsidR="008125E5" w:rsidRPr="006911B6" w:rsidRDefault="008125E5" w:rsidP="008125E5">
      <w:pPr>
        <w:rPr>
          <w:rFonts w:ascii="TH SarabunPSK" w:hAnsi="TH SarabunPSK" w:cs="TH SarabunPSK"/>
          <w:b/>
          <w:bCs/>
        </w:rPr>
      </w:pPr>
      <w:r w:rsidRPr="006911B6">
        <w:rPr>
          <w:rFonts w:ascii="TH SarabunPSK" w:hAnsi="TH SarabunPSK" w:cs="TH SarabunPSK"/>
          <w:b/>
          <w:bCs/>
          <w:cs/>
        </w:rPr>
        <w:t>ระยะเวลา</w:t>
      </w:r>
      <w:r w:rsidRPr="006911B6">
        <w:rPr>
          <w:rFonts w:ascii="TH SarabunPSK" w:hAnsi="TH SarabunPSK" w:cs="TH SarabunPSK"/>
          <w:b/>
          <w:bCs/>
        </w:rPr>
        <w:t xml:space="preserve"> : </w:t>
      </w:r>
      <w:r>
        <w:rPr>
          <w:rFonts w:ascii="TH SarabunPSK" w:hAnsi="TH SarabunPSK" w:cs="TH SarabunPSK"/>
          <w:b/>
          <w:bCs/>
        </w:rPr>
        <w:t>23-24</w:t>
      </w:r>
      <w:r w:rsidRPr="006911B6">
        <w:rPr>
          <w:rFonts w:ascii="TH SarabunPSK" w:hAnsi="TH SarabunPSK" w:cs="TH SarabunPSK"/>
          <w:b/>
          <w:bCs/>
        </w:rPr>
        <w:t xml:space="preserve"> </w:t>
      </w:r>
      <w:r>
        <w:rPr>
          <w:rFonts w:ascii="TH SarabunPSK" w:hAnsi="TH SarabunPSK" w:cs="TH SarabunPSK" w:hint="cs"/>
          <w:b/>
          <w:bCs/>
          <w:cs/>
        </w:rPr>
        <w:t>ตุลาคม</w:t>
      </w:r>
      <w:r w:rsidRPr="006911B6">
        <w:rPr>
          <w:rFonts w:ascii="TH SarabunPSK" w:hAnsi="TH SarabunPSK" w:cs="TH SarabunPSK"/>
          <w:b/>
          <w:bCs/>
          <w:cs/>
        </w:rPr>
        <w:t xml:space="preserve"> พ.ศ. </w:t>
      </w:r>
      <w:r w:rsidRPr="006911B6">
        <w:rPr>
          <w:rFonts w:ascii="TH SarabunPSK" w:hAnsi="TH SarabunPSK" w:cs="TH SarabunPSK"/>
          <w:b/>
          <w:bCs/>
        </w:rPr>
        <w:t>25</w:t>
      </w:r>
      <w:r>
        <w:rPr>
          <w:rFonts w:ascii="TH SarabunPSK" w:hAnsi="TH SarabunPSK" w:cs="TH SarabunPSK"/>
          <w:b/>
          <w:bCs/>
        </w:rPr>
        <w:t>60</w:t>
      </w:r>
    </w:p>
    <w:p w14:paraId="715C968B" w14:textId="3648F42F" w:rsidR="008125E5" w:rsidRPr="006911B6" w:rsidRDefault="008125E5" w:rsidP="008125E5">
      <w:pPr>
        <w:ind w:left="720" w:hanging="720"/>
        <w:jc w:val="thaiDistribute"/>
        <w:rPr>
          <w:rFonts w:ascii="TH SarabunPSK" w:hAnsi="TH SarabunPSK" w:cs="TH SarabunPSK"/>
          <w:cs/>
        </w:rPr>
      </w:pPr>
      <w:r w:rsidRPr="006911B6">
        <w:rPr>
          <w:rFonts w:ascii="TH SarabunPSK" w:hAnsi="TH SarabunPSK" w:cs="TH SarabunPSK"/>
        </w:rPr>
        <w:tab/>
      </w:r>
      <w:r w:rsidRPr="006911B6">
        <w:rPr>
          <w:rFonts w:ascii="TH SarabunPSK" w:hAnsi="TH SarabunPSK" w:cs="TH SarabunPSK"/>
          <w:cs/>
        </w:rPr>
        <w:t xml:space="preserve">หลักสูตร </w:t>
      </w:r>
      <w:r w:rsidRPr="006911B6">
        <w:rPr>
          <w:rFonts w:ascii="TH SarabunPSK" w:hAnsi="TH SarabunPSK" w:cs="TH SarabunPSK"/>
        </w:rPr>
        <w:t>“</w:t>
      </w:r>
      <w:r>
        <w:rPr>
          <w:rFonts w:ascii="TH SarabunPSK" w:hAnsi="TH SarabunPSK" w:cs="TH SarabunPSK"/>
        </w:rPr>
        <w:t>NVIDIA AI Conference</w:t>
      </w:r>
      <w:r w:rsidRPr="006911B6">
        <w:rPr>
          <w:rFonts w:ascii="TH SarabunPSK" w:hAnsi="TH SarabunPSK" w:cs="TH SarabunPSK"/>
        </w:rPr>
        <w:t xml:space="preserve">” </w:t>
      </w:r>
      <w:r w:rsidRPr="006911B6">
        <w:rPr>
          <w:rFonts w:ascii="TH SarabunPSK" w:hAnsi="TH SarabunPSK" w:cs="TH SarabunPSK"/>
          <w:cs/>
        </w:rPr>
        <w:t xml:space="preserve">โดย </w:t>
      </w:r>
      <w:r>
        <w:rPr>
          <w:rFonts w:ascii="TH SarabunPSK" w:hAnsi="TH SarabunPSK" w:cs="TH SarabunPSK"/>
        </w:rPr>
        <w:t>NVIDIA in Singapore</w:t>
      </w:r>
    </w:p>
    <w:p w14:paraId="50E460E5" w14:textId="7BC93812" w:rsidR="008125E5" w:rsidRDefault="00000000" w:rsidP="008125E5">
      <w:pPr>
        <w:ind w:left="360" w:firstLine="360"/>
        <w:rPr>
          <w:rFonts w:ascii="TH SarabunPSK" w:hAnsi="TH SarabunPSK" w:cs="TH SarabunPSK"/>
        </w:rPr>
      </w:pPr>
      <w:hyperlink r:id="rId15" w:history="1">
        <w:r w:rsidR="008125E5" w:rsidRPr="00D0575D">
          <w:rPr>
            <w:rStyle w:val="Hyperlink"/>
            <w:rFonts w:ascii="TH SarabunPSK" w:hAnsi="TH SarabunPSK" w:cs="TH SarabunPSK"/>
          </w:rPr>
          <w:t>https://www.nvidia.com/en-sg/ai-conference/</w:t>
        </w:r>
      </w:hyperlink>
      <w:r w:rsidR="008125E5">
        <w:rPr>
          <w:rFonts w:ascii="TH SarabunPSK" w:hAnsi="TH SarabunPSK" w:cs="TH SarabunPSK"/>
        </w:rPr>
        <w:t xml:space="preserve"> </w:t>
      </w:r>
    </w:p>
    <w:p w14:paraId="7179093D" w14:textId="77777777" w:rsidR="008125E5" w:rsidRDefault="008125E5" w:rsidP="008125E5">
      <w:pPr>
        <w:ind w:left="360" w:firstLine="360"/>
        <w:rPr>
          <w:rFonts w:ascii="TH SarabunPSK" w:hAnsi="TH SarabunPSK" w:cs="TH SarabunPSK"/>
          <w:b/>
          <w:bCs/>
        </w:rPr>
      </w:pPr>
    </w:p>
    <w:p w14:paraId="21B8CD5D" w14:textId="00D04499" w:rsidR="004656CE" w:rsidRPr="006911B6" w:rsidRDefault="004656CE" w:rsidP="004656CE">
      <w:pPr>
        <w:rPr>
          <w:rFonts w:ascii="TH SarabunPSK" w:hAnsi="TH SarabunPSK" w:cs="TH SarabunPSK"/>
          <w:b/>
          <w:bCs/>
        </w:rPr>
      </w:pPr>
      <w:r w:rsidRPr="006911B6">
        <w:rPr>
          <w:rFonts w:ascii="TH SarabunPSK" w:hAnsi="TH SarabunPSK" w:cs="TH SarabunPSK"/>
          <w:b/>
          <w:bCs/>
          <w:cs/>
        </w:rPr>
        <w:t>ระยะเวลา</w:t>
      </w:r>
      <w:r w:rsidRPr="006911B6">
        <w:rPr>
          <w:rFonts w:ascii="TH SarabunPSK" w:hAnsi="TH SarabunPSK" w:cs="TH SarabunPSK"/>
          <w:b/>
          <w:bCs/>
        </w:rPr>
        <w:t xml:space="preserve"> : 13 - 18 </w:t>
      </w:r>
      <w:r w:rsidRPr="006911B6">
        <w:rPr>
          <w:rFonts w:ascii="TH SarabunPSK" w:hAnsi="TH SarabunPSK" w:cs="TH SarabunPSK"/>
          <w:b/>
          <w:bCs/>
          <w:cs/>
        </w:rPr>
        <w:t xml:space="preserve">มิถุนายน พ.ศ. </w:t>
      </w:r>
      <w:r w:rsidRPr="006911B6">
        <w:rPr>
          <w:rFonts w:ascii="TH SarabunPSK" w:hAnsi="TH SarabunPSK" w:cs="TH SarabunPSK"/>
          <w:b/>
          <w:bCs/>
        </w:rPr>
        <w:t>2559</w:t>
      </w:r>
    </w:p>
    <w:p w14:paraId="49AB37AF" w14:textId="7E308A4D" w:rsidR="004656CE" w:rsidRPr="006911B6" w:rsidRDefault="004656CE" w:rsidP="00F81C63">
      <w:pPr>
        <w:ind w:left="720" w:hanging="720"/>
        <w:jc w:val="thaiDistribute"/>
        <w:rPr>
          <w:rFonts w:ascii="TH SarabunPSK" w:hAnsi="TH SarabunPSK" w:cs="TH SarabunPSK"/>
          <w:cs/>
        </w:rPr>
      </w:pPr>
      <w:r w:rsidRPr="006911B6">
        <w:rPr>
          <w:rFonts w:ascii="TH SarabunPSK" w:hAnsi="TH SarabunPSK" w:cs="TH SarabunPSK"/>
        </w:rPr>
        <w:tab/>
      </w:r>
      <w:r w:rsidRPr="006911B6">
        <w:rPr>
          <w:rFonts w:ascii="TH SarabunPSK" w:hAnsi="TH SarabunPSK" w:cs="TH SarabunPSK"/>
          <w:cs/>
        </w:rPr>
        <w:t xml:space="preserve">หลักสูตร </w:t>
      </w:r>
      <w:r w:rsidRPr="006911B6">
        <w:rPr>
          <w:rFonts w:ascii="TH SarabunPSK" w:hAnsi="TH SarabunPSK" w:cs="TH SarabunPSK"/>
        </w:rPr>
        <w:t>“Workshop on Data Analytics with Pentaho BI, Weka, R, and Hadoop”</w:t>
      </w:r>
      <w:r w:rsidR="00F81C63" w:rsidRPr="006911B6">
        <w:rPr>
          <w:rFonts w:ascii="TH SarabunPSK" w:hAnsi="TH SarabunPSK" w:cs="TH SarabunPSK"/>
        </w:rPr>
        <w:t xml:space="preserve"> </w:t>
      </w:r>
      <w:r w:rsidR="00F81C63" w:rsidRPr="006911B6">
        <w:rPr>
          <w:rFonts w:ascii="TH SarabunPSK" w:hAnsi="TH SarabunPSK" w:cs="TH SarabunPSK"/>
          <w:cs/>
        </w:rPr>
        <w:t xml:space="preserve">โดย </w:t>
      </w:r>
      <w:r w:rsidR="00F81C63" w:rsidRPr="006911B6">
        <w:rPr>
          <w:rFonts w:ascii="TH SarabunPSK" w:hAnsi="TH SarabunPSK" w:cs="TH SarabunPSK"/>
        </w:rPr>
        <w:t>Thai-Australian Technological Services Center</w:t>
      </w:r>
    </w:p>
    <w:p w14:paraId="48F99BEE" w14:textId="77777777" w:rsidR="004656CE" w:rsidRPr="006911B6" w:rsidRDefault="004656CE" w:rsidP="004656CE">
      <w:pPr>
        <w:jc w:val="thaiDistribute"/>
        <w:rPr>
          <w:rFonts w:ascii="TH SarabunPSK" w:hAnsi="TH SarabunPSK" w:cs="TH SarabunPSK"/>
        </w:rPr>
      </w:pPr>
      <w:r w:rsidRPr="006911B6">
        <w:rPr>
          <w:rFonts w:ascii="TH SarabunPSK" w:hAnsi="TH SarabunPSK" w:cs="TH SarabunPSK"/>
        </w:rPr>
        <w:tab/>
      </w:r>
      <w:r w:rsidRPr="006911B6">
        <w:rPr>
          <w:rFonts w:ascii="TH SarabunPSK" w:hAnsi="TH SarabunPSK" w:cs="TH SarabunPSK"/>
        </w:rPr>
        <w:tab/>
        <w:t>Course1: Pentaho BI Basics</w:t>
      </w:r>
    </w:p>
    <w:p w14:paraId="6367FF81" w14:textId="2ADFDACB" w:rsidR="004656CE" w:rsidRPr="006911B6" w:rsidRDefault="004656CE" w:rsidP="004656CE">
      <w:pPr>
        <w:ind w:left="360" w:firstLine="360"/>
        <w:jc w:val="thaiDistribute"/>
        <w:rPr>
          <w:rFonts w:ascii="TH SarabunPSK" w:hAnsi="TH SarabunPSK" w:cs="TH SarabunPSK"/>
        </w:rPr>
      </w:pPr>
      <w:r w:rsidRPr="006911B6">
        <w:rPr>
          <w:rFonts w:ascii="TH SarabunPSK" w:hAnsi="TH SarabunPSK" w:cs="TH SarabunPSK"/>
        </w:rPr>
        <w:t>Course2: From Business Intelligence to Data Science</w:t>
      </w:r>
    </w:p>
    <w:p w14:paraId="792B8489" w14:textId="312E0404" w:rsidR="004656CE" w:rsidRPr="006911B6" w:rsidRDefault="004656CE" w:rsidP="004656CE">
      <w:pPr>
        <w:jc w:val="thaiDistribute"/>
        <w:rPr>
          <w:rFonts w:ascii="TH SarabunPSK" w:hAnsi="TH SarabunPSK" w:cs="TH SarabunPSK"/>
        </w:rPr>
      </w:pPr>
    </w:p>
    <w:p w14:paraId="610741EF" w14:textId="383486DA" w:rsidR="004656CE" w:rsidRPr="006911B6" w:rsidRDefault="004656CE" w:rsidP="004656CE">
      <w:pPr>
        <w:rPr>
          <w:rFonts w:ascii="TH SarabunPSK" w:hAnsi="TH SarabunPSK" w:cs="TH SarabunPSK"/>
          <w:b/>
          <w:bCs/>
        </w:rPr>
      </w:pPr>
      <w:r w:rsidRPr="006911B6">
        <w:rPr>
          <w:rFonts w:ascii="TH SarabunPSK" w:hAnsi="TH SarabunPSK" w:cs="TH SarabunPSK"/>
          <w:b/>
          <w:bCs/>
          <w:cs/>
        </w:rPr>
        <w:t>ระยะเวลา</w:t>
      </w:r>
      <w:r w:rsidRPr="006911B6">
        <w:rPr>
          <w:rFonts w:ascii="TH SarabunPSK" w:hAnsi="TH SarabunPSK" w:cs="TH SarabunPSK"/>
          <w:b/>
          <w:bCs/>
        </w:rPr>
        <w:t xml:space="preserve"> : </w:t>
      </w:r>
      <w:r w:rsidR="00F81C63" w:rsidRPr="006911B6">
        <w:rPr>
          <w:rFonts w:ascii="TH SarabunPSK" w:hAnsi="TH SarabunPSK" w:cs="TH SarabunPSK"/>
          <w:b/>
          <w:bCs/>
          <w:cs/>
        </w:rPr>
        <w:t xml:space="preserve">มีนาคม </w:t>
      </w:r>
      <w:r w:rsidR="00F81C63" w:rsidRPr="006911B6">
        <w:rPr>
          <w:rFonts w:ascii="TH SarabunPSK" w:hAnsi="TH SarabunPSK" w:cs="TH SarabunPSK"/>
          <w:b/>
          <w:bCs/>
        </w:rPr>
        <w:t xml:space="preserve">- </w:t>
      </w:r>
      <w:r w:rsidRPr="006911B6">
        <w:rPr>
          <w:rFonts w:ascii="TH SarabunPSK" w:hAnsi="TH SarabunPSK" w:cs="TH SarabunPSK"/>
          <w:b/>
          <w:bCs/>
          <w:cs/>
        </w:rPr>
        <w:t xml:space="preserve">มิถุนายน พ.ศ. </w:t>
      </w:r>
      <w:r w:rsidR="00F81C63" w:rsidRPr="006911B6">
        <w:rPr>
          <w:rFonts w:ascii="TH SarabunPSK" w:hAnsi="TH SarabunPSK" w:cs="TH SarabunPSK"/>
          <w:b/>
          <w:bCs/>
        </w:rPr>
        <w:t>2558</w:t>
      </w:r>
    </w:p>
    <w:p w14:paraId="6F6A34D0" w14:textId="77777777" w:rsidR="00F81C63" w:rsidRPr="006911B6" w:rsidRDefault="004656CE" w:rsidP="00F81C63">
      <w:pPr>
        <w:jc w:val="thaiDistribute"/>
        <w:rPr>
          <w:rFonts w:ascii="TH SarabunPSK" w:hAnsi="TH SarabunPSK" w:cs="TH SarabunPSK"/>
        </w:rPr>
      </w:pPr>
      <w:r w:rsidRPr="006911B6">
        <w:rPr>
          <w:rFonts w:ascii="TH SarabunPSK" w:hAnsi="TH SarabunPSK" w:cs="TH SarabunPSK"/>
        </w:rPr>
        <w:tab/>
      </w:r>
      <w:r w:rsidRPr="006911B6">
        <w:rPr>
          <w:rFonts w:ascii="TH SarabunPSK" w:hAnsi="TH SarabunPSK" w:cs="TH SarabunPSK"/>
          <w:cs/>
        </w:rPr>
        <w:tab/>
        <w:t xml:space="preserve">หลักสูตร </w:t>
      </w:r>
      <w:r w:rsidRPr="006911B6">
        <w:rPr>
          <w:rFonts w:ascii="TH SarabunPSK" w:hAnsi="TH SarabunPSK" w:cs="TH SarabunPSK"/>
        </w:rPr>
        <w:t>“</w:t>
      </w:r>
      <w:r w:rsidR="00F81C63" w:rsidRPr="006911B6">
        <w:rPr>
          <w:rFonts w:ascii="TH SarabunPSK" w:hAnsi="TH SarabunPSK" w:cs="TH SarabunPSK"/>
        </w:rPr>
        <w:t>Big Data Certification Course</w:t>
      </w:r>
      <w:r w:rsidRPr="006911B6">
        <w:rPr>
          <w:rFonts w:ascii="TH SarabunPSK" w:hAnsi="TH SarabunPSK" w:cs="TH SarabunPSK"/>
        </w:rPr>
        <w:t>”</w:t>
      </w:r>
      <w:r w:rsidR="00F81C63" w:rsidRPr="006911B6">
        <w:rPr>
          <w:rFonts w:ascii="TH SarabunPSK" w:hAnsi="TH SarabunPSK" w:cs="TH SarabunPSK"/>
        </w:rPr>
        <w:t xml:space="preserve"> </w:t>
      </w:r>
      <w:r w:rsidR="00F81C63" w:rsidRPr="006911B6">
        <w:rPr>
          <w:rFonts w:ascii="TH SarabunPSK" w:hAnsi="TH SarabunPSK" w:cs="TH SarabunPSK"/>
          <w:cs/>
        </w:rPr>
        <w:t xml:space="preserve">สถาบัน </w:t>
      </w:r>
      <w:r w:rsidR="00F81C63" w:rsidRPr="006911B6">
        <w:rPr>
          <w:rFonts w:ascii="TH SarabunPSK" w:hAnsi="TH SarabunPSK" w:cs="TH SarabunPSK"/>
        </w:rPr>
        <w:t>IMC Institute</w:t>
      </w:r>
    </w:p>
    <w:p w14:paraId="604E8C48" w14:textId="77777777" w:rsidR="00F81C63" w:rsidRPr="006911B6" w:rsidRDefault="00F81C63" w:rsidP="00F81C63">
      <w:pPr>
        <w:ind w:left="360" w:firstLine="360"/>
        <w:jc w:val="thaiDistribute"/>
        <w:rPr>
          <w:rFonts w:ascii="TH SarabunPSK" w:hAnsi="TH SarabunPSK" w:cs="TH SarabunPSK"/>
        </w:rPr>
      </w:pPr>
      <w:r w:rsidRPr="006911B6">
        <w:rPr>
          <w:rFonts w:ascii="TH SarabunPSK" w:hAnsi="TH SarabunPSK" w:cs="TH SarabunPSK"/>
        </w:rPr>
        <w:t>Module 1: Big Data Essentials and NoSQL</w:t>
      </w:r>
    </w:p>
    <w:p w14:paraId="60AEA033" w14:textId="77777777" w:rsidR="00F81C63" w:rsidRPr="006911B6" w:rsidRDefault="00F81C63" w:rsidP="00F81C63">
      <w:pPr>
        <w:ind w:left="360" w:firstLine="360"/>
        <w:jc w:val="thaiDistribute"/>
        <w:rPr>
          <w:rFonts w:ascii="TH SarabunPSK" w:hAnsi="TH SarabunPSK" w:cs="TH SarabunPSK"/>
        </w:rPr>
      </w:pPr>
      <w:r w:rsidRPr="006911B6">
        <w:rPr>
          <w:rFonts w:ascii="TH SarabunPSK" w:hAnsi="TH SarabunPSK" w:cs="TH SarabunPSK"/>
        </w:rPr>
        <w:t>Module 2: Big Data Using Hadoop</w:t>
      </w:r>
    </w:p>
    <w:p w14:paraId="7A096194" w14:textId="77777777" w:rsidR="00F81C63" w:rsidRPr="006911B6" w:rsidRDefault="00F81C63" w:rsidP="00F81C63">
      <w:pPr>
        <w:ind w:left="360" w:firstLine="360"/>
        <w:jc w:val="thaiDistribute"/>
        <w:rPr>
          <w:rFonts w:ascii="TH SarabunPSK" w:hAnsi="TH SarabunPSK" w:cs="TH SarabunPSK"/>
        </w:rPr>
      </w:pPr>
      <w:r w:rsidRPr="006911B6">
        <w:rPr>
          <w:rFonts w:ascii="TH SarabunPSK" w:hAnsi="TH SarabunPSK" w:cs="TH SarabunPSK"/>
        </w:rPr>
        <w:lastRenderedPageBreak/>
        <w:t>Module 3: Business Intelligence Design &amp; Process</w:t>
      </w:r>
    </w:p>
    <w:p w14:paraId="4F0E41DF" w14:textId="54F163D9" w:rsidR="00F81C63" w:rsidRPr="006911B6" w:rsidRDefault="00F81C63" w:rsidP="00F81C63">
      <w:pPr>
        <w:ind w:left="360" w:firstLine="360"/>
        <w:jc w:val="thaiDistribute"/>
        <w:rPr>
          <w:rFonts w:ascii="TH SarabunPSK" w:hAnsi="TH SarabunPSK" w:cs="TH SarabunPSK"/>
        </w:rPr>
      </w:pPr>
      <w:r w:rsidRPr="006911B6">
        <w:rPr>
          <w:rFonts w:ascii="TH SarabunPSK" w:hAnsi="TH SarabunPSK" w:cs="TH SarabunPSK"/>
        </w:rPr>
        <w:t>Module 4: Data Scientist Essentials</w:t>
      </w:r>
    </w:p>
    <w:p w14:paraId="45511174" w14:textId="77777777" w:rsidR="004656CE" w:rsidRPr="006911B6" w:rsidRDefault="004656CE" w:rsidP="00B94FFE">
      <w:pPr>
        <w:rPr>
          <w:rFonts w:ascii="TH SarabunPSK" w:hAnsi="TH SarabunPSK" w:cs="TH SarabunPSK"/>
          <w:b/>
          <w:bCs/>
        </w:rPr>
      </w:pPr>
    </w:p>
    <w:p w14:paraId="2587870C" w14:textId="77777777" w:rsidR="00B94FFE" w:rsidRPr="006911B6" w:rsidRDefault="007530E3" w:rsidP="00B94FFE">
      <w:pPr>
        <w:rPr>
          <w:rFonts w:ascii="TH SarabunPSK" w:hAnsi="TH SarabunPSK" w:cs="TH SarabunPSK"/>
          <w:b/>
          <w:bCs/>
        </w:rPr>
      </w:pPr>
      <w:r w:rsidRPr="006911B6">
        <w:rPr>
          <w:rFonts w:ascii="TH SarabunPSK" w:hAnsi="TH SarabunPSK" w:cs="TH SarabunPSK"/>
          <w:b/>
          <w:bCs/>
          <w:cs/>
        </w:rPr>
        <w:t>ระยะเวลา</w:t>
      </w:r>
      <w:r w:rsidR="00B94FFE" w:rsidRPr="006911B6">
        <w:rPr>
          <w:rFonts w:ascii="TH SarabunPSK" w:hAnsi="TH SarabunPSK" w:cs="TH SarabunPSK"/>
          <w:b/>
          <w:bCs/>
        </w:rPr>
        <w:t xml:space="preserve"> : </w:t>
      </w:r>
      <w:r w:rsidRPr="006911B6">
        <w:rPr>
          <w:rFonts w:ascii="TH SarabunPSK" w:hAnsi="TH SarabunPSK" w:cs="TH SarabunPSK"/>
          <w:b/>
          <w:bCs/>
        </w:rPr>
        <w:t xml:space="preserve">15 – 17 </w:t>
      </w:r>
      <w:r w:rsidRPr="006911B6">
        <w:rPr>
          <w:rFonts w:ascii="TH SarabunPSK" w:hAnsi="TH SarabunPSK" w:cs="TH SarabunPSK"/>
          <w:b/>
          <w:bCs/>
          <w:cs/>
        </w:rPr>
        <w:t xml:space="preserve">ตุลาคม พ.ศ. </w:t>
      </w:r>
      <w:r w:rsidRPr="006911B6">
        <w:rPr>
          <w:rFonts w:ascii="TH SarabunPSK" w:hAnsi="TH SarabunPSK" w:cs="TH SarabunPSK"/>
          <w:b/>
          <w:bCs/>
        </w:rPr>
        <w:t>2555</w:t>
      </w:r>
    </w:p>
    <w:p w14:paraId="5B54916D" w14:textId="77777777" w:rsidR="00B94FFE" w:rsidRPr="006911B6" w:rsidRDefault="00B94FFE" w:rsidP="00B94FFE">
      <w:pPr>
        <w:jc w:val="thaiDistribute"/>
        <w:rPr>
          <w:rFonts w:ascii="TH SarabunPSK" w:hAnsi="TH SarabunPSK" w:cs="TH SarabunPSK"/>
        </w:rPr>
      </w:pPr>
      <w:r w:rsidRPr="006911B6">
        <w:rPr>
          <w:rFonts w:ascii="TH SarabunPSK" w:hAnsi="TH SarabunPSK" w:cs="TH SarabunPSK"/>
        </w:rPr>
        <w:tab/>
      </w:r>
      <w:r w:rsidRPr="006911B6">
        <w:rPr>
          <w:rFonts w:ascii="TH SarabunPSK" w:hAnsi="TH SarabunPSK" w:cs="TH SarabunPSK"/>
          <w:cs/>
        </w:rPr>
        <w:tab/>
      </w:r>
      <w:r w:rsidR="007530E3" w:rsidRPr="006911B6">
        <w:rPr>
          <w:rFonts w:ascii="TH SarabunPSK" w:hAnsi="TH SarabunPSK" w:cs="TH SarabunPSK"/>
          <w:cs/>
        </w:rPr>
        <w:t xml:space="preserve">หลักสูตร </w:t>
      </w:r>
      <w:r w:rsidR="007530E3" w:rsidRPr="006911B6">
        <w:rPr>
          <w:rFonts w:ascii="TH SarabunPSK" w:hAnsi="TH SarabunPSK" w:cs="TH SarabunPSK"/>
        </w:rPr>
        <w:t xml:space="preserve">IBM </w:t>
      </w:r>
      <w:proofErr w:type="spellStart"/>
      <w:r w:rsidR="007530E3" w:rsidRPr="006911B6">
        <w:rPr>
          <w:rFonts w:ascii="TH SarabunPSK" w:hAnsi="TH SarabunPSK" w:cs="TH SarabunPSK"/>
        </w:rPr>
        <w:t>Congnos</w:t>
      </w:r>
      <w:proofErr w:type="spellEnd"/>
      <w:r w:rsidR="007530E3" w:rsidRPr="006911B6">
        <w:rPr>
          <w:rFonts w:ascii="TH SarabunPSK" w:hAnsi="TH SarabunPSK" w:cs="TH SarabunPSK"/>
        </w:rPr>
        <w:t xml:space="preserve"> Business Intelligence (BI) V10.1.1 Intensive Class</w:t>
      </w:r>
    </w:p>
    <w:p w14:paraId="565BFA08" w14:textId="77777777" w:rsidR="00B94FFE" w:rsidRPr="006911B6" w:rsidRDefault="007530E3" w:rsidP="00F16D91">
      <w:pPr>
        <w:ind w:left="720" w:hanging="720"/>
        <w:jc w:val="thaiDistribute"/>
        <w:rPr>
          <w:rFonts w:ascii="TH SarabunPSK" w:hAnsi="TH SarabunPSK" w:cs="TH SarabunPSK"/>
          <w:color w:val="000000"/>
        </w:rPr>
      </w:pPr>
      <w:r w:rsidRPr="006911B6">
        <w:rPr>
          <w:rFonts w:ascii="TH SarabunPSK" w:hAnsi="TH SarabunPSK" w:cs="TH SarabunPSK"/>
          <w:color w:val="000000"/>
        </w:rPr>
        <w:tab/>
      </w:r>
      <w:r w:rsidR="00D504CA" w:rsidRPr="006911B6">
        <w:rPr>
          <w:rFonts w:ascii="TH SarabunPSK" w:hAnsi="TH SarabunPSK" w:cs="TH SarabunPSK"/>
          <w:color w:val="000000"/>
          <w:cs/>
        </w:rPr>
        <w:t xml:space="preserve">เป็นเครื่องมือของบริษัท </w:t>
      </w:r>
      <w:r w:rsidR="00D504CA" w:rsidRPr="006911B6">
        <w:rPr>
          <w:rFonts w:ascii="TH SarabunPSK" w:hAnsi="TH SarabunPSK" w:cs="TH SarabunPSK"/>
          <w:color w:val="000000"/>
        </w:rPr>
        <w:t xml:space="preserve">IBM </w:t>
      </w:r>
      <w:r w:rsidR="00D504CA" w:rsidRPr="006911B6">
        <w:rPr>
          <w:rFonts w:ascii="TH SarabunPSK" w:hAnsi="TH SarabunPSK" w:cs="TH SarabunPSK"/>
          <w:color w:val="000000"/>
          <w:cs/>
        </w:rPr>
        <w:t xml:space="preserve">ที่ช่วยในการพัฒนาระบบธุรกิจอัจฉริยะ </w:t>
      </w:r>
      <w:r w:rsidR="00D504CA" w:rsidRPr="006911B6">
        <w:rPr>
          <w:rFonts w:ascii="TH SarabunPSK" w:hAnsi="TH SarabunPSK" w:cs="TH SarabunPSK"/>
          <w:color w:val="000000"/>
        </w:rPr>
        <w:t xml:space="preserve">(BI) </w:t>
      </w:r>
      <w:r w:rsidR="00D504CA" w:rsidRPr="006911B6">
        <w:rPr>
          <w:rFonts w:ascii="TH SarabunPSK" w:hAnsi="TH SarabunPSK" w:cs="TH SarabunPSK"/>
          <w:color w:val="000000"/>
          <w:cs/>
        </w:rPr>
        <w:t>สำหรับวิเคราะห์ข้อมูลขององค์กรในมุมมองต่างๆ</w:t>
      </w:r>
    </w:p>
    <w:p w14:paraId="2193F347" w14:textId="77777777" w:rsidR="004F30F8" w:rsidRPr="006911B6" w:rsidRDefault="004F30F8" w:rsidP="00F16D91">
      <w:pPr>
        <w:ind w:left="720" w:hanging="720"/>
        <w:jc w:val="thaiDistribute"/>
        <w:rPr>
          <w:rFonts w:ascii="TH SarabunPSK" w:hAnsi="TH SarabunPSK" w:cs="TH SarabunPSK"/>
          <w:i/>
          <w:iCs/>
          <w:color w:val="000000"/>
        </w:rPr>
      </w:pPr>
      <w:r w:rsidRPr="006911B6">
        <w:rPr>
          <w:rFonts w:ascii="TH SarabunPSK" w:hAnsi="TH SarabunPSK" w:cs="TH SarabunPSK"/>
          <w:i/>
          <w:iCs/>
          <w:color w:val="000000"/>
          <w:cs/>
        </w:rPr>
        <w:tab/>
        <w:t xml:space="preserve">สอบและได้ใบรับรอง </w:t>
      </w:r>
      <w:r w:rsidRPr="006911B6">
        <w:rPr>
          <w:rFonts w:ascii="TH SarabunPSK" w:hAnsi="TH SarabunPSK" w:cs="TH SarabunPSK"/>
          <w:i/>
          <w:iCs/>
          <w:color w:val="000000"/>
        </w:rPr>
        <w:t>“</w:t>
      </w:r>
      <w:r w:rsidRPr="006911B6">
        <w:rPr>
          <w:rFonts w:ascii="TH SarabunPSK" w:hAnsi="TH SarabunPSK" w:cs="TH SarabunPSK"/>
          <w:i/>
          <w:iCs/>
        </w:rPr>
        <w:t>IBM Certified Designer Cognos 10 BI Reports”</w:t>
      </w:r>
    </w:p>
    <w:p w14:paraId="43E8B3A0" w14:textId="77777777" w:rsidR="004F30F8" w:rsidRPr="006911B6" w:rsidRDefault="004F30F8">
      <w:pPr>
        <w:rPr>
          <w:rFonts w:ascii="TH SarabunPSK" w:hAnsi="TH SarabunPSK" w:cs="TH SarabunPSK"/>
          <w:b/>
          <w:bCs/>
          <w:cs/>
        </w:rPr>
      </w:pPr>
    </w:p>
    <w:p w14:paraId="513FC9E1" w14:textId="77777777" w:rsidR="00F16D91" w:rsidRPr="006911B6" w:rsidRDefault="00F16D91" w:rsidP="00F16D91">
      <w:pPr>
        <w:rPr>
          <w:rFonts w:ascii="TH SarabunPSK" w:hAnsi="TH SarabunPSK" w:cs="TH SarabunPSK"/>
          <w:b/>
          <w:bCs/>
        </w:rPr>
      </w:pPr>
      <w:r w:rsidRPr="006911B6">
        <w:rPr>
          <w:rFonts w:ascii="TH SarabunPSK" w:hAnsi="TH SarabunPSK" w:cs="TH SarabunPSK"/>
          <w:b/>
          <w:bCs/>
          <w:cs/>
        </w:rPr>
        <w:t>ระยะเวลา</w:t>
      </w:r>
      <w:r w:rsidRPr="006911B6">
        <w:rPr>
          <w:rFonts w:ascii="TH SarabunPSK" w:hAnsi="TH SarabunPSK" w:cs="TH SarabunPSK"/>
          <w:b/>
          <w:bCs/>
        </w:rPr>
        <w:t xml:space="preserve"> : 18 </w:t>
      </w:r>
      <w:r w:rsidRPr="006911B6">
        <w:rPr>
          <w:rFonts w:ascii="TH SarabunPSK" w:hAnsi="TH SarabunPSK" w:cs="TH SarabunPSK"/>
          <w:b/>
          <w:bCs/>
          <w:cs/>
        </w:rPr>
        <w:t xml:space="preserve">ตุลาคม พ.ศ. </w:t>
      </w:r>
      <w:r w:rsidRPr="006911B6">
        <w:rPr>
          <w:rFonts w:ascii="TH SarabunPSK" w:hAnsi="TH SarabunPSK" w:cs="TH SarabunPSK"/>
          <w:b/>
          <w:bCs/>
        </w:rPr>
        <w:t>2555</w:t>
      </w:r>
    </w:p>
    <w:p w14:paraId="1730A4E4" w14:textId="77777777" w:rsidR="00F16D91" w:rsidRPr="006911B6" w:rsidRDefault="00F16D91" w:rsidP="00F16D91">
      <w:pPr>
        <w:jc w:val="thaiDistribute"/>
        <w:rPr>
          <w:rFonts w:ascii="TH SarabunPSK" w:hAnsi="TH SarabunPSK" w:cs="TH SarabunPSK"/>
        </w:rPr>
      </w:pPr>
      <w:r w:rsidRPr="006911B6">
        <w:rPr>
          <w:rFonts w:ascii="TH SarabunPSK" w:hAnsi="TH SarabunPSK" w:cs="TH SarabunPSK"/>
        </w:rPr>
        <w:tab/>
      </w:r>
      <w:r w:rsidRPr="006911B6">
        <w:rPr>
          <w:rFonts w:ascii="TH SarabunPSK" w:hAnsi="TH SarabunPSK" w:cs="TH SarabunPSK"/>
          <w:cs/>
        </w:rPr>
        <w:tab/>
        <w:t xml:space="preserve">หลักสูตร </w:t>
      </w:r>
      <w:r w:rsidRPr="006911B6">
        <w:rPr>
          <w:rFonts w:ascii="TH SarabunPSK" w:hAnsi="TH SarabunPSK" w:cs="TH SarabunPSK"/>
        </w:rPr>
        <w:t xml:space="preserve">IBM </w:t>
      </w:r>
      <w:proofErr w:type="spellStart"/>
      <w:r w:rsidRPr="006911B6">
        <w:rPr>
          <w:rFonts w:ascii="TH SarabunPSK" w:hAnsi="TH SarabunPSK" w:cs="TH SarabunPSK"/>
        </w:rPr>
        <w:t>Congnos</w:t>
      </w:r>
      <w:proofErr w:type="spellEnd"/>
      <w:r w:rsidRPr="006911B6">
        <w:rPr>
          <w:rFonts w:ascii="TH SarabunPSK" w:hAnsi="TH SarabunPSK" w:cs="TH SarabunPSK"/>
        </w:rPr>
        <w:t xml:space="preserve"> </w:t>
      </w:r>
      <w:r w:rsidR="00173181" w:rsidRPr="006911B6">
        <w:rPr>
          <w:rFonts w:ascii="TH SarabunPSK" w:hAnsi="TH SarabunPSK" w:cs="TH SarabunPSK"/>
        </w:rPr>
        <w:t>TM1</w:t>
      </w:r>
      <w:r w:rsidRPr="006911B6">
        <w:rPr>
          <w:rFonts w:ascii="TH SarabunPSK" w:hAnsi="TH SarabunPSK" w:cs="TH SarabunPSK"/>
        </w:rPr>
        <w:t xml:space="preserve"> V10.1.1 Intensive Class</w:t>
      </w:r>
    </w:p>
    <w:p w14:paraId="403284BD" w14:textId="77777777" w:rsidR="00F16D91" w:rsidRPr="006911B6" w:rsidRDefault="00F16D91" w:rsidP="00F16D91">
      <w:pPr>
        <w:ind w:left="720" w:hanging="720"/>
        <w:jc w:val="thaiDistribute"/>
        <w:rPr>
          <w:rFonts w:ascii="TH SarabunPSK" w:hAnsi="TH SarabunPSK" w:cs="TH SarabunPSK"/>
          <w:color w:val="000000"/>
        </w:rPr>
      </w:pPr>
      <w:r w:rsidRPr="006911B6">
        <w:rPr>
          <w:rFonts w:ascii="TH SarabunPSK" w:hAnsi="TH SarabunPSK" w:cs="TH SarabunPSK"/>
          <w:color w:val="000000"/>
        </w:rPr>
        <w:tab/>
      </w:r>
      <w:r w:rsidRPr="006911B6">
        <w:rPr>
          <w:rFonts w:ascii="TH SarabunPSK" w:hAnsi="TH SarabunPSK" w:cs="TH SarabunPSK"/>
          <w:color w:val="000000"/>
          <w:cs/>
        </w:rPr>
        <w:t xml:space="preserve">เป็นเครื่องมือของบริษัท </w:t>
      </w:r>
      <w:r w:rsidRPr="006911B6">
        <w:rPr>
          <w:rFonts w:ascii="TH SarabunPSK" w:hAnsi="TH SarabunPSK" w:cs="TH SarabunPSK"/>
          <w:color w:val="000000"/>
        </w:rPr>
        <w:t xml:space="preserve">IBM </w:t>
      </w:r>
      <w:r w:rsidR="00173181" w:rsidRPr="006911B6">
        <w:rPr>
          <w:rFonts w:ascii="TH SarabunPSK" w:hAnsi="TH SarabunPSK" w:cs="TH SarabunPSK"/>
          <w:color w:val="000000"/>
          <w:cs/>
        </w:rPr>
        <w:t>อีกตัวหนึ่ง</w:t>
      </w:r>
      <w:r w:rsidRPr="006911B6">
        <w:rPr>
          <w:rFonts w:ascii="TH SarabunPSK" w:hAnsi="TH SarabunPSK" w:cs="TH SarabunPSK"/>
          <w:color w:val="000000"/>
          <w:cs/>
        </w:rPr>
        <w:t xml:space="preserve">ที่ช่วยในการพัฒนาระบบธุรกิจอัจฉริยะ </w:t>
      </w:r>
      <w:r w:rsidRPr="006911B6">
        <w:rPr>
          <w:rFonts w:ascii="TH SarabunPSK" w:hAnsi="TH SarabunPSK" w:cs="TH SarabunPSK"/>
          <w:color w:val="000000"/>
        </w:rPr>
        <w:t xml:space="preserve">(BI) </w:t>
      </w:r>
      <w:r w:rsidR="00DA3939" w:rsidRPr="006911B6">
        <w:rPr>
          <w:rFonts w:ascii="TH SarabunPSK" w:hAnsi="TH SarabunPSK" w:cs="TH SarabunPSK"/>
          <w:color w:val="000000"/>
          <w:cs/>
        </w:rPr>
        <w:t xml:space="preserve">เช่นเดียวกับ </w:t>
      </w:r>
      <w:r w:rsidR="00DA3939" w:rsidRPr="006911B6">
        <w:rPr>
          <w:rFonts w:ascii="TH SarabunPSK" w:hAnsi="TH SarabunPSK" w:cs="TH SarabunPSK"/>
          <w:color w:val="000000"/>
        </w:rPr>
        <w:t>IBM Cognos BI</w:t>
      </w:r>
    </w:p>
    <w:p w14:paraId="6D1B0C31" w14:textId="3F5FC538" w:rsidR="004F30F8" w:rsidRPr="006911B6" w:rsidRDefault="004F30F8" w:rsidP="004F30F8">
      <w:pPr>
        <w:ind w:left="720"/>
        <w:jc w:val="thaiDistribute"/>
        <w:rPr>
          <w:rFonts w:ascii="TH SarabunPSK" w:hAnsi="TH SarabunPSK" w:cs="TH SarabunPSK"/>
          <w:i/>
          <w:iCs/>
          <w:color w:val="000000"/>
        </w:rPr>
      </w:pPr>
      <w:r w:rsidRPr="006911B6">
        <w:rPr>
          <w:rFonts w:ascii="TH SarabunPSK" w:hAnsi="TH SarabunPSK" w:cs="TH SarabunPSK"/>
          <w:i/>
          <w:iCs/>
          <w:color w:val="000000"/>
          <w:cs/>
        </w:rPr>
        <w:t xml:space="preserve">สอบและได้ใบรับรอง </w:t>
      </w:r>
      <w:r w:rsidRPr="006911B6">
        <w:rPr>
          <w:rFonts w:ascii="TH SarabunPSK" w:hAnsi="TH SarabunPSK" w:cs="TH SarabunPSK"/>
          <w:i/>
          <w:iCs/>
          <w:color w:val="000000"/>
        </w:rPr>
        <w:t>“</w:t>
      </w:r>
      <w:r w:rsidR="00C44DCB" w:rsidRPr="006911B6">
        <w:rPr>
          <w:rFonts w:ascii="TH SarabunPSK" w:hAnsi="TH SarabunPSK" w:cs="TH SarabunPSK"/>
          <w:i/>
          <w:iCs/>
        </w:rPr>
        <w:t>IBM Certified Developer Cognos TM1 10.1</w:t>
      </w:r>
      <w:r w:rsidR="00D97403" w:rsidRPr="006911B6">
        <w:rPr>
          <w:rFonts w:ascii="TH SarabunPSK" w:hAnsi="TH SarabunPSK" w:cs="TH SarabunPSK"/>
          <w:i/>
          <w:iCs/>
        </w:rPr>
        <w:t>”</w:t>
      </w:r>
    </w:p>
    <w:p w14:paraId="41AFA338" w14:textId="77777777" w:rsidR="00F16D91" w:rsidRPr="006911B6" w:rsidRDefault="00F16D91" w:rsidP="00F16D91">
      <w:pPr>
        <w:rPr>
          <w:rFonts w:ascii="TH SarabunPSK" w:hAnsi="TH SarabunPSK" w:cs="TH SarabunPSK"/>
        </w:rPr>
      </w:pPr>
    </w:p>
    <w:p w14:paraId="0A157915" w14:textId="77777777" w:rsidR="0001164A" w:rsidRPr="006911B6" w:rsidRDefault="00AE3A6C" w:rsidP="00CC5622">
      <w:pPr>
        <w:pStyle w:val="Heading10"/>
        <w:rPr>
          <w:rFonts w:ascii="TH SarabunPSK" w:hAnsi="TH SarabunPSK" w:cs="TH SarabunPSK"/>
          <w:sz w:val="32"/>
          <w:szCs w:val="32"/>
        </w:rPr>
      </w:pPr>
      <w:r w:rsidRPr="006911B6">
        <w:rPr>
          <w:rFonts w:ascii="TH SarabunPSK" w:hAnsi="TH SarabunPSK" w:cs="TH SarabunPSK"/>
          <w:sz w:val="32"/>
          <w:szCs w:val="32"/>
          <w:cs/>
        </w:rPr>
        <w:t>ความเชี่ยวชาญทางด้านคอมพิวเตอร์</w:t>
      </w:r>
    </w:p>
    <w:p w14:paraId="74D2D705" w14:textId="77777777" w:rsidR="00AF4B3E" w:rsidRPr="006911B6" w:rsidRDefault="00AF4B3E" w:rsidP="00AE3A6C">
      <w:pPr>
        <w:rPr>
          <w:rFonts w:ascii="TH SarabunPSK" w:hAnsi="TH SarabunPSK" w:cs="TH SarabunPSK"/>
          <w:b/>
          <w:bCs/>
        </w:rPr>
      </w:pPr>
      <w:r w:rsidRPr="006911B6">
        <w:rPr>
          <w:rFonts w:ascii="TH SarabunPSK" w:hAnsi="TH SarabunPSK" w:cs="TH SarabunPSK"/>
          <w:b/>
          <w:bCs/>
          <w:cs/>
        </w:rPr>
        <w:t>ความเชี่ยวชาญทางวิชาการ</w:t>
      </w:r>
      <w:r w:rsidRPr="006911B6">
        <w:rPr>
          <w:rFonts w:ascii="TH SarabunPSK" w:hAnsi="TH SarabunPSK" w:cs="TH SarabunPSK"/>
          <w:b/>
          <w:bCs/>
        </w:rPr>
        <w:t xml:space="preserve"> : </w:t>
      </w:r>
    </w:p>
    <w:p w14:paraId="578FC417" w14:textId="79ABDDFF" w:rsidR="00FA3249" w:rsidRPr="006911B6" w:rsidRDefault="00AF4B3E" w:rsidP="00A22CBC">
      <w:pPr>
        <w:ind w:left="720"/>
        <w:jc w:val="thaiDistribute"/>
        <w:rPr>
          <w:rFonts w:ascii="TH SarabunPSK" w:hAnsi="TH SarabunPSK" w:cs="TH SarabunPSK"/>
        </w:rPr>
      </w:pPr>
      <w:r w:rsidRPr="006911B6">
        <w:rPr>
          <w:rFonts w:ascii="TH SarabunPSK" w:hAnsi="TH SarabunPSK" w:cs="TH SarabunPSK"/>
          <w:cs/>
        </w:rPr>
        <w:t xml:space="preserve">การทำเหมืองข้อมูลและเครื่องจักรเรียนรู้ </w:t>
      </w:r>
      <w:r w:rsidRPr="006911B6">
        <w:rPr>
          <w:rFonts w:ascii="TH SarabunPSK" w:hAnsi="TH SarabunPSK" w:cs="TH SarabunPSK"/>
        </w:rPr>
        <w:t xml:space="preserve">(Data Mining and Machine Learning) </w:t>
      </w:r>
      <w:r w:rsidRPr="006911B6">
        <w:rPr>
          <w:rFonts w:ascii="TH SarabunPSK" w:hAnsi="TH SarabunPSK" w:cs="TH SarabunPSK"/>
          <w:cs/>
        </w:rPr>
        <w:t xml:space="preserve">การวิเคราะห์ทางสถิติ </w:t>
      </w:r>
      <w:r w:rsidRPr="006911B6">
        <w:rPr>
          <w:rFonts w:ascii="TH SarabunPSK" w:hAnsi="TH SarabunPSK" w:cs="TH SarabunPSK"/>
        </w:rPr>
        <w:t xml:space="preserve">(Statistical Analysis) </w:t>
      </w:r>
      <w:r w:rsidRPr="006911B6">
        <w:rPr>
          <w:rFonts w:ascii="TH SarabunPSK" w:hAnsi="TH SarabunPSK" w:cs="TH SarabunPSK"/>
          <w:cs/>
        </w:rPr>
        <w:t xml:space="preserve">การสืบค้นข้อมูล </w:t>
      </w:r>
      <w:r w:rsidRPr="006911B6">
        <w:rPr>
          <w:rFonts w:ascii="TH SarabunPSK" w:hAnsi="TH SarabunPSK" w:cs="TH SarabunPSK"/>
        </w:rPr>
        <w:t>(Information Retrieval)</w:t>
      </w:r>
      <w:r w:rsidR="00FE2DE9" w:rsidRPr="006911B6">
        <w:rPr>
          <w:rFonts w:ascii="TH SarabunPSK" w:hAnsi="TH SarabunPSK" w:cs="TH SarabunPSK"/>
        </w:rPr>
        <w:t xml:space="preserve"> </w:t>
      </w:r>
      <w:r w:rsidR="009E5A3B" w:rsidRPr="006911B6">
        <w:rPr>
          <w:rFonts w:ascii="TH SarabunPSK" w:hAnsi="TH SarabunPSK" w:cs="TH SarabunPSK"/>
          <w:cs/>
        </w:rPr>
        <w:t xml:space="preserve">ระบบฐานข้อมูล </w:t>
      </w:r>
      <w:r w:rsidR="009E5A3B" w:rsidRPr="006911B6">
        <w:rPr>
          <w:rFonts w:ascii="TH SarabunPSK" w:hAnsi="TH SarabunPSK" w:cs="TH SarabunPSK"/>
        </w:rPr>
        <w:t xml:space="preserve">(Database System) </w:t>
      </w:r>
      <w:r w:rsidR="00FE2DE9" w:rsidRPr="006911B6">
        <w:rPr>
          <w:rFonts w:ascii="TH SarabunPSK" w:hAnsi="TH SarabunPSK" w:cs="TH SarabunPSK"/>
          <w:cs/>
        </w:rPr>
        <w:t xml:space="preserve">ระบบคลังข้อมูล </w:t>
      </w:r>
      <w:r w:rsidR="00FE2DE9" w:rsidRPr="006911B6">
        <w:rPr>
          <w:rFonts w:ascii="TH SarabunPSK" w:hAnsi="TH SarabunPSK" w:cs="TH SarabunPSK"/>
        </w:rPr>
        <w:t xml:space="preserve">(Data Warehouse) </w:t>
      </w:r>
      <w:r w:rsidR="009E5A3B" w:rsidRPr="006911B6">
        <w:rPr>
          <w:rFonts w:ascii="TH SarabunPSK" w:hAnsi="TH SarabunPSK" w:cs="TH SarabunPSK"/>
          <w:cs/>
        </w:rPr>
        <w:t xml:space="preserve">และระบบสนับสนุนการตัดสินใจ </w:t>
      </w:r>
      <w:r w:rsidR="009E5A3B" w:rsidRPr="006911B6">
        <w:rPr>
          <w:rFonts w:ascii="TH SarabunPSK" w:hAnsi="TH SarabunPSK" w:cs="TH SarabunPSK"/>
        </w:rPr>
        <w:t>(Decision Support System)</w:t>
      </w:r>
      <w:r w:rsidR="00343D71" w:rsidRPr="006911B6">
        <w:rPr>
          <w:rFonts w:ascii="TH SarabunPSK" w:hAnsi="TH SarabunPSK" w:cs="TH SarabunPSK"/>
        </w:rPr>
        <w:t xml:space="preserve">, </w:t>
      </w:r>
      <w:r w:rsidR="00343D71" w:rsidRPr="006911B6">
        <w:rPr>
          <w:rFonts w:ascii="TH SarabunPSK" w:hAnsi="TH SarabunPSK" w:cs="TH SarabunPSK"/>
          <w:cs/>
        </w:rPr>
        <w:t xml:space="preserve">การวิเคราะห์ข้อมูลขนาดใหญ่ </w:t>
      </w:r>
      <w:r w:rsidR="00343D71" w:rsidRPr="006911B6">
        <w:rPr>
          <w:rFonts w:ascii="TH SarabunPSK" w:hAnsi="TH SarabunPSK" w:cs="TH SarabunPSK"/>
        </w:rPr>
        <w:t>(Big Data Analytics)</w:t>
      </w:r>
    </w:p>
    <w:p w14:paraId="17BDE439" w14:textId="77777777" w:rsidR="00785436" w:rsidRDefault="00785436" w:rsidP="00DF070E">
      <w:pPr>
        <w:rPr>
          <w:rFonts w:ascii="TH SarabunPSK" w:hAnsi="TH SarabunPSK" w:cs="TH SarabunPSK"/>
          <w:b/>
          <w:bCs/>
        </w:rPr>
      </w:pPr>
    </w:p>
    <w:p w14:paraId="41628823" w14:textId="77777777" w:rsidR="00DF070E" w:rsidRPr="006911B6" w:rsidRDefault="00DF070E" w:rsidP="00DF070E">
      <w:pPr>
        <w:rPr>
          <w:rFonts w:ascii="TH SarabunPSK" w:hAnsi="TH SarabunPSK" w:cs="TH SarabunPSK"/>
          <w:b/>
          <w:bCs/>
        </w:rPr>
      </w:pPr>
      <w:r w:rsidRPr="006911B6">
        <w:rPr>
          <w:rFonts w:ascii="TH SarabunPSK" w:hAnsi="TH SarabunPSK" w:cs="TH SarabunPSK"/>
          <w:b/>
          <w:bCs/>
          <w:cs/>
        </w:rPr>
        <w:t>โปรแกรมการทำเหมืองข้อมูล และสถิติ</w:t>
      </w:r>
      <w:r w:rsidRPr="006911B6">
        <w:rPr>
          <w:rFonts w:ascii="TH SarabunPSK" w:hAnsi="TH SarabunPSK" w:cs="TH SarabunPSK"/>
          <w:b/>
          <w:bCs/>
        </w:rPr>
        <w:t xml:space="preserve"> :</w:t>
      </w:r>
    </w:p>
    <w:p w14:paraId="7C0D8220" w14:textId="04E2A739" w:rsidR="00DF070E" w:rsidRPr="006911B6" w:rsidRDefault="00DF070E" w:rsidP="00DF070E">
      <w:pPr>
        <w:ind w:left="720" w:hanging="720"/>
        <w:rPr>
          <w:rFonts w:ascii="TH SarabunPSK" w:hAnsi="TH SarabunPSK" w:cs="TH SarabunPSK"/>
        </w:rPr>
      </w:pPr>
      <w:r w:rsidRPr="006911B6">
        <w:rPr>
          <w:rFonts w:ascii="TH SarabunPSK" w:hAnsi="TH SarabunPSK" w:cs="TH SarabunPSK"/>
        </w:rPr>
        <w:tab/>
      </w:r>
      <w:r w:rsidR="00204631" w:rsidRPr="006911B6">
        <w:rPr>
          <w:rFonts w:ascii="TH SarabunPSK" w:hAnsi="TH SarabunPSK" w:cs="TH SarabunPSK"/>
        </w:rPr>
        <w:t>SAS, SPSS</w:t>
      </w:r>
      <w:r w:rsidR="00F01270" w:rsidRPr="006911B6">
        <w:rPr>
          <w:rFonts w:ascii="TH SarabunPSK" w:hAnsi="TH SarabunPSK" w:cs="TH SarabunPSK"/>
        </w:rPr>
        <w:t>, WEKA,</w:t>
      </w:r>
      <w:r w:rsidR="00F01270" w:rsidRPr="006911B6">
        <w:rPr>
          <w:rFonts w:ascii="TH SarabunPSK" w:hAnsi="TH SarabunPSK" w:cs="TH SarabunPSK"/>
          <w:cs/>
        </w:rPr>
        <w:t xml:space="preserve"> </w:t>
      </w:r>
      <w:proofErr w:type="spellStart"/>
      <w:r w:rsidR="00120B11" w:rsidRPr="006911B6">
        <w:rPr>
          <w:rFonts w:ascii="TH SarabunPSK" w:hAnsi="TH SarabunPSK" w:cs="TH SarabunPSK"/>
        </w:rPr>
        <w:t>Matlab</w:t>
      </w:r>
      <w:proofErr w:type="spellEnd"/>
      <w:r w:rsidR="00F01270" w:rsidRPr="006911B6">
        <w:rPr>
          <w:rFonts w:ascii="TH SarabunPSK" w:hAnsi="TH SarabunPSK" w:cs="TH SarabunPSK"/>
        </w:rPr>
        <w:t>, R</w:t>
      </w:r>
      <w:r w:rsidR="009A68C1" w:rsidRPr="006911B6">
        <w:rPr>
          <w:rFonts w:ascii="TH SarabunPSK" w:hAnsi="TH SarabunPSK" w:cs="TH SarabunPSK"/>
        </w:rPr>
        <w:t>, Python</w:t>
      </w:r>
    </w:p>
    <w:p w14:paraId="6AE911A8" w14:textId="77777777" w:rsidR="00785436" w:rsidRDefault="00785436" w:rsidP="00120B11">
      <w:pPr>
        <w:rPr>
          <w:rFonts w:ascii="TH SarabunPSK" w:hAnsi="TH SarabunPSK" w:cs="TH SarabunPSK"/>
          <w:b/>
          <w:bCs/>
        </w:rPr>
      </w:pPr>
    </w:p>
    <w:p w14:paraId="2D45F68B" w14:textId="77777777" w:rsidR="00120B11" w:rsidRPr="006911B6" w:rsidRDefault="0038416A" w:rsidP="00120B11">
      <w:pPr>
        <w:rPr>
          <w:rFonts w:ascii="TH SarabunPSK" w:hAnsi="TH SarabunPSK" w:cs="TH SarabunPSK"/>
          <w:b/>
          <w:bCs/>
        </w:rPr>
      </w:pPr>
      <w:r w:rsidRPr="006911B6">
        <w:rPr>
          <w:rFonts w:ascii="TH SarabunPSK" w:hAnsi="TH SarabunPSK" w:cs="TH SarabunPSK"/>
          <w:b/>
          <w:bCs/>
          <w:cs/>
        </w:rPr>
        <w:t>ภาษาที่ใช้ในการพัฒนาโปรแกรม</w:t>
      </w:r>
      <w:r w:rsidR="00120B11" w:rsidRPr="006911B6">
        <w:rPr>
          <w:rFonts w:ascii="TH SarabunPSK" w:hAnsi="TH SarabunPSK" w:cs="TH SarabunPSK"/>
          <w:b/>
          <w:bCs/>
        </w:rPr>
        <w:t xml:space="preserve"> :</w:t>
      </w:r>
    </w:p>
    <w:p w14:paraId="70100224" w14:textId="77777777" w:rsidR="00120B11" w:rsidRPr="006911B6" w:rsidRDefault="00120B11" w:rsidP="00A22CBC">
      <w:pPr>
        <w:ind w:left="720" w:hanging="720"/>
        <w:jc w:val="both"/>
        <w:rPr>
          <w:rFonts w:ascii="TH SarabunPSK" w:hAnsi="TH SarabunPSK" w:cs="TH SarabunPSK"/>
        </w:rPr>
      </w:pPr>
      <w:r w:rsidRPr="006911B6">
        <w:rPr>
          <w:rFonts w:ascii="TH SarabunPSK" w:hAnsi="TH SarabunPSK" w:cs="TH SarabunPSK"/>
        </w:rPr>
        <w:tab/>
      </w:r>
      <w:r w:rsidR="0038416A" w:rsidRPr="006911B6">
        <w:rPr>
          <w:rFonts w:ascii="TH SarabunPSK" w:hAnsi="TH SarabunPSK" w:cs="TH SarabunPSK"/>
        </w:rPr>
        <w:t xml:space="preserve">C/C++, PHP, Java, </w:t>
      </w:r>
      <w:proofErr w:type="spellStart"/>
      <w:r w:rsidR="0038416A" w:rsidRPr="006911B6">
        <w:rPr>
          <w:rFonts w:ascii="TH SarabunPSK" w:hAnsi="TH SarabunPSK" w:cs="TH SarabunPSK"/>
        </w:rPr>
        <w:t>Matlab</w:t>
      </w:r>
      <w:proofErr w:type="spellEnd"/>
      <w:r w:rsidR="0038416A" w:rsidRPr="006911B6">
        <w:rPr>
          <w:rFonts w:ascii="TH SarabunPSK" w:hAnsi="TH SarabunPSK" w:cs="TH SarabunPSK"/>
        </w:rPr>
        <w:t>, SAS, SQL, PL/SQL, HTML, Java Script, Perl, Shell Script, C#, Visual Studio .NET</w:t>
      </w:r>
    </w:p>
    <w:p w14:paraId="0A5747A8" w14:textId="77777777" w:rsidR="00785436" w:rsidRDefault="00785436" w:rsidP="00312586">
      <w:pPr>
        <w:rPr>
          <w:rFonts w:ascii="TH SarabunPSK" w:hAnsi="TH SarabunPSK" w:cs="TH SarabunPSK"/>
          <w:b/>
          <w:bCs/>
        </w:rPr>
      </w:pPr>
    </w:p>
    <w:p w14:paraId="312F2281" w14:textId="77777777" w:rsidR="00312586" w:rsidRPr="006911B6" w:rsidRDefault="00B73477" w:rsidP="00312586">
      <w:pPr>
        <w:rPr>
          <w:rFonts w:ascii="TH SarabunPSK" w:hAnsi="TH SarabunPSK" w:cs="TH SarabunPSK"/>
          <w:b/>
          <w:bCs/>
        </w:rPr>
      </w:pPr>
      <w:r w:rsidRPr="006911B6">
        <w:rPr>
          <w:rFonts w:ascii="TH SarabunPSK" w:hAnsi="TH SarabunPSK" w:cs="TH SarabunPSK"/>
          <w:b/>
          <w:bCs/>
          <w:cs/>
        </w:rPr>
        <w:t>ระบบฐานข้อมูล</w:t>
      </w:r>
      <w:r w:rsidR="00312586" w:rsidRPr="006911B6">
        <w:rPr>
          <w:rFonts w:ascii="TH SarabunPSK" w:hAnsi="TH SarabunPSK" w:cs="TH SarabunPSK"/>
          <w:b/>
          <w:bCs/>
        </w:rPr>
        <w:t xml:space="preserve"> :</w:t>
      </w:r>
    </w:p>
    <w:p w14:paraId="784B796A" w14:textId="77777777" w:rsidR="000F6E09" w:rsidRPr="006911B6" w:rsidRDefault="00B73477" w:rsidP="00B73477">
      <w:pPr>
        <w:tabs>
          <w:tab w:val="left" w:pos="360"/>
          <w:tab w:val="left" w:pos="2268"/>
        </w:tabs>
        <w:ind w:left="720"/>
        <w:jc w:val="thaiDistribute"/>
        <w:rPr>
          <w:rFonts w:ascii="TH SarabunPSK" w:hAnsi="TH SarabunPSK" w:cs="TH SarabunPSK"/>
        </w:rPr>
      </w:pPr>
      <w:r w:rsidRPr="006911B6">
        <w:rPr>
          <w:rFonts w:ascii="TH SarabunPSK" w:hAnsi="TH SarabunPSK" w:cs="TH SarabunPSK"/>
        </w:rPr>
        <w:t>MySQL, SQL Server, MS Access</w:t>
      </w:r>
    </w:p>
    <w:p w14:paraId="5164A19E" w14:textId="77777777" w:rsidR="00785436" w:rsidRDefault="00785436" w:rsidP="00E21AA3">
      <w:pPr>
        <w:rPr>
          <w:rFonts w:ascii="TH SarabunPSK" w:hAnsi="TH SarabunPSK" w:cs="TH SarabunPSK"/>
          <w:b/>
          <w:bCs/>
        </w:rPr>
      </w:pPr>
    </w:p>
    <w:p w14:paraId="2C1EC4A0" w14:textId="77777777" w:rsidR="00EE315D" w:rsidRDefault="00EE315D">
      <w:pPr>
        <w:rPr>
          <w:rFonts w:ascii="TH SarabunPSK" w:hAnsi="TH SarabunPSK" w:cs="TH SarabunPSK"/>
          <w:b/>
          <w:bCs/>
          <w:cs/>
        </w:rPr>
      </w:pPr>
      <w:r>
        <w:rPr>
          <w:rFonts w:ascii="TH SarabunPSK" w:hAnsi="TH SarabunPSK" w:cs="TH SarabunPSK"/>
          <w:b/>
          <w:bCs/>
          <w:cs/>
        </w:rPr>
        <w:br w:type="page"/>
      </w:r>
    </w:p>
    <w:p w14:paraId="027DCD73" w14:textId="1322763D" w:rsidR="00E21AA3" w:rsidRPr="006911B6" w:rsidRDefault="00E21AA3" w:rsidP="00E21AA3">
      <w:pPr>
        <w:rPr>
          <w:rFonts w:ascii="TH SarabunPSK" w:hAnsi="TH SarabunPSK" w:cs="TH SarabunPSK"/>
          <w:b/>
          <w:bCs/>
        </w:rPr>
      </w:pPr>
      <w:r w:rsidRPr="006911B6">
        <w:rPr>
          <w:rFonts w:ascii="TH SarabunPSK" w:hAnsi="TH SarabunPSK" w:cs="TH SarabunPSK"/>
          <w:b/>
          <w:bCs/>
          <w:cs/>
        </w:rPr>
        <w:lastRenderedPageBreak/>
        <w:t>ระบบคลังข้อมูลและระบบช่วยในการตัดสินใจ</w:t>
      </w:r>
      <w:r w:rsidRPr="006911B6">
        <w:rPr>
          <w:rFonts w:ascii="TH SarabunPSK" w:hAnsi="TH SarabunPSK" w:cs="TH SarabunPSK"/>
          <w:b/>
          <w:bCs/>
        </w:rPr>
        <w:t xml:space="preserve"> :</w:t>
      </w:r>
    </w:p>
    <w:p w14:paraId="2F3F64A8" w14:textId="533D00BB" w:rsidR="00E21AA3" w:rsidRPr="006911B6" w:rsidRDefault="00A45824" w:rsidP="00E21AA3">
      <w:pPr>
        <w:tabs>
          <w:tab w:val="left" w:pos="360"/>
          <w:tab w:val="left" w:pos="2268"/>
        </w:tabs>
        <w:ind w:left="720"/>
        <w:jc w:val="thaiDistribute"/>
        <w:rPr>
          <w:rFonts w:ascii="TH SarabunPSK" w:hAnsi="TH SarabunPSK" w:cs="TH SarabunPSK"/>
        </w:rPr>
      </w:pPr>
      <w:r>
        <w:rPr>
          <w:rFonts w:ascii="TH SarabunPSK" w:hAnsi="TH SarabunPSK" w:cs="TH SarabunPSK"/>
        </w:rPr>
        <w:t xml:space="preserve">Tableau, </w:t>
      </w:r>
      <w:r w:rsidR="00E22817">
        <w:rPr>
          <w:rFonts w:ascii="TH SarabunPSK" w:hAnsi="TH SarabunPSK" w:cs="TH SarabunPSK"/>
        </w:rPr>
        <w:t xml:space="preserve">Power BI, </w:t>
      </w:r>
      <w:r w:rsidR="00E21AA3" w:rsidRPr="006911B6">
        <w:rPr>
          <w:rFonts w:ascii="TH SarabunPSK" w:hAnsi="TH SarabunPSK" w:cs="TH SarabunPSK"/>
        </w:rPr>
        <w:t>SQL Server, Pentaho, IBM Cognos BI</w:t>
      </w:r>
    </w:p>
    <w:p w14:paraId="26349C64" w14:textId="0E3725A7" w:rsidR="004A0BE6" w:rsidRDefault="004A0BE6" w:rsidP="00A748C2">
      <w:pPr>
        <w:pStyle w:val="Heading10"/>
        <w:numPr>
          <w:ilvl w:val="0"/>
          <w:numId w:val="0"/>
        </w:numPr>
        <w:rPr>
          <w:rFonts w:ascii="TH SarabunPSK" w:hAnsi="TH SarabunPSK" w:cs="TH SarabunPSK"/>
          <w:sz w:val="32"/>
          <w:szCs w:val="32"/>
        </w:rPr>
      </w:pPr>
    </w:p>
    <w:p w14:paraId="47D52F0B" w14:textId="7FFA5395" w:rsidR="00785436" w:rsidRPr="006911B6" w:rsidRDefault="00785436" w:rsidP="00785436">
      <w:pPr>
        <w:rPr>
          <w:rFonts w:ascii="TH SarabunPSK" w:hAnsi="TH SarabunPSK" w:cs="TH SarabunPSK"/>
          <w:b/>
          <w:bCs/>
        </w:rPr>
      </w:pPr>
      <w:r>
        <w:rPr>
          <w:rFonts w:ascii="TH SarabunPSK" w:hAnsi="TH SarabunPSK" w:cs="TH SarabunPSK" w:hint="cs"/>
          <w:b/>
          <w:bCs/>
          <w:cs/>
        </w:rPr>
        <w:t xml:space="preserve">เทคโนโลยีด้าน </w:t>
      </w:r>
      <w:r>
        <w:rPr>
          <w:rFonts w:ascii="TH SarabunPSK" w:hAnsi="TH SarabunPSK" w:cs="TH SarabunPSK"/>
          <w:b/>
          <w:bCs/>
        </w:rPr>
        <w:t>Big Data</w:t>
      </w:r>
      <w:r w:rsidRPr="006911B6">
        <w:rPr>
          <w:rFonts w:ascii="TH SarabunPSK" w:hAnsi="TH SarabunPSK" w:cs="TH SarabunPSK"/>
          <w:b/>
          <w:bCs/>
        </w:rPr>
        <w:t xml:space="preserve"> :</w:t>
      </w:r>
    </w:p>
    <w:p w14:paraId="587A966E" w14:textId="0295C7B1" w:rsidR="00785436" w:rsidRPr="006911B6" w:rsidRDefault="00785436" w:rsidP="00785436">
      <w:pPr>
        <w:tabs>
          <w:tab w:val="left" w:pos="360"/>
          <w:tab w:val="left" w:pos="2268"/>
        </w:tabs>
        <w:ind w:left="720"/>
        <w:jc w:val="thaiDistribute"/>
        <w:rPr>
          <w:rFonts w:ascii="TH SarabunPSK" w:hAnsi="TH SarabunPSK" w:cs="TH SarabunPSK"/>
        </w:rPr>
      </w:pPr>
      <w:r>
        <w:rPr>
          <w:rFonts w:ascii="TH SarabunPSK" w:hAnsi="TH SarabunPSK" w:cs="TH SarabunPSK"/>
        </w:rPr>
        <w:t>Hadoop</w:t>
      </w:r>
      <w:r w:rsidR="00F54FBF">
        <w:rPr>
          <w:rFonts w:ascii="TH SarabunPSK" w:hAnsi="TH SarabunPSK" w:cs="TH SarabunPSK"/>
        </w:rPr>
        <w:t xml:space="preserve"> (HDFS/MR)</w:t>
      </w:r>
      <w:r>
        <w:rPr>
          <w:rFonts w:ascii="TH SarabunPSK" w:hAnsi="TH SarabunPSK" w:cs="TH SarabunPSK"/>
        </w:rPr>
        <w:t>, Spark (</w:t>
      </w:r>
      <w:r w:rsidR="00F54FBF">
        <w:rPr>
          <w:rFonts w:ascii="TH SarabunPSK" w:hAnsi="TH SarabunPSK" w:cs="TH SarabunPSK"/>
        </w:rPr>
        <w:t>ML/</w:t>
      </w:r>
      <w:proofErr w:type="spellStart"/>
      <w:r w:rsidR="00F54FBF">
        <w:rPr>
          <w:rFonts w:ascii="TH SarabunPSK" w:hAnsi="TH SarabunPSK" w:cs="TH SarabunPSK"/>
        </w:rPr>
        <w:t>MLlib</w:t>
      </w:r>
      <w:proofErr w:type="spellEnd"/>
      <w:r w:rsidR="00F54FBF">
        <w:rPr>
          <w:rFonts w:ascii="TH SarabunPSK" w:hAnsi="TH SarabunPSK" w:cs="TH SarabunPSK"/>
        </w:rPr>
        <w:t xml:space="preserve">, Spark SQL, </w:t>
      </w:r>
      <w:r>
        <w:rPr>
          <w:rFonts w:ascii="TH SarabunPSK" w:hAnsi="TH SarabunPSK" w:cs="TH SarabunPSK"/>
        </w:rPr>
        <w:t>S</w:t>
      </w:r>
      <w:r w:rsidR="00F54FBF">
        <w:rPr>
          <w:rFonts w:ascii="TH SarabunPSK" w:hAnsi="TH SarabunPSK" w:cs="TH SarabunPSK"/>
        </w:rPr>
        <w:t xml:space="preserve">treaming, </w:t>
      </w:r>
      <w:proofErr w:type="spellStart"/>
      <w:r w:rsidR="00F54FBF">
        <w:rPr>
          <w:rFonts w:ascii="TH SarabunPSK" w:hAnsi="TH SarabunPSK" w:cs="TH SarabunPSK"/>
        </w:rPr>
        <w:t>GraphX</w:t>
      </w:r>
      <w:proofErr w:type="spellEnd"/>
      <w:r>
        <w:rPr>
          <w:rFonts w:ascii="TH SarabunPSK" w:hAnsi="TH SarabunPSK" w:cs="TH SarabunPSK"/>
        </w:rPr>
        <w:t xml:space="preserve">), Impala, </w:t>
      </w:r>
      <w:r w:rsidR="00F54FBF">
        <w:rPr>
          <w:rFonts w:ascii="TH SarabunPSK" w:hAnsi="TH SarabunPSK" w:cs="TH SarabunPSK"/>
        </w:rPr>
        <w:t>HBase, MongoDB, Redis, Neo4j</w:t>
      </w:r>
    </w:p>
    <w:p w14:paraId="0EFD6383" w14:textId="77ACC0BB" w:rsidR="00F62B0E" w:rsidRDefault="00F62B0E">
      <w:pPr>
        <w:rPr>
          <w:rFonts w:ascii="TH SarabunPSK" w:hAnsi="TH SarabunPSK" w:cs="TH SarabunPSK"/>
          <w:b/>
          <w:bCs/>
          <w:cs/>
        </w:rPr>
      </w:pPr>
    </w:p>
    <w:p w14:paraId="76F32D7C" w14:textId="04ECE442" w:rsidR="00CC5622" w:rsidRPr="006911B6" w:rsidRDefault="00CC5622" w:rsidP="00CC5622">
      <w:pPr>
        <w:pStyle w:val="Heading10"/>
        <w:rPr>
          <w:rFonts w:ascii="TH SarabunPSK" w:hAnsi="TH SarabunPSK" w:cs="TH SarabunPSK"/>
          <w:sz w:val="32"/>
          <w:szCs w:val="32"/>
        </w:rPr>
      </w:pPr>
      <w:r w:rsidRPr="006911B6">
        <w:rPr>
          <w:rFonts w:ascii="TH SarabunPSK" w:hAnsi="TH SarabunPSK" w:cs="TH SarabunPSK"/>
          <w:sz w:val="32"/>
          <w:szCs w:val="32"/>
          <w:cs/>
        </w:rPr>
        <w:t>ความเชี่ยวชาญทางด้าน</w:t>
      </w:r>
      <w:r w:rsidR="00C54D12" w:rsidRPr="006911B6">
        <w:rPr>
          <w:rFonts w:ascii="TH SarabunPSK" w:hAnsi="TH SarabunPSK" w:cs="TH SarabunPSK"/>
          <w:sz w:val="32"/>
          <w:szCs w:val="32"/>
          <w:cs/>
        </w:rPr>
        <w:t>ภาษา</w:t>
      </w:r>
    </w:p>
    <w:p w14:paraId="6A24D7EB" w14:textId="77777777" w:rsidR="00F01270" w:rsidRPr="006911B6" w:rsidRDefault="00F01270" w:rsidP="00F01270">
      <w:pPr>
        <w:rPr>
          <w:rFonts w:ascii="TH SarabunPSK" w:hAnsi="TH SarabunPSK" w:cs="TH SarabunPSK"/>
          <w:b/>
          <w:bCs/>
        </w:rPr>
      </w:pPr>
      <w:r w:rsidRPr="006911B6">
        <w:rPr>
          <w:rFonts w:ascii="TH SarabunPSK" w:hAnsi="TH SarabunPSK" w:cs="TH SarabunPSK"/>
          <w:b/>
          <w:bCs/>
          <w:cs/>
        </w:rPr>
        <w:t>ภาษาอังกฤษ</w:t>
      </w:r>
      <w:r w:rsidRPr="006911B6">
        <w:rPr>
          <w:rFonts w:ascii="TH SarabunPSK" w:hAnsi="TH SarabunPSK" w:cs="TH SarabunPSK"/>
          <w:b/>
          <w:bCs/>
        </w:rPr>
        <w:t xml:space="preserve"> :</w:t>
      </w:r>
    </w:p>
    <w:p w14:paraId="227C458A" w14:textId="417665B0" w:rsidR="00CC5622" w:rsidRPr="006911B6" w:rsidRDefault="00F01270" w:rsidP="00F01270">
      <w:pPr>
        <w:ind w:left="720" w:hanging="720"/>
        <w:rPr>
          <w:rFonts w:ascii="TH SarabunPSK" w:hAnsi="TH SarabunPSK" w:cs="TH SarabunPSK"/>
        </w:rPr>
      </w:pPr>
      <w:r w:rsidRPr="006911B6">
        <w:rPr>
          <w:rFonts w:ascii="TH SarabunPSK" w:hAnsi="TH SarabunPSK" w:cs="TH SarabunPSK"/>
        </w:rPr>
        <w:tab/>
      </w:r>
      <w:r w:rsidRPr="006911B6">
        <w:rPr>
          <w:rFonts w:ascii="TH SarabunPSK" w:hAnsi="TH SarabunPSK" w:cs="TH SarabunPSK"/>
          <w:cs/>
        </w:rPr>
        <w:t>การฟัง</w:t>
      </w:r>
      <w:r w:rsidRPr="006911B6">
        <w:rPr>
          <w:rFonts w:ascii="TH SarabunPSK" w:hAnsi="TH SarabunPSK" w:cs="TH SarabunPSK"/>
        </w:rPr>
        <w:t xml:space="preserve"> : </w:t>
      </w:r>
      <w:r w:rsidRPr="006911B6">
        <w:rPr>
          <w:rFonts w:ascii="TH SarabunPSK" w:hAnsi="TH SarabunPSK" w:cs="TH SarabunPSK"/>
          <w:cs/>
        </w:rPr>
        <w:t>ดีเยี่ยม</w:t>
      </w:r>
      <w:r w:rsidR="00C33367" w:rsidRPr="006911B6">
        <w:rPr>
          <w:rFonts w:ascii="TH SarabunPSK" w:hAnsi="TH SarabunPSK" w:cs="TH SarabunPSK"/>
        </w:rPr>
        <w:t xml:space="preserve">, </w:t>
      </w:r>
      <w:r w:rsidR="00C33367" w:rsidRPr="006911B6">
        <w:rPr>
          <w:rFonts w:ascii="TH SarabunPSK" w:hAnsi="TH SarabunPSK" w:cs="TH SarabunPSK"/>
          <w:cs/>
        </w:rPr>
        <w:t>ก</w:t>
      </w:r>
      <w:r w:rsidRPr="006911B6">
        <w:rPr>
          <w:rFonts w:ascii="TH SarabunPSK" w:hAnsi="TH SarabunPSK" w:cs="TH SarabunPSK"/>
          <w:cs/>
        </w:rPr>
        <w:t xml:space="preserve">ารอ่าน </w:t>
      </w:r>
      <w:r w:rsidRPr="006911B6">
        <w:rPr>
          <w:rFonts w:ascii="TH SarabunPSK" w:hAnsi="TH SarabunPSK" w:cs="TH SarabunPSK"/>
        </w:rPr>
        <w:t xml:space="preserve">: </w:t>
      </w:r>
      <w:r w:rsidR="00842F99" w:rsidRPr="006911B6">
        <w:rPr>
          <w:rFonts w:ascii="TH SarabunPSK" w:hAnsi="TH SarabunPSK" w:cs="TH SarabunPSK"/>
          <w:cs/>
        </w:rPr>
        <w:t>ดีเยี่ย</w:t>
      </w:r>
      <w:r w:rsidR="00C33367" w:rsidRPr="006911B6">
        <w:rPr>
          <w:rFonts w:ascii="TH SarabunPSK" w:hAnsi="TH SarabunPSK" w:cs="TH SarabunPSK"/>
          <w:cs/>
        </w:rPr>
        <w:t>ม</w:t>
      </w:r>
      <w:r w:rsidR="00C33367" w:rsidRPr="006911B6">
        <w:rPr>
          <w:rFonts w:ascii="TH SarabunPSK" w:hAnsi="TH SarabunPSK" w:cs="TH SarabunPSK"/>
        </w:rPr>
        <w:t xml:space="preserve">, </w:t>
      </w:r>
      <w:r w:rsidRPr="006911B6">
        <w:rPr>
          <w:rFonts w:ascii="TH SarabunPSK" w:hAnsi="TH SarabunPSK" w:cs="TH SarabunPSK"/>
          <w:cs/>
        </w:rPr>
        <w:t xml:space="preserve">การพูด </w:t>
      </w:r>
      <w:r w:rsidRPr="006911B6">
        <w:rPr>
          <w:rFonts w:ascii="TH SarabunPSK" w:hAnsi="TH SarabunPSK" w:cs="TH SarabunPSK"/>
        </w:rPr>
        <w:t xml:space="preserve">: </w:t>
      </w:r>
      <w:r w:rsidRPr="006911B6">
        <w:rPr>
          <w:rFonts w:ascii="TH SarabunPSK" w:hAnsi="TH SarabunPSK" w:cs="TH SarabunPSK"/>
          <w:cs/>
        </w:rPr>
        <w:t>ดี</w:t>
      </w:r>
      <w:r w:rsidR="00C33367" w:rsidRPr="006911B6">
        <w:rPr>
          <w:rFonts w:ascii="TH SarabunPSK" w:hAnsi="TH SarabunPSK" w:cs="TH SarabunPSK"/>
        </w:rPr>
        <w:t xml:space="preserve">, </w:t>
      </w:r>
      <w:r w:rsidRPr="006911B6">
        <w:rPr>
          <w:rFonts w:ascii="TH SarabunPSK" w:hAnsi="TH SarabunPSK" w:cs="TH SarabunPSK"/>
          <w:cs/>
        </w:rPr>
        <w:t xml:space="preserve">การเขียน </w:t>
      </w:r>
      <w:r w:rsidRPr="006911B6">
        <w:rPr>
          <w:rFonts w:ascii="TH SarabunPSK" w:hAnsi="TH SarabunPSK" w:cs="TH SarabunPSK"/>
        </w:rPr>
        <w:t xml:space="preserve">: </w:t>
      </w:r>
      <w:r w:rsidRPr="006911B6">
        <w:rPr>
          <w:rFonts w:ascii="TH SarabunPSK" w:hAnsi="TH SarabunPSK" w:cs="TH SarabunPSK"/>
          <w:cs/>
        </w:rPr>
        <w:t>ดี</w:t>
      </w:r>
      <w:r w:rsidR="00443789">
        <w:rPr>
          <w:rFonts w:ascii="TH SarabunPSK" w:hAnsi="TH SarabunPSK" w:cs="TH SarabunPSK" w:hint="cs"/>
          <w:cs/>
        </w:rPr>
        <w:t>เยี่ยม</w:t>
      </w:r>
    </w:p>
    <w:p w14:paraId="14847994" w14:textId="77777777" w:rsidR="00CC5622" w:rsidRPr="006911B6" w:rsidRDefault="00CC5622" w:rsidP="000C44D8">
      <w:pPr>
        <w:rPr>
          <w:rFonts w:ascii="TH SarabunPSK" w:hAnsi="TH SarabunPSK" w:cs="TH SarabunPSK"/>
        </w:rPr>
      </w:pPr>
    </w:p>
    <w:p w14:paraId="3938F051" w14:textId="77777777" w:rsidR="000C44D8" w:rsidRPr="006911B6" w:rsidRDefault="000C44D8" w:rsidP="00CC5622">
      <w:pPr>
        <w:pStyle w:val="Heading10"/>
        <w:rPr>
          <w:rFonts w:ascii="TH SarabunPSK" w:hAnsi="TH SarabunPSK" w:cs="TH SarabunPSK"/>
          <w:sz w:val="32"/>
          <w:szCs w:val="32"/>
        </w:rPr>
      </w:pPr>
      <w:r w:rsidRPr="006911B6">
        <w:rPr>
          <w:rFonts w:ascii="TH SarabunPSK" w:hAnsi="TH SarabunPSK" w:cs="TH SarabunPSK"/>
          <w:sz w:val="32"/>
          <w:szCs w:val="32"/>
          <w:cs/>
        </w:rPr>
        <w:t>รางวัลที่ได้รับ</w:t>
      </w:r>
    </w:p>
    <w:p w14:paraId="58682D30" w14:textId="54261E4E" w:rsidR="000C44D8" w:rsidRPr="006911B6" w:rsidRDefault="000C44D8" w:rsidP="000C44D8">
      <w:pPr>
        <w:jc w:val="thaiDistribute"/>
        <w:rPr>
          <w:rFonts w:ascii="TH SarabunPSK" w:hAnsi="TH SarabunPSK" w:cs="TH SarabunPSK"/>
          <w:cs/>
        </w:rPr>
      </w:pPr>
      <w:r w:rsidRPr="006911B6">
        <w:rPr>
          <w:rFonts w:ascii="TH SarabunPSK" w:hAnsi="TH SarabunPSK" w:cs="TH SarabunPSK"/>
        </w:rPr>
        <w:tab/>
      </w:r>
      <w:r w:rsidRPr="006911B6">
        <w:rPr>
          <w:rFonts w:ascii="TH SarabunPSK" w:hAnsi="TH SarabunPSK" w:cs="TH SarabunPSK"/>
        </w:rPr>
        <w:tab/>
      </w:r>
      <w:r w:rsidRPr="006911B6">
        <w:rPr>
          <w:rFonts w:ascii="TH SarabunPSK" w:hAnsi="TH SarabunPSK" w:cs="TH SarabunPSK"/>
          <w:cs/>
        </w:rPr>
        <w:t xml:space="preserve">ทุน ก.วิทย์ฯ เพื่อศึกษาต่อระดับปริญญาเอก ทางด้านวิศวกรรมคอมพิวเตอร์ เน้นด้าน </w:t>
      </w:r>
      <w:r w:rsidRPr="006911B6">
        <w:rPr>
          <w:rFonts w:ascii="TH SarabunPSK" w:hAnsi="TH SarabunPSK" w:cs="TH SarabunPSK"/>
        </w:rPr>
        <w:t>Data Mining and Machine Learning</w:t>
      </w:r>
      <w:r w:rsidRPr="006911B6">
        <w:rPr>
          <w:rFonts w:ascii="TH SarabunPSK" w:hAnsi="TH SarabunPSK" w:cs="TH SarabunPSK"/>
          <w:cs/>
        </w:rPr>
        <w:t xml:space="preserve"> ณ ประเทศ</w:t>
      </w:r>
      <w:r w:rsidR="00B05967" w:rsidRPr="006911B6">
        <w:rPr>
          <w:rFonts w:ascii="TH SarabunPSK" w:hAnsi="TH SarabunPSK" w:cs="TH SarabunPSK" w:hint="cs"/>
          <w:cs/>
        </w:rPr>
        <w:t>สหรัฐ</w:t>
      </w:r>
      <w:r w:rsidRPr="006911B6">
        <w:rPr>
          <w:rFonts w:ascii="TH SarabunPSK" w:hAnsi="TH SarabunPSK" w:cs="TH SarabunPSK"/>
          <w:cs/>
        </w:rPr>
        <w:t xml:space="preserve"> ตามความต้องการของ ภาควิชาวิศวกรรมคอมพิวเตอร์ คณะวิศวกรรมศาสตร์ จุฬาลงกรณ์มหาวิทยาลัย</w:t>
      </w:r>
    </w:p>
    <w:p w14:paraId="2F9A7B81" w14:textId="2FD981B0" w:rsidR="00B73477" w:rsidRDefault="00B73477" w:rsidP="00B73477">
      <w:pPr>
        <w:rPr>
          <w:rFonts w:ascii="TH SarabunPSK" w:hAnsi="TH SarabunPSK" w:cs="TH SarabunPSK"/>
        </w:rPr>
      </w:pPr>
    </w:p>
    <w:p w14:paraId="4C7A29EA" w14:textId="77777777" w:rsidR="00512D02" w:rsidRDefault="00512D02">
      <w:pPr>
        <w:rPr>
          <w:rFonts w:ascii="TH SarabunPSK" w:hAnsi="TH SarabunPSK" w:cs="TH SarabunPSK"/>
          <w:b/>
          <w:bCs/>
          <w:cs/>
        </w:rPr>
      </w:pPr>
      <w:r>
        <w:rPr>
          <w:rFonts w:ascii="TH SarabunPSK" w:hAnsi="TH SarabunPSK" w:cs="TH SarabunPSK"/>
          <w:cs/>
        </w:rPr>
        <w:br w:type="page"/>
      </w:r>
    </w:p>
    <w:p w14:paraId="18C6C776" w14:textId="13ACF63C" w:rsidR="0049790E" w:rsidRPr="00085CA8" w:rsidRDefault="006F5782" w:rsidP="0049790E">
      <w:pPr>
        <w:pStyle w:val="Heading10"/>
        <w:rPr>
          <w:rFonts w:ascii="TH SarabunPSK" w:hAnsi="TH SarabunPSK" w:cs="TH SarabunPSK"/>
          <w:sz w:val="32"/>
          <w:szCs w:val="32"/>
        </w:rPr>
      </w:pPr>
      <w:r w:rsidRPr="00B1057F">
        <w:rPr>
          <w:rFonts w:ascii="TH SarabunPSK" w:hAnsi="TH SarabunPSK" w:cs="TH SarabunPSK" w:hint="cs"/>
          <w:sz w:val="32"/>
          <w:szCs w:val="32"/>
          <w:cs/>
        </w:rPr>
        <w:lastRenderedPageBreak/>
        <w:t>บทความวิจัย</w:t>
      </w:r>
      <w:r w:rsidR="00EE315D">
        <w:rPr>
          <w:rFonts w:ascii="TH SarabunPSK" w:hAnsi="TH SarabunPSK" w:cs="TH SarabunPSK"/>
          <w:sz w:val="32"/>
          <w:szCs w:val="32"/>
        </w:rPr>
        <w:t xml:space="preserve"> (updated until 2020)</w:t>
      </w:r>
    </w:p>
    <w:p w14:paraId="746DCACB" w14:textId="77777777" w:rsidR="00085CA8" w:rsidRPr="00085CA8" w:rsidRDefault="00085CA8" w:rsidP="00085CA8">
      <w:pPr>
        <w:jc w:val="both"/>
        <w:rPr>
          <w:rFonts w:ascii="Times" w:hAnsi="Times" w:cs="Times New Roman"/>
          <w:sz w:val="24"/>
          <w:szCs w:val="24"/>
          <w:lang w:bidi="ar-SA"/>
        </w:rPr>
      </w:pPr>
      <w:r w:rsidRPr="00085CA8">
        <w:rPr>
          <w:rFonts w:ascii="Times" w:hAnsi="Times" w:cs="Times New Roman"/>
          <w:sz w:val="24"/>
          <w:szCs w:val="24"/>
          <w:u w:val="single"/>
          <w:lang w:bidi="ar-SA"/>
        </w:rPr>
        <w:t>Journal Articles (12 journals)</w:t>
      </w:r>
    </w:p>
    <w:p w14:paraId="3309B4B3"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T. </w:t>
      </w:r>
      <w:proofErr w:type="spellStart"/>
      <w:r w:rsidRPr="00085CA8">
        <w:rPr>
          <w:rFonts w:ascii="Times" w:eastAsia="MS Mincho" w:hAnsi="Times" w:cs="TH SarabunPSK"/>
          <w:color w:val="000000"/>
          <w:sz w:val="20"/>
          <w:szCs w:val="20"/>
          <w:lang w:bidi="ar-SA"/>
        </w:rPr>
        <w:t>Panboonyuen</w:t>
      </w:r>
      <w:proofErr w:type="spellEnd"/>
      <w:r w:rsidRPr="00085CA8">
        <w:rPr>
          <w:rFonts w:ascii="Times" w:eastAsia="MS Mincho" w:hAnsi="Times" w:cs="TH SarabunPSK"/>
          <w:color w:val="000000"/>
          <w:sz w:val="20"/>
          <w:szCs w:val="20"/>
          <w:lang w:bidi="ar-SA"/>
        </w:rPr>
        <w:t xml:space="preserve">, K. </w:t>
      </w:r>
      <w:proofErr w:type="spellStart"/>
      <w:r w:rsidRPr="00085CA8">
        <w:rPr>
          <w:rFonts w:ascii="Times" w:eastAsia="MS Mincho" w:hAnsi="Times" w:cs="TH SarabunPSK"/>
          <w:color w:val="000000"/>
          <w:sz w:val="20"/>
          <w:szCs w:val="20"/>
          <w:lang w:bidi="ar-SA"/>
        </w:rPr>
        <w:t>Jitkajornwanich</w:t>
      </w:r>
      <w:proofErr w:type="spellEnd"/>
      <w:r w:rsidRPr="00085CA8">
        <w:rPr>
          <w:rFonts w:ascii="Times" w:eastAsia="MS Mincho" w:hAnsi="Times" w:cs="TH SarabunPSK"/>
          <w:color w:val="000000"/>
          <w:sz w:val="20"/>
          <w:szCs w:val="20"/>
          <w:lang w:bidi="ar-SA"/>
        </w:rPr>
        <w:t xml:space="preserve">, S. </w:t>
      </w:r>
      <w:proofErr w:type="spellStart"/>
      <w:r w:rsidRPr="00085CA8">
        <w:rPr>
          <w:rFonts w:ascii="Times" w:eastAsia="MS Mincho" w:hAnsi="Times" w:cs="TH SarabunPSK"/>
          <w:color w:val="000000"/>
          <w:sz w:val="20"/>
          <w:szCs w:val="20"/>
          <w:lang w:bidi="ar-SA"/>
        </w:rPr>
        <w:t>Lawawirojwong</w:t>
      </w:r>
      <w:proofErr w:type="spellEnd"/>
      <w:r w:rsidRPr="00085CA8">
        <w:rPr>
          <w:rFonts w:ascii="Times" w:eastAsia="MS Mincho" w:hAnsi="Times" w:cs="TH SarabunPSK"/>
          <w:color w:val="000000"/>
          <w:sz w:val="20"/>
          <w:szCs w:val="20"/>
          <w:lang w:bidi="ar-SA"/>
        </w:rPr>
        <w:t xml:space="preserve">, P. </w:t>
      </w:r>
      <w:proofErr w:type="spellStart"/>
      <w:r w:rsidRPr="00085CA8">
        <w:rPr>
          <w:rFonts w:ascii="Times" w:eastAsia="MS Mincho" w:hAnsi="Times" w:cs="TH SarabunPSK"/>
          <w:color w:val="000000"/>
          <w:sz w:val="20"/>
          <w:szCs w:val="20"/>
          <w:lang w:bidi="ar-SA"/>
        </w:rPr>
        <w:t>Srestasathiern</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"Semantic Labeling in Remote Sensing Corpora Using Feature Fusion-Based Enhanced Global Convolutional Network with High-Resolution Representations and </w:t>
      </w:r>
      <w:proofErr w:type="spellStart"/>
      <w:r w:rsidRPr="00085CA8">
        <w:rPr>
          <w:rFonts w:ascii="Times" w:eastAsia="MS Mincho" w:hAnsi="Times" w:cs="TH SarabunPSK"/>
          <w:color w:val="000000"/>
          <w:sz w:val="20"/>
          <w:szCs w:val="20"/>
          <w:lang w:bidi="ar-SA"/>
        </w:rPr>
        <w:t>Depthwise</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Atrous</w:t>
      </w:r>
      <w:proofErr w:type="spellEnd"/>
      <w:r w:rsidRPr="00085CA8">
        <w:rPr>
          <w:rFonts w:ascii="Times" w:eastAsia="MS Mincho" w:hAnsi="Times" w:cs="TH SarabunPSK"/>
          <w:color w:val="000000"/>
          <w:sz w:val="20"/>
          <w:szCs w:val="20"/>
          <w:lang w:bidi="ar-SA"/>
        </w:rPr>
        <w:t xml:space="preserve"> Convolution," Remote Sensing, vol. 1</w:t>
      </w:r>
      <w:r w:rsidRPr="00085CA8">
        <w:rPr>
          <w:rFonts w:ascii="Times" w:eastAsia="MS Mincho" w:hAnsi="Times" w:cs="TH SarabunPSK"/>
          <w:color w:val="000000"/>
          <w:sz w:val="20"/>
          <w:szCs w:val="20"/>
        </w:rPr>
        <w:t>2</w:t>
      </w:r>
      <w:r w:rsidRPr="00085CA8">
        <w:rPr>
          <w:rFonts w:ascii="Times" w:eastAsia="MS Mincho" w:hAnsi="Times" w:cs="TH SarabunPSK"/>
          <w:color w:val="000000"/>
          <w:sz w:val="20"/>
          <w:szCs w:val="20"/>
          <w:lang w:bidi="ar-SA"/>
        </w:rPr>
        <w:t>, no. 8, p. 1233, 2020. (ISI Impact Factor = 3.244, Tier 1 in Earth and Planetary Sciences (miscellaneous))</w:t>
      </w:r>
    </w:p>
    <w:p w14:paraId="166600AF"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A. </w:t>
      </w:r>
      <w:proofErr w:type="spellStart"/>
      <w:r w:rsidRPr="00085CA8">
        <w:rPr>
          <w:rFonts w:ascii="Times" w:eastAsia="MS Mincho" w:hAnsi="Times" w:cs="TH SarabunPSK"/>
          <w:color w:val="000000"/>
          <w:sz w:val="20"/>
          <w:szCs w:val="20"/>
          <w:lang w:bidi="ar-SA"/>
        </w:rPr>
        <w:t>Jettakul</w:t>
      </w:r>
      <w:proofErr w:type="spellEnd"/>
      <w:r w:rsidRPr="00085CA8">
        <w:rPr>
          <w:rFonts w:ascii="Times" w:eastAsia="MS Mincho" w:hAnsi="Times" w:cs="TH SarabunPSK"/>
          <w:color w:val="000000"/>
          <w:sz w:val="20"/>
          <w:szCs w:val="20"/>
          <w:lang w:bidi="ar-SA"/>
        </w:rPr>
        <w:t xml:space="preserve">, D. </w:t>
      </w:r>
      <w:proofErr w:type="spellStart"/>
      <w:r w:rsidRPr="00085CA8">
        <w:rPr>
          <w:rFonts w:ascii="Times" w:eastAsia="MS Mincho" w:hAnsi="Times" w:cs="TH SarabunPSK"/>
          <w:color w:val="000000"/>
          <w:sz w:val="20"/>
          <w:szCs w:val="20"/>
          <w:lang w:bidi="ar-SA"/>
        </w:rPr>
        <w:t>Wichadakul</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"Relation extraction between bacteria and biotopes from biomedical texts with attention mechanisms and domain-specific contextual representations," </w:t>
      </w:r>
      <w:proofErr w:type="spellStart"/>
      <w:r w:rsidRPr="00085CA8">
        <w:rPr>
          <w:rFonts w:ascii="Times" w:eastAsia="MS Mincho" w:hAnsi="Times" w:cs="TH SarabunPSK"/>
          <w:color w:val="000000"/>
          <w:sz w:val="20"/>
          <w:szCs w:val="20"/>
          <w:lang w:bidi="ar-SA"/>
        </w:rPr>
        <w:t>Bmc</w:t>
      </w:r>
      <w:proofErr w:type="spellEnd"/>
      <w:r w:rsidRPr="00085CA8">
        <w:rPr>
          <w:rFonts w:ascii="Times" w:eastAsia="MS Mincho" w:hAnsi="Times" w:cs="TH SarabunPSK"/>
          <w:color w:val="000000"/>
          <w:sz w:val="20"/>
          <w:szCs w:val="20"/>
          <w:lang w:bidi="ar-SA"/>
        </w:rPr>
        <w:t xml:space="preserve"> Bioinformatics, vol. 20, no. 1, p. 627, 2019.</w:t>
      </w:r>
      <w:r w:rsidRPr="00085CA8">
        <w:rPr>
          <w:rFonts w:ascii="Times" w:eastAsia="MS Mincho" w:hAnsi="Times" w:cs="TH SarabunPSK" w:hint="cs"/>
          <w:color w:val="000000"/>
          <w:sz w:val="20"/>
          <w:szCs w:val="20"/>
          <w:cs/>
        </w:rPr>
        <w:t xml:space="preserve"> </w:t>
      </w:r>
      <w:r w:rsidRPr="00085CA8">
        <w:rPr>
          <w:rFonts w:ascii="Times" w:eastAsia="MS Mincho" w:hAnsi="Times" w:cs="TH SarabunPSK"/>
          <w:color w:val="000000"/>
          <w:sz w:val="20"/>
          <w:szCs w:val="20"/>
          <w:lang w:bidi="ar-SA"/>
        </w:rPr>
        <w:t xml:space="preserve">(ISI Impact Factor = </w:t>
      </w:r>
      <w:r w:rsidRPr="00085CA8">
        <w:rPr>
          <w:rFonts w:ascii="Times" w:eastAsia="MS Mincho" w:hAnsi="Times" w:cs="TH SarabunPSK"/>
          <w:color w:val="000000"/>
          <w:sz w:val="20"/>
          <w:szCs w:val="20"/>
        </w:rPr>
        <w:t>2.511, Tier1 in Computer Science Applications</w:t>
      </w:r>
      <w:r w:rsidRPr="00085CA8">
        <w:rPr>
          <w:rFonts w:ascii="Times" w:eastAsia="MS Mincho" w:hAnsi="Times" w:cs="TH SarabunPSK"/>
          <w:color w:val="000000"/>
          <w:sz w:val="20"/>
          <w:szCs w:val="20"/>
          <w:lang w:bidi="ar-SA"/>
        </w:rPr>
        <w:t>)</w:t>
      </w:r>
    </w:p>
    <w:p w14:paraId="62350241"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T. </w:t>
      </w:r>
      <w:proofErr w:type="spellStart"/>
      <w:r w:rsidRPr="00085CA8">
        <w:rPr>
          <w:rFonts w:ascii="Times" w:eastAsia="MS Mincho" w:hAnsi="Times" w:cs="TH SarabunPSK"/>
          <w:color w:val="000000"/>
          <w:sz w:val="20"/>
          <w:szCs w:val="20"/>
          <w:lang w:bidi="ar-SA"/>
        </w:rPr>
        <w:t>Panboonyuen</w:t>
      </w:r>
      <w:proofErr w:type="spellEnd"/>
      <w:r w:rsidRPr="00085CA8">
        <w:rPr>
          <w:rFonts w:ascii="Times" w:eastAsia="MS Mincho" w:hAnsi="Times" w:cs="TH SarabunPSK"/>
          <w:color w:val="000000"/>
          <w:sz w:val="20"/>
          <w:szCs w:val="20"/>
          <w:lang w:bidi="ar-SA"/>
        </w:rPr>
        <w:t xml:space="preserve">, K. </w:t>
      </w:r>
      <w:proofErr w:type="spellStart"/>
      <w:r w:rsidRPr="00085CA8">
        <w:rPr>
          <w:rFonts w:ascii="Times" w:eastAsia="MS Mincho" w:hAnsi="Times" w:cs="TH SarabunPSK"/>
          <w:color w:val="000000"/>
          <w:sz w:val="20"/>
          <w:szCs w:val="20"/>
          <w:lang w:bidi="ar-SA"/>
        </w:rPr>
        <w:t>Jitkajornwanich</w:t>
      </w:r>
      <w:proofErr w:type="spellEnd"/>
      <w:r w:rsidRPr="00085CA8">
        <w:rPr>
          <w:rFonts w:ascii="Times" w:eastAsia="MS Mincho" w:hAnsi="Times" w:cs="TH SarabunPSK"/>
          <w:color w:val="000000"/>
          <w:sz w:val="20"/>
          <w:szCs w:val="20"/>
          <w:lang w:bidi="ar-SA"/>
        </w:rPr>
        <w:t xml:space="preserve">, S. </w:t>
      </w:r>
      <w:proofErr w:type="spellStart"/>
      <w:r w:rsidRPr="00085CA8">
        <w:rPr>
          <w:rFonts w:ascii="Times" w:eastAsia="MS Mincho" w:hAnsi="Times" w:cs="TH SarabunPSK"/>
          <w:color w:val="000000"/>
          <w:sz w:val="20"/>
          <w:szCs w:val="20"/>
          <w:lang w:bidi="ar-SA"/>
        </w:rPr>
        <w:t>Lawawirojwong</w:t>
      </w:r>
      <w:proofErr w:type="spellEnd"/>
      <w:r w:rsidRPr="00085CA8">
        <w:rPr>
          <w:rFonts w:ascii="Times" w:eastAsia="MS Mincho" w:hAnsi="Times" w:cs="TH SarabunPSK"/>
          <w:color w:val="000000"/>
          <w:sz w:val="20"/>
          <w:szCs w:val="20"/>
          <w:lang w:bidi="ar-SA"/>
        </w:rPr>
        <w:t xml:space="preserve">, P. </w:t>
      </w:r>
      <w:proofErr w:type="spellStart"/>
      <w:r w:rsidRPr="00085CA8">
        <w:rPr>
          <w:rFonts w:ascii="Times" w:eastAsia="MS Mincho" w:hAnsi="Times" w:cs="TH SarabunPSK"/>
          <w:color w:val="000000"/>
          <w:sz w:val="20"/>
          <w:szCs w:val="20"/>
          <w:lang w:bidi="ar-SA"/>
        </w:rPr>
        <w:t>Srestasathiern</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"Semantic segmentation on remotely sensed images using an enhanced global convolutional network with channel attention and domain specific transfer learning," Remote Sensing, vol. 11, no. 1, p. 83, 2019. (ISI Impact Factor = 3.244, Tier 1 in Earth and Planetary Sciences (miscellaneous))</w:t>
      </w:r>
    </w:p>
    <w:p w14:paraId="26A458CC"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M. SANAYHA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"Remaining Useful Life Prediction Using Enhanced Convolutional Neural Network on Multivariate Time Series Sensor Data," </w:t>
      </w:r>
      <w:proofErr w:type="spellStart"/>
      <w:r w:rsidRPr="00085CA8">
        <w:rPr>
          <w:rFonts w:ascii="Times" w:eastAsia="MS Mincho" w:hAnsi="Times" w:cs="TH SarabunPSK"/>
          <w:color w:val="000000"/>
          <w:sz w:val="20"/>
          <w:szCs w:val="20"/>
          <w:lang w:bidi="ar-SA"/>
        </w:rPr>
        <w:t>Walailak</w:t>
      </w:r>
      <w:proofErr w:type="spellEnd"/>
      <w:r w:rsidRPr="00085CA8">
        <w:rPr>
          <w:rFonts w:ascii="Times" w:eastAsia="MS Mincho" w:hAnsi="Times" w:cs="TH SarabunPSK"/>
          <w:color w:val="000000"/>
          <w:sz w:val="20"/>
          <w:szCs w:val="20"/>
          <w:lang w:bidi="ar-SA"/>
        </w:rPr>
        <w:t xml:space="preserve"> Journal of Science and Technology (WJST), vol. 16, no. 9, pp. 669-679, 2019. </w:t>
      </w:r>
      <w:r w:rsidRPr="00085CA8">
        <w:rPr>
          <w:rFonts w:ascii="Times New Roman" w:eastAsia="MS Mincho" w:hAnsi="Times New Roman" w:cs="Times New Roman"/>
          <w:sz w:val="20"/>
          <w:szCs w:val="20"/>
        </w:rPr>
        <w:t>(Scopus Q4)</w:t>
      </w:r>
    </w:p>
    <w:p w14:paraId="09EF5424" w14:textId="77777777" w:rsidR="00085CA8" w:rsidRPr="00085CA8" w:rsidRDefault="00085CA8" w:rsidP="00085CA8">
      <w:pPr>
        <w:ind w:left="360" w:hanging="360"/>
        <w:contextualSpacing/>
        <w:jc w:val="both"/>
        <w:rPr>
          <w:rFonts w:ascii="Times New Roman" w:eastAsia="MS Mincho" w:hAnsi="Times New Roman" w:cs="Times New Roman"/>
          <w:sz w:val="20"/>
          <w:szCs w:val="20"/>
        </w:rPr>
      </w:pPr>
      <w:r w:rsidRPr="00085CA8">
        <w:rPr>
          <w:rFonts w:ascii="Times New Roman" w:eastAsia="MS Mincho" w:hAnsi="Times New Roman" w:cs="Times New Roman"/>
          <w:sz w:val="20"/>
          <w:szCs w:val="20"/>
        </w:rPr>
        <w:t xml:space="preserve">M. KLUNGPORNKUN and P. VATEEKUL, "Hierarchical Text Categorization Using Level Based Neural Networks of Word Embedding Sequences with Sharing Layer Information," </w:t>
      </w:r>
      <w:proofErr w:type="spellStart"/>
      <w:r w:rsidRPr="00085CA8">
        <w:rPr>
          <w:rFonts w:ascii="Times New Roman" w:eastAsia="MS Mincho" w:hAnsi="Times New Roman" w:cs="Times New Roman"/>
          <w:i/>
          <w:iCs/>
          <w:sz w:val="20"/>
          <w:szCs w:val="20"/>
        </w:rPr>
        <w:t>Walailak</w:t>
      </w:r>
      <w:proofErr w:type="spellEnd"/>
      <w:r w:rsidRPr="00085CA8">
        <w:rPr>
          <w:rFonts w:ascii="Times New Roman" w:eastAsia="MS Mincho" w:hAnsi="Times New Roman" w:cs="Times New Roman"/>
          <w:i/>
          <w:iCs/>
          <w:sz w:val="20"/>
          <w:szCs w:val="20"/>
        </w:rPr>
        <w:t xml:space="preserve"> Journal of Science and Technology (WJST), </w:t>
      </w:r>
      <w:r w:rsidRPr="00085CA8">
        <w:rPr>
          <w:rFonts w:ascii="Times New Roman" w:eastAsia="MS Mincho" w:hAnsi="Times New Roman" w:cs="Times New Roman"/>
          <w:sz w:val="20"/>
          <w:szCs w:val="20"/>
        </w:rPr>
        <w:t>vol. 16, no. 2, pp. 121-131, 2019. (Scopus Q4)</w:t>
      </w:r>
    </w:p>
    <w:p w14:paraId="3D7BAE3D"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N. </w:t>
      </w:r>
      <w:proofErr w:type="spellStart"/>
      <w:r w:rsidRPr="00085CA8">
        <w:rPr>
          <w:rFonts w:ascii="Times" w:eastAsia="MS Mincho" w:hAnsi="Times" w:cs="TH SarabunPSK"/>
          <w:color w:val="000000"/>
          <w:sz w:val="20"/>
          <w:szCs w:val="20"/>
          <w:lang w:bidi="ar-SA"/>
        </w:rPr>
        <w:t>Virojboonkiate</w:t>
      </w:r>
      <w:proofErr w:type="spellEnd"/>
      <w:r w:rsidRPr="00085CA8">
        <w:rPr>
          <w:rFonts w:ascii="Times" w:eastAsia="MS Mincho" w:hAnsi="Times" w:cs="TH SarabunPSK"/>
          <w:color w:val="000000"/>
          <w:sz w:val="20"/>
          <w:szCs w:val="20"/>
          <w:lang w:bidi="ar-SA"/>
        </w:rPr>
        <w:t xml:space="preserve">, A. </w:t>
      </w:r>
      <w:proofErr w:type="spellStart"/>
      <w:r w:rsidRPr="00085CA8">
        <w:rPr>
          <w:rFonts w:ascii="Times" w:eastAsia="MS Mincho" w:hAnsi="Times" w:cs="TH SarabunPSK"/>
          <w:color w:val="000000"/>
          <w:sz w:val="20"/>
          <w:szCs w:val="20"/>
          <w:lang w:bidi="ar-SA"/>
        </w:rPr>
        <w:t>Chanakitkarnchok</w:t>
      </w:r>
      <w:proofErr w:type="spellEnd"/>
      <w:r w:rsidRPr="00085CA8">
        <w:rPr>
          <w:rFonts w:ascii="Times" w:eastAsia="MS Mincho" w:hAnsi="Times" w:cs="TH SarabunPSK"/>
          <w:color w:val="000000"/>
          <w:sz w:val="20"/>
          <w:szCs w:val="20"/>
          <w:lang w:bidi="ar-SA"/>
        </w:rPr>
        <w:t xml:space="preserve">,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and K. </w:t>
      </w:r>
      <w:proofErr w:type="spellStart"/>
      <w:r w:rsidRPr="00085CA8">
        <w:rPr>
          <w:rFonts w:ascii="Times" w:eastAsia="MS Mincho" w:hAnsi="Times" w:cs="TH SarabunPSK"/>
          <w:color w:val="000000"/>
          <w:sz w:val="20"/>
          <w:szCs w:val="20"/>
          <w:lang w:bidi="ar-SA"/>
        </w:rPr>
        <w:t>Rojviboonchai</w:t>
      </w:r>
      <w:proofErr w:type="spellEnd"/>
      <w:r w:rsidRPr="00085CA8">
        <w:rPr>
          <w:rFonts w:ascii="Times" w:eastAsia="MS Mincho" w:hAnsi="Times" w:cs="TH SarabunPSK"/>
          <w:color w:val="000000"/>
          <w:sz w:val="20"/>
          <w:szCs w:val="20"/>
          <w:lang w:bidi="ar-SA"/>
        </w:rPr>
        <w:t>, "Public Transport Driver Identification System Using Histogram of Acceleration Data," Journal of Advanced Transportation, vol. 2019. (ISI Impact Factor = 1.983, ISI Q1)</w:t>
      </w:r>
    </w:p>
    <w:p w14:paraId="4CD826BD"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proofErr w:type="spellStart"/>
      <w:r w:rsidRPr="00085CA8">
        <w:rPr>
          <w:rFonts w:ascii="Times" w:eastAsia="MS Mincho" w:hAnsi="Times" w:cs="TH SarabunPSK"/>
          <w:color w:val="000000"/>
          <w:sz w:val="20"/>
          <w:szCs w:val="20"/>
          <w:lang w:bidi="ar-SA"/>
        </w:rPr>
        <w:t>Teerapong</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Panboonyuen</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Kulsawasd</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Jitkajornwanich</w:t>
      </w:r>
      <w:proofErr w:type="spellEnd"/>
      <w:r w:rsidRPr="00085CA8">
        <w:rPr>
          <w:rFonts w:ascii="Times" w:eastAsia="MS Mincho" w:hAnsi="Times" w:cs="TH SarabunPSK"/>
          <w:color w:val="000000"/>
          <w:sz w:val="20"/>
          <w:szCs w:val="20"/>
          <w:lang w:bidi="ar-SA"/>
        </w:rPr>
        <w:t xml:space="preserve">, Siam </w:t>
      </w:r>
      <w:proofErr w:type="spellStart"/>
      <w:r w:rsidRPr="00085CA8">
        <w:rPr>
          <w:rFonts w:ascii="Times" w:eastAsia="MS Mincho" w:hAnsi="Times" w:cs="TH SarabunPSK"/>
          <w:color w:val="000000"/>
          <w:sz w:val="20"/>
          <w:szCs w:val="20"/>
          <w:lang w:bidi="ar-SA"/>
        </w:rPr>
        <w:t>Lawawirojwong</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Panu</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Srestasathiern</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Peerapon Vateekul</w:t>
      </w:r>
      <w:r w:rsidRPr="00085CA8">
        <w:rPr>
          <w:rFonts w:ascii="Times" w:eastAsia="MS Mincho" w:hAnsi="Times" w:cs="TH SarabunPSK"/>
          <w:color w:val="000000"/>
          <w:sz w:val="20"/>
          <w:szCs w:val="20"/>
          <w:lang w:bidi="ar-SA"/>
        </w:rPr>
        <w:t>, “Road Segmentation of Remotely-Sensed Images Using Deep Convolutional Neural Networks with Landscape Metrics and Conditional Random Fields,” Remote Sensing, 2017, 9(7), 680 (ISI Impact Factor = 3.244, Tier 1 in Earth and Planetary Sciences (miscellaneous))</w:t>
      </w:r>
    </w:p>
    <w:p w14:paraId="1B52EC91"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b/>
          <w:bCs/>
          <w:color w:val="000000"/>
          <w:sz w:val="20"/>
          <w:szCs w:val="20"/>
          <w:lang w:bidi="ar-SA"/>
        </w:rPr>
        <w:t>Peerapon Vateekul</w:t>
      </w:r>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Nattapong</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Thammasan</w:t>
      </w:r>
      <w:proofErr w:type="spellEnd"/>
      <w:r w:rsidRPr="00085CA8">
        <w:rPr>
          <w:rFonts w:ascii="Times" w:eastAsia="MS Mincho" w:hAnsi="Times" w:cs="TH SarabunPSK"/>
          <w:color w:val="000000"/>
          <w:sz w:val="20"/>
          <w:szCs w:val="20"/>
          <w:lang w:bidi="ar-SA"/>
        </w:rPr>
        <w:t xml:space="preserve">, Koichi Moriyama, Kenichi Fukui, Masayuki </w:t>
      </w:r>
      <w:proofErr w:type="spellStart"/>
      <w:r w:rsidRPr="00085CA8">
        <w:rPr>
          <w:rFonts w:ascii="Times" w:eastAsia="MS Mincho" w:hAnsi="Times" w:cs="TH SarabunPSK"/>
          <w:color w:val="000000"/>
          <w:sz w:val="20"/>
          <w:szCs w:val="20"/>
          <w:lang w:bidi="ar-SA"/>
        </w:rPr>
        <w:t>Numao</w:t>
      </w:r>
      <w:proofErr w:type="spellEnd"/>
      <w:r w:rsidRPr="00085CA8">
        <w:rPr>
          <w:rFonts w:ascii="Times" w:eastAsia="MS Mincho" w:hAnsi="Times" w:cs="TH SarabunPSK"/>
          <w:color w:val="000000"/>
          <w:sz w:val="20"/>
          <w:szCs w:val="20"/>
          <w:lang w:bidi="ar-SA"/>
        </w:rPr>
        <w:t>. "Item-Based Learning for Music Emotion Prediction Using EEG Data", Lecture Notes in Computer Science Volume 9953, pp 155-167, December 2016.</w:t>
      </w:r>
    </w:p>
    <w:p w14:paraId="574A2A3A"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proofErr w:type="spellStart"/>
      <w:r w:rsidRPr="00085CA8">
        <w:rPr>
          <w:rFonts w:ascii="Times" w:eastAsia="MS Mincho" w:hAnsi="Times" w:cs="TH SarabunPSK"/>
          <w:color w:val="000000"/>
          <w:sz w:val="20"/>
          <w:szCs w:val="20"/>
          <w:lang w:bidi="ar-SA"/>
        </w:rPr>
        <w:t>Teerawit</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Choeikiwong</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Peerapon Vateekul</w:t>
      </w:r>
      <w:r w:rsidRPr="00085CA8">
        <w:rPr>
          <w:rFonts w:ascii="Times" w:eastAsia="MS Mincho" w:hAnsi="Times" w:cs="TH SarabunPSK"/>
          <w:color w:val="000000"/>
          <w:sz w:val="20"/>
          <w:szCs w:val="20"/>
          <w:lang w:bidi="ar-SA"/>
        </w:rPr>
        <w:t>, “Two Stage Model to Detect and Rank Software Defects on Imbalanced and Scarcity Data Sets,” IAENG International Journal of Computer Science (IJCS), Volume 43, Issue 3, pp 344-355, August 2016.</w:t>
      </w:r>
    </w:p>
    <w:p w14:paraId="5342CBB6"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b/>
          <w:color w:val="000000"/>
          <w:sz w:val="20"/>
          <w:szCs w:val="20"/>
          <w:lang w:bidi="ar-SA"/>
        </w:rPr>
        <w:t>Peerapon Vateekul</w:t>
      </w:r>
      <w:r w:rsidRPr="00085CA8">
        <w:rPr>
          <w:rFonts w:ascii="Times" w:eastAsia="MS Mincho" w:hAnsi="Times" w:cs="TH SarabunPSK"/>
          <w:color w:val="000000"/>
          <w:sz w:val="20"/>
          <w:szCs w:val="20"/>
          <w:lang w:bidi="ar-SA"/>
        </w:rPr>
        <w:t xml:space="preserve">, Miroslav </w:t>
      </w:r>
      <w:proofErr w:type="spellStart"/>
      <w:r w:rsidRPr="00085CA8">
        <w:rPr>
          <w:rFonts w:ascii="Times" w:eastAsia="MS Mincho" w:hAnsi="Times" w:cs="TH SarabunPSK"/>
          <w:color w:val="000000"/>
          <w:sz w:val="20"/>
          <w:szCs w:val="20"/>
          <w:lang w:bidi="ar-SA"/>
        </w:rPr>
        <w:t>Kubat</w:t>
      </w:r>
      <w:proofErr w:type="spellEnd"/>
      <w:r w:rsidRPr="00085CA8">
        <w:rPr>
          <w:rFonts w:ascii="Times" w:eastAsia="MS Mincho" w:hAnsi="Times" w:cs="TH SarabunPSK"/>
          <w:color w:val="000000"/>
          <w:sz w:val="20"/>
          <w:szCs w:val="20"/>
          <w:lang w:bidi="ar-SA"/>
        </w:rPr>
        <w:t xml:space="preserve">, and </w:t>
      </w:r>
      <w:proofErr w:type="spellStart"/>
      <w:r w:rsidRPr="00085CA8">
        <w:rPr>
          <w:rFonts w:ascii="Times" w:eastAsia="MS Mincho" w:hAnsi="Times" w:cs="TH SarabunPSK"/>
          <w:color w:val="000000"/>
          <w:sz w:val="20"/>
          <w:szCs w:val="20"/>
          <w:lang w:bidi="ar-SA"/>
        </w:rPr>
        <w:t>Kanoksri</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Sarinnapakorn</w:t>
      </w:r>
      <w:proofErr w:type="spellEnd"/>
      <w:r w:rsidRPr="00085CA8">
        <w:rPr>
          <w:rFonts w:ascii="Times" w:eastAsia="MS Mincho" w:hAnsi="Times" w:cs="TH SarabunPSK"/>
          <w:color w:val="000000"/>
          <w:sz w:val="20"/>
          <w:szCs w:val="20"/>
          <w:lang w:bidi="ar-SA"/>
        </w:rPr>
        <w:t xml:space="preserve">, “Top-Down Optimized SVMs for Hierarchical Multi-Label Classification: A Case Study in Gene Function Prediction,” </w:t>
      </w:r>
      <w:r w:rsidRPr="00085CA8">
        <w:rPr>
          <w:rFonts w:ascii="Times" w:eastAsia="MS Mincho" w:hAnsi="Times" w:cs="TH SarabunPSK"/>
          <w:i/>
          <w:iCs/>
          <w:color w:val="000000"/>
          <w:sz w:val="20"/>
          <w:szCs w:val="20"/>
          <w:lang w:bidi="ar-SA"/>
        </w:rPr>
        <w:t>Intelligent Data Analysis</w:t>
      </w:r>
      <w:r w:rsidRPr="00085CA8">
        <w:rPr>
          <w:rFonts w:ascii="Times" w:eastAsia="MS Mincho" w:hAnsi="Times" w:cs="TH SarabunPSK"/>
          <w:color w:val="000000"/>
          <w:sz w:val="20"/>
          <w:szCs w:val="20"/>
          <w:lang w:bidi="ar-SA"/>
        </w:rPr>
        <w:t>, Volume 18, Issue 4, pp 717-738, June 2014.</w:t>
      </w:r>
    </w:p>
    <w:p w14:paraId="448DDA63"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Peerapon Vateekul, </w:t>
      </w:r>
      <w:proofErr w:type="spellStart"/>
      <w:r w:rsidRPr="00085CA8">
        <w:rPr>
          <w:rFonts w:ascii="Times" w:eastAsia="MS Mincho" w:hAnsi="Times" w:cs="TH SarabunPSK"/>
          <w:color w:val="000000"/>
          <w:sz w:val="20"/>
          <w:szCs w:val="20"/>
          <w:lang w:bidi="ar-SA"/>
        </w:rPr>
        <w:t>Sareewan</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Dendamrongvit</w:t>
      </w:r>
      <w:proofErr w:type="spellEnd"/>
      <w:r w:rsidRPr="00085CA8">
        <w:rPr>
          <w:rFonts w:ascii="Times" w:eastAsia="MS Mincho" w:hAnsi="Times" w:cs="TH SarabunPSK"/>
          <w:color w:val="000000"/>
          <w:sz w:val="20"/>
          <w:szCs w:val="20"/>
          <w:lang w:bidi="ar-SA"/>
        </w:rPr>
        <w:t xml:space="preserve">, and Miroslav </w:t>
      </w:r>
      <w:proofErr w:type="spellStart"/>
      <w:r w:rsidRPr="00085CA8">
        <w:rPr>
          <w:rFonts w:ascii="Times" w:eastAsia="MS Mincho" w:hAnsi="Times" w:cs="TH SarabunPSK"/>
          <w:color w:val="000000"/>
          <w:sz w:val="20"/>
          <w:szCs w:val="20"/>
          <w:lang w:bidi="ar-SA"/>
        </w:rPr>
        <w:t>Kubat</w:t>
      </w:r>
      <w:proofErr w:type="spellEnd"/>
      <w:r w:rsidRPr="00085CA8">
        <w:rPr>
          <w:rFonts w:ascii="Times" w:eastAsia="MS Mincho" w:hAnsi="Times" w:cs="TH SarabunPSK"/>
          <w:color w:val="000000"/>
          <w:sz w:val="20"/>
          <w:szCs w:val="20"/>
          <w:lang w:bidi="ar-SA"/>
        </w:rPr>
        <w:t xml:space="preserve">, “Improving SVM Performance in Multi-Label Domains: Threshold Adjustment,” </w:t>
      </w:r>
      <w:r w:rsidRPr="00085CA8">
        <w:rPr>
          <w:rFonts w:ascii="Times" w:eastAsia="MS Mincho" w:hAnsi="Times" w:cs="TH SarabunPSK"/>
          <w:i/>
          <w:iCs/>
          <w:color w:val="000000"/>
          <w:sz w:val="20"/>
          <w:szCs w:val="20"/>
          <w:lang w:bidi="ar-SA"/>
        </w:rPr>
        <w:t>International Journal on Artificial Intelligence Tools</w:t>
      </w:r>
      <w:r w:rsidRPr="00085CA8">
        <w:rPr>
          <w:rFonts w:ascii="Times" w:eastAsia="MS Mincho" w:hAnsi="Times" w:cs="TH SarabunPSK"/>
          <w:color w:val="000000"/>
          <w:sz w:val="20"/>
          <w:szCs w:val="20"/>
          <w:lang w:bidi="ar-SA"/>
        </w:rPr>
        <w:t xml:space="preserve">, Volume 22, Issue 1, February (2013). </w:t>
      </w:r>
    </w:p>
    <w:p w14:paraId="10FFD691" w14:textId="77777777" w:rsidR="00085CA8" w:rsidRPr="00085CA8" w:rsidRDefault="00085CA8" w:rsidP="00085CA8">
      <w:pPr>
        <w:ind w:left="360" w:hanging="360"/>
        <w:contextualSpacing/>
        <w:jc w:val="both"/>
        <w:rPr>
          <w:rFonts w:ascii="Times" w:eastAsia="MS Mincho" w:hAnsi="Times" w:cs="TH SarabunPSK"/>
          <w:color w:val="000000"/>
          <w:sz w:val="20"/>
          <w:szCs w:val="20"/>
          <w:lang w:bidi="ar-SA"/>
        </w:rPr>
      </w:pPr>
      <w:proofErr w:type="spellStart"/>
      <w:r w:rsidRPr="00085CA8">
        <w:rPr>
          <w:rFonts w:ascii="Times" w:eastAsia="MS Mincho" w:hAnsi="Times" w:cs="TH SarabunPSK"/>
          <w:color w:val="000000"/>
          <w:sz w:val="20"/>
          <w:szCs w:val="20"/>
          <w:lang w:bidi="ar-SA"/>
        </w:rPr>
        <w:t>Sareewan</w:t>
      </w:r>
      <w:proofErr w:type="spellEnd"/>
      <w:r w:rsidRPr="00085CA8">
        <w:rPr>
          <w:rFonts w:ascii="Times" w:eastAsia="MS Mincho" w:hAnsi="Times" w:cs="TH SarabunPSK"/>
          <w:color w:val="000000"/>
          <w:sz w:val="20"/>
          <w:szCs w:val="20"/>
          <w:lang w:bidi="ar-SA"/>
        </w:rPr>
        <w:t xml:space="preserve"> </w:t>
      </w:r>
      <w:proofErr w:type="spellStart"/>
      <w:r w:rsidRPr="00085CA8">
        <w:rPr>
          <w:rFonts w:ascii="Times" w:eastAsia="MS Mincho" w:hAnsi="Times" w:cs="TH SarabunPSK"/>
          <w:color w:val="000000"/>
          <w:sz w:val="20"/>
          <w:szCs w:val="20"/>
          <w:lang w:bidi="ar-SA"/>
        </w:rPr>
        <w:t>Dendamrongvit</w:t>
      </w:r>
      <w:proofErr w:type="spellEnd"/>
      <w:r w:rsidRPr="00085CA8">
        <w:rPr>
          <w:rFonts w:ascii="Times" w:eastAsia="MS Mincho" w:hAnsi="Times" w:cs="TH SarabunPSK"/>
          <w:color w:val="000000"/>
          <w:sz w:val="20"/>
          <w:szCs w:val="20"/>
          <w:lang w:bidi="ar-SA"/>
        </w:rPr>
        <w:t xml:space="preserve">, </w:t>
      </w:r>
      <w:r w:rsidRPr="00085CA8">
        <w:rPr>
          <w:rFonts w:ascii="Times" w:eastAsia="MS Mincho" w:hAnsi="Times" w:cs="TH SarabunPSK"/>
          <w:b/>
          <w:color w:val="000000"/>
          <w:sz w:val="20"/>
          <w:szCs w:val="20"/>
          <w:lang w:bidi="ar-SA"/>
        </w:rPr>
        <w:t>Peerapon Vateekul</w:t>
      </w:r>
      <w:r w:rsidRPr="00085CA8">
        <w:rPr>
          <w:rFonts w:ascii="Times" w:eastAsia="MS Mincho" w:hAnsi="Times" w:cs="TH SarabunPSK"/>
          <w:color w:val="000000"/>
          <w:sz w:val="20"/>
          <w:szCs w:val="20"/>
          <w:lang w:bidi="ar-SA"/>
        </w:rPr>
        <w:t xml:space="preserve">, and Miroslav </w:t>
      </w:r>
      <w:proofErr w:type="spellStart"/>
      <w:r w:rsidRPr="00085CA8">
        <w:rPr>
          <w:rFonts w:ascii="Times" w:eastAsia="MS Mincho" w:hAnsi="Times" w:cs="TH SarabunPSK"/>
          <w:color w:val="000000"/>
          <w:sz w:val="20"/>
          <w:szCs w:val="20"/>
          <w:lang w:bidi="ar-SA"/>
        </w:rPr>
        <w:t>Kubat</w:t>
      </w:r>
      <w:proofErr w:type="spellEnd"/>
      <w:r w:rsidRPr="00085CA8">
        <w:rPr>
          <w:rFonts w:ascii="Times" w:eastAsia="MS Mincho" w:hAnsi="Times" w:cs="TH SarabunPSK"/>
          <w:color w:val="000000"/>
          <w:sz w:val="20"/>
          <w:szCs w:val="20"/>
          <w:lang w:bidi="ar-SA"/>
        </w:rPr>
        <w:t xml:space="preserve">, "Irrelevant Features and Imbalanced Classes in Multi-label Text-Categorization Domains," </w:t>
      </w:r>
      <w:r w:rsidRPr="00085CA8">
        <w:rPr>
          <w:rFonts w:ascii="Times" w:eastAsia="MS Mincho" w:hAnsi="Times" w:cs="TH SarabunPSK"/>
          <w:i/>
          <w:iCs/>
          <w:color w:val="000000"/>
          <w:sz w:val="20"/>
          <w:szCs w:val="20"/>
          <w:lang w:bidi="ar-SA"/>
        </w:rPr>
        <w:t>Intelligent Data Analysis</w:t>
      </w:r>
      <w:r w:rsidRPr="00085CA8">
        <w:rPr>
          <w:rFonts w:ascii="Times" w:eastAsia="MS Mincho" w:hAnsi="Times" w:cs="TH SarabunPSK"/>
          <w:color w:val="000000"/>
          <w:sz w:val="20"/>
          <w:szCs w:val="20"/>
          <w:lang w:bidi="ar-SA"/>
        </w:rPr>
        <w:t xml:space="preserve">, Volume 15, Issue 6, pp 843-859, November (2011). </w:t>
      </w:r>
    </w:p>
    <w:p w14:paraId="41D740E8" w14:textId="77777777" w:rsidR="00085CA8" w:rsidRPr="00085CA8" w:rsidRDefault="00085CA8" w:rsidP="00085CA8">
      <w:pPr>
        <w:ind w:left="360"/>
        <w:contextualSpacing/>
        <w:jc w:val="both"/>
        <w:rPr>
          <w:rFonts w:ascii="Times" w:eastAsia="MS Mincho" w:hAnsi="Times" w:cs="TH SarabunPSK"/>
          <w:color w:val="000000"/>
          <w:sz w:val="24"/>
          <w:szCs w:val="24"/>
          <w:lang w:bidi="ar-SA"/>
        </w:rPr>
      </w:pPr>
    </w:p>
    <w:p w14:paraId="79E1E203" w14:textId="77777777" w:rsidR="00085CA8" w:rsidRPr="00085CA8" w:rsidRDefault="00085CA8" w:rsidP="00085CA8">
      <w:pPr>
        <w:jc w:val="both"/>
        <w:rPr>
          <w:rFonts w:ascii="Times" w:hAnsi="Times" w:cs="Times New Roman"/>
          <w:sz w:val="24"/>
          <w:szCs w:val="24"/>
          <w:lang w:bidi="ar-SA"/>
        </w:rPr>
      </w:pPr>
      <w:r w:rsidRPr="00085CA8">
        <w:rPr>
          <w:rFonts w:ascii="Times" w:hAnsi="Times" w:cs="Times New Roman"/>
          <w:sz w:val="24"/>
          <w:szCs w:val="24"/>
          <w:u w:val="single"/>
          <w:lang w:bidi="ar-SA"/>
        </w:rPr>
        <w:t>Conferences/Workshops</w:t>
      </w:r>
    </w:p>
    <w:p w14:paraId="69A89635"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r w:rsidRPr="00085CA8">
        <w:rPr>
          <w:rFonts w:ascii="Times" w:eastAsia="MS Mincho" w:hAnsi="Times" w:cs="TH SarabunPSK"/>
          <w:b/>
          <w:bCs/>
          <w:color w:val="000000"/>
          <w:sz w:val="24"/>
          <w:szCs w:val="24"/>
          <w:lang w:bidi="ar-SA"/>
        </w:rPr>
        <w:t>[2020] (3 papers)</w:t>
      </w:r>
    </w:p>
    <w:p w14:paraId="039758AF"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T. </w:t>
      </w:r>
      <w:proofErr w:type="spellStart"/>
      <w:r w:rsidRPr="00085CA8">
        <w:rPr>
          <w:rFonts w:ascii="Times" w:eastAsia="MS Mincho" w:hAnsi="Times" w:cs="TH SarabunPSK"/>
          <w:color w:val="000000"/>
          <w:sz w:val="20"/>
          <w:szCs w:val="20"/>
          <w:lang w:bidi="ar-SA"/>
        </w:rPr>
        <w:t>Horsuwan</w:t>
      </w:r>
      <w:proofErr w:type="spellEnd"/>
      <w:r w:rsidRPr="00085CA8">
        <w:rPr>
          <w:rFonts w:ascii="Times" w:eastAsia="MS Mincho" w:hAnsi="Times" w:cs="TH SarabunPSK"/>
          <w:color w:val="000000"/>
          <w:sz w:val="20"/>
          <w:szCs w:val="20"/>
          <w:lang w:bidi="ar-SA"/>
        </w:rPr>
        <w:t xml:space="preserve">, K. </w:t>
      </w:r>
      <w:proofErr w:type="spellStart"/>
      <w:r w:rsidRPr="00085CA8">
        <w:rPr>
          <w:rFonts w:ascii="Times" w:eastAsia="MS Mincho" w:hAnsi="Times" w:cs="TH SarabunPSK"/>
          <w:color w:val="000000"/>
          <w:sz w:val="20"/>
          <w:szCs w:val="20"/>
          <w:lang w:bidi="ar-SA"/>
        </w:rPr>
        <w:t>Kanwatchara</w:t>
      </w:r>
      <w:proofErr w:type="spellEnd"/>
      <w:r w:rsidRPr="00085CA8">
        <w:rPr>
          <w:rFonts w:ascii="Times" w:eastAsia="MS Mincho" w:hAnsi="Times" w:cs="TH SarabunPSK"/>
          <w:color w:val="000000"/>
          <w:sz w:val="20"/>
          <w:szCs w:val="20"/>
          <w:lang w:bidi="ar-SA"/>
        </w:rPr>
        <w:t xml:space="preserve">,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and B. </w:t>
      </w:r>
      <w:proofErr w:type="spellStart"/>
      <w:r w:rsidRPr="00085CA8">
        <w:rPr>
          <w:rFonts w:ascii="Times" w:eastAsia="MS Mincho" w:hAnsi="Times" w:cs="TH SarabunPSK"/>
          <w:color w:val="000000"/>
          <w:sz w:val="20"/>
          <w:szCs w:val="20"/>
          <w:lang w:bidi="ar-SA"/>
        </w:rPr>
        <w:t>Kijsirikul</w:t>
      </w:r>
      <w:proofErr w:type="spellEnd"/>
      <w:r w:rsidRPr="00085CA8">
        <w:rPr>
          <w:rFonts w:ascii="Times" w:eastAsia="MS Mincho" w:hAnsi="Times" w:cs="TH SarabunPSK"/>
          <w:color w:val="000000"/>
          <w:sz w:val="20"/>
          <w:szCs w:val="20"/>
          <w:lang w:bidi="ar-SA"/>
        </w:rPr>
        <w:t>, "A Comparative Study of Pretrained Language Models on Thai Social Text Categorization," in Asian Conference on Intelligent Information and Database Systems, 2020: Springer, Cham, pp. 63-75.</w:t>
      </w:r>
    </w:p>
    <w:p w14:paraId="6031D47D"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S. </w:t>
      </w:r>
      <w:proofErr w:type="spellStart"/>
      <w:r w:rsidRPr="00085CA8">
        <w:rPr>
          <w:rFonts w:ascii="Times" w:eastAsia="MS Mincho" w:hAnsi="Times" w:cs="TH SarabunPSK"/>
          <w:color w:val="000000"/>
          <w:sz w:val="20"/>
          <w:szCs w:val="20"/>
          <w:lang w:bidi="ar-SA"/>
        </w:rPr>
        <w:t>Gobpradit</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"Angiodysplasia Segmentation on Capsule Endoscopy Images Using </w:t>
      </w:r>
      <w:proofErr w:type="spellStart"/>
      <w:r w:rsidRPr="00085CA8">
        <w:rPr>
          <w:rFonts w:ascii="Times" w:eastAsia="MS Mincho" w:hAnsi="Times" w:cs="TH SarabunPSK"/>
          <w:color w:val="000000"/>
          <w:sz w:val="20"/>
          <w:szCs w:val="20"/>
          <w:lang w:bidi="ar-SA"/>
        </w:rPr>
        <w:t>AlbuNet</w:t>
      </w:r>
      <w:proofErr w:type="spellEnd"/>
      <w:r w:rsidRPr="00085CA8">
        <w:rPr>
          <w:rFonts w:ascii="Times" w:eastAsia="MS Mincho" w:hAnsi="Times" w:cs="TH SarabunPSK"/>
          <w:color w:val="000000"/>
          <w:sz w:val="20"/>
          <w:szCs w:val="20"/>
          <w:lang w:bidi="ar-SA"/>
        </w:rPr>
        <w:t xml:space="preserve"> with Squeeze-and-Excitation Blocks," in Asian Conference on Intelligent Information and Database Systems, 2020: Springer, Cham, pp. 283-293.</w:t>
      </w:r>
    </w:p>
    <w:p w14:paraId="72B1B1F9"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T. </w:t>
      </w:r>
      <w:proofErr w:type="spellStart"/>
      <w:r w:rsidRPr="00085CA8">
        <w:rPr>
          <w:rFonts w:ascii="Times" w:eastAsia="MS Mincho" w:hAnsi="Times" w:cs="TH SarabunPSK"/>
          <w:color w:val="000000"/>
          <w:sz w:val="20"/>
          <w:szCs w:val="20"/>
          <w:lang w:bidi="ar-SA"/>
        </w:rPr>
        <w:t>Chiewhawan</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"Stock Return Prediction Using Dual-Stage Attention Model with Stock Relation Inference," in Asian Conference on Intelligent Information and Database Systems, 2020: Springer, Cham, pp. 492-503.</w:t>
      </w:r>
    </w:p>
    <w:p w14:paraId="2605933F" w14:textId="77777777" w:rsidR="00085CA8" w:rsidRPr="00085CA8" w:rsidRDefault="00085CA8" w:rsidP="00085CA8">
      <w:pPr>
        <w:ind w:left="360"/>
        <w:contextualSpacing/>
        <w:jc w:val="both"/>
        <w:rPr>
          <w:rFonts w:ascii="Times" w:eastAsia="MS Mincho" w:hAnsi="Times" w:cs="TH SarabunPSK"/>
          <w:color w:val="000000"/>
          <w:sz w:val="24"/>
          <w:szCs w:val="24"/>
          <w:lang w:bidi="ar-SA"/>
        </w:rPr>
      </w:pPr>
    </w:p>
    <w:p w14:paraId="3EEEA00B"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r w:rsidRPr="00085CA8">
        <w:rPr>
          <w:rFonts w:ascii="Times" w:eastAsia="MS Mincho" w:hAnsi="Times" w:cs="TH SarabunPSK"/>
          <w:b/>
          <w:bCs/>
          <w:color w:val="000000"/>
          <w:sz w:val="24"/>
          <w:szCs w:val="24"/>
          <w:lang w:bidi="ar-SA"/>
        </w:rPr>
        <w:t>[2019] (10 papers)</w:t>
      </w:r>
    </w:p>
    <w:p w14:paraId="637E9CC3"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lastRenderedPageBreak/>
        <w:t xml:space="preserve">T. </w:t>
      </w:r>
      <w:proofErr w:type="spellStart"/>
      <w:r w:rsidRPr="00085CA8">
        <w:rPr>
          <w:rFonts w:ascii="Times" w:eastAsia="MS Mincho" w:hAnsi="Times" w:cs="TH SarabunPSK"/>
          <w:color w:val="000000"/>
          <w:sz w:val="20"/>
          <w:szCs w:val="20"/>
          <w:lang w:bidi="ar-SA"/>
        </w:rPr>
        <w:t>Horsuwan</w:t>
      </w:r>
      <w:proofErr w:type="spellEnd"/>
      <w:r w:rsidRPr="00085CA8">
        <w:rPr>
          <w:rFonts w:ascii="Times" w:eastAsia="MS Mincho" w:hAnsi="Times" w:cs="TH SarabunPSK"/>
          <w:color w:val="000000"/>
          <w:sz w:val="20"/>
          <w:szCs w:val="20"/>
          <w:lang w:bidi="ar-SA"/>
        </w:rPr>
        <w:t xml:space="preserve">, K. </w:t>
      </w:r>
      <w:proofErr w:type="spellStart"/>
      <w:r w:rsidRPr="00085CA8">
        <w:rPr>
          <w:rFonts w:ascii="Times" w:eastAsia="MS Mincho" w:hAnsi="Times" w:cs="TH SarabunPSK"/>
          <w:color w:val="000000"/>
          <w:sz w:val="20"/>
          <w:szCs w:val="20"/>
          <w:lang w:bidi="ar-SA"/>
        </w:rPr>
        <w:t>Kanwatchara</w:t>
      </w:r>
      <w:proofErr w:type="spellEnd"/>
      <w:r w:rsidRPr="00085CA8">
        <w:rPr>
          <w:rFonts w:ascii="Times" w:eastAsia="MS Mincho" w:hAnsi="Times" w:cs="TH SarabunPSK"/>
          <w:color w:val="000000"/>
          <w:sz w:val="20"/>
          <w:szCs w:val="20"/>
          <w:lang w:bidi="ar-SA"/>
        </w:rPr>
        <w:t xml:space="preserve">,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and B. </w:t>
      </w:r>
      <w:proofErr w:type="spellStart"/>
      <w:r w:rsidRPr="00085CA8">
        <w:rPr>
          <w:rFonts w:ascii="Times" w:eastAsia="MS Mincho" w:hAnsi="Times" w:cs="TH SarabunPSK"/>
          <w:color w:val="000000"/>
          <w:sz w:val="20"/>
          <w:szCs w:val="20"/>
          <w:lang w:bidi="ar-SA"/>
        </w:rPr>
        <w:t>Kijsirikul</w:t>
      </w:r>
      <w:proofErr w:type="spellEnd"/>
      <w:r w:rsidRPr="00085CA8">
        <w:rPr>
          <w:rFonts w:ascii="Times" w:eastAsia="MS Mincho" w:hAnsi="Times" w:cs="TH SarabunPSK"/>
          <w:color w:val="000000"/>
          <w:sz w:val="20"/>
          <w:szCs w:val="20"/>
          <w:lang w:bidi="ar-SA"/>
        </w:rPr>
        <w:t>, "A Comparative Study of Pretrained Language Models on Thai Social Text Categorization," in Asian Conference on Intelligent Information and Database Systems, 2020: Springer, Cham, pp. 63-75.</w:t>
      </w:r>
    </w:p>
    <w:p w14:paraId="0B50CBB8"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N. </w:t>
      </w:r>
      <w:proofErr w:type="spellStart"/>
      <w:r w:rsidRPr="00085CA8">
        <w:rPr>
          <w:rFonts w:ascii="Times" w:eastAsia="MS Mincho" w:hAnsi="Times" w:cs="TH SarabunPSK"/>
          <w:color w:val="000000"/>
          <w:sz w:val="20"/>
          <w:szCs w:val="20"/>
          <w:lang w:bidi="ar-SA"/>
        </w:rPr>
        <w:t>Thongniran</w:t>
      </w:r>
      <w:proofErr w:type="spellEnd"/>
      <w:r w:rsidRPr="00085CA8">
        <w:rPr>
          <w:rFonts w:ascii="Times" w:eastAsia="MS Mincho" w:hAnsi="Times" w:cs="TH SarabunPSK"/>
          <w:color w:val="000000"/>
          <w:sz w:val="20"/>
          <w:szCs w:val="20"/>
          <w:lang w:bidi="ar-SA"/>
        </w:rPr>
        <w:t xml:space="preserve">,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xml:space="preserve">, K. </w:t>
      </w:r>
      <w:proofErr w:type="spellStart"/>
      <w:r w:rsidRPr="00085CA8">
        <w:rPr>
          <w:rFonts w:ascii="Times" w:eastAsia="MS Mincho" w:hAnsi="Times" w:cs="TH SarabunPSK"/>
          <w:color w:val="000000"/>
          <w:sz w:val="20"/>
          <w:szCs w:val="20"/>
          <w:lang w:bidi="ar-SA"/>
        </w:rPr>
        <w:t>Jitkajornwanich</w:t>
      </w:r>
      <w:proofErr w:type="spellEnd"/>
      <w:r w:rsidRPr="00085CA8">
        <w:rPr>
          <w:rFonts w:ascii="Times" w:eastAsia="MS Mincho" w:hAnsi="Times" w:cs="TH SarabunPSK"/>
          <w:color w:val="000000"/>
          <w:sz w:val="20"/>
          <w:szCs w:val="20"/>
          <w:lang w:bidi="ar-SA"/>
        </w:rPr>
        <w:t xml:space="preserve">, S. </w:t>
      </w:r>
      <w:proofErr w:type="spellStart"/>
      <w:r w:rsidRPr="00085CA8">
        <w:rPr>
          <w:rFonts w:ascii="Times" w:eastAsia="MS Mincho" w:hAnsi="Times" w:cs="TH SarabunPSK"/>
          <w:color w:val="000000"/>
          <w:sz w:val="20"/>
          <w:szCs w:val="20"/>
          <w:lang w:bidi="ar-SA"/>
        </w:rPr>
        <w:t>Lawawirojwong</w:t>
      </w:r>
      <w:proofErr w:type="spellEnd"/>
      <w:r w:rsidRPr="00085CA8">
        <w:rPr>
          <w:rFonts w:ascii="Times" w:eastAsia="MS Mincho" w:hAnsi="Times" w:cs="TH SarabunPSK"/>
          <w:color w:val="000000"/>
          <w:sz w:val="20"/>
          <w:szCs w:val="20"/>
          <w:lang w:bidi="ar-SA"/>
        </w:rPr>
        <w:t xml:space="preserve">, and P. </w:t>
      </w:r>
      <w:proofErr w:type="spellStart"/>
      <w:r w:rsidRPr="00085CA8">
        <w:rPr>
          <w:rFonts w:ascii="Times" w:eastAsia="MS Mincho" w:hAnsi="Times" w:cs="TH SarabunPSK"/>
          <w:color w:val="000000"/>
          <w:sz w:val="20"/>
          <w:szCs w:val="20"/>
          <w:lang w:bidi="ar-SA"/>
        </w:rPr>
        <w:t>Srestasathiern</w:t>
      </w:r>
      <w:proofErr w:type="spellEnd"/>
      <w:r w:rsidRPr="00085CA8">
        <w:rPr>
          <w:rFonts w:ascii="Times" w:eastAsia="MS Mincho" w:hAnsi="Times" w:cs="TH SarabunPSK"/>
          <w:color w:val="000000"/>
          <w:sz w:val="20"/>
          <w:szCs w:val="20"/>
          <w:lang w:bidi="ar-SA"/>
        </w:rPr>
        <w:t>, "</w:t>
      </w:r>
      <w:proofErr w:type="spellStart"/>
      <w:r w:rsidRPr="00085CA8">
        <w:rPr>
          <w:rFonts w:ascii="Times" w:eastAsia="MS Mincho" w:hAnsi="Times" w:cs="TH SarabunPSK"/>
          <w:color w:val="000000"/>
          <w:sz w:val="20"/>
          <w:szCs w:val="20"/>
          <w:lang w:bidi="ar-SA"/>
        </w:rPr>
        <w:t>Spatio</w:t>
      </w:r>
      <w:proofErr w:type="spellEnd"/>
      <w:r w:rsidRPr="00085CA8">
        <w:rPr>
          <w:rFonts w:ascii="Times" w:eastAsia="MS Mincho" w:hAnsi="Times" w:cs="TH SarabunPSK"/>
          <w:color w:val="000000"/>
          <w:sz w:val="20"/>
          <w:szCs w:val="20"/>
          <w:lang w:bidi="ar-SA"/>
        </w:rPr>
        <w:t>-Temporal Deep Learning for Ocean Current Prediction Based on HF Radar Data," in 2019 16th International Joint Conference on Computer Science and Software Engineering (JCSSE), 2019: IEEE, pp. 254-259.</w:t>
      </w:r>
    </w:p>
    <w:p w14:paraId="35A41462"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N. </w:t>
      </w:r>
      <w:proofErr w:type="spellStart"/>
      <w:r w:rsidRPr="00085CA8">
        <w:rPr>
          <w:rFonts w:ascii="Times" w:eastAsia="MS Mincho" w:hAnsi="Times" w:cs="TH SarabunPSK"/>
          <w:color w:val="000000"/>
          <w:sz w:val="20"/>
          <w:szCs w:val="20"/>
          <w:lang w:bidi="ar-SA"/>
        </w:rPr>
        <w:t>Thongniran</w:t>
      </w:r>
      <w:proofErr w:type="spellEnd"/>
      <w:r w:rsidRPr="00085CA8">
        <w:rPr>
          <w:rFonts w:ascii="Times" w:eastAsia="MS Mincho" w:hAnsi="Times" w:cs="TH SarabunPSK"/>
          <w:color w:val="000000"/>
          <w:sz w:val="20"/>
          <w:szCs w:val="20"/>
          <w:lang w:bidi="ar-SA"/>
        </w:rPr>
        <w:t xml:space="preserve">, K. </w:t>
      </w:r>
      <w:proofErr w:type="spellStart"/>
      <w:r w:rsidRPr="00085CA8">
        <w:rPr>
          <w:rFonts w:ascii="Times" w:eastAsia="MS Mincho" w:hAnsi="Times" w:cs="TH SarabunPSK"/>
          <w:color w:val="000000"/>
          <w:sz w:val="20"/>
          <w:szCs w:val="20"/>
          <w:lang w:bidi="ar-SA"/>
        </w:rPr>
        <w:t>Jitkajornwanich</w:t>
      </w:r>
      <w:proofErr w:type="spellEnd"/>
      <w:r w:rsidRPr="00085CA8">
        <w:rPr>
          <w:rFonts w:ascii="Times" w:eastAsia="MS Mincho" w:hAnsi="Times" w:cs="TH SarabunPSK"/>
          <w:color w:val="000000"/>
          <w:sz w:val="20"/>
          <w:szCs w:val="20"/>
          <w:lang w:bidi="ar-SA"/>
        </w:rPr>
        <w:t xml:space="preserve">, S. </w:t>
      </w:r>
      <w:proofErr w:type="spellStart"/>
      <w:r w:rsidRPr="00085CA8">
        <w:rPr>
          <w:rFonts w:ascii="Times" w:eastAsia="MS Mincho" w:hAnsi="Times" w:cs="TH SarabunPSK"/>
          <w:color w:val="000000"/>
          <w:sz w:val="20"/>
          <w:szCs w:val="20"/>
          <w:lang w:bidi="ar-SA"/>
        </w:rPr>
        <w:t>Lawawirojwong</w:t>
      </w:r>
      <w:proofErr w:type="spellEnd"/>
      <w:r w:rsidRPr="00085CA8">
        <w:rPr>
          <w:rFonts w:ascii="Times" w:eastAsia="MS Mincho" w:hAnsi="Times" w:cs="TH SarabunPSK"/>
          <w:color w:val="000000"/>
          <w:sz w:val="20"/>
          <w:szCs w:val="20"/>
          <w:lang w:bidi="ar-SA"/>
        </w:rPr>
        <w:t xml:space="preserve">, P. </w:t>
      </w:r>
      <w:proofErr w:type="spellStart"/>
      <w:r w:rsidRPr="00085CA8">
        <w:rPr>
          <w:rFonts w:ascii="Times" w:eastAsia="MS Mincho" w:hAnsi="Times" w:cs="TH SarabunPSK"/>
          <w:color w:val="000000"/>
          <w:sz w:val="20"/>
          <w:szCs w:val="20"/>
          <w:lang w:bidi="ar-SA"/>
        </w:rPr>
        <w:t>Srestasathiern</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"Combining Attentional CNN and GRU Networks for Ocean Current Prediction based on HF Radar Observations," in Proceedings of the 2019 8th International Conference on Computing and Pattern Recognition, 2019, pp. 440-446.</w:t>
      </w:r>
    </w:p>
    <w:p w14:paraId="72AEB277"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C. </w:t>
      </w:r>
      <w:proofErr w:type="spellStart"/>
      <w:r w:rsidRPr="00085CA8">
        <w:rPr>
          <w:rFonts w:ascii="Times" w:eastAsia="MS Mincho" w:hAnsi="Times" w:cs="TH SarabunPSK"/>
          <w:color w:val="000000"/>
          <w:sz w:val="20"/>
          <w:szCs w:val="20"/>
          <w:lang w:bidi="ar-SA"/>
        </w:rPr>
        <w:t>Siridhipakul</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"Multi-step Power Consumption Forecasting in Thailand Using Dual-Stage Attentional LSTM," in 2019 11th International Conference on Information Technology and Electrical Engineering (ICITEE), 2019: IEEE, pp. 1-6.</w:t>
      </w:r>
    </w:p>
    <w:p w14:paraId="33016848"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V. </w:t>
      </w:r>
      <w:proofErr w:type="spellStart"/>
      <w:r w:rsidRPr="00085CA8">
        <w:rPr>
          <w:rFonts w:ascii="Times" w:eastAsia="MS Mincho" w:hAnsi="Times" w:cs="TH SarabunPSK"/>
          <w:color w:val="000000"/>
          <w:sz w:val="20"/>
          <w:szCs w:val="20"/>
          <w:lang w:bidi="ar-SA"/>
        </w:rPr>
        <w:t>Nussiri</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"Food Image Categorization Using Attentional Bilinear Model," in 2019 11th International Conference on Information Technology and Electrical Engineering (ICITEE), 2019: IEEE, pp. 1-6.</w:t>
      </w:r>
    </w:p>
    <w:p w14:paraId="580A5F1B"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F. </w:t>
      </w:r>
      <w:proofErr w:type="spellStart"/>
      <w:r w:rsidRPr="00085CA8">
        <w:rPr>
          <w:rFonts w:ascii="Times" w:eastAsia="MS Mincho" w:hAnsi="Times" w:cs="TH SarabunPSK"/>
          <w:color w:val="000000"/>
          <w:sz w:val="20"/>
          <w:szCs w:val="20"/>
          <w:lang w:bidi="ar-SA"/>
        </w:rPr>
        <w:t>Manokij</w:t>
      </w:r>
      <w:proofErr w:type="spellEnd"/>
      <w:r w:rsidRPr="00085CA8">
        <w:rPr>
          <w:rFonts w:ascii="Times" w:eastAsia="MS Mincho" w:hAnsi="Times" w:cs="TH SarabunPSK"/>
          <w:color w:val="000000"/>
          <w:sz w:val="20"/>
          <w:szCs w:val="20"/>
          <w:lang w:bidi="ar-SA"/>
        </w:rPr>
        <w:t xml:space="preserve">, K. </w:t>
      </w:r>
      <w:proofErr w:type="spellStart"/>
      <w:r w:rsidRPr="00085CA8">
        <w:rPr>
          <w:rFonts w:ascii="Times" w:eastAsia="MS Mincho" w:hAnsi="Times" w:cs="TH SarabunPSK"/>
          <w:color w:val="000000"/>
          <w:sz w:val="20"/>
          <w:szCs w:val="20"/>
          <w:lang w:bidi="ar-SA"/>
        </w:rPr>
        <w:t>Sarinnapakorn</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"Forecasting Thailand’s Precipitation with Cascading Model of CNN and GRU," in 2019 11th International Conference on Information Technology and Electrical Engineering (ICITEE), 2019: IEEE, pp. 1-6.</w:t>
      </w:r>
    </w:p>
    <w:p w14:paraId="20EF7D8E"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W. </w:t>
      </w:r>
      <w:proofErr w:type="spellStart"/>
      <w:r w:rsidRPr="00085CA8">
        <w:rPr>
          <w:rFonts w:ascii="Times" w:eastAsia="MS Mincho" w:hAnsi="Times" w:cs="TH SarabunPSK"/>
          <w:color w:val="000000"/>
          <w:sz w:val="20"/>
          <w:szCs w:val="20"/>
          <w:lang w:bidi="ar-SA"/>
        </w:rPr>
        <w:t>Liyong</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"Traffic Prediction Using Attentional Spatial-Temporal Deep Learning with Accident Embedding," in 2019 4th International Conference on Computational Intelligence and Applications (ICCIA), 2019: IEEE, pp. 98-103.</w:t>
      </w:r>
    </w:p>
    <w:p w14:paraId="1EB075E6"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W. </w:t>
      </w:r>
      <w:proofErr w:type="spellStart"/>
      <w:r w:rsidRPr="00085CA8">
        <w:rPr>
          <w:rFonts w:ascii="Times" w:eastAsia="MS Mincho" w:hAnsi="Times" w:cs="TH SarabunPSK"/>
          <w:color w:val="000000"/>
          <w:sz w:val="20"/>
          <w:szCs w:val="20"/>
          <w:lang w:bidi="ar-SA"/>
        </w:rPr>
        <w:t>Liyong</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"Improve Traffic Prediction Using Accident Embedding on Ensemble Deep Neural Networks," in 2019 11th International Conference on Knowledge and Smart Technology (KST), 2019: IEEE, pp. 11-16.</w:t>
      </w:r>
    </w:p>
    <w:p w14:paraId="72A7ACB4"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r w:rsidRPr="00085CA8">
        <w:rPr>
          <w:rFonts w:ascii="Times" w:eastAsia="MS Mincho" w:hAnsi="Times" w:cs="TH SarabunPSK"/>
          <w:color w:val="000000"/>
          <w:sz w:val="20"/>
          <w:szCs w:val="20"/>
          <w:lang w:bidi="ar-SA"/>
        </w:rPr>
        <w:t xml:space="preserve">N. </w:t>
      </w:r>
      <w:proofErr w:type="spellStart"/>
      <w:r w:rsidRPr="00085CA8">
        <w:rPr>
          <w:rFonts w:ascii="Times" w:eastAsia="MS Mincho" w:hAnsi="Times" w:cs="TH SarabunPSK"/>
          <w:color w:val="000000"/>
          <w:sz w:val="20"/>
          <w:szCs w:val="20"/>
          <w:lang w:bidi="ar-SA"/>
        </w:rPr>
        <w:t>Krittayanawach</w:t>
      </w:r>
      <w:proofErr w:type="spellEnd"/>
      <w:r w:rsidRPr="00085CA8">
        <w:rPr>
          <w:rFonts w:ascii="Times" w:eastAsia="MS Mincho" w:hAnsi="Times" w:cs="TH SarabunPSK"/>
          <w:color w:val="000000"/>
          <w:sz w:val="20"/>
          <w:szCs w:val="20"/>
          <w:lang w:bidi="ar-SA"/>
        </w:rPr>
        <w:t xml:space="preserve"> and </w:t>
      </w:r>
      <w:r w:rsidRPr="00085CA8">
        <w:rPr>
          <w:rFonts w:ascii="Times" w:eastAsia="MS Mincho" w:hAnsi="Times" w:cs="TH SarabunPSK"/>
          <w:b/>
          <w:bCs/>
          <w:color w:val="000000"/>
          <w:sz w:val="20"/>
          <w:szCs w:val="20"/>
          <w:lang w:bidi="ar-SA"/>
        </w:rPr>
        <w:t>P. Vateekul</w:t>
      </w:r>
      <w:r w:rsidRPr="00085CA8">
        <w:rPr>
          <w:rFonts w:ascii="Times" w:eastAsia="MS Mincho" w:hAnsi="Times" w:cs="TH SarabunPSK"/>
          <w:color w:val="000000"/>
          <w:sz w:val="20"/>
          <w:szCs w:val="20"/>
          <w:lang w:bidi="ar-SA"/>
        </w:rPr>
        <w:t>, "Robust Compression Technique for YOLOv3 on Real-Time Vehicle Detection," in 2019 11th International Conference on Information Technology and Electrical Engineering (ICITEE), 2019: IEEE, pp. 1-6.</w:t>
      </w:r>
    </w:p>
    <w:p w14:paraId="25995F6B" w14:textId="77777777" w:rsidR="00085CA8" w:rsidRPr="00085CA8" w:rsidRDefault="00085CA8" w:rsidP="00085CA8">
      <w:pPr>
        <w:numPr>
          <w:ilvl w:val="0"/>
          <w:numId w:val="26"/>
        </w:numPr>
        <w:contextualSpacing/>
        <w:jc w:val="both"/>
        <w:rPr>
          <w:rFonts w:ascii="Times" w:eastAsia="MS Mincho" w:hAnsi="Times" w:cs="TH SarabunPSK"/>
          <w:color w:val="000000"/>
          <w:sz w:val="20"/>
          <w:szCs w:val="20"/>
          <w:lang w:bidi="ar-SA"/>
        </w:rPr>
      </w:pPr>
      <w:proofErr w:type="spellStart"/>
      <w:r w:rsidRPr="00085CA8">
        <w:rPr>
          <w:rFonts w:ascii="Times" w:eastAsia="MS Mincho" w:hAnsi="Times" w:cs="TH SarabunPSK"/>
          <w:color w:val="000000"/>
          <w:sz w:val="20"/>
          <w:szCs w:val="20"/>
          <w:lang w:bidi="ar-SA"/>
        </w:rPr>
        <w:t>Kantavat</w:t>
      </w:r>
      <w:proofErr w:type="spellEnd"/>
      <w:r w:rsidRPr="00085CA8">
        <w:rPr>
          <w:rFonts w:ascii="Times" w:eastAsia="MS Mincho" w:hAnsi="Times" w:cs="TH SarabunPSK"/>
          <w:color w:val="000000"/>
          <w:sz w:val="20"/>
          <w:szCs w:val="20"/>
          <w:lang w:bidi="ar-SA"/>
        </w:rPr>
        <w:t xml:space="preserve"> P, </w:t>
      </w:r>
      <w:proofErr w:type="spellStart"/>
      <w:r w:rsidRPr="00085CA8">
        <w:rPr>
          <w:rFonts w:ascii="Times" w:eastAsia="MS Mincho" w:hAnsi="Times" w:cs="TH SarabunPSK"/>
          <w:color w:val="000000"/>
          <w:sz w:val="20"/>
          <w:szCs w:val="20"/>
          <w:lang w:bidi="ar-SA"/>
        </w:rPr>
        <w:t>Kijsirikul</w:t>
      </w:r>
      <w:proofErr w:type="spellEnd"/>
      <w:r w:rsidRPr="00085CA8">
        <w:rPr>
          <w:rFonts w:ascii="Times" w:eastAsia="MS Mincho" w:hAnsi="Times" w:cs="TH SarabunPSK"/>
          <w:color w:val="000000"/>
          <w:sz w:val="20"/>
          <w:szCs w:val="20"/>
          <w:lang w:bidi="ar-SA"/>
        </w:rPr>
        <w:t xml:space="preserve"> B, </w:t>
      </w:r>
      <w:proofErr w:type="spellStart"/>
      <w:r w:rsidRPr="00085CA8">
        <w:rPr>
          <w:rFonts w:ascii="Times" w:eastAsia="MS Mincho" w:hAnsi="Times" w:cs="TH SarabunPSK"/>
          <w:color w:val="000000"/>
          <w:sz w:val="20"/>
          <w:szCs w:val="20"/>
          <w:lang w:bidi="ar-SA"/>
        </w:rPr>
        <w:t>Iwahori</w:t>
      </w:r>
      <w:proofErr w:type="spellEnd"/>
      <w:r w:rsidRPr="00085CA8">
        <w:rPr>
          <w:rFonts w:ascii="Times" w:eastAsia="MS Mincho" w:hAnsi="Times" w:cs="TH SarabunPSK"/>
          <w:color w:val="000000"/>
          <w:sz w:val="20"/>
          <w:szCs w:val="20"/>
          <w:lang w:bidi="ar-SA"/>
        </w:rPr>
        <w:t xml:space="preserve"> Y, Hayashi Y, </w:t>
      </w:r>
      <w:proofErr w:type="spellStart"/>
      <w:r w:rsidRPr="00085CA8">
        <w:rPr>
          <w:rFonts w:ascii="Times" w:eastAsia="MS Mincho" w:hAnsi="Times" w:cs="TH SarabunPSK"/>
          <w:color w:val="000000"/>
          <w:sz w:val="20"/>
          <w:szCs w:val="20"/>
          <w:lang w:bidi="ar-SA"/>
        </w:rPr>
        <w:t>Panboonyuen</w:t>
      </w:r>
      <w:proofErr w:type="spellEnd"/>
      <w:r w:rsidRPr="00085CA8">
        <w:rPr>
          <w:rFonts w:ascii="Times" w:eastAsia="MS Mincho" w:hAnsi="Times" w:cs="TH SarabunPSK"/>
          <w:color w:val="000000"/>
          <w:sz w:val="20"/>
          <w:szCs w:val="20"/>
          <w:lang w:bidi="ar-SA"/>
        </w:rPr>
        <w:t xml:space="preserve"> T, </w:t>
      </w:r>
      <w:r w:rsidRPr="00085CA8">
        <w:rPr>
          <w:rFonts w:ascii="Times" w:eastAsia="MS Mincho" w:hAnsi="Times" w:cs="TH SarabunPSK"/>
          <w:b/>
          <w:bCs/>
          <w:color w:val="000000"/>
          <w:sz w:val="20"/>
          <w:szCs w:val="20"/>
          <w:lang w:bidi="ar-SA"/>
        </w:rPr>
        <w:t>Vateekul P</w:t>
      </w:r>
      <w:r w:rsidRPr="00085CA8">
        <w:rPr>
          <w:rFonts w:ascii="Times" w:eastAsia="MS Mincho" w:hAnsi="Times" w:cs="TH SarabunPSK"/>
          <w:color w:val="000000"/>
          <w:sz w:val="20"/>
          <w:szCs w:val="20"/>
          <w:lang w:bidi="ar-SA"/>
        </w:rPr>
        <w:t>, et al., "Transportation Mobility Factor Extraction Using Image Recognition Techniques," in 2019 First International Conference on Smart Technology &amp; Urban Development (STUD), 2019: IEEE, pp. 1-7.</w:t>
      </w:r>
    </w:p>
    <w:p w14:paraId="07EE4040" w14:textId="77777777" w:rsidR="00085CA8" w:rsidRPr="00085CA8" w:rsidRDefault="00085CA8" w:rsidP="00085CA8">
      <w:pPr>
        <w:jc w:val="both"/>
        <w:rPr>
          <w:rFonts w:ascii="Times" w:hAnsi="Times" w:cs="TH SarabunPSK"/>
          <w:color w:val="000000"/>
          <w:sz w:val="24"/>
          <w:szCs w:val="24"/>
          <w:lang w:bidi="ar-SA"/>
        </w:rPr>
      </w:pPr>
    </w:p>
    <w:p w14:paraId="5A238973"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r w:rsidRPr="00085CA8">
        <w:rPr>
          <w:rFonts w:ascii="Times" w:eastAsia="MS Mincho" w:hAnsi="Times" w:cs="TH SarabunPSK"/>
          <w:b/>
          <w:bCs/>
          <w:color w:val="000000"/>
          <w:sz w:val="24"/>
          <w:szCs w:val="24"/>
          <w:lang w:bidi="ar-SA"/>
        </w:rPr>
        <w:t>[2018] (10 paper)</w:t>
      </w:r>
    </w:p>
    <w:p w14:paraId="205CF571"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I. </w:t>
      </w:r>
      <w:proofErr w:type="spellStart"/>
      <w:r w:rsidRPr="00085CA8">
        <w:rPr>
          <w:rFonts w:ascii="Times New Roman" w:eastAsia="MS Mincho" w:hAnsi="Times New Roman" w:cs="Times New Roman"/>
          <w:sz w:val="20"/>
          <w:szCs w:val="20"/>
          <w:lang w:bidi="ar-SA"/>
        </w:rPr>
        <w:t>Wichakam</w:t>
      </w:r>
      <w:proofErr w:type="spellEnd"/>
      <w:r w:rsidRPr="00085CA8">
        <w:rPr>
          <w:rFonts w:ascii="Times New Roman" w:eastAsia="MS Mincho" w:hAnsi="Times New Roman" w:cs="Times New Roman"/>
          <w:sz w:val="20"/>
          <w:szCs w:val="20"/>
          <w:lang w:bidi="ar-SA"/>
        </w:rPr>
        <w:t xml:space="preserve">, T. </w:t>
      </w:r>
      <w:proofErr w:type="spellStart"/>
      <w:r w:rsidRPr="00085CA8">
        <w:rPr>
          <w:rFonts w:ascii="Times New Roman" w:eastAsia="MS Mincho" w:hAnsi="Times New Roman" w:cs="Times New Roman"/>
          <w:sz w:val="20"/>
          <w:szCs w:val="20"/>
          <w:lang w:bidi="ar-SA"/>
        </w:rPr>
        <w:t>Panboonyuen</w:t>
      </w:r>
      <w:proofErr w:type="spellEnd"/>
      <w:r w:rsidRPr="00085CA8">
        <w:rPr>
          <w:rFonts w:ascii="Times New Roman" w:eastAsia="MS Mincho" w:hAnsi="Times New Roman" w:cs="Times New Roman"/>
          <w:sz w:val="20"/>
          <w:szCs w:val="20"/>
          <w:lang w:bidi="ar-SA"/>
        </w:rPr>
        <w:t xml:space="preserve">, C. </w:t>
      </w:r>
      <w:proofErr w:type="spellStart"/>
      <w:r w:rsidRPr="00085CA8">
        <w:rPr>
          <w:rFonts w:ascii="Times New Roman" w:eastAsia="MS Mincho" w:hAnsi="Times New Roman" w:cs="Times New Roman"/>
          <w:sz w:val="20"/>
          <w:szCs w:val="20"/>
          <w:lang w:bidi="ar-SA"/>
        </w:rPr>
        <w:t>Udomcharoenchaikit</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"Real-Time Polyps Segmentation for Colonoscopy Video Frames Using Compressed Fully Convolutional Network," in International Conference on Multimedia Modeling, 2018: Springer, Cham, pp. 393-404.</w:t>
      </w:r>
    </w:p>
    <w:p w14:paraId="2940C2C6"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I. </w:t>
      </w:r>
      <w:proofErr w:type="spellStart"/>
      <w:r w:rsidRPr="00085CA8">
        <w:rPr>
          <w:rFonts w:ascii="Times New Roman" w:eastAsia="MS Mincho" w:hAnsi="Times New Roman" w:cs="Times New Roman"/>
          <w:sz w:val="20"/>
          <w:szCs w:val="20"/>
          <w:lang w:bidi="ar-SA"/>
        </w:rPr>
        <w:t>Wichakam</w:t>
      </w:r>
      <w:proofErr w:type="spellEnd"/>
      <w:r w:rsidRPr="00085CA8">
        <w:rPr>
          <w:rFonts w:ascii="Times New Roman" w:eastAsia="MS Mincho" w:hAnsi="Times New Roman" w:cs="Times New Roman"/>
          <w:sz w:val="20"/>
          <w:szCs w:val="20"/>
          <w:lang w:bidi="ar-SA"/>
        </w:rPr>
        <w:t xml:space="preserve">, J. </w:t>
      </w:r>
      <w:proofErr w:type="spellStart"/>
      <w:r w:rsidRPr="00085CA8">
        <w:rPr>
          <w:rFonts w:ascii="Times New Roman" w:eastAsia="MS Mincho" w:hAnsi="Times New Roman" w:cs="Times New Roman"/>
          <w:sz w:val="20"/>
          <w:szCs w:val="20"/>
          <w:lang w:bidi="ar-SA"/>
        </w:rPr>
        <w:t>Chayakulkheeree</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xml:space="preserve">, "Deep multi-label 3D </w:t>
      </w:r>
      <w:proofErr w:type="spellStart"/>
      <w:r w:rsidRPr="00085CA8">
        <w:rPr>
          <w:rFonts w:ascii="Times New Roman" w:eastAsia="MS Mincho" w:hAnsi="Times New Roman" w:cs="Times New Roman"/>
          <w:sz w:val="20"/>
          <w:szCs w:val="20"/>
          <w:lang w:bidi="ar-SA"/>
        </w:rPr>
        <w:t>ConvNet</w:t>
      </w:r>
      <w:proofErr w:type="spellEnd"/>
      <w:r w:rsidRPr="00085CA8">
        <w:rPr>
          <w:rFonts w:ascii="Times New Roman" w:eastAsia="MS Mincho" w:hAnsi="Times New Roman" w:cs="Times New Roman"/>
          <w:sz w:val="20"/>
          <w:szCs w:val="20"/>
          <w:lang w:bidi="ar-SA"/>
        </w:rPr>
        <w:t xml:space="preserve"> for breast cancer diagnosis in DBT with inversion augmentation," in Tenth International Conference on Digital Image Processing (ICDIP 2018), 2018, vol. 10806: International Society for Optics and Photonics, p. 108065P.</w:t>
      </w:r>
    </w:p>
    <w:p w14:paraId="347CEDC9"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E. </w:t>
      </w:r>
      <w:proofErr w:type="spellStart"/>
      <w:r w:rsidRPr="00085CA8">
        <w:rPr>
          <w:rFonts w:ascii="Times New Roman" w:eastAsia="MS Mincho" w:hAnsi="Times New Roman" w:cs="Times New Roman"/>
          <w:sz w:val="20"/>
          <w:szCs w:val="20"/>
          <w:lang w:bidi="ar-SA"/>
        </w:rPr>
        <w:t>Verasakulvong</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xml:space="preserve">, A. </w:t>
      </w:r>
      <w:proofErr w:type="spellStart"/>
      <w:r w:rsidRPr="00085CA8">
        <w:rPr>
          <w:rFonts w:ascii="Times New Roman" w:eastAsia="MS Mincho" w:hAnsi="Times New Roman" w:cs="Times New Roman"/>
          <w:sz w:val="20"/>
          <w:szCs w:val="20"/>
          <w:lang w:bidi="ar-SA"/>
        </w:rPr>
        <w:t>Piyatumrong</w:t>
      </w:r>
      <w:proofErr w:type="spellEnd"/>
      <w:r w:rsidRPr="00085CA8">
        <w:rPr>
          <w:rFonts w:ascii="Times New Roman" w:eastAsia="MS Mincho" w:hAnsi="Times New Roman" w:cs="Times New Roman"/>
          <w:sz w:val="20"/>
          <w:szCs w:val="20"/>
          <w:lang w:bidi="ar-SA"/>
        </w:rPr>
        <w:t xml:space="preserve">, and C. </w:t>
      </w:r>
      <w:proofErr w:type="spellStart"/>
      <w:r w:rsidRPr="00085CA8">
        <w:rPr>
          <w:rFonts w:ascii="Times New Roman" w:eastAsia="MS Mincho" w:hAnsi="Times New Roman" w:cs="Times New Roman"/>
          <w:sz w:val="20"/>
          <w:szCs w:val="20"/>
          <w:lang w:bidi="ar-SA"/>
        </w:rPr>
        <w:t>Sangkeettrakarn</w:t>
      </w:r>
      <w:proofErr w:type="spellEnd"/>
      <w:r w:rsidRPr="00085CA8">
        <w:rPr>
          <w:rFonts w:ascii="Times New Roman" w:eastAsia="MS Mincho" w:hAnsi="Times New Roman" w:cs="Times New Roman"/>
          <w:sz w:val="20"/>
          <w:szCs w:val="20"/>
          <w:lang w:bidi="ar-SA"/>
        </w:rPr>
        <w:t>, "Online Emerging Topic Detection on Twitter Using Random Forest with Stock Indicator Features," in 2018 15th International Joint Conference on Computer Science and Software Engineering (JCSSE), 2018: IEEE, pp. 1-6.</w:t>
      </w:r>
    </w:p>
    <w:p w14:paraId="37BB1947"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N. </w:t>
      </w:r>
      <w:proofErr w:type="spellStart"/>
      <w:r w:rsidRPr="00085CA8">
        <w:rPr>
          <w:rFonts w:ascii="Times New Roman" w:eastAsia="MS Mincho" w:hAnsi="Times New Roman" w:cs="Times New Roman"/>
          <w:sz w:val="20"/>
          <w:szCs w:val="20"/>
          <w:lang w:bidi="ar-SA"/>
        </w:rPr>
        <w:t>Tretasayuth</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xml:space="preserve">, and P. </w:t>
      </w:r>
      <w:proofErr w:type="spellStart"/>
      <w:r w:rsidRPr="00085CA8">
        <w:rPr>
          <w:rFonts w:ascii="Times New Roman" w:eastAsia="MS Mincho" w:hAnsi="Times New Roman" w:cs="Times New Roman"/>
          <w:sz w:val="20"/>
          <w:szCs w:val="20"/>
          <w:lang w:bidi="ar-SA"/>
        </w:rPr>
        <w:t>Boonkwan</w:t>
      </w:r>
      <w:proofErr w:type="spellEnd"/>
      <w:r w:rsidRPr="00085CA8">
        <w:rPr>
          <w:rFonts w:ascii="Times New Roman" w:eastAsia="MS Mincho" w:hAnsi="Times New Roman" w:cs="Times New Roman"/>
          <w:sz w:val="20"/>
          <w:szCs w:val="20"/>
          <w:lang w:bidi="ar-SA"/>
        </w:rPr>
        <w:t>, "Enhance Machine Reading Comprehension on Multiple Sentence Questions with Gated and Dense Coreference Information," in 2018 15th International Joint Conference on Computer Science and Software Engineering (JCSSE), 2018: IEEE, pp. 1-6.</w:t>
      </w:r>
    </w:p>
    <w:p w14:paraId="1FC589CB"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N. </w:t>
      </w:r>
      <w:proofErr w:type="spellStart"/>
      <w:r w:rsidRPr="00085CA8">
        <w:rPr>
          <w:rFonts w:ascii="Times New Roman" w:eastAsia="MS Mincho" w:hAnsi="Times New Roman" w:cs="Times New Roman"/>
          <w:sz w:val="20"/>
          <w:szCs w:val="20"/>
          <w:lang w:bidi="ar-SA"/>
        </w:rPr>
        <w:t>Sotthisopha</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"Improving short text classification using fast semantic expansion on multichannel convolutional neural network," in 2018 19th IEEE/ACIS International Conference on Software Engineering, Artificial Intelligence, Networking and Parallel/Distributed Computing (SNPD), 2018: IEEE, pp. 182-187.</w:t>
      </w:r>
    </w:p>
    <w:p w14:paraId="7843F1C8"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C. </w:t>
      </w:r>
      <w:proofErr w:type="spellStart"/>
      <w:r w:rsidRPr="00085CA8">
        <w:rPr>
          <w:rFonts w:ascii="Times New Roman" w:eastAsia="MS Mincho" w:hAnsi="Times New Roman" w:cs="Times New Roman"/>
          <w:sz w:val="20"/>
          <w:szCs w:val="20"/>
          <w:lang w:bidi="ar-SA"/>
        </w:rPr>
        <w:t>Saetia</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"Enhance Accuracy of Hierarchical Text Categorization Based on Deep Learning Network Using Embedding Strategies," in 2018 15th International Joint Conference on Computer Science and Software Engineering (JCSSE), 2018: IEEE, pp. 1-6.</w:t>
      </w:r>
    </w:p>
    <w:p w14:paraId="619F78F8"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P. </w:t>
      </w:r>
      <w:proofErr w:type="spellStart"/>
      <w:r w:rsidRPr="00085CA8">
        <w:rPr>
          <w:rFonts w:ascii="Times New Roman" w:eastAsia="MS Mincho" w:hAnsi="Times New Roman" w:cs="Times New Roman"/>
          <w:sz w:val="20"/>
          <w:szCs w:val="20"/>
          <w:lang w:bidi="ar-SA"/>
        </w:rPr>
        <w:t>Oncharoen</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"Deep learning for stock market prediction using event embedding and technical indicators," in 2018 5th International Conference on Advanced Informatics: Concept Theory and Applications (ICAICTA), 2018: IEEE, pp. 19-24.</w:t>
      </w:r>
    </w:p>
    <w:p w14:paraId="3DF0B0E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K. </w:t>
      </w:r>
      <w:proofErr w:type="spellStart"/>
      <w:r w:rsidRPr="00085CA8">
        <w:rPr>
          <w:rFonts w:ascii="Times New Roman" w:eastAsia="MS Mincho" w:hAnsi="Times New Roman" w:cs="Times New Roman"/>
          <w:sz w:val="20"/>
          <w:szCs w:val="20"/>
          <w:lang w:bidi="ar-SA"/>
        </w:rPr>
        <w:t>Kowsrihawat</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xml:space="preserve">, and P. </w:t>
      </w:r>
      <w:proofErr w:type="spellStart"/>
      <w:r w:rsidRPr="00085CA8">
        <w:rPr>
          <w:rFonts w:ascii="Times New Roman" w:eastAsia="MS Mincho" w:hAnsi="Times New Roman" w:cs="Times New Roman"/>
          <w:sz w:val="20"/>
          <w:szCs w:val="20"/>
          <w:lang w:bidi="ar-SA"/>
        </w:rPr>
        <w:t>Boonkwan</w:t>
      </w:r>
      <w:proofErr w:type="spellEnd"/>
      <w:r w:rsidRPr="00085CA8">
        <w:rPr>
          <w:rFonts w:ascii="Times New Roman" w:eastAsia="MS Mincho" w:hAnsi="Times New Roman" w:cs="Times New Roman"/>
          <w:sz w:val="20"/>
          <w:szCs w:val="20"/>
          <w:lang w:bidi="ar-SA"/>
        </w:rPr>
        <w:t xml:space="preserve">, "Predicting judicial decisions of criminal cases from </w:t>
      </w:r>
      <w:proofErr w:type="spellStart"/>
      <w:r w:rsidRPr="00085CA8">
        <w:rPr>
          <w:rFonts w:ascii="Times New Roman" w:eastAsia="MS Mincho" w:hAnsi="Times New Roman" w:cs="Times New Roman"/>
          <w:sz w:val="20"/>
          <w:szCs w:val="20"/>
          <w:lang w:bidi="ar-SA"/>
        </w:rPr>
        <w:t>thai</w:t>
      </w:r>
      <w:proofErr w:type="spellEnd"/>
      <w:r w:rsidRPr="00085CA8">
        <w:rPr>
          <w:rFonts w:ascii="Times New Roman" w:eastAsia="MS Mincho" w:hAnsi="Times New Roman" w:cs="Times New Roman"/>
          <w:sz w:val="20"/>
          <w:szCs w:val="20"/>
          <w:lang w:bidi="ar-SA"/>
        </w:rPr>
        <w:t xml:space="preserve"> supreme court using bi-directional GRU with attention mechanism," in 2018 5th Asian Conference on Defense Technology (ACDT), 2018: IEEE, pp. 50-55.</w:t>
      </w:r>
    </w:p>
    <w:p w14:paraId="55BFCD49"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lastRenderedPageBreak/>
        <w:t xml:space="preserve">K. </w:t>
      </w:r>
      <w:proofErr w:type="spellStart"/>
      <w:r w:rsidRPr="00085CA8">
        <w:rPr>
          <w:rFonts w:ascii="Times New Roman" w:eastAsia="MS Mincho" w:hAnsi="Times New Roman" w:cs="Times New Roman"/>
          <w:sz w:val="20"/>
          <w:szCs w:val="20"/>
          <w:lang w:bidi="ar-SA"/>
        </w:rPr>
        <w:t>Jitkajornwanich</w:t>
      </w:r>
      <w:proofErr w:type="spellEnd"/>
      <w:r w:rsidRPr="00085CA8">
        <w:rPr>
          <w:rFonts w:ascii="Times New Roman" w:eastAsia="MS Mincho" w:hAnsi="Times New Roman" w:cs="Times New Roman"/>
          <w:sz w:val="20"/>
          <w:szCs w:val="20"/>
          <w:lang w:bidi="ar-SA"/>
        </w:rPr>
        <w:t xml:space="preserve">, C. </w:t>
      </w:r>
      <w:proofErr w:type="spellStart"/>
      <w:r w:rsidRPr="00085CA8">
        <w:rPr>
          <w:rFonts w:ascii="Times New Roman" w:eastAsia="MS Mincho" w:hAnsi="Times New Roman" w:cs="Times New Roman"/>
          <w:sz w:val="20"/>
          <w:szCs w:val="20"/>
          <w:lang w:bidi="ar-SA"/>
        </w:rPr>
        <w:t>Kongthong</w:t>
      </w:r>
      <w:proofErr w:type="spellEnd"/>
      <w:r w:rsidRPr="00085CA8">
        <w:rPr>
          <w:rFonts w:ascii="Times New Roman" w:eastAsia="MS Mincho" w:hAnsi="Times New Roman" w:cs="Times New Roman"/>
          <w:sz w:val="20"/>
          <w:szCs w:val="20"/>
          <w:lang w:bidi="ar-SA"/>
        </w:rPr>
        <w:t xml:space="preserve">, N. </w:t>
      </w:r>
      <w:proofErr w:type="spellStart"/>
      <w:r w:rsidRPr="00085CA8">
        <w:rPr>
          <w:rFonts w:ascii="Times New Roman" w:eastAsia="MS Mincho" w:hAnsi="Times New Roman" w:cs="Times New Roman"/>
          <w:sz w:val="20"/>
          <w:szCs w:val="20"/>
          <w:lang w:bidi="ar-SA"/>
        </w:rPr>
        <w:t>Khongsoontornjaroen</w:t>
      </w:r>
      <w:proofErr w:type="spellEnd"/>
      <w:r w:rsidRPr="00085CA8">
        <w:rPr>
          <w:rFonts w:ascii="Times New Roman" w:eastAsia="MS Mincho" w:hAnsi="Times New Roman" w:cs="Times New Roman"/>
          <w:sz w:val="20"/>
          <w:szCs w:val="20"/>
          <w:lang w:bidi="ar-SA"/>
        </w:rPr>
        <w:t xml:space="preserve">, J. </w:t>
      </w:r>
      <w:proofErr w:type="spellStart"/>
      <w:r w:rsidRPr="00085CA8">
        <w:rPr>
          <w:rFonts w:ascii="Times New Roman" w:eastAsia="MS Mincho" w:hAnsi="Times New Roman" w:cs="Times New Roman"/>
          <w:sz w:val="20"/>
          <w:szCs w:val="20"/>
          <w:lang w:bidi="ar-SA"/>
        </w:rPr>
        <w:t>Kaiyasuan</w:t>
      </w:r>
      <w:proofErr w:type="spellEnd"/>
      <w:r w:rsidRPr="00085CA8">
        <w:rPr>
          <w:rFonts w:ascii="Times New Roman" w:eastAsia="MS Mincho" w:hAnsi="Times New Roman" w:cs="Times New Roman"/>
          <w:sz w:val="20"/>
          <w:szCs w:val="20"/>
          <w:lang w:bidi="ar-SA"/>
        </w:rPr>
        <w:t xml:space="preserve">, S. </w:t>
      </w:r>
      <w:proofErr w:type="spellStart"/>
      <w:r w:rsidRPr="00085CA8">
        <w:rPr>
          <w:rFonts w:ascii="Times New Roman" w:eastAsia="MS Mincho" w:hAnsi="Times New Roman" w:cs="Times New Roman"/>
          <w:sz w:val="20"/>
          <w:szCs w:val="20"/>
          <w:lang w:bidi="ar-SA"/>
        </w:rPr>
        <w:t>Lawawirojwong</w:t>
      </w:r>
      <w:proofErr w:type="spellEnd"/>
      <w:r w:rsidRPr="00085CA8">
        <w:rPr>
          <w:rFonts w:ascii="Times New Roman" w:eastAsia="MS Mincho" w:hAnsi="Times New Roman" w:cs="Times New Roman"/>
          <w:sz w:val="20"/>
          <w:szCs w:val="20"/>
          <w:lang w:bidi="ar-SA"/>
        </w:rPr>
        <w:t xml:space="preserve">, P. </w:t>
      </w:r>
      <w:proofErr w:type="spellStart"/>
      <w:r w:rsidRPr="00085CA8">
        <w:rPr>
          <w:rFonts w:ascii="Times New Roman" w:eastAsia="MS Mincho" w:hAnsi="Times New Roman" w:cs="Times New Roman"/>
          <w:sz w:val="20"/>
          <w:szCs w:val="20"/>
          <w:lang w:bidi="ar-SA"/>
        </w:rPr>
        <w:t>Srestasathiern</w:t>
      </w:r>
      <w:proofErr w:type="spellEnd"/>
      <w:r w:rsidRPr="00085CA8">
        <w:rPr>
          <w:rFonts w:ascii="Times New Roman" w:eastAsia="MS Mincho" w:hAnsi="Times New Roman" w:cs="Times New Roman"/>
          <w:sz w:val="20"/>
          <w:szCs w:val="20"/>
          <w:lang w:bidi="ar-SA"/>
        </w:rPr>
        <w:t xml:space="preserve">, S. </w:t>
      </w:r>
      <w:proofErr w:type="spellStart"/>
      <w:r w:rsidRPr="00085CA8">
        <w:rPr>
          <w:rFonts w:ascii="Times New Roman" w:eastAsia="MS Mincho" w:hAnsi="Times New Roman" w:cs="Times New Roman"/>
          <w:sz w:val="20"/>
          <w:szCs w:val="20"/>
          <w:lang w:bidi="ar-SA"/>
        </w:rPr>
        <w:t>Srisonphan</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"Utilizing Twitter Data for Early Flood Warning in Thailand," in 2018 IEEE International Conference on Big Data (Big Data), 2018: IEEE, pp. 5165-5169.</w:t>
      </w:r>
    </w:p>
    <w:p w14:paraId="3A333FE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A. </w:t>
      </w:r>
      <w:proofErr w:type="spellStart"/>
      <w:r w:rsidRPr="00085CA8">
        <w:rPr>
          <w:rFonts w:ascii="Times New Roman" w:eastAsia="MS Mincho" w:hAnsi="Times New Roman" w:cs="Times New Roman"/>
          <w:sz w:val="20"/>
          <w:szCs w:val="20"/>
          <w:lang w:bidi="ar-SA"/>
        </w:rPr>
        <w:t>Jettakul</w:t>
      </w:r>
      <w:proofErr w:type="spellEnd"/>
      <w:r w:rsidRPr="00085CA8">
        <w:rPr>
          <w:rFonts w:ascii="Times New Roman" w:eastAsia="MS Mincho" w:hAnsi="Times New Roman" w:cs="Times New Roman"/>
          <w:sz w:val="20"/>
          <w:szCs w:val="20"/>
          <w:lang w:bidi="ar-SA"/>
        </w:rPr>
        <w:t xml:space="preserve">, C. </w:t>
      </w:r>
      <w:proofErr w:type="spellStart"/>
      <w:r w:rsidRPr="00085CA8">
        <w:rPr>
          <w:rFonts w:ascii="Times New Roman" w:eastAsia="MS Mincho" w:hAnsi="Times New Roman" w:cs="Times New Roman"/>
          <w:sz w:val="20"/>
          <w:szCs w:val="20"/>
          <w:lang w:bidi="ar-SA"/>
        </w:rPr>
        <w:t>Thamjarat</w:t>
      </w:r>
      <w:proofErr w:type="spellEnd"/>
      <w:r w:rsidRPr="00085CA8">
        <w:rPr>
          <w:rFonts w:ascii="Times New Roman" w:eastAsia="MS Mincho" w:hAnsi="Times New Roman" w:cs="Times New Roman"/>
          <w:sz w:val="20"/>
          <w:szCs w:val="20"/>
          <w:lang w:bidi="ar-SA"/>
        </w:rPr>
        <w:t xml:space="preserve">, K. </w:t>
      </w:r>
      <w:proofErr w:type="spellStart"/>
      <w:r w:rsidRPr="00085CA8">
        <w:rPr>
          <w:rFonts w:ascii="Times New Roman" w:eastAsia="MS Mincho" w:hAnsi="Times New Roman" w:cs="Times New Roman"/>
          <w:sz w:val="20"/>
          <w:szCs w:val="20"/>
          <w:lang w:bidi="ar-SA"/>
        </w:rPr>
        <w:t>Liaowongphuthorn</w:t>
      </w:r>
      <w:proofErr w:type="spellEnd"/>
      <w:r w:rsidRPr="00085CA8">
        <w:rPr>
          <w:rFonts w:ascii="Times New Roman" w:eastAsia="MS Mincho" w:hAnsi="Times New Roman" w:cs="Times New Roman"/>
          <w:sz w:val="20"/>
          <w:szCs w:val="20"/>
          <w:lang w:bidi="ar-SA"/>
        </w:rPr>
        <w:t xml:space="preserve">, C. </w:t>
      </w:r>
      <w:proofErr w:type="spellStart"/>
      <w:r w:rsidRPr="00085CA8">
        <w:rPr>
          <w:rFonts w:ascii="Times New Roman" w:eastAsia="MS Mincho" w:hAnsi="Times New Roman" w:cs="Times New Roman"/>
          <w:sz w:val="20"/>
          <w:szCs w:val="20"/>
          <w:lang w:bidi="ar-SA"/>
        </w:rPr>
        <w:t>Udomcharoenchaikit</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 Vateekul</w:t>
      </w:r>
      <w:r w:rsidRPr="00085CA8">
        <w:rPr>
          <w:rFonts w:ascii="Times New Roman" w:eastAsia="MS Mincho" w:hAnsi="Times New Roman" w:cs="Times New Roman"/>
          <w:sz w:val="20"/>
          <w:szCs w:val="20"/>
          <w:lang w:bidi="ar-SA"/>
        </w:rPr>
        <w:t xml:space="preserve">, and P. </w:t>
      </w:r>
      <w:proofErr w:type="spellStart"/>
      <w:r w:rsidRPr="00085CA8">
        <w:rPr>
          <w:rFonts w:ascii="Times New Roman" w:eastAsia="MS Mincho" w:hAnsi="Times New Roman" w:cs="Times New Roman"/>
          <w:sz w:val="20"/>
          <w:szCs w:val="20"/>
          <w:lang w:bidi="ar-SA"/>
        </w:rPr>
        <w:t>Boonkwan</w:t>
      </w:r>
      <w:proofErr w:type="spellEnd"/>
      <w:r w:rsidRPr="00085CA8">
        <w:rPr>
          <w:rFonts w:ascii="Times New Roman" w:eastAsia="MS Mincho" w:hAnsi="Times New Roman" w:cs="Times New Roman"/>
          <w:sz w:val="20"/>
          <w:szCs w:val="20"/>
          <w:lang w:bidi="ar-SA"/>
        </w:rPr>
        <w:t>, "A Comparative Study on Various Deep Learning Techniques for Thai NLP Lexical and Syntactic Tasks on Noisy Data," in 2018 15th International Joint Conference on Computer Science and Software Engineering (JCSSE), 2018: IEEE, pp. 1-6.</w:t>
      </w:r>
    </w:p>
    <w:p w14:paraId="5B27B80B"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p>
    <w:p w14:paraId="1DCC5524"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r w:rsidRPr="00085CA8">
        <w:rPr>
          <w:rFonts w:ascii="Times" w:eastAsia="MS Mincho" w:hAnsi="Times" w:cs="TH SarabunPSK"/>
          <w:b/>
          <w:bCs/>
          <w:color w:val="000000"/>
          <w:sz w:val="24"/>
          <w:szCs w:val="24"/>
          <w:lang w:bidi="ar-SA"/>
        </w:rPr>
        <w:t>[2017] (10 papers)</w:t>
      </w:r>
    </w:p>
    <w:p w14:paraId="42EB0312"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Kulsawasd</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Jitkajornwanich</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Teerapong</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Panboonyuen</w:t>
      </w:r>
      <w:proofErr w:type="spellEnd"/>
      <w:r w:rsidRPr="00085CA8">
        <w:rPr>
          <w:rFonts w:ascii="Times New Roman" w:eastAsia="MS Mincho" w:hAnsi="Times New Roman" w:cs="Times New Roman"/>
          <w:sz w:val="20"/>
          <w:szCs w:val="20"/>
          <w:lang w:bidi="ar-SA"/>
        </w:rPr>
        <w:t xml:space="preserve">, Siam </w:t>
      </w:r>
      <w:proofErr w:type="spellStart"/>
      <w:r w:rsidRPr="00085CA8">
        <w:rPr>
          <w:rFonts w:ascii="Times New Roman" w:eastAsia="MS Mincho" w:hAnsi="Times New Roman" w:cs="Times New Roman"/>
          <w:sz w:val="20"/>
          <w:szCs w:val="20"/>
          <w:lang w:bidi="ar-SA"/>
        </w:rPr>
        <w:t>Lawawirojwong</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Siwapon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Srisonphan</w:t>
      </w:r>
      <w:proofErr w:type="spellEnd"/>
      <w:r w:rsidRPr="00085CA8">
        <w:rPr>
          <w:rFonts w:ascii="Times New Roman" w:eastAsia="MS Mincho" w:hAnsi="Times New Roman" w:cs="Times New Roman"/>
          <w:sz w:val="20"/>
          <w:szCs w:val="20"/>
          <w:lang w:bidi="ar-SA"/>
        </w:rPr>
        <w:t xml:space="preserve">, “Road map extraction from satellite imagery using connected component analysis and landscape metrics”, </w:t>
      </w:r>
      <w:r w:rsidRPr="00085CA8">
        <w:rPr>
          <w:rFonts w:ascii="Times" w:eastAsia="MS Mincho" w:hAnsi="Times" w:cs="TH SarabunPSK"/>
          <w:color w:val="000000"/>
          <w:sz w:val="20"/>
          <w:szCs w:val="20"/>
          <w:lang w:bidi="ar-SA"/>
        </w:rPr>
        <w:t>2017 IEEE International Conference on Big Data (Big Data 2017)</w:t>
      </w:r>
      <w:r w:rsidRPr="00085CA8">
        <w:rPr>
          <w:rFonts w:ascii="Times New Roman" w:eastAsia="MS Mincho" w:hAnsi="Times New Roman" w:cs="Times New Roman"/>
          <w:sz w:val="20"/>
          <w:szCs w:val="20"/>
          <w:lang w:bidi="ar-SA"/>
        </w:rPr>
        <w:t>, December 11-14, 2017, Boston, MA, USA, pp. 3435-3442.</w:t>
      </w:r>
    </w:p>
    <w:p w14:paraId="4CE19DD5"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t xml:space="preserve">Can </w:t>
      </w:r>
      <w:proofErr w:type="spellStart"/>
      <w:r w:rsidRPr="00085CA8">
        <w:rPr>
          <w:rFonts w:ascii="Times New Roman" w:eastAsia="MS Mincho" w:hAnsi="Times New Roman" w:cs="Times New Roman"/>
          <w:sz w:val="20"/>
          <w:szCs w:val="20"/>
          <w:lang w:bidi="ar-SA"/>
        </w:rPr>
        <w:t>Udomcharoenchaikit</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Prachya</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Boonkwan</w:t>
      </w:r>
      <w:proofErr w:type="spellEnd"/>
      <w:r w:rsidRPr="00085CA8">
        <w:rPr>
          <w:rFonts w:ascii="Times New Roman" w:eastAsia="MS Mincho" w:hAnsi="Times New Roman" w:cs="Times New Roman"/>
          <w:sz w:val="20"/>
          <w:szCs w:val="20"/>
          <w:lang w:bidi="ar-SA"/>
        </w:rPr>
        <w:t>, “Thai Named-Entity Recognition Using Variational Long Short-Term Memory with Conditional Random Field”, International Joint Symposium on Artificial Intelligence and Natural Language Processing (</w:t>
      </w:r>
      <w:proofErr w:type="spellStart"/>
      <w:r w:rsidRPr="00085CA8">
        <w:rPr>
          <w:rFonts w:ascii="Times New Roman" w:eastAsia="MS Mincho" w:hAnsi="Times New Roman" w:cs="Times New Roman"/>
          <w:sz w:val="20"/>
          <w:szCs w:val="20"/>
          <w:lang w:bidi="ar-SA"/>
        </w:rPr>
        <w:t>iSAI</w:t>
      </w:r>
      <w:proofErr w:type="spellEnd"/>
      <w:r w:rsidRPr="00085CA8">
        <w:rPr>
          <w:rFonts w:ascii="Times New Roman" w:eastAsia="MS Mincho" w:hAnsi="Times New Roman" w:cs="Times New Roman"/>
          <w:sz w:val="20"/>
          <w:szCs w:val="20"/>
          <w:lang w:bidi="ar-SA"/>
        </w:rPr>
        <w:t xml:space="preserve">-NLP 2017), 27-29 August 2017, </w:t>
      </w:r>
      <w:proofErr w:type="spellStart"/>
      <w:r w:rsidRPr="00085CA8">
        <w:rPr>
          <w:rFonts w:ascii="Times New Roman" w:eastAsia="MS Mincho" w:hAnsi="Times New Roman" w:cs="Times New Roman"/>
          <w:sz w:val="20"/>
          <w:szCs w:val="20"/>
          <w:lang w:bidi="ar-SA"/>
        </w:rPr>
        <w:t>Huahin</w:t>
      </w:r>
      <w:proofErr w:type="spellEnd"/>
      <w:r w:rsidRPr="00085CA8">
        <w:rPr>
          <w:rFonts w:ascii="Times New Roman" w:eastAsia="MS Mincho" w:hAnsi="Times New Roman" w:cs="Times New Roman"/>
          <w:sz w:val="20"/>
          <w:szCs w:val="20"/>
          <w:lang w:bidi="ar-SA"/>
        </w:rPr>
        <w:t>, Cha-am, Thailand</w:t>
      </w:r>
    </w:p>
    <w:p w14:paraId="0670DB7C"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Nattachai</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Tretasayuth</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Prachya</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Boonkwan</w:t>
      </w:r>
      <w:proofErr w:type="spellEnd"/>
      <w:r w:rsidRPr="00085CA8">
        <w:rPr>
          <w:rFonts w:ascii="Times New Roman" w:eastAsia="MS Mincho" w:hAnsi="Times New Roman" w:cs="Times New Roman"/>
          <w:sz w:val="20"/>
          <w:szCs w:val="20"/>
          <w:lang w:bidi="ar-SA"/>
        </w:rPr>
        <w:t>, “End-To-End Memory Network for QA with Multiple Relationships”, The 14th International Joint Conference on Computer Science and Software Engineering (JCSSE 2017), Nakhon Si Thammarat, Thailand, July 12-14</w:t>
      </w:r>
      <w:proofErr w:type="gramStart"/>
      <w:r w:rsidRPr="00085CA8">
        <w:rPr>
          <w:rFonts w:ascii="Times New Roman" w:eastAsia="MS Mincho" w:hAnsi="Times New Roman" w:cs="Times New Roman"/>
          <w:sz w:val="20"/>
          <w:szCs w:val="20"/>
          <w:lang w:bidi="ar-SA"/>
        </w:rPr>
        <w:t xml:space="preserve"> 2017</w:t>
      </w:r>
      <w:proofErr w:type="gramEnd"/>
      <w:r w:rsidRPr="00085CA8">
        <w:rPr>
          <w:rFonts w:ascii="Times New Roman" w:eastAsia="MS Mincho" w:hAnsi="Times New Roman" w:cs="Times New Roman"/>
          <w:sz w:val="20"/>
          <w:szCs w:val="20"/>
          <w:lang w:bidi="ar-SA"/>
        </w:rPr>
        <w:t>.</w:t>
      </w:r>
    </w:p>
    <w:p w14:paraId="32A0D520"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Manassakan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Sanayha</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“Remaining Useful Life Prediction of Machine Using Enhanced Deep Convolutional Neural Network”, The 14th International Joint Conference on Computer Science and Software Engineering (JCSSE 2017), Nakhon Si Thammarat, Thailand, July 12-14</w:t>
      </w:r>
      <w:proofErr w:type="gramStart"/>
      <w:r w:rsidRPr="00085CA8">
        <w:rPr>
          <w:rFonts w:ascii="Times New Roman" w:eastAsia="MS Mincho" w:hAnsi="Times New Roman" w:cs="Times New Roman"/>
          <w:sz w:val="20"/>
          <w:szCs w:val="20"/>
          <w:lang w:bidi="ar-SA"/>
        </w:rPr>
        <w:t xml:space="preserve"> 2017</w:t>
      </w:r>
      <w:proofErr w:type="gramEnd"/>
      <w:r w:rsidRPr="00085CA8">
        <w:rPr>
          <w:rFonts w:ascii="Times New Roman" w:eastAsia="MS Mincho" w:hAnsi="Times New Roman" w:cs="Times New Roman"/>
          <w:sz w:val="20"/>
          <w:szCs w:val="20"/>
          <w:lang w:bidi="ar-SA"/>
        </w:rPr>
        <w:t>.</w:t>
      </w:r>
    </w:p>
    <w:p w14:paraId="5F1D057D"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Mongkud</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Klungpornkun</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“Hierarchical Text Categorization Using Level Based Neural Networks of Word Embedding Sequences with Sharing Layer Information”, The 14th International Joint Conference on Computer Science and Software Engineering (JCSSE 2017), Nakhon Si Thammarat, Thailand, July 12-14</w:t>
      </w:r>
      <w:proofErr w:type="gramStart"/>
      <w:r w:rsidRPr="00085CA8">
        <w:rPr>
          <w:rFonts w:ascii="Times New Roman" w:eastAsia="MS Mincho" w:hAnsi="Times New Roman" w:cs="Times New Roman"/>
          <w:sz w:val="20"/>
          <w:szCs w:val="20"/>
          <w:lang w:bidi="ar-SA"/>
        </w:rPr>
        <w:t xml:space="preserve"> 2017</w:t>
      </w:r>
      <w:proofErr w:type="gramEnd"/>
      <w:r w:rsidRPr="00085CA8">
        <w:rPr>
          <w:rFonts w:ascii="Times New Roman" w:eastAsia="MS Mincho" w:hAnsi="Times New Roman" w:cs="Times New Roman"/>
          <w:sz w:val="20"/>
          <w:szCs w:val="20"/>
          <w:lang w:bidi="ar-SA"/>
        </w:rPr>
        <w:t>.</w:t>
      </w:r>
    </w:p>
    <w:p w14:paraId="77687695"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Arnon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Jirakittayakorn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Teeranai</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Kormongkolkul</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Kulsawasd</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Jitkajornwanich</w:t>
      </w:r>
      <w:proofErr w:type="spellEnd"/>
      <w:r w:rsidRPr="00085CA8">
        <w:rPr>
          <w:rFonts w:ascii="Times New Roman" w:eastAsia="MS Mincho" w:hAnsi="Times New Roman" w:cs="Times New Roman"/>
          <w:sz w:val="20"/>
          <w:szCs w:val="20"/>
          <w:lang w:bidi="ar-SA"/>
        </w:rPr>
        <w:t xml:space="preserve">, and Siam </w:t>
      </w:r>
      <w:proofErr w:type="spellStart"/>
      <w:r w:rsidRPr="00085CA8">
        <w:rPr>
          <w:rFonts w:ascii="Times New Roman" w:eastAsia="MS Mincho" w:hAnsi="Times New Roman" w:cs="Times New Roman"/>
          <w:sz w:val="20"/>
          <w:szCs w:val="20"/>
          <w:lang w:bidi="ar-SA"/>
        </w:rPr>
        <w:t>Lawawirojwong</w:t>
      </w:r>
      <w:proofErr w:type="spellEnd"/>
      <w:r w:rsidRPr="00085CA8">
        <w:rPr>
          <w:rFonts w:ascii="Times New Roman" w:eastAsia="MS Mincho" w:hAnsi="Times New Roman" w:cs="Times New Roman"/>
          <w:sz w:val="20"/>
          <w:szCs w:val="20"/>
          <w:lang w:bidi="ar-SA"/>
        </w:rPr>
        <w:t xml:space="preserve">, “Temporal </w:t>
      </w:r>
      <w:proofErr w:type="spellStart"/>
      <w:r w:rsidRPr="00085CA8">
        <w:rPr>
          <w:rFonts w:ascii="Times New Roman" w:eastAsia="MS Mincho" w:hAnsi="Times New Roman" w:cs="Times New Roman"/>
          <w:sz w:val="20"/>
          <w:szCs w:val="20"/>
          <w:lang w:bidi="ar-SA"/>
        </w:rPr>
        <w:t>kNN</w:t>
      </w:r>
      <w:proofErr w:type="spellEnd"/>
      <w:r w:rsidRPr="00085CA8">
        <w:rPr>
          <w:rFonts w:ascii="Times New Roman" w:eastAsia="MS Mincho" w:hAnsi="Times New Roman" w:cs="Times New Roman"/>
          <w:sz w:val="20"/>
          <w:szCs w:val="20"/>
          <w:lang w:bidi="ar-SA"/>
        </w:rPr>
        <w:t xml:space="preserve"> for Short-term Ocean Current Prediction Based on HF Radar Observations”, The 14th International Joint Conference on Computer Science and Software Engineering (JCSSE 2017), Nakhon Si Thammarat, Thailand, July 12-14</w:t>
      </w:r>
      <w:proofErr w:type="gramStart"/>
      <w:r w:rsidRPr="00085CA8">
        <w:rPr>
          <w:rFonts w:ascii="Times New Roman" w:eastAsia="MS Mincho" w:hAnsi="Times New Roman" w:cs="Times New Roman"/>
          <w:sz w:val="20"/>
          <w:szCs w:val="20"/>
          <w:lang w:bidi="ar-SA"/>
        </w:rPr>
        <w:t xml:space="preserve"> 2017</w:t>
      </w:r>
      <w:proofErr w:type="gramEnd"/>
    </w:p>
    <w:p w14:paraId="7D9A1AB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Thanabhat</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Koomsubha</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“A Character-level Convolutional Neural Network with Dynamic Input Length for Thai Text Categorization”, KST2017, Pattaya, Chon Buri, Thailand, February 1-4</w:t>
      </w:r>
      <w:proofErr w:type="gramStart"/>
      <w:r w:rsidRPr="00085CA8">
        <w:rPr>
          <w:rFonts w:ascii="Times New Roman" w:eastAsia="MS Mincho" w:hAnsi="Times New Roman" w:cs="Times New Roman"/>
          <w:sz w:val="20"/>
          <w:szCs w:val="20"/>
          <w:lang w:bidi="ar-SA"/>
        </w:rPr>
        <w:t xml:space="preserve"> 2017</w:t>
      </w:r>
      <w:proofErr w:type="gramEnd"/>
      <w:r w:rsidRPr="00085CA8">
        <w:rPr>
          <w:rFonts w:ascii="Times New Roman" w:eastAsia="MS Mincho" w:hAnsi="Times New Roman" w:cs="Times New Roman"/>
          <w:sz w:val="20"/>
          <w:szCs w:val="20"/>
          <w:lang w:bidi="ar-SA"/>
        </w:rPr>
        <w:t>.</w:t>
      </w:r>
    </w:p>
    <w:p w14:paraId="1C00414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Suthipong</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Daengduang</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“Applying One-Versus-One SVMs to Classify Multi-Label Data with Large Labels Using Spark”, KST2017, Pattaya, Chon Buri, Thailand, February 1-4</w:t>
      </w:r>
      <w:proofErr w:type="gramStart"/>
      <w:r w:rsidRPr="00085CA8">
        <w:rPr>
          <w:rFonts w:ascii="Times New Roman" w:eastAsia="MS Mincho" w:hAnsi="Times New Roman" w:cs="Times New Roman"/>
          <w:sz w:val="20"/>
          <w:szCs w:val="20"/>
          <w:lang w:bidi="ar-SA"/>
        </w:rPr>
        <w:t xml:space="preserve"> 2017</w:t>
      </w:r>
      <w:proofErr w:type="gramEnd"/>
      <w:r w:rsidRPr="00085CA8">
        <w:rPr>
          <w:rFonts w:ascii="Times New Roman" w:eastAsia="MS Mincho" w:hAnsi="Times New Roman" w:cs="Times New Roman"/>
          <w:sz w:val="20"/>
          <w:szCs w:val="20"/>
          <w:lang w:bidi="ar-SA"/>
        </w:rPr>
        <w:t>.</w:t>
      </w:r>
    </w:p>
    <w:p w14:paraId="50D58721"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noProof/>
          <w:sz w:val="20"/>
          <w:szCs w:val="20"/>
          <w:lang w:bidi="ar-SA"/>
        </w:rPr>
        <w:t xml:space="preserve">Tanawat Limungkura, </w:t>
      </w:r>
      <w:r w:rsidRPr="00085CA8">
        <w:rPr>
          <w:rFonts w:ascii="Times New Roman" w:eastAsia="MS Mincho" w:hAnsi="Times New Roman" w:cs="Times New Roman"/>
          <w:b/>
          <w:bCs/>
          <w:noProof/>
          <w:sz w:val="20"/>
          <w:szCs w:val="20"/>
          <w:lang w:bidi="ar-SA"/>
        </w:rPr>
        <w:t>Peerapon Vateekul</w:t>
      </w:r>
      <w:r w:rsidRPr="00085CA8">
        <w:rPr>
          <w:rFonts w:ascii="Times New Roman" w:eastAsia="MS Mincho" w:hAnsi="Times New Roman" w:cs="Times New Roman"/>
          <w:noProof/>
          <w:sz w:val="20"/>
          <w:szCs w:val="20"/>
          <w:lang w:bidi="ar-SA"/>
        </w:rPr>
        <w:t>, “Partition-based Overlapping Clustering Using Cluster’s Parameters and Relations”, KST2017</w:t>
      </w:r>
      <w:r w:rsidRPr="00085CA8">
        <w:rPr>
          <w:rFonts w:ascii="Times New Roman" w:eastAsia="MS Mincho" w:hAnsi="Times New Roman" w:cs="Times New Roman"/>
          <w:sz w:val="20"/>
          <w:szCs w:val="20"/>
          <w:lang w:bidi="ar-SA"/>
        </w:rPr>
        <w:t>, Pattaya, Chon Buri, Thailand, February 1-4</w:t>
      </w:r>
      <w:proofErr w:type="gramStart"/>
      <w:r w:rsidRPr="00085CA8">
        <w:rPr>
          <w:rFonts w:ascii="Times New Roman" w:eastAsia="MS Mincho" w:hAnsi="Times New Roman" w:cs="Times New Roman"/>
          <w:sz w:val="20"/>
          <w:szCs w:val="20"/>
          <w:lang w:bidi="ar-SA"/>
        </w:rPr>
        <w:t xml:space="preserve"> 2017</w:t>
      </w:r>
      <w:proofErr w:type="gramEnd"/>
      <w:r w:rsidRPr="00085CA8">
        <w:rPr>
          <w:rFonts w:ascii="Times New Roman" w:eastAsia="MS Mincho" w:hAnsi="Times New Roman" w:cs="Times New Roman"/>
          <w:sz w:val="20"/>
          <w:szCs w:val="20"/>
          <w:lang w:bidi="ar-SA"/>
        </w:rPr>
        <w:t>.</w:t>
      </w:r>
    </w:p>
    <w:p w14:paraId="2AADCF43"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Manassakan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Sanayha</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“Fault Detection for Circulating Water Pump Using Time Series Forecasting and Outlier Detection”, KST2017, Pattaya, Chon Buri, Thailand, February 1-4</w:t>
      </w:r>
      <w:proofErr w:type="gramStart"/>
      <w:r w:rsidRPr="00085CA8">
        <w:rPr>
          <w:rFonts w:ascii="Times New Roman" w:eastAsia="MS Mincho" w:hAnsi="Times New Roman" w:cs="Times New Roman"/>
          <w:sz w:val="20"/>
          <w:szCs w:val="20"/>
          <w:lang w:bidi="ar-SA"/>
        </w:rPr>
        <w:t xml:space="preserve"> 2017</w:t>
      </w:r>
      <w:proofErr w:type="gramEnd"/>
      <w:r w:rsidRPr="00085CA8">
        <w:rPr>
          <w:rFonts w:ascii="Times New Roman" w:eastAsia="MS Mincho" w:hAnsi="Times New Roman" w:cs="Times New Roman"/>
          <w:sz w:val="20"/>
          <w:szCs w:val="20"/>
          <w:lang w:bidi="ar-SA"/>
        </w:rPr>
        <w:t>.</w:t>
      </w:r>
    </w:p>
    <w:p w14:paraId="68F501BF"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p>
    <w:p w14:paraId="1A50F65F"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r w:rsidRPr="00085CA8">
        <w:rPr>
          <w:rFonts w:ascii="Times" w:eastAsia="MS Mincho" w:hAnsi="Times" w:cs="TH SarabunPSK"/>
          <w:b/>
          <w:bCs/>
          <w:color w:val="000000"/>
          <w:sz w:val="24"/>
          <w:szCs w:val="24"/>
          <w:lang w:bidi="ar-SA"/>
        </w:rPr>
        <w:t>[2016] (10 papers)</w:t>
      </w:r>
    </w:p>
    <w:p w14:paraId="2F086943"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Kornraphop</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Kawintiranon</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Atiwong</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Suchato</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Proadpran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Punyabukkana</w:t>
      </w:r>
      <w:proofErr w:type="spellEnd"/>
      <w:r w:rsidRPr="00085CA8">
        <w:rPr>
          <w:rFonts w:ascii="Times New Roman" w:eastAsia="MS Mincho" w:hAnsi="Times New Roman" w:cs="Times New Roman"/>
          <w:sz w:val="20"/>
          <w:szCs w:val="20"/>
          <w:lang w:bidi="ar-SA"/>
        </w:rPr>
        <w:t>, “Understanding Knowledge Areas in Curriculum through Text Mining from Course Materials”, IEEE International Conference on Teaching, Assessment, and Learning for Engineering (TALE2016), Bangkok, Thailand, December 7-9</w:t>
      </w:r>
      <w:proofErr w:type="gramStart"/>
      <w:r w:rsidRPr="00085CA8">
        <w:rPr>
          <w:rFonts w:ascii="Times New Roman" w:eastAsia="MS Mincho" w:hAnsi="Times New Roman" w:cs="Times New Roman"/>
          <w:sz w:val="20"/>
          <w:szCs w:val="20"/>
          <w:lang w:bidi="ar-SA"/>
        </w:rPr>
        <w:t xml:space="preserve"> 2016</w:t>
      </w:r>
      <w:proofErr w:type="gramEnd"/>
      <w:r w:rsidRPr="00085CA8">
        <w:rPr>
          <w:rFonts w:ascii="Times New Roman" w:eastAsia="MS Mincho" w:hAnsi="Times New Roman" w:cs="Times New Roman"/>
          <w:sz w:val="20"/>
          <w:szCs w:val="20"/>
          <w:lang w:bidi="ar-SA"/>
        </w:rPr>
        <w:t>.</w:t>
      </w:r>
    </w:p>
    <w:p w14:paraId="70BB0581"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Phairod</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Tuntiwachiratrakun</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“Applying Active Learning Strategy to Classify Large Scale Data with Imbalanced Classes”, ICCAIS2016, Korea October 27-29</w:t>
      </w:r>
      <w:proofErr w:type="gramStart"/>
      <w:r w:rsidRPr="00085CA8">
        <w:rPr>
          <w:rFonts w:ascii="Times New Roman" w:eastAsia="MS Mincho" w:hAnsi="Times New Roman" w:cs="Times New Roman"/>
          <w:sz w:val="20"/>
          <w:szCs w:val="20"/>
          <w:lang w:bidi="ar-SA"/>
        </w:rPr>
        <w:t xml:space="preserve"> 2016</w:t>
      </w:r>
      <w:proofErr w:type="gramEnd"/>
      <w:r w:rsidRPr="00085CA8">
        <w:rPr>
          <w:rFonts w:ascii="Times New Roman" w:eastAsia="MS Mincho" w:hAnsi="Times New Roman" w:cs="Times New Roman"/>
          <w:sz w:val="20"/>
          <w:szCs w:val="20"/>
          <w:lang w:bidi="ar-SA"/>
        </w:rPr>
        <w:t>.</w:t>
      </w:r>
    </w:p>
    <w:p w14:paraId="51CF21B8"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Sitthiphong</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Muthong</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Mana </w:t>
      </w:r>
      <w:proofErr w:type="spellStart"/>
      <w:r w:rsidRPr="00085CA8">
        <w:rPr>
          <w:rFonts w:ascii="Times New Roman" w:eastAsia="MS Mincho" w:hAnsi="Times New Roman" w:cs="Times New Roman"/>
          <w:sz w:val="20"/>
          <w:szCs w:val="20"/>
          <w:lang w:bidi="ar-SA"/>
        </w:rPr>
        <w:t>Sriyudthsak</w:t>
      </w:r>
      <w:proofErr w:type="spellEnd"/>
      <w:r w:rsidRPr="00085CA8">
        <w:rPr>
          <w:rFonts w:ascii="Times New Roman" w:eastAsia="MS Mincho" w:hAnsi="Times New Roman" w:cs="Times New Roman"/>
          <w:sz w:val="20"/>
          <w:szCs w:val="20"/>
          <w:lang w:bidi="ar-SA"/>
        </w:rPr>
        <w:t>, “Stacked Probabilistic Regularized LDA on Partitioning Non-Stationary EEG Data for Left/Right Hand Imagery Classification”, IECBES2016 Malaysia December 4-8</w:t>
      </w:r>
      <w:proofErr w:type="gramStart"/>
      <w:r w:rsidRPr="00085CA8">
        <w:rPr>
          <w:rFonts w:ascii="Times New Roman" w:eastAsia="MS Mincho" w:hAnsi="Times New Roman" w:cs="Times New Roman"/>
          <w:sz w:val="20"/>
          <w:szCs w:val="20"/>
          <w:lang w:bidi="ar-SA"/>
        </w:rPr>
        <w:t xml:space="preserve"> 2016</w:t>
      </w:r>
      <w:proofErr w:type="gramEnd"/>
    </w:p>
    <w:p w14:paraId="124D736D"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and </w:t>
      </w:r>
      <w:proofErr w:type="spellStart"/>
      <w:r w:rsidRPr="00085CA8">
        <w:rPr>
          <w:rFonts w:ascii="Times New Roman" w:eastAsia="MS Mincho" w:hAnsi="Times New Roman" w:cs="Times New Roman"/>
          <w:sz w:val="20"/>
          <w:szCs w:val="20"/>
          <w:lang w:bidi="ar-SA"/>
        </w:rPr>
        <w:t>Thanabhat</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Koomsubha</w:t>
      </w:r>
      <w:proofErr w:type="spellEnd"/>
      <w:r w:rsidRPr="00085CA8">
        <w:rPr>
          <w:rFonts w:ascii="Times New Roman" w:eastAsia="MS Mincho" w:hAnsi="Times New Roman" w:cs="Times New Roman"/>
          <w:sz w:val="20"/>
          <w:szCs w:val="20"/>
          <w:lang w:bidi="ar-SA"/>
        </w:rPr>
        <w:t xml:space="preserve">, “A Study of Sentiment Analysis Using Deep Learning Techniques on Thai Twitter Data,” </w:t>
      </w:r>
      <w:r w:rsidRPr="00085CA8">
        <w:rPr>
          <w:rFonts w:ascii="Times New Roman" w:eastAsia="MS Mincho" w:hAnsi="Times New Roman" w:cs="Times New Roman"/>
          <w:i/>
          <w:iCs/>
          <w:sz w:val="20"/>
          <w:szCs w:val="20"/>
          <w:lang w:bidi="ar-SA"/>
        </w:rPr>
        <w:t xml:space="preserve">in </w:t>
      </w:r>
      <w:proofErr w:type="gramStart"/>
      <w:r w:rsidRPr="00085CA8">
        <w:rPr>
          <w:rFonts w:ascii="Times New Roman" w:eastAsia="MS Mincho" w:hAnsi="Times New Roman" w:cs="Times New Roman"/>
          <w:i/>
          <w:iCs/>
          <w:sz w:val="20"/>
          <w:szCs w:val="20"/>
          <w:lang w:bidi="ar-SA"/>
        </w:rPr>
        <w:t>The</w:t>
      </w:r>
      <w:proofErr w:type="gramEnd"/>
      <w:r w:rsidRPr="00085CA8">
        <w:rPr>
          <w:rFonts w:ascii="Times New Roman" w:eastAsia="MS Mincho" w:hAnsi="Times New Roman" w:cs="Times New Roman"/>
          <w:i/>
          <w:iCs/>
          <w:sz w:val="20"/>
          <w:szCs w:val="20"/>
          <w:lang w:bidi="ar-SA"/>
        </w:rPr>
        <w:t xml:space="preserve"> 13th International Joint Conference on Computer Science and Software Engineering (JCSSE)</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Khon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Kaen</w:t>
      </w:r>
      <w:proofErr w:type="spellEnd"/>
      <w:r w:rsidRPr="00085CA8">
        <w:rPr>
          <w:rFonts w:ascii="Times New Roman" w:eastAsia="MS Mincho" w:hAnsi="Times New Roman" w:cs="Times New Roman"/>
          <w:sz w:val="20"/>
          <w:szCs w:val="20"/>
          <w:lang w:bidi="ar-SA"/>
        </w:rPr>
        <w:t>, Thailand, July 13-15 2016.</w:t>
      </w:r>
    </w:p>
    <w:p w14:paraId="4051DF6F"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Suthipong</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Daengduang</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“Enhancing Accuracy of Multi-Label Classification by Applying One-vs-One Support Vector Machine,” </w:t>
      </w:r>
      <w:r w:rsidRPr="00085CA8">
        <w:rPr>
          <w:rFonts w:ascii="Times New Roman" w:eastAsia="MS Mincho" w:hAnsi="Times New Roman" w:cs="Times New Roman"/>
          <w:i/>
          <w:iCs/>
          <w:sz w:val="20"/>
          <w:szCs w:val="20"/>
          <w:lang w:bidi="ar-SA"/>
        </w:rPr>
        <w:t xml:space="preserve">in </w:t>
      </w:r>
      <w:proofErr w:type="gramStart"/>
      <w:r w:rsidRPr="00085CA8">
        <w:rPr>
          <w:rFonts w:ascii="Times New Roman" w:eastAsia="MS Mincho" w:hAnsi="Times New Roman" w:cs="Times New Roman"/>
          <w:i/>
          <w:iCs/>
          <w:sz w:val="20"/>
          <w:szCs w:val="20"/>
          <w:lang w:bidi="ar-SA"/>
        </w:rPr>
        <w:t>The</w:t>
      </w:r>
      <w:proofErr w:type="gramEnd"/>
      <w:r w:rsidRPr="00085CA8">
        <w:rPr>
          <w:rFonts w:ascii="Times New Roman" w:eastAsia="MS Mincho" w:hAnsi="Times New Roman" w:cs="Times New Roman"/>
          <w:i/>
          <w:iCs/>
          <w:sz w:val="20"/>
          <w:szCs w:val="20"/>
          <w:lang w:bidi="ar-SA"/>
        </w:rPr>
        <w:t xml:space="preserve"> 13th International Joint Conference on Computer Science and Software Engineering (JCSSE)</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bCs/>
          <w:sz w:val="20"/>
          <w:szCs w:val="20"/>
          <w:lang w:bidi="ar-SA"/>
        </w:rPr>
        <w:t>Khon</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Kaen</w:t>
      </w:r>
      <w:proofErr w:type="spellEnd"/>
      <w:r w:rsidRPr="00085CA8">
        <w:rPr>
          <w:rFonts w:ascii="Times New Roman" w:eastAsia="MS Mincho" w:hAnsi="Times New Roman" w:cs="Times New Roman"/>
          <w:sz w:val="20"/>
          <w:szCs w:val="20"/>
          <w:lang w:bidi="ar-SA"/>
        </w:rPr>
        <w:t>, Thailand, July13-15 2016.</w:t>
      </w:r>
    </w:p>
    <w:p w14:paraId="1FF58011"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lastRenderedPageBreak/>
        <w:t>Kornraphop</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Kawintiranon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Yanika</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Buatong</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“Online Music Emotion Prediction on Multiple Sessions of EEG Data Using SVM,” </w:t>
      </w:r>
      <w:r w:rsidRPr="00085CA8">
        <w:rPr>
          <w:rFonts w:ascii="Times New Roman" w:eastAsia="MS Mincho" w:hAnsi="Times New Roman" w:cs="Times New Roman"/>
          <w:i/>
          <w:iCs/>
          <w:sz w:val="20"/>
          <w:szCs w:val="20"/>
          <w:lang w:bidi="ar-SA"/>
        </w:rPr>
        <w:t xml:space="preserve">in </w:t>
      </w:r>
      <w:proofErr w:type="gramStart"/>
      <w:r w:rsidRPr="00085CA8">
        <w:rPr>
          <w:rFonts w:ascii="Times New Roman" w:eastAsia="MS Mincho" w:hAnsi="Times New Roman" w:cs="Times New Roman"/>
          <w:i/>
          <w:iCs/>
          <w:sz w:val="20"/>
          <w:szCs w:val="20"/>
          <w:lang w:bidi="ar-SA"/>
        </w:rPr>
        <w:t>The</w:t>
      </w:r>
      <w:proofErr w:type="gramEnd"/>
      <w:r w:rsidRPr="00085CA8">
        <w:rPr>
          <w:rFonts w:ascii="Times New Roman" w:eastAsia="MS Mincho" w:hAnsi="Times New Roman" w:cs="Times New Roman"/>
          <w:i/>
          <w:iCs/>
          <w:sz w:val="20"/>
          <w:szCs w:val="20"/>
          <w:lang w:bidi="ar-SA"/>
        </w:rPr>
        <w:t xml:space="preserve"> 13th International Joint Conference on Computer Science and Software Engineering (JCSSE)</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Khon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Kaen</w:t>
      </w:r>
      <w:proofErr w:type="spellEnd"/>
      <w:r w:rsidRPr="00085CA8">
        <w:rPr>
          <w:rFonts w:ascii="Times New Roman" w:eastAsia="MS Mincho" w:hAnsi="Times New Roman" w:cs="Times New Roman"/>
          <w:sz w:val="20"/>
          <w:szCs w:val="20"/>
          <w:lang w:bidi="ar-SA"/>
        </w:rPr>
        <w:t>, Thailand, July 13-15 2016.</w:t>
      </w:r>
    </w:p>
    <w:p w14:paraId="283EBE61"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Nattapon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Werayawarangura</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Thanaphoom</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Pungchaichan</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“Social Network Analysis of Calling Data Records for Identifying Influencers and Communities,” </w:t>
      </w:r>
      <w:r w:rsidRPr="00085CA8">
        <w:rPr>
          <w:rFonts w:ascii="Times New Roman" w:eastAsia="MS Mincho" w:hAnsi="Times New Roman" w:cs="Times New Roman"/>
          <w:i/>
          <w:iCs/>
          <w:sz w:val="20"/>
          <w:szCs w:val="20"/>
          <w:lang w:bidi="ar-SA"/>
        </w:rPr>
        <w:t xml:space="preserve">in </w:t>
      </w:r>
      <w:proofErr w:type="gramStart"/>
      <w:r w:rsidRPr="00085CA8">
        <w:rPr>
          <w:rFonts w:ascii="Times New Roman" w:eastAsia="MS Mincho" w:hAnsi="Times New Roman" w:cs="Times New Roman"/>
          <w:i/>
          <w:iCs/>
          <w:sz w:val="20"/>
          <w:szCs w:val="20"/>
          <w:lang w:bidi="ar-SA"/>
        </w:rPr>
        <w:t>The</w:t>
      </w:r>
      <w:proofErr w:type="gramEnd"/>
      <w:r w:rsidRPr="00085CA8">
        <w:rPr>
          <w:rFonts w:ascii="Times New Roman" w:eastAsia="MS Mincho" w:hAnsi="Times New Roman" w:cs="Times New Roman"/>
          <w:i/>
          <w:iCs/>
          <w:sz w:val="20"/>
          <w:szCs w:val="20"/>
          <w:lang w:bidi="ar-SA"/>
        </w:rPr>
        <w:t xml:space="preserve"> 13th International Joint Conference on Computer Science and Software Engineering (JCSSE)</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Khon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Kaen</w:t>
      </w:r>
      <w:proofErr w:type="spellEnd"/>
      <w:r w:rsidRPr="00085CA8">
        <w:rPr>
          <w:rFonts w:ascii="Times New Roman" w:eastAsia="MS Mincho" w:hAnsi="Times New Roman" w:cs="Times New Roman"/>
          <w:sz w:val="20"/>
          <w:szCs w:val="20"/>
          <w:lang w:bidi="ar-SA"/>
        </w:rPr>
        <w:t>, Thailand, July 13-15 2016.</w:t>
      </w:r>
    </w:p>
    <w:p w14:paraId="0A1A5D8B"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bCs/>
          <w:sz w:val="20"/>
          <w:szCs w:val="20"/>
          <w:lang w:bidi="ar-SA"/>
        </w:rPr>
        <w:t>Sitthiphong</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Muthong</w:t>
      </w:r>
      <w:proofErr w:type="spellEnd"/>
      <w:r w:rsidRPr="00085CA8">
        <w:rPr>
          <w:rFonts w:ascii="Times New Roman" w:eastAsia="MS Mincho" w:hAnsi="Times New Roman" w:cs="Times New Roman"/>
          <w:bCs/>
          <w:sz w:val="20"/>
          <w:szCs w:val="20"/>
          <w:lang w:bidi="ar-SA"/>
        </w:rPr>
        <w:t xml:space="preserve">, </w:t>
      </w: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bCs/>
          <w:sz w:val="20"/>
          <w:szCs w:val="20"/>
          <w:lang w:bidi="ar-SA"/>
        </w:rPr>
        <w:t xml:space="preserve">, and Mana </w:t>
      </w:r>
      <w:proofErr w:type="spellStart"/>
      <w:r w:rsidRPr="00085CA8">
        <w:rPr>
          <w:rFonts w:ascii="Times New Roman" w:eastAsia="MS Mincho" w:hAnsi="Times New Roman" w:cs="Times New Roman"/>
          <w:bCs/>
          <w:sz w:val="20"/>
          <w:szCs w:val="20"/>
          <w:lang w:bidi="ar-SA"/>
        </w:rPr>
        <w:t>Sriyudthsak</w:t>
      </w:r>
      <w:proofErr w:type="spellEnd"/>
      <w:r w:rsidRPr="00085CA8">
        <w:rPr>
          <w:rFonts w:ascii="Times New Roman" w:eastAsia="MS Mincho" w:hAnsi="Times New Roman" w:cs="Times New Roman"/>
          <w:sz w:val="20"/>
          <w:szCs w:val="20"/>
          <w:lang w:bidi="ar-SA"/>
        </w:rPr>
        <w:t xml:space="preserve">, “An Adjustment Strategy </w:t>
      </w:r>
      <w:proofErr w:type="gramStart"/>
      <w:r w:rsidRPr="00085CA8">
        <w:rPr>
          <w:rFonts w:ascii="Times New Roman" w:eastAsia="MS Mincho" w:hAnsi="Times New Roman" w:cs="Times New Roman"/>
          <w:sz w:val="20"/>
          <w:szCs w:val="20"/>
          <w:lang w:bidi="ar-SA"/>
        </w:rPr>
        <w:t>On</w:t>
      </w:r>
      <w:proofErr w:type="gramEnd"/>
      <w:r w:rsidRPr="00085CA8">
        <w:rPr>
          <w:rFonts w:ascii="Times New Roman" w:eastAsia="MS Mincho" w:hAnsi="Times New Roman" w:cs="Times New Roman"/>
          <w:sz w:val="20"/>
          <w:szCs w:val="20"/>
          <w:lang w:bidi="ar-SA"/>
        </w:rPr>
        <w:t xml:space="preserve"> Multi-Session EEG Data for Online Left/Right Hand Imagery Classification,” </w:t>
      </w:r>
      <w:r w:rsidRPr="00085CA8">
        <w:rPr>
          <w:rFonts w:ascii="Times New Roman" w:eastAsia="MS Mincho" w:hAnsi="Times New Roman" w:cs="Times New Roman"/>
          <w:i/>
          <w:iCs/>
          <w:sz w:val="20"/>
          <w:szCs w:val="20"/>
          <w:lang w:bidi="ar-SA"/>
        </w:rPr>
        <w:t>In 8th International Conference on Knowledge and Smart Technology (KST)</w:t>
      </w:r>
      <w:r w:rsidRPr="00085CA8">
        <w:rPr>
          <w:rFonts w:ascii="Times New Roman" w:eastAsia="MS Mincho" w:hAnsi="Times New Roman" w:cs="Times New Roman"/>
          <w:sz w:val="20"/>
          <w:szCs w:val="20"/>
          <w:lang w:bidi="ar-SA"/>
        </w:rPr>
        <w:t>, pp.179-183, Chiang Mai, Thailand, February 3-6 2016.</w:t>
      </w:r>
    </w:p>
    <w:p w14:paraId="308349DB"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bCs/>
          <w:sz w:val="20"/>
          <w:szCs w:val="20"/>
          <w:lang w:bidi="ar-SA"/>
        </w:rPr>
        <w:t>Itsara</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Wichakam</w:t>
      </w:r>
      <w:proofErr w:type="spellEnd"/>
      <w:r w:rsidRPr="00085CA8">
        <w:rPr>
          <w:rFonts w:ascii="Times New Roman" w:eastAsia="MS Mincho" w:hAnsi="Times New Roman" w:cs="Times New Roman"/>
          <w:bCs/>
          <w:sz w:val="20"/>
          <w:szCs w:val="20"/>
          <w:lang w:bidi="ar-SA"/>
        </w:rPr>
        <w:t xml:space="preserve"> </w:t>
      </w:r>
      <w:r w:rsidRPr="00085CA8">
        <w:rPr>
          <w:rFonts w:ascii="Times New Roman" w:eastAsia="MS Mincho" w:hAnsi="Times New Roman" w:cs="Times New Roman"/>
          <w:sz w:val="20"/>
          <w:szCs w:val="20"/>
          <w:lang w:bidi="ar-SA"/>
        </w:rPr>
        <w:t xml:space="preserve">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“Combining Deep Convolutional Networks and SVMs for Mass Detection on Digital Mammograms,” </w:t>
      </w:r>
      <w:r w:rsidRPr="00085CA8">
        <w:rPr>
          <w:rFonts w:ascii="Times New Roman" w:eastAsia="MS Mincho" w:hAnsi="Times New Roman" w:cs="Times New Roman"/>
          <w:i/>
          <w:iCs/>
          <w:sz w:val="20"/>
          <w:szCs w:val="20"/>
          <w:lang w:bidi="ar-SA"/>
        </w:rPr>
        <w:t>In 8th International Conference on Knowledge and Smart Technology (KST)</w:t>
      </w:r>
      <w:r w:rsidRPr="00085CA8">
        <w:rPr>
          <w:rFonts w:ascii="Times New Roman" w:eastAsia="MS Mincho" w:hAnsi="Times New Roman" w:cs="Times New Roman"/>
          <w:sz w:val="20"/>
          <w:szCs w:val="20"/>
          <w:lang w:bidi="ar-SA"/>
        </w:rPr>
        <w:t>, pp.239-244, Chiang Mai, Thailand, February 3-6</w:t>
      </w:r>
      <w:proofErr w:type="gramStart"/>
      <w:r w:rsidRPr="00085CA8">
        <w:rPr>
          <w:rFonts w:ascii="Times New Roman" w:eastAsia="MS Mincho" w:hAnsi="Times New Roman" w:cs="Times New Roman"/>
          <w:sz w:val="20"/>
          <w:szCs w:val="20"/>
          <w:lang w:bidi="ar-SA"/>
        </w:rPr>
        <w:t xml:space="preserve"> 2016</w:t>
      </w:r>
      <w:proofErr w:type="gramEnd"/>
      <w:r w:rsidRPr="00085CA8">
        <w:rPr>
          <w:rFonts w:ascii="Times New Roman" w:eastAsia="MS Mincho" w:hAnsi="Times New Roman" w:cs="Times New Roman"/>
          <w:sz w:val="20"/>
          <w:szCs w:val="20"/>
          <w:lang w:bidi="ar-SA"/>
        </w:rPr>
        <w:t>.</w:t>
      </w:r>
    </w:p>
    <w:p w14:paraId="37B51E6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Teerawit</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Choeikiwong</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“Improve Accuracy of Defect Severity Categorization Using Semi-Supervised Approach on Imbalanced Data Sets,” </w:t>
      </w:r>
      <w:r w:rsidRPr="00085CA8">
        <w:rPr>
          <w:rFonts w:ascii="Times New Roman" w:eastAsia="MS Mincho" w:hAnsi="Times New Roman" w:cs="Times New Roman"/>
          <w:i/>
          <w:iCs/>
          <w:sz w:val="20"/>
          <w:szCs w:val="20"/>
          <w:lang w:bidi="ar-SA"/>
        </w:rPr>
        <w:t xml:space="preserve">In the International </w:t>
      </w:r>
      <w:proofErr w:type="spellStart"/>
      <w:r w:rsidRPr="00085CA8">
        <w:rPr>
          <w:rFonts w:ascii="Times New Roman" w:eastAsia="MS Mincho" w:hAnsi="Times New Roman" w:cs="Times New Roman"/>
          <w:i/>
          <w:iCs/>
          <w:sz w:val="20"/>
          <w:szCs w:val="20"/>
          <w:lang w:bidi="ar-SA"/>
        </w:rPr>
        <w:t>MultiConference</w:t>
      </w:r>
      <w:proofErr w:type="spellEnd"/>
      <w:r w:rsidRPr="00085CA8">
        <w:rPr>
          <w:rFonts w:ascii="Times New Roman" w:eastAsia="MS Mincho" w:hAnsi="Times New Roman" w:cs="Times New Roman"/>
          <w:i/>
          <w:iCs/>
          <w:sz w:val="20"/>
          <w:szCs w:val="20"/>
          <w:lang w:bidi="ar-SA"/>
        </w:rPr>
        <w:t xml:space="preserve"> of Engineers and Computer Scientists 2016 (IMECS)</w:t>
      </w:r>
      <w:r w:rsidRPr="00085CA8">
        <w:rPr>
          <w:rFonts w:ascii="Times New Roman" w:eastAsia="MS Mincho" w:hAnsi="Times New Roman" w:cs="Times New Roman"/>
          <w:sz w:val="20"/>
          <w:szCs w:val="20"/>
          <w:lang w:bidi="ar-SA"/>
        </w:rPr>
        <w:t>, pp.434-438, Hong Kong, 2016.</w:t>
      </w:r>
    </w:p>
    <w:p w14:paraId="3A5CA9C4"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p>
    <w:p w14:paraId="0FE99534"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r w:rsidRPr="00085CA8">
        <w:rPr>
          <w:rFonts w:ascii="Times" w:eastAsia="MS Mincho" w:hAnsi="Times" w:cs="TH SarabunPSK"/>
          <w:b/>
          <w:bCs/>
          <w:color w:val="000000"/>
          <w:sz w:val="24"/>
          <w:szCs w:val="24"/>
          <w:lang w:bidi="ar-SA"/>
        </w:rPr>
        <w:t>[2015] (4 papers)</w:t>
      </w:r>
    </w:p>
    <w:p w14:paraId="0F0DACEF"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Piyawat</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Lertvittayakumjorn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Panida</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Nimnual</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and </w:t>
      </w:r>
      <w:proofErr w:type="spellStart"/>
      <w:r w:rsidRPr="00085CA8">
        <w:rPr>
          <w:rFonts w:ascii="Times New Roman" w:eastAsia="MS Mincho" w:hAnsi="Times New Roman" w:cs="Times New Roman"/>
          <w:sz w:val="20"/>
          <w:szCs w:val="20"/>
          <w:lang w:bidi="ar-SA"/>
        </w:rPr>
        <w:t>Pijitra</w:t>
      </w:r>
      <w:proofErr w:type="spellEnd"/>
      <w:r w:rsidRPr="00085CA8">
        <w:rPr>
          <w:rFonts w:ascii="Times New Roman" w:eastAsia="MS Mincho" w:hAnsi="Times New Roman" w:cs="Times New Roman"/>
          <w:sz w:val="20"/>
          <w:szCs w:val="20"/>
          <w:lang w:bidi="ar-SA"/>
        </w:rPr>
        <w:t xml:space="preserve"> Tsukamoto, “A system to analyze Twitter data for social science study,” </w:t>
      </w:r>
      <w:r w:rsidRPr="00085CA8">
        <w:rPr>
          <w:rFonts w:ascii="Times New Roman" w:eastAsia="MS Mincho" w:hAnsi="Times New Roman" w:cs="Times New Roman"/>
          <w:i/>
          <w:iCs/>
          <w:sz w:val="20"/>
          <w:szCs w:val="20"/>
          <w:lang w:bidi="ar-SA"/>
        </w:rPr>
        <w:t>in 7th International Conference on Information Technology and Electrical Engineering (ICITEE)</w:t>
      </w:r>
      <w:r w:rsidRPr="00085CA8">
        <w:rPr>
          <w:rFonts w:ascii="Times New Roman" w:eastAsia="MS Mincho" w:hAnsi="Times New Roman" w:cs="Times New Roman"/>
          <w:sz w:val="20"/>
          <w:szCs w:val="20"/>
          <w:lang w:bidi="ar-SA"/>
        </w:rPr>
        <w:t xml:space="preserve">, pp 581-586, Chiang Mai, </w:t>
      </w:r>
      <w:proofErr w:type="gramStart"/>
      <w:r w:rsidRPr="00085CA8">
        <w:rPr>
          <w:rFonts w:ascii="Times New Roman" w:eastAsia="MS Mincho" w:hAnsi="Times New Roman" w:cs="Times New Roman"/>
          <w:sz w:val="20"/>
          <w:szCs w:val="20"/>
          <w:lang w:bidi="ar-SA"/>
        </w:rPr>
        <w:t>Thailand,  October</w:t>
      </w:r>
      <w:proofErr w:type="gramEnd"/>
      <w:r w:rsidRPr="00085CA8">
        <w:rPr>
          <w:rFonts w:ascii="Times New Roman" w:eastAsia="MS Mincho" w:hAnsi="Times New Roman" w:cs="Times New Roman"/>
          <w:sz w:val="20"/>
          <w:szCs w:val="20"/>
          <w:lang w:bidi="ar-SA"/>
        </w:rPr>
        <w:t xml:space="preserve"> 2015.</w:t>
      </w:r>
    </w:p>
    <w:p w14:paraId="1AAFF36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Nuttapon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Pattanavijit</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and </w:t>
      </w:r>
      <w:proofErr w:type="spellStart"/>
      <w:r w:rsidRPr="00085CA8">
        <w:rPr>
          <w:rFonts w:ascii="Times New Roman" w:eastAsia="MS Mincho" w:hAnsi="Times New Roman" w:cs="Times New Roman"/>
          <w:sz w:val="20"/>
          <w:szCs w:val="20"/>
          <w:lang w:bidi="ar-SA"/>
        </w:rPr>
        <w:t>Kanoksri</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Sarinnapakorn</w:t>
      </w:r>
      <w:proofErr w:type="spellEnd"/>
      <w:r w:rsidRPr="00085CA8">
        <w:rPr>
          <w:rFonts w:ascii="Times New Roman" w:eastAsia="MS Mincho" w:hAnsi="Times New Roman" w:cs="Times New Roman"/>
          <w:sz w:val="20"/>
          <w:szCs w:val="20"/>
          <w:lang w:bidi="ar-SA"/>
        </w:rPr>
        <w:t xml:space="preserve">, “A Linear-Clustering Algorithm for Controlling Quality of </w:t>
      </w:r>
      <w:proofErr w:type="gramStart"/>
      <w:r w:rsidRPr="00085CA8">
        <w:rPr>
          <w:rFonts w:ascii="Times New Roman" w:eastAsia="MS Mincho" w:hAnsi="Times New Roman" w:cs="Times New Roman"/>
          <w:sz w:val="20"/>
          <w:szCs w:val="20"/>
          <w:lang w:bidi="ar-SA"/>
        </w:rPr>
        <w:t>Large Scale</w:t>
      </w:r>
      <w:proofErr w:type="gramEnd"/>
      <w:r w:rsidRPr="00085CA8">
        <w:rPr>
          <w:rFonts w:ascii="Times New Roman" w:eastAsia="MS Mincho" w:hAnsi="Times New Roman" w:cs="Times New Roman"/>
          <w:sz w:val="20"/>
          <w:szCs w:val="20"/>
          <w:lang w:bidi="ar-SA"/>
        </w:rPr>
        <w:t xml:space="preserve"> Water-Level Data in Thailand,” </w:t>
      </w:r>
      <w:r w:rsidRPr="00085CA8">
        <w:rPr>
          <w:rFonts w:ascii="Times New Roman" w:eastAsia="MS Mincho" w:hAnsi="Times New Roman" w:cs="Times New Roman"/>
          <w:i/>
          <w:iCs/>
          <w:sz w:val="20"/>
          <w:szCs w:val="20"/>
          <w:lang w:bidi="ar-SA"/>
        </w:rPr>
        <w:t>in The 12th International Joint Conference on Computer Science and Software Engineering (JCSSE)</w:t>
      </w:r>
      <w:r w:rsidRPr="00085CA8">
        <w:rPr>
          <w:rFonts w:ascii="Times New Roman" w:eastAsia="MS Mincho" w:hAnsi="Times New Roman" w:cs="Times New Roman"/>
          <w:sz w:val="20"/>
          <w:szCs w:val="20"/>
          <w:lang w:bidi="ar-SA"/>
        </w:rPr>
        <w:t>, pp 269-274, Songkhla, Thailand, July 2015.</w:t>
      </w:r>
    </w:p>
    <w:p w14:paraId="6B19F1E3"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Kankawin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Kowsrihawat</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“An Information Extraction Framework for Legal Documents: </w:t>
      </w:r>
      <w:proofErr w:type="gramStart"/>
      <w:r w:rsidRPr="00085CA8">
        <w:rPr>
          <w:rFonts w:ascii="Times New Roman" w:eastAsia="MS Mincho" w:hAnsi="Times New Roman" w:cs="Times New Roman"/>
          <w:sz w:val="20"/>
          <w:szCs w:val="20"/>
          <w:lang w:bidi="ar-SA"/>
        </w:rPr>
        <w:t>a</w:t>
      </w:r>
      <w:proofErr w:type="gramEnd"/>
      <w:r w:rsidRPr="00085CA8">
        <w:rPr>
          <w:rFonts w:ascii="Times New Roman" w:eastAsia="MS Mincho" w:hAnsi="Times New Roman" w:cs="Times New Roman"/>
          <w:sz w:val="20"/>
          <w:szCs w:val="20"/>
          <w:lang w:bidi="ar-SA"/>
        </w:rPr>
        <w:t xml:space="preserve"> Case Study of Thai Supreme Court Verdict,” </w:t>
      </w:r>
      <w:r w:rsidRPr="00085CA8">
        <w:rPr>
          <w:rFonts w:ascii="Times New Roman" w:eastAsia="MS Mincho" w:hAnsi="Times New Roman" w:cs="Times New Roman"/>
          <w:i/>
          <w:iCs/>
          <w:sz w:val="20"/>
          <w:szCs w:val="20"/>
          <w:lang w:bidi="ar-SA"/>
        </w:rPr>
        <w:t>in The 12th International Joint Conference on Computer Science and Software Engineering (JCSSE)</w:t>
      </w:r>
      <w:r w:rsidRPr="00085CA8">
        <w:rPr>
          <w:rFonts w:ascii="Times New Roman" w:eastAsia="MS Mincho" w:hAnsi="Times New Roman" w:cs="Times New Roman"/>
          <w:sz w:val="20"/>
          <w:szCs w:val="20"/>
          <w:lang w:bidi="ar-SA"/>
        </w:rPr>
        <w:t>, pp 275-280, Songkhla, Thailand, July 2015.</w:t>
      </w:r>
    </w:p>
    <w:p w14:paraId="5D617D23"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w:eastAsia="MS Mincho" w:hAnsi="Times" w:cs="TH SarabunPSK"/>
          <w:color w:val="000000"/>
          <w:sz w:val="20"/>
          <w:szCs w:val="20"/>
          <w:lang w:bidi="ar-SA"/>
        </w:rPr>
        <w:t>Teerawit</w:t>
      </w:r>
      <w:proofErr w:type="spellEnd"/>
      <w:r w:rsidRPr="00085CA8">
        <w:rPr>
          <w:rFonts w:ascii="Times" w:eastAsia="MS Mincho" w:hAnsi="Times" w:cs="TH SarabunPSK"/>
          <w:color w:val="000000"/>
          <w:sz w:val="20"/>
          <w:szCs w:val="20"/>
          <w:lang w:bidi="ar-SA"/>
        </w:rPr>
        <w:t> </w:t>
      </w:r>
      <w:proofErr w:type="spellStart"/>
      <w:r w:rsidRPr="00085CA8">
        <w:rPr>
          <w:rFonts w:ascii="Times New Roman" w:eastAsia="MS Mincho" w:hAnsi="Times New Roman" w:cs="Times New Roman"/>
          <w:sz w:val="20"/>
          <w:szCs w:val="20"/>
          <w:lang w:bidi="ar-SA"/>
        </w:rPr>
        <w:t>Choeikiwong</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“Software Defect Prediction in Imbalanced Data Sets Using Unbiased Support Vector Machine,” </w:t>
      </w:r>
      <w:r w:rsidRPr="00085CA8">
        <w:rPr>
          <w:rFonts w:ascii="Times New Roman" w:eastAsia="MS Mincho" w:hAnsi="Times New Roman" w:cs="Times New Roman"/>
          <w:i/>
          <w:iCs/>
          <w:sz w:val="20"/>
          <w:szCs w:val="20"/>
          <w:lang w:bidi="ar-SA"/>
        </w:rPr>
        <w:t xml:space="preserve">In </w:t>
      </w:r>
      <w:r w:rsidRPr="00085CA8">
        <w:rPr>
          <w:rFonts w:ascii="Times New Roman" w:eastAsia="MS Mincho" w:hAnsi="Times New Roman" w:cs="Times New Roman"/>
          <w:bCs/>
          <w:i/>
          <w:iCs/>
          <w:sz w:val="20"/>
          <w:szCs w:val="20"/>
          <w:lang w:bidi="ar-SA"/>
        </w:rPr>
        <w:t>6th International Conference on Information Science &amp; Applications (ICISA 2015)</w:t>
      </w:r>
      <w:r w:rsidRPr="00085CA8">
        <w:rPr>
          <w:rFonts w:ascii="Times New Roman" w:eastAsia="MS Mincho" w:hAnsi="Times New Roman" w:cs="Times New Roman"/>
          <w:sz w:val="20"/>
          <w:szCs w:val="20"/>
          <w:lang w:bidi="ar-SA"/>
        </w:rPr>
        <w:t>, pp. 923-931, Pattaya, Thailand, 2015.</w:t>
      </w:r>
    </w:p>
    <w:p w14:paraId="000A824F"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p>
    <w:p w14:paraId="2E35B4F7" w14:textId="77777777" w:rsidR="00085CA8" w:rsidRPr="00085CA8" w:rsidRDefault="00085CA8" w:rsidP="00085CA8">
      <w:pPr>
        <w:ind w:left="360"/>
        <w:contextualSpacing/>
        <w:jc w:val="both"/>
        <w:rPr>
          <w:rFonts w:ascii="Times" w:eastAsia="MS Mincho" w:hAnsi="Times" w:cs="TH SarabunPSK"/>
          <w:b/>
          <w:bCs/>
          <w:color w:val="000000"/>
          <w:sz w:val="24"/>
          <w:szCs w:val="24"/>
          <w:lang w:bidi="ar-SA"/>
        </w:rPr>
      </w:pPr>
      <w:r w:rsidRPr="00085CA8">
        <w:rPr>
          <w:rFonts w:ascii="Times" w:eastAsia="MS Mincho" w:hAnsi="Times" w:cs="TH SarabunPSK"/>
          <w:b/>
          <w:bCs/>
          <w:color w:val="000000"/>
          <w:sz w:val="24"/>
          <w:szCs w:val="24"/>
          <w:lang w:bidi="ar-SA"/>
        </w:rPr>
        <w:t>[2014] (6 papers)</w:t>
      </w:r>
    </w:p>
    <w:p w14:paraId="5D6C3E46"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bCs/>
          <w:sz w:val="20"/>
          <w:szCs w:val="20"/>
          <w:lang w:bidi="ar-SA"/>
        </w:rPr>
        <w:t>Pattarasai</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Markpeng</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Piraya</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Wongnimmarn</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Nattarat</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Champreeda</w:t>
      </w:r>
      <w:proofErr w:type="spellEnd"/>
      <w:r w:rsidRPr="00085CA8">
        <w:rPr>
          <w:rFonts w:ascii="Times New Roman" w:eastAsia="MS Mincho" w:hAnsi="Times New Roman" w:cs="Times New Roman"/>
          <w:bCs/>
          <w:sz w:val="20"/>
          <w:szCs w:val="20"/>
          <w:lang w:bidi="ar-SA"/>
        </w:rPr>
        <w:t xml:space="preserve">, </w:t>
      </w: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bCs/>
          <w:sz w:val="20"/>
          <w:szCs w:val="20"/>
          <w:lang w:bidi="ar-SA"/>
        </w:rPr>
        <w:t xml:space="preserve">, and </w:t>
      </w:r>
      <w:proofErr w:type="spellStart"/>
      <w:r w:rsidRPr="00085CA8">
        <w:rPr>
          <w:rFonts w:ascii="Times New Roman" w:eastAsia="MS Mincho" w:hAnsi="Times New Roman" w:cs="Times New Roman"/>
          <w:bCs/>
          <w:sz w:val="20"/>
          <w:szCs w:val="20"/>
          <w:lang w:bidi="ar-SA"/>
        </w:rPr>
        <w:t>Kanoksri</w:t>
      </w:r>
      <w:proofErr w:type="spellEnd"/>
      <w:r w:rsidRPr="00085CA8">
        <w:rPr>
          <w:rFonts w:ascii="Times New Roman" w:eastAsia="MS Mincho" w:hAnsi="Times New Roman" w:cs="Times New Roman"/>
          <w:sz w:val="20"/>
          <w:szCs w:val="20"/>
          <w:lang w:bidi="ar-SA"/>
        </w:rPr>
        <w:t xml:space="preserve">, “Controlling Quality of Water-Level Data in Thailand,” </w:t>
      </w:r>
      <w:r w:rsidRPr="00085CA8">
        <w:rPr>
          <w:rFonts w:ascii="Times New Roman" w:eastAsia="MS Mincho" w:hAnsi="Times New Roman" w:cs="Times New Roman"/>
          <w:i/>
          <w:iCs/>
          <w:sz w:val="20"/>
          <w:szCs w:val="20"/>
          <w:lang w:bidi="ar-SA"/>
        </w:rPr>
        <w:t>In 6th Conference on Intelligent Information and Database Systems</w:t>
      </w:r>
      <w:r w:rsidRPr="00085CA8">
        <w:rPr>
          <w:rFonts w:ascii="Times New Roman" w:eastAsia="MS Mincho" w:hAnsi="Times New Roman" w:cs="Times New Roman"/>
          <w:sz w:val="20"/>
          <w:szCs w:val="20"/>
          <w:lang w:bidi="ar-SA"/>
        </w:rPr>
        <w:t>, pp.503-512, Bangkok, Thailand, April 2014.</w:t>
      </w:r>
    </w:p>
    <w:p w14:paraId="1C9DE30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Thanawut</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Ananpiriyakul</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Piyapan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Poomsirivilai</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“An Implementation of Hierarchical Multi-Label Classification System,” </w:t>
      </w:r>
      <w:r w:rsidRPr="00085CA8">
        <w:rPr>
          <w:rFonts w:ascii="Times New Roman" w:eastAsia="MS Mincho" w:hAnsi="Times New Roman" w:cs="Times New Roman"/>
          <w:i/>
          <w:iCs/>
          <w:sz w:val="20"/>
          <w:szCs w:val="20"/>
          <w:lang w:bidi="ar-SA"/>
        </w:rPr>
        <w:t>In 4th IEEE Thailand Student Conference on Senior Capstone Project (IEEE Thailand SCAP 2014)</w:t>
      </w:r>
      <w:r w:rsidRPr="00085CA8">
        <w:rPr>
          <w:rFonts w:ascii="Times New Roman" w:eastAsia="MS Mincho" w:hAnsi="Times New Roman" w:cs="Times New Roman"/>
          <w:sz w:val="20"/>
          <w:szCs w:val="20"/>
          <w:lang w:bidi="ar-SA"/>
        </w:rPr>
        <w:t>, Chonburi, Thailand, March 28, 2014.</w:t>
      </w:r>
    </w:p>
    <w:p w14:paraId="701BC7C7"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sz w:val="20"/>
          <w:szCs w:val="20"/>
          <w:lang w:bidi="ar-SA"/>
        </w:rPr>
        <w:t>Thanawut</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Ananpiriyakul</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Piyapan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Poomsirivilai</w:t>
      </w:r>
      <w:proofErr w:type="spellEnd"/>
      <w:r w:rsidRPr="00085CA8">
        <w:rPr>
          <w:rFonts w:ascii="Times New Roman" w:eastAsia="MS Mincho" w:hAnsi="Times New Roman" w:cs="Times New Roman"/>
          <w:sz w:val="20"/>
          <w:szCs w:val="20"/>
          <w:lang w:bidi="ar-SA"/>
        </w:rPr>
        <w:t xml:space="preserve">, and </w:t>
      </w: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“Label Correction Strategy on Hierarchical Multi-Label Classification,” </w:t>
      </w:r>
      <w:r w:rsidRPr="00085CA8">
        <w:rPr>
          <w:rFonts w:ascii="Times New Roman" w:eastAsia="MS Mincho" w:hAnsi="Times New Roman" w:cs="Times New Roman"/>
          <w:i/>
          <w:iCs/>
          <w:sz w:val="20"/>
          <w:szCs w:val="20"/>
          <w:lang w:bidi="ar-SA"/>
        </w:rPr>
        <w:t>In 10th International Conference on Machine Learning and Data Mining MLDM, pp 213-227 July 2014</w:t>
      </w:r>
      <w:r w:rsidRPr="00085CA8">
        <w:rPr>
          <w:rFonts w:ascii="Times New Roman" w:eastAsia="MS Mincho" w:hAnsi="Times New Roman" w:cs="Times New Roman"/>
          <w:sz w:val="20"/>
          <w:szCs w:val="20"/>
          <w:lang w:bidi="ar-SA"/>
        </w:rPr>
        <w:t xml:space="preserve">. </w:t>
      </w:r>
    </w:p>
    <w:p w14:paraId="74CC12A1"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bCs/>
          <w:sz w:val="20"/>
          <w:szCs w:val="20"/>
          <w:lang w:bidi="ar-SA"/>
        </w:rPr>
        <w:t>Natchanon</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Phachongkitphiphat</w:t>
      </w:r>
      <w:proofErr w:type="spellEnd"/>
      <w:r w:rsidRPr="00085CA8">
        <w:rPr>
          <w:rFonts w:ascii="Times New Roman" w:eastAsia="MS Mincho" w:hAnsi="Times New Roman" w:cs="Times New Roman"/>
          <w:bCs/>
          <w:sz w:val="20"/>
          <w:szCs w:val="20"/>
          <w:lang w:bidi="ar-SA"/>
        </w:rPr>
        <w:t xml:space="preserve"> </w:t>
      </w:r>
      <w:r w:rsidRPr="00085CA8">
        <w:rPr>
          <w:rFonts w:ascii="Times New Roman" w:eastAsia="MS Mincho" w:hAnsi="Times New Roman" w:cs="Times New Roman"/>
          <w:sz w:val="20"/>
          <w:szCs w:val="20"/>
          <w:lang w:bidi="ar-SA"/>
        </w:rPr>
        <w:t xml:space="preserve">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“An Improvement of Flat Approach on Hierarchical Text Classification Using Top-Level Pruning Classifiers,” </w:t>
      </w:r>
      <w:r w:rsidRPr="00085CA8">
        <w:rPr>
          <w:rFonts w:ascii="Times New Roman" w:eastAsia="MS Mincho" w:hAnsi="Times New Roman" w:cs="Times New Roman"/>
          <w:i/>
          <w:iCs/>
          <w:sz w:val="20"/>
          <w:szCs w:val="20"/>
          <w:lang w:bidi="ar-SA"/>
        </w:rPr>
        <w:t xml:space="preserve">in </w:t>
      </w:r>
      <w:proofErr w:type="gramStart"/>
      <w:r w:rsidRPr="00085CA8">
        <w:rPr>
          <w:rFonts w:ascii="Times New Roman" w:eastAsia="MS Mincho" w:hAnsi="Times New Roman" w:cs="Times New Roman"/>
          <w:i/>
          <w:iCs/>
          <w:sz w:val="20"/>
          <w:szCs w:val="20"/>
          <w:lang w:bidi="ar-SA"/>
        </w:rPr>
        <w:t>The</w:t>
      </w:r>
      <w:proofErr w:type="gramEnd"/>
      <w:r w:rsidRPr="00085CA8">
        <w:rPr>
          <w:rFonts w:ascii="Times New Roman" w:eastAsia="MS Mincho" w:hAnsi="Times New Roman" w:cs="Times New Roman"/>
          <w:i/>
          <w:iCs/>
          <w:sz w:val="20"/>
          <w:szCs w:val="20"/>
          <w:lang w:bidi="ar-SA"/>
        </w:rPr>
        <w:t xml:space="preserve"> 11th International Joint Conference on Computer Science and Software Engineering (JCSSE)</w:t>
      </w:r>
      <w:r w:rsidRPr="00085CA8">
        <w:rPr>
          <w:rFonts w:ascii="Times New Roman" w:eastAsia="MS Mincho" w:hAnsi="Times New Roman" w:cs="Times New Roman"/>
          <w:sz w:val="20"/>
          <w:szCs w:val="20"/>
          <w:lang w:bidi="ar-SA"/>
        </w:rPr>
        <w:t>, pp 86-90, Chonburi, Thailand, May 2014.</w:t>
      </w:r>
    </w:p>
    <w:p w14:paraId="53F395B6"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bCs/>
          <w:sz w:val="20"/>
          <w:szCs w:val="20"/>
          <w:lang w:bidi="ar-SA"/>
        </w:rPr>
        <w:t>Itsara</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Wichakam</w:t>
      </w:r>
      <w:proofErr w:type="spellEnd"/>
      <w:r w:rsidRPr="00085CA8">
        <w:rPr>
          <w:rFonts w:ascii="Times New Roman" w:eastAsia="MS Mincho" w:hAnsi="Times New Roman" w:cs="Times New Roman"/>
          <w:bCs/>
          <w:sz w:val="20"/>
          <w:szCs w:val="20"/>
          <w:lang w:bidi="ar-SA"/>
        </w:rPr>
        <w:t xml:space="preserve"> </w:t>
      </w:r>
      <w:r w:rsidRPr="00085CA8">
        <w:rPr>
          <w:rFonts w:ascii="Times New Roman" w:eastAsia="MS Mincho" w:hAnsi="Times New Roman" w:cs="Times New Roman"/>
          <w:sz w:val="20"/>
          <w:szCs w:val="20"/>
          <w:lang w:bidi="ar-SA"/>
        </w:rPr>
        <w:t xml:space="preserve">and </w:t>
      </w: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 An Evaluation of Feature Extraction in EEG-Based Emotion Prediction with Support Vector Machines," </w:t>
      </w:r>
      <w:r w:rsidRPr="00085CA8">
        <w:rPr>
          <w:rFonts w:ascii="Times New Roman" w:eastAsia="MS Mincho" w:hAnsi="Times New Roman" w:cs="Times New Roman"/>
          <w:i/>
          <w:iCs/>
          <w:sz w:val="20"/>
          <w:szCs w:val="20"/>
          <w:lang w:bidi="ar-SA"/>
        </w:rPr>
        <w:t xml:space="preserve">in </w:t>
      </w:r>
      <w:proofErr w:type="gramStart"/>
      <w:r w:rsidRPr="00085CA8">
        <w:rPr>
          <w:rFonts w:ascii="Times New Roman" w:eastAsia="MS Mincho" w:hAnsi="Times New Roman" w:cs="Times New Roman"/>
          <w:i/>
          <w:iCs/>
          <w:sz w:val="20"/>
          <w:szCs w:val="20"/>
          <w:lang w:bidi="ar-SA"/>
        </w:rPr>
        <w:t>The</w:t>
      </w:r>
      <w:proofErr w:type="gramEnd"/>
      <w:r w:rsidRPr="00085CA8">
        <w:rPr>
          <w:rFonts w:ascii="Times New Roman" w:eastAsia="MS Mincho" w:hAnsi="Times New Roman" w:cs="Times New Roman"/>
          <w:i/>
          <w:iCs/>
          <w:sz w:val="20"/>
          <w:szCs w:val="20"/>
          <w:lang w:bidi="ar-SA"/>
        </w:rPr>
        <w:t xml:space="preserve"> 11th International Joint Conference on Computer Science and Software Engineering (JCSSE)</w:t>
      </w:r>
      <w:r w:rsidRPr="00085CA8">
        <w:rPr>
          <w:rFonts w:ascii="Times New Roman" w:eastAsia="MS Mincho" w:hAnsi="Times New Roman" w:cs="Times New Roman"/>
          <w:sz w:val="20"/>
          <w:szCs w:val="20"/>
          <w:lang w:bidi="ar-SA"/>
        </w:rPr>
        <w:t>, pp 86-90, Chonburi, Thailand, May 2014.</w:t>
      </w:r>
    </w:p>
    <w:p w14:paraId="42C33E42" w14:textId="77777777" w:rsidR="00085CA8" w:rsidRPr="00085CA8" w:rsidRDefault="00085CA8" w:rsidP="00085CA8">
      <w:pPr>
        <w:ind w:left="360" w:hanging="360"/>
        <w:contextualSpacing/>
        <w:jc w:val="both"/>
        <w:rPr>
          <w:rFonts w:ascii="Times New Roman" w:eastAsia="MS Mincho" w:hAnsi="Times New Roman" w:cs="Times New Roman"/>
          <w:sz w:val="24"/>
          <w:szCs w:val="19"/>
          <w:lang w:bidi="ar-SA"/>
        </w:rPr>
      </w:pPr>
      <w:r w:rsidRPr="00085CA8">
        <w:rPr>
          <w:rFonts w:ascii="Times New Roman" w:eastAsia="MS Mincho" w:hAnsi="Times New Roman" w:cs="Times New Roman"/>
          <w:b/>
          <w:bCs/>
          <w:sz w:val="20"/>
          <w:szCs w:val="20"/>
          <w:lang w:bidi="ar-SA"/>
        </w:rPr>
        <w:t>Peerapon Vateekul</w:t>
      </w:r>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Nattapong</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Thammasan</w:t>
      </w:r>
      <w:proofErr w:type="spellEnd"/>
      <w:r w:rsidRPr="00085CA8">
        <w:rPr>
          <w:rFonts w:ascii="Times New Roman" w:eastAsia="MS Mincho" w:hAnsi="Times New Roman" w:cs="Times New Roman"/>
          <w:sz w:val="20"/>
          <w:szCs w:val="20"/>
          <w:lang w:bidi="ar-SA"/>
        </w:rPr>
        <w:t xml:space="preserve">, Koichi Moriyama, Kenichi Fukui, and Masayuki </w:t>
      </w:r>
      <w:proofErr w:type="spellStart"/>
      <w:r w:rsidRPr="00085CA8">
        <w:rPr>
          <w:rFonts w:ascii="Times New Roman" w:eastAsia="MS Mincho" w:hAnsi="Times New Roman" w:cs="Times New Roman"/>
          <w:sz w:val="20"/>
          <w:szCs w:val="20"/>
          <w:lang w:bidi="ar-SA"/>
        </w:rPr>
        <w:t>Numao</w:t>
      </w:r>
      <w:proofErr w:type="spellEnd"/>
      <w:r w:rsidRPr="00085CA8">
        <w:rPr>
          <w:rFonts w:ascii="Times New Roman" w:eastAsia="MS Mincho" w:hAnsi="Times New Roman" w:cs="Times New Roman"/>
          <w:sz w:val="20"/>
          <w:szCs w:val="20"/>
          <w:lang w:bidi="ar-SA"/>
        </w:rPr>
        <w:t xml:space="preserve">, "Item-Based Learning for Music Emotion Prediction Using EEG Data", </w:t>
      </w:r>
      <w:r w:rsidRPr="00085CA8">
        <w:rPr>
          <w:rFonts w:ascii="Times New Roman" w:eastAsia="MS Mincho" w:hAnsi="Times New Roman" w:cs="Times New Roman"/>
          <w:i/>
          <w:iCs/>
          <w:sz w:val="20"/>
          <w:szCs w:val="20"/>
          <w:lang w:bidi="ar-SA"/>
        </w:rPr>
        <w:t>In 5th International Workshop on Empathic Computing (IWEC-14)</w:t>
      </w:r>
      <w:r w:rsidRPr="00085CA8">
        <w:rPr>
          <w:rFonts w:ascii="Times New Roman" w:eastAsia="MS Mincho" w:hAnsi="Times New Roman" w:cs="Times New Roman"/>
          <w:sz w:val="20"/>
          <w:szCs w:val="20"/>
          <w:lang w:bidi="ar-SA"/>
        </w:rPr>
        <w:t>, pp. 87-98, Gold Coast, Australia, December. 2014.</w:t>
      </w:r>
    </w:p>
    <w:p w14:paraId="57384D55" w14:textId="77777777" w:rsidR="00085CA8" w:rsidRPr="00085CA8" w:rsidRDefault="00085CA8" w:rsidP="00085CA8">
      <w:pPr>
        <w:ind w:left="360"/>
        <w:contextualSpacing/>
        <w:jc w:val="both"/>
        <w:rPr>
          <w:rFonts w:ascii="Times" w:eastAsia="MS Mincho" w:hAnsi="Times" w:cs="TH SarabunPSK"/>
          <w:b/>
          <w:color w:val="000000"/>
          <w:sz w:val="24"/>
          <w:szCs w:val="24"/>
          <w:lang w:bidi="ar-SA"/>
        </w:rPr>
      </w:pPr>
    </w:p>
    <w:p w14:paraId="25FB8A2D" w14:textId="77777777" w:rsidR="00085CA8" w:rsidRPr="00085CA8" w:rsidRDefault="00085CA8" w:rsidP="00085CA8">
      <w:pPr>
        <w:ind w:left="360"/>
        <w:contextualSpacing/>
        <w:jc w:val="both"/>
        <w:rPr>
          <w:rFonts w:ascii="Times" w:eastAsia="MS Mincho" w:hAnsi="Times" w:cs="TH SarabunPSK"/>
          <w:b/>
          <w:color w:val="000000"/>
          <w:sz w:val="24"/>
          <w:szCs w:val="24"/>
          <w:lang w:bidi="ar-SA"/>
        </w:rPr>
      </w:pPr>
      <w:r w:rsidRPr="00085CA8">
        <w:rPr>
          <w:rFonts w:ascii="Times" w:eastAsia="MS Mincho" w:hAnsi="Times" w:cs="TH SarabunPSK"/>
          <w:b/>
          <w:color w:val="000000"/>
          <w:sz w:val="24"/>
          <w:szCs w:val="24"/>
          <w:lang w:bidi="ar-SA"/>
        </w:rPr>
        <w:t xml:space="preserve">[2013] </w:t>
      </w:r>
      <w:r w:rsidRPr="00085CA8">
        <w:rPr>
          <w:rFonts w:ascii="Times" w:eastAsia="MS Mincho" w:hAnsi="Times" w:cs="TH SarabunPSK"/>
          <w:b/>
          <w:bCs/>
          <w:color w:val="000000"/>
          <w:sz w:val="24"/>
          <w:szCs w:val="24"/>
          <w:lang w:bidi="ar-SA"/>
        </w:rPr>
        <w:t>(1 paper)</w:t>
      </w:r>
    </w:p>
    <w:p w14:paraId="3DF0A116"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proofErr w:type="spellStart"/>
      <w:r w:rsidRPr="00085CA8">
        <w:rPr>
          <w:rFonts w:ascii="Times New Roman" w:eastAsia="MS Mincho" w:hAnsi="Times New Roman" w:cs="Times New Roman"/>
          <w:bCs/>
          <w:sz w:val="20"/>
          <w:szCs w:val="20"/>
          <w:lang w:bidi="ar-SA"/>
        </w:rPr>
        <w:t>Rattiya</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Thanasoontornrerk</w:t>
      </w:r>
      <w:proofErr w:type="spellEnd"/>
      <w:r w:rsidRPr="00085CA8">
        <w:rPr>
          <w:rFonts w:ascii="Times New Roman" w:eastAsia="MS Mincho" w:hAnsi="Times New Roman" w:cs="Times New Roman"/>
          <w:bCs/>
          <w:sz w:val="20"/>
          <w:szCs w:val="20"/>
          <w:lang w:bidi="ar-SA"/>
        </w:rPr>
        <w:t xml:space="preserve">, </w:t>
      </w: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Pizzanu</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Kanongchaiyos</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Chatkaew</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Pongmala</w:t>
      </w:r>
      <w:proofErr w:type="spellEnd"/>
      <w:r w:rsidRPr="00085CA8">
        <w:rPr>
          <w:rFonts w:ascii="Times New Roman" w:eastAsia="MS Mincho" w:hAnsi="Times New Roman" w:cs="Times New Roman"/>
          <w:bCs/>
          <w:sz w:val="20"/>
          <w:szCs w:val="20"/>
          <w:lang w:bidi="ar-SA"/>
        </w:rPr>
        <w:t xml:space="preserve">, and </w:t>
      </w:r>
      <w:proofErr w:type="spellStart"/>
      <w:r w:rsidRPr="00085CA8">
        <w:rPr>
          <w:rFonts w:ascii="Times New Roman" w:eastAsia="MS Mincho" w:hAnsi="Times New Roman" w:cs="Times New Roman"/>
          <w:bCs/>
          <w:sz w:val="20"/>
          <w:szCs w:val="20"/>
          <w:lang w:bidi="ar-SA"/>
        </w:rPr>
        <w:t>Areerat</w:t>
      </w:r>
      <w:proofErr w:type="spellEnd"/>
      <w:r w:rsidRPr="00085CA8">
        <w:rPr>
          <w:rFonts w:ascii="Times New Roman" w:eastAsia="MS Mincho" w:hAnsi="Times New Roman" w:cs="Times New Roman"/>
          <w:bCs/>
          <w:sz w:val="20"/>
          <w:szCs w:val="20"/>
          <w:lang w:bidi="ar-SA"/>
        </w:rPr>
        <w:t xml:space="preserve"> </w:t>
      </w:r>
      <w:proofErr w:type="spellStart"/>
      <w:r w:rsidRPr="00085CA8">
        <w:rPr>
          <w:rFonts w:ascii="Times New Roman" w:eastAsia="MS Mincho" w:hAnsi="Times New Roman" w:cs="Times New Roman"/>
          <w:bCs/>
          <w:sz w:val="20"/>
          <w:szCs w:val="20"/>
          <w:lang w:bidi="ar-SA"/>
        </w:rPr>
        <w:t>Suputtitada</w:t>
      </w:r>
      <w:proofErr w:type="spellEnd"/>
      <w:r w:rsidRPr="00085CA8">
        <w:rPr>
          <w:rFonts w:ascii="Times New Roman" w:eastAsia="MS Mincho" w:hAnsi="Times New Roman" w:cs="Times New Roman"/>
          <w:sz w:val="20"/>
          <w:szCs w:val="20"/>
          <w:lang w:bidi="ar-SA"/>
        </w:rPr>
        <w:t xml:space="preserve">, “Tree Induction for Diagnosis on Movement Disorders Using Gait Data,” </w:t>
      </w:r>
      <w:r w:rsidRPr="00085CA8">
        <w:rPr>
          <w:rFonts w:ascii="Times New Roman" w:eastAsia="MS Mincho" w:hAnsi="Times New Roman" w:cs="Times New Roman"/>
          <w:i/>
          <w:iCs/>
          <w:sz w:val="20"/>
          <w:szCs w:val="20"/>
          <w:lang w:bidi="ar-SA"/>
        </w:rPr>
        <w:t>In 5th International Conference on Knowledge and Smart Technology (KST)</w:t>
      </w:r>
      <w:r w:rsidRPr="00085CA8">
        <w:rPr>
          <w:rFonts w:ascii="Times New Roman" w:eastAsia="MS Mincho" w:hAnsi="Times New Roman" w:cs="Times New Roman"/>
          <w:sz w:val="20"/>
          <w:szCs w:val="20"/>
          <w:lang w:bidi="ar-SA"/>
        </w:rPr>
        <w:t xml:space="preserve">, pp.47-52, Chonburi, Thailand, 2013.    </w:t>
      </w:r>
    </w:p>
    <w:p w14:paraId="5360A06F" w14:textId="77777777" w:rsidR="00085CA8" w:rsidRPr="00085CA8" w:rsidRDefault="00085CA8" w:rsidP="00085CA8">
      <w:pPr>
        <w:ind w:left="360"/>
        <w:contextualSpacing/>
        <w:jc w:val="both"/>
        <w:rPr>
          <w:rFonts w:ascii="Times" w:eastAsia="MS Mincho" w:hAnsi="Times" w:cs="TH SarabunPSK"/>
          <w:b/>
          <w:color w:val="000000"/>
          <w:sz w:val="24"/>
          <w:szCs w:val="24"/>
          <w:lang w:bidi="ar-SA"/>
        </w:rPr>
      </w:pPr>
    </w:p>
    <w:p w14:paraId="3CF79B31" w14:textId="77777777" w:rsidR="00085CA8" w:rsidRPr="00085CA8" w:rsidRDefault="00085CA8" w:rsidP="00085CA8">
      <w:pPr>
        <w:ind w:left="360"/>
        <w:contextualSpacing/>
        <w:jc w:val="both"/>
        <w:rPr>
          <w:rFonts w:ascii="Times" w:eastAsia="MS Mincho" w:hAnsi="Times" w:cs="TH SarabunPSK"/>
          <w:b/>
          <w:color w:val="000000"/>
          <w:sz w:val="24"/>
          <w:szCs w:val="24"/>
          <w:lang w:bidi="ar-SA"/>
        </w:rPr>
      </w:pPr>
      <w:r w:rsidRPr="00085CA8">
        <w:rPr>
          <w:rFonts w:ascii="Times" w:eastAsia="MS Mincho" w:hAnsi="Times" w:cs="TH SarabunPSK"/>
          <w:b/>
          <w:color w:val="000000"/>
          <w:sz w:val="24"/>
          <w:szCs w:val="24"/>
          <w:lang w:bidi="ar-SA"/>
        </w:rPr>
        <w:t xml:space="preserve">[2012] </w:t>
      </w:r>
      <w:r w:rsidRPr="00085CA8">
        <w:rPr>
          <w:rFonts w:ascii="Times" w:eastAsia="MS Mincho" w:hAnsi="Times" w:cs="TH SarabunPSK"/>
          <w:b/>
          <w:bCs/>
          <w:color w:val="000000"/>
          <w:sz w:val="24"/>
          <w:szCs w:val="24"/>
          <w:lang w:bidi="ar-SA"/>
        </w:rPr>
        <w:t>(1 paper)</w:t>
      </w:r>
    </w:p>
    <w:p w14:paraId="02096A9D"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sz w:val="20"/>
          <w:szCs w:val="20"/>
          <w:lang w:bidi="ar-SA"/>
        </w:rPr>
        <w:lastRenderedPageBreak/>
        <w:t xml:space="preserve">R. </w:t>
      </w:r>
      <w:proofErr w:type="spellStart"/>
      <w:r w:rsidRPr="00085CA8">
        <w:rPr>
          <w:rFonts w:ascii="Times New Roman" w:eastAsia="MS Mincho" w:hAnsi="Times New Roman" w:cs="Times New Roman"/>
          <w:sz w:val="20"/>
          <w:szCs w:val="20"/>
          <w:lang w:bidi="ar-SA"/>
        </w:rPr>
        <w:t>Thanasoontorn</w:t>
      </w:r>
      <w:proofErr w:type="spellEnd"/>
      <w:r w:rsidRPr="00085CA8">
        <w:rPr>
          <w:rFonts w:ascii="Times New Roman" w:eastAsia="MS Mincho" w:hAnsi="Times New Roman" w:cs="Times New Roman"/>
          <w:sz w:val="20"/>
          <w:szCs w:val="20"/>
          <w:lang w:bidi="ar-SA"/>
        </w:rPr>
        <w:t xml:space="preserve">, S. Saran, P. </w:t>
      </w:r>
      <w:proofErr w:type="spellStart"/>
      <w:r w:rsidRPr="00085CA8">
        <w:rPr>
          <w:rFonts w:ascii="Times New Roman" w:eastAsia="MS Mincho" w:hAnsi="Times New Roman" w:cs="Times New Roman"/>
          <w:sz w:val="20"/>
          <w:szCs w:val="20"/>
          <w:lang w:bidi="ar-SA"/>
        </w:rPr>
        <w:t>Maleehuan</w:t>
      </w:r>
      <w:proofErr w:type="spellEnd"/>
      <w:r w:rsidRPr="00085CA8">
        <w:rPr>
          <w:rFonts w:ascii="Times New Roman" w:eastAsia="MS Mincho" w:hAnsi="Times New Roman" w:cs="Times New Roman"/>
          <w:sz w:val="20"/>
          <w:szCs w:val="20"/>
          <w:lang w:bidi="ar-SA"/>
        </w:rPr>
        <w:t xml:space="preserve">, P. </w:t>
      </w:r>
      <w:proofErr w:type="spellStart"/>
      <w:r w:rsidRPr="00085CA8">
        <w:rPr>
          <w:rFonts w:ascii="Times New Roman" w:eastAsia="MS Mincho" w:hAnsi="Times New Roman" w:cs="Times New Roman"/>
          <w:sz w:val="20"/>
          <w:szCs w:val="20"/>
          <w:lang w:bidi="ar-SA"/>
        </w:rPr>
        <w:t>Kanongchaiyos</w:t>
      </w:r>
      <w:proofErr w:type="spellEnd"/>
      <w:r w:rsidRPr="00085CA8">
        <w:rPr>
          <w:rFonts w:ascii="Times New Roman" w:eastAsia="MS Mincho" w:hAnsi="Times New Roman" w:cs="Times New Roman"/>
          <w:sz w:val="20"/>
          <w:szCs w:val="20"/>
          <w:lang w:bidi="ar-SA"/>
        </w:rPr>
        <w:t xml:space="preserve">, </w:t>
      </w: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and et al., “Kinect-based Gait Capture and Analysis System,” </w:t>
      </w:r>
      <w:r w:rsidRPr="00085CA8">
        <w:rPr>
          <w:rFonts w:ascii="Times New Roman" w:eastAsia="MS Mincho" w:hAnsi="Times New Roman" w:cs="Times New Roman"/>
          <w:i/>
          <w:iCs/>
          <w:sz w:val="20"/>
          <w:szCs w:val="20"/>
          <w:lang w:bidi="ar-SA"/>
        </w:rPr>
        <w:t>In 5th AUN/SEED-Net Regional Conference on Information and Communications Technology</w:t>
      </w:r>
      <w:r w:rsidRPr="00085CA8">
        <w:rPr>
          <w:rFonts w:ascii="Times New Roman" w:eastAsia="MS Mincho" w:hAnsi="Times New Roman" w:cs="Times New Roman"/>
          <w:sz w:val="20"/>
          <w:szCs w:val="20"/>
          <w:lang w:bidi="ar-SA"/>
        </w:rPr>
        <w:t xml:space="preserve"> (Manila Philippines, 2012)    </w:t>
      </w:r>
    </w:p>
    <w:p w14:paraId="3E4BCB46" w14:textId="77777777" w:rsidR="00085CA8" w:rsidRPr="00085CA8" w:rsidRDefault="00085CA8" w:rsidP="00085CA8">
      <w:pPr>
        <w:ind w:left="360"/>
        <w:contextualSpacing/>
        <w:jc w:val="both"/>
        <w:rPr>
          <w:rFonts w:ascii="Times" w:eastAsia="MS Mincho" w:hAnsi="Times" w:cs="TH SarabunPSK"/>
          <w:b/>
          <w:color w:val="000000"/>
          <w:sz w:val="24"/>
          <w:szCs w:val="24"/>
          <w:lang w:bidi="ar-SA"/>
        </w:rPr>
      </w:pPr>
    </w:p>
    <w:p w14:paraId="7CC205C9" w14:textId="77777777" w:rsidR="00085CA8" w:rsidRPr="00085CA8" w:rsidRDefault="00085CA8" w:rsidP="00085CA8">
      <w:pPr>
        <w:ind w:left="360"/>
        <w:contextualSpacing/>
        <w:jc w:val="both"/>
        <w:rPr>
          <w:rFonts w:ascii="Times" w:eastAsia="MS Mincho" w:hAnsi="Times" w:cs="TH SarabunPSK"/>
          <w:b/>
          <w:color w:val="000000"/>
          <w:sz w:val="24"/>
          <w:szCs w:val="24"/>
          <w:lang w:bidi="ar-SA"/>
        </w:rPr>
      </w:pPr>
      <w:r w:rsidRPr="00085CA8">
        <w:rPr>
          <w:rFonts w:ascii="Times" w:eastAsia="MS Mincho" w:hAnsi="Times" w:cs="TH SarabunPSK"/>
          <w:b/>
          <w:color w:val="000000"/>
          <w:sz w:val="24"/>
          <w:szCs w:val="24"/>
          <w:lang w:bidi="ar-SA"/>
        </w:rPr>
        <w:t xml:space="preserve">[2009 and before] </w:t>
      </w:r>
      <w:r w:rsidRPr="00085CA8">
        <w:rPr>
          <w:rFonts w:ascii="Times" w:eastAsia="MS Mincho" w:hAnsi="Times" w:cs="TH SarabunPSK"/>
          <w:b/>
          <w:bCs/>
          <w:color w:val="000000"/>
          <w:sz w:val="24"/>
          <w:szCs w:val="24"/>
          <w:lang w:bidi="ar-SA"/>
        </w:rPr>
        <w:t>(5 papers)</w:t>
      </w:r>
    </w:p>
    <w:p w14:paraId="3A64DA32"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and Miroslav </w:t>
      </w:r>
      <w:proofErr w:type="spellStart"/>
      <w:r w:rsidRPr="00085CA8">
        <w:rPr>
          <w:rFonts w:ascii="Times New Roman" w:eastAsia="MS Mincho" w:hAnsi="Times New Roman" w:cs="Times New Roman"/>
          <w:sz w:val="20"/>
          <w:szCs w:val="20"/>
          <w:lang w:bidi="ar-SA"/>
        </w:rPr>
        <w:t>Kubat</w:t>
      </w:r>
      <w:proofErr w:type="spellEnd"/>
      <w:r w:rsidRPr="00085CA8">
        <w:rPr>
          <w:rFonts w:ascii="Times New Roman" w:eastAsia="MS Mincho" w:hAnsi="Times New Roman" w:cs="Times New Roman"/>
          <w:sz w:val="20"/>
          <w:szCs w:val="20"/>
          <w:lang w:bidi="ar-SA"/>
        </w:rPr>
        <w:t xml:space="preserve">, “Fast Induction of Multiple Decision Trees in Text Categorization </w:t>
      </w:r>
      <w:proofErr w:type="gramStart"/>
      <w:r w:rsidRPr="00085CA8">
        <w:rPr>
          <w:rFonts w:ascii="Times New Roman" w:eastAsia="MS Mincho" w:hAnsi="Times New Roman" w:cs="Times New Roman"/>
          <w:sz w:val="20"/>
          <w:szCs w:val="20"/>
          <w:lang w:bidi="ar-SA"/>
        </w:rPr>
        <w:t>From</w:t>
      </w:r>
      <w:proofErr w:type="gramEnd"/>
      <w:r w:rsidRPr="00085CA8">
        <w:rPr>
          <w:rFonts w:ascii="Times New Roman" w:eastAsia="MS Mincho" w:hAnsi="Times New Roman" w:cs="Times New Roman"/>
          <w:sz w:val="20"/>
          <w:szCs w:val="20"/>
          <w:lang w:bidi="ar-SA"/>
        </w:rPr>
        <w:t xml:space="preserve"> Large Scale, Imbalanced, and Multi-label Data,” </w:t>
      </w:r>
      <w:r w:rsidRPr="00085CA8">
        <w:rPr>
          <w:rFonts w:ascii="Times New Roman" w:eastAsia="MS Mincho" w:hAnsi="Times New Roman" w:cs="Times New Roman"/>
          <w:i/>
          <w:iCs/>
          <w:sz w:val="20"/>
          <w:szCs w:val="20"/>
          <w:lang w:bidi="ar-SA"/>
        </w:rPr>
        <w:t>In the Proceedings of the 2009 IEEE International Conference on Data Mining Workshops (ICDMW’09)</w:t>
      </w:r>
      <w:r w:rsidRPr="00085CA8">
        <w:rPr>
          <w:rFonts w:ascii="Times New Roman" w:eastAsia="MS Mincho" w:hAnsi="Times New Roman" w:cs="Times New Roman"/>
          <w:sz w:val="20"/>
          <w:szCs w:val="20"/>
          <w:lang w:bidi="ar-SA"/>
        </w:rPr>
        <w:t>, Miami, FL, USA, December 6-9, 2009.</w:t>
      </w:r>
    </w:p>
    <w:p w14:paraId="4A13727A"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and </w:t>
      </w:r>
      <w:proofErr w:type="spellStart"/>
      <w:r w:rsidRPr="00085CA8">
        <w:rPr>
          <w:rFonts w:ascii="Times New Roman" w:eastAsia="MS Mincho" w:hAnsi="Times New Roman" w:cs="Times New Roman"/>
          <w:sz w:val="20"/>
          <w:szCs w:val="20"/>
          <w:lang w:bidi="ar-SA"/>
        </w:rPr>
        <w:t>Kanoksri</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Sarinnapakorn</w:t>
      </w:r>
      <w:proofErr w:type="spellEnd"/>
      <w:r w:rsidRPr="00085CA8">
        <w:rPr>
          <w:rFonts w:ascii="Times New Roman" w:eastAsia="MS Mincho" w:hAnsi="Times New Roman" w:cs="Times New Roman"/>
          <w:sz w:val="20"/>
          <w:szCs w:val="20"/>
          <w:lang w:bidi="ar-SA"/>
        </w:rPr>
        <w:t xml:space="preserve">, “Tree-based Approach to Missing Data Imputation,” </w:t>
      </w:r>
      <w:r w:rsidRPr="00085CA8">
        <w:rPr>
          <w:rFonts w:ascii="Times New Roman" w:eastAsia="MS Mincho" w:hAnsi="Times New Roman" w:cs="Times New Roman"/>
          <w:i/>
          <w:iCs/>
          <w:sz w:val="20"/>
          <w:szCs w:val="20"/>
          <w:lang w:bidi="ar-SA"/>
        </w:rPr>
        <w:t>In the Proceedings of the 2009 IEEE International Conference on Data Mining Workshops (ICDMW’09)</w:t>
      </w:r>
      <w:r w:rsidRPr="00085CA8">
        <w:rPr>
          <w:rFonts w:ascii="Times New Roman" w:eastAsia="MS Mincho" w:hAnsi="Times New Roman" w:cs="Times New Roman"/>
          <w:sz w:val="20"/>
          <w:szCs w:val="20"/>
          <w:lang w:bidi="ar-SA"/>
        </w:rPr>
        <w:t>, Miami, FL, USA, December 6-9, 2009.</w:t>
      </w:r>
    </w:p>
    <w:p w14:paraId="671B82A4"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and Mei-Ling </w:t>
      </w:r>
      <w:proofErr w:type="spellStart"/>
      <w:r w:rsidRPr="00085CA8">
        <w:rPr>
          <w:rFonts w:ascii="Times New Roman" w:eastAsia="MS Mincho" w:hAnsi="Times New Roman" w:cs="Times New Roman"/>
          <w:sz w:val="20"/>
          <w:szCs w:val="20"/>
          <w:lang w:bidi="ar-SA"/>
        </w:rPr>
        <w:t>Shyu</w:t>
      </w:r>
      <w:proofErr w:type="spellEnd"/>
      <w:r w:rsidRPr="00085CA8">
        <w:rPr>
          <w:rFonts w:ascii="Times New Roman" w:eastAsia="MS Mincho" w:hAnsi="Times New Roman" w:cs="Times New Roman"/>
          <w:sz w:val="20"/>
          <w:szCs w:val="20"/>
          <w:lang w:bidi="ar-SA"/>
        </w:rPr>
        <w:t xml:space="preserve">, “A Conflict-Based Confidence Measure for Associative Classification,” </w:t>
      </w:r>
      <w:r w:rsidRPr="00085CA8">
        <w:rPr>
          <w:rFonts w:ascii="Times New Roman" w:eastAsia="MS Mincho" w:hAnsi="Times New Roman" w:cs="Times New Roman"/>
          <w:i/>
          <w:iCs/>
          <w:sz w:val="20"/>
          <w:szCs w:val="20"/>
          <w:lang w:bidi="ar-SA"/>
        </w:rPr>
        <w:t>In the Proceedings of the 2008 IEEE International Conference on Information Reuse and Integration (IEEE IRI-08)</w:t>
      </w:r>
      <w:r w:rsidRPr="00085CA8">
        <w:rPr>
          <w:rFonts w:ascii="Times New Roman" w:eastAsia="MS Mincho" w:hAnsi="Times New Roman" w:cs="Times New Roman"/>
          <w:sz w:val="20"/>
          <w:szCs w:val="20"/>
          <w:lang w:bidi="ar-SA"/>
        </w:rPr>
        <w:t>, Las Vegas, Nevada, USA, July 13-15, 2008.</w:t>
      </w:r>
    </w:p>
    <w:p w14:paraId="256FC2FE" w14:textId="77777777" w:rsidR="00085CA8" w:rsidRPr="00085CA8" w:rsidRDefault="00085CA8" w:rsidP="00085CA8">
      <w:pPr>
        <w:ind w:left="360" w:hanging="360"/>
        <w:contextualSpacing/>
        <w:jc w:val="both"/>
        <w:rPr>
          <w:rFonts w:ascii="Times New Roman" w:eastAsia="MS Mincho" w:hAnsi="Times New Roman" w:cs="Times New Roman"/>
          <w:sz w:val="20"/>
          <w:szCs w:val="20"/>
          <w:lang w:bidi="ar-SA"/>
        </w:rPr>
      </w:pP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and </w:t>
      </w:r>
      <w:proofErr w:type="spellStart"/>
      <w:r w:rsidRPr="00085CA8">
        <w:rPr>
          <w:rFonts w:ascii="Times New Roman" w:eastAsia="MS Mincho" w:hAnsi="Times New Roman" w:cs="Times New Roman"/>
          <w:sz w:val="20"/>
          <w:szCs w:val="20"/>
          <w:lang w:bidi="ar-SA"/>
        </w:rPr>
        <w:t>Arnon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Rungsawang</w:t>
      </w:r>
      <w:proofErr w:type="spellEnd"/>
      <w:r w:rsidRPr="00085CA8">
        <w:rPr>
          <w:rFonts w:ascii="Times New Roman" w:eastAsia="MS Mincho" w:hAnsi="Times New Roman" w:cs="Times New Roman"/>
          <w:sz w:val="20"/>
          <w:szCs w:val="20"/>
          <w:lang w:bidi="ar-SA"/>
        </w:rPr>
        <w:t xml:space="preserve">, “DWORM: Distributed Text Retrieval Prototype on Grid Computing Environment,” </w:t>
      </w:r>
      <w:r w:rsidRPr="00085CA8">
        <w:rPr>
          <w:rFonts w:ascii="Times New Roman" w:eastAsia="MS Mincho" w:hAnsi="Times New Roman" w:cs="Times New Roman"/>
          <w:i/>
          <w:iCs/>
          <w:sz w:val="20"/>
          <w:szCs w:val="20"/>
          <w:lang w:bidi="ar-SA"/>
        </w:rPr>
        <w:t>In the 4th International Symposium on Communications and Information Technology, (ISCIT2004)</w:t>
      </w:r>
      <w:r w:rsidRPr="00085CA8">
        <w:rPr>
          <w:rFonts w:ascii="Times New Roman" w:eastAsia="MS Mincho" w:hAnsi="Times New Roman" w:cs="Times New Roman"/>
          <w:sz w:val="20"/>
          <w:szCs w:val="20"/>
          <w:lang w:bidi="ar-SA"/>
        </w:rPr>
        <w:t>, Sapporo, Japan, October 26-29</w:t>
      </w:r>
      <w:proofErr w:type="gramStart"/>
      <w:r w:rsidRPr="00085CA8">
        <w:rPr>
          <w:rFonts w:ascii="Times New Roman" w:eastAsia="MS Mincho" w:hAnsi="Times New Roman" w:cs="Times New Roman"/>
          <w:sz w:val="20"/>
          <w:szCs w:val="20"/>
          <w:lang w:bidi="ar-SA"/>
        </w:rPr>
        <w:t xml:space="preserve"> 2004</w:t>
      </w:r>
      <w:proofErr w:type="gramEnd"/>
      <w:r w:rsidRPr="00085CA8">
        <w:rPr>
          <w:rFonts w:ascii="Times New Roman" w:eastAsia="MS Mincho" w:hAnsi="Times New Roman" w:cs="Times New Roman"/>
          <w:sz w:val="20"/>
          <w:szCs w:val="20"/>
          <w:lang w:bidi="ar-SA"/>
        </w:rPr>
        <w:t>.</w:t>
      </w:r>
    </w:p>
    <w:p w14:paraId="4B9855F3" w14:textId="77777777" w:rsidR="00085CA8" w:rsidRPr="00085CA8" w:rsidRDefault="00085CA8" w:rsidP="00085CA8">
      <w:pPr>
        <w:ind w:left="360" w:hanging="360"/>
        <w:contextualSpacing/>
        <w:jc w:val="both"/>
        <w:rPr>
          <w:rFonts w:ascii="Times New Roman" w:eastAsia="MS Mincho" w:hAnsi="Times New Roman" w:cs="Times New Roman"/>
          <w:sz w:val="24"/>
          <w:szCs w:val="19"/>
          <w:lang w:bidi="ar-SA"/>
        </w:rPr>
      </w:pPr>
      <w:r w:rsidRPr="00085CA8">
        <w:rPr>
          <w:rFonts w:ascii="Times New Roman" w:eastAsia="MS Mincho" w:hAnsi="Times New Roman" w:cs="Times New Roman"/>
          <w:b/>
          <w:sz w:val="20"/>
          <w:szCs w:val="20"/>
          <w:lang w:bidi="ar-SA"/>
        </w:rPr>
        <w:t>Peerapon Vateekul</w:t>
      </w:r>
      <w:r w:rsidRPr="00085CA8">
        <w:rPr>
          <w:rFonts w:ascii="Times New Roman" w:eastAsia="MS Mincho" w:hAnsi="Times New Roman" w:cs="Times New Roman"/>
          <w:sz w:val="20"/>
          <w:szCs w:val="20"/>
          <w:lang w:bidi="ar-SA"/>
        </w:rPr>
        <w:t xml:space="preserve"> and </w:t>
      </w:r>
      <w:proofErr w:type="spellStart"/>
      <w:r w:rsidRPr="00085CA8">
        <w:rPr>
          <w:rFonts w:ascii="Times New Roman" w:eastAsia="MS Mincho" w:hAnsi="Times New Roman" w:cs="Times New Roman"/>
          <w:sz w:val="20"/>
          <w:szCs w:val="20"/>
          <w:lang w:bidi="ar-SA"/>
        </w:rPr>
        <w:t>Arnon</w:t>
      </w:r>
      <w:proofErr w:type="spellEnd"/>
      <w:r w:rsidRPr="00085CA8">
        <w:rPr>
          <w:rFonts w:ascii="Times New Roman" w:eastAsia="MS Mincho" w:hAnsi="Times New Roman" w:cs="Times New Roman"/>
          <w:sz w:val="20"/>
          <w:szCs w:val="20"/>
          <w:lang w:bidi="ar-SA"/>
        </w:rPr>
        <w:t xml:space="preserve"> </w:t>
      </w:r>
      <w:proofErr w:type="spellStart"/>
      <w:r w:rsidRPr="00085CA8">
        <w:rPr>
          <w:rFonts w:ascii="Times New Roman" w:eastAsia="MS Mincho" w:hAnsi="Times New Roman" w:cs="Times New Roman"/>
          <w:sz w:val="20"/>
          <w:szCs w:val="20"/>
          <w:lang w:bidi="ar-SA"/>
        </w:rPr>
        <w:t>Rungsawang</w:t>
      </w:r>
      <w:proofErr w:type="spellEnd"/>
      <w:r w:rsidRPr="00085CA8">
        <w:rPr>
          <w:rFonts w:ascii="Times New Roman" w:eastAsia="MS Mincho" w:hAnsi="Times New Roman" w:cs="Times New Roman"/>
          <w:sz w:val="20"/>
          <w:szCs w:val="20"/>
          <w:lang w:bidi="ar-SA"/>
        </w:rPr>
        <w:t xml:space="preserve">, “Increasing Foreign Web Access Speed using Grid Based Routing Proxy,” </w:t>
      </w:r>
      <w:r w:rsidRPr="00085CA8">
        <w:rPr>
          <w:rFonts w:ascii="Times New Roman" w:eastAsia="MS Mincho" w:hAnsi="Times New Roman" w:cs="Times New Roman"/>
          <w:i/>
          <w:iCs/>
          <w:sz w:val="20"/>
          <w:szCs w:val="20"/>
          <w:lang w:bidi="ar-SA"/>
        </w:rPr>
        <w:t>In the National Computer Science and Engineering Conference (NCSEC2003)</w:t>
      </w:r>
      <w:r w:rsidRPr="00085CA8">
        <w:rPr>
          <w:rFonts w:ascii="Times New Roman" w:eastAsia="MS Mincho" w:hAnsi="Times New Roman" w:cs="Times New Roman"/>
          <w:sz w:val="20"/>
          <w:szCs w:val="20"/>
          <w:lang w:bidi="ar-SA"/>
        </w:rPr>
        <w:t>, Chiangmai, Thailand, 2003</w:t>
      </w:r>
      <w:r w:rsidRPr="00085CA8">
        <w:rPr>
          <w:rFonts w:ascii="Times New Roman" w:eastAsia="MS Mincho" w:hAnsi="Times New Roman" w:cs="Times New Roman"/>
          <w:sz w:val="24"/>
          <w:szCs w:val="19"/>
          <w:lang w:bidi="ar-SA"/>
        </w:rPr>
        <w:t>.</w:t>
      </w:r>
    </w:p>
    <w:sectPr w:rsidR="00085CA8" w:rsidRPr="00085CA8" w:rsidSect="00C131EC">
      <w:headerReference w:type="default" r:id="rId16"/>
      <w:footnotePr>
        <w:numFmt w:val="lowerRoman"/>
      </w:footnotePr>
      <w:endnotePr>
        <w:numFmt w:val="decimal"/>
      </w:endnotePr>
      <w:pgSz w:w="11894" w:h="16834" w:code="9"/>
      <w:pgMar w:top="1440" w:right="1440" w:bottom="1440" w:left="1440" w:header="706" w:footer="706" w:gutter="0"/>
      <w:paperSrc w:first="15" w:other="15"/>
      <w:pgNumType w:start="1"/>
      <w:cols w:space="720"/>
      <w:noEndnote/>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853B" w14:textId="77777777" w:rsidR="000459FE" w:rsidRDefault="000459FE" w:rsidP="00292E03">
      <w:r>
        <w:separator/>
      </w:r>
    </w:p>
  </w:endnote>
  <w:endnote w:type="continuationSeparator" w:id="0">
    <w:p w14:paraId="7C1EFAAC" w14:textId="77777777" w:rsidR="000459FE" w:rsidRDefault="000459FE" w:rsidP="00292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Browallia New">
    <w:panose1 w:val="020B0604020202020204"/>
    <w:charset w:val="DE"/>
    <w:family w:val="swiss"/>
    <w:pitch w:val="variable"/>
    <w:sig w:usb0="81000003" w:usb1="00000000" w:usb2="00000000" w:usb3="00000000" w:csb0="00010001" w:csb1="00000000"/>
  </w:font>
  <w:font w:name="EucrosiaUPC">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H SarabunPSK">
    <w:altName w:val="TH SarabunPSK"/>
    <w:panose1 w:val="020B0500040200020003"/>
    <w:charset w:val="DE"/>
    <w:family w:val="swiss"/>
    <w:pitch w:val="variable"/>
    <w:sig w:usb0="01000003" w:usb1="00000000" w:usb2="00000000" w:usb3="00000000" w:csb0="00010111"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DD6A" w14:textId="77777777" w:rsidR="000459FE" w:rsidRDefault="000459FE" w:rsidP="00292E03">
      <w:r>
        <w:separator/>
      </w:r>
    </w:p>
  </w:footnote>
  <w:footnote w:type="continuationSeparator" w:id="0">
    <w:p w14:paraId="6DC15D79" w14:textId="77777777" w:rsidR="000459FE" w:rsidRDefault="000459FE" w:rsidP="00292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8685" w14:textId="77777777" w:rsidR="00912D55" w:rsidRPr="00FC04FE" w:rsidRDefault="00912D55" w:rsidP="00EC22FF">
    <w:pPr>
      <w:pBdr>
        <w:bottom w:val="single" w:sz="6" w:space="1" w:color="auto"/>
      </w:pBdr>
      <w:tabs>
        <w:tab w:val="right" w:pos="8762"/>
      </w:tabs>
      <w:spacing w:before="100"/>
      <w:ind w:left="360" w:right="-135" w:hanging="360"/>
      <w:jc w:val="both"/>
      <w:rPr>
        <w:rStyle w:val="PageNumber"/>
        <w:rFonts w:ascii="TH SarabunPSK" w:hAnsi="TH SarabunPSK" w:cs="TH SarabunPSK"/>
      </w:rPr>
    </w:pPr>
    <w:r w:rsidRPr="00FC04FE">
      <w:rPr>
        <w:rFonts w:ascii="TH SarabunPSK" w:hAnsi="TH SarabunPSK" w:cs="TH SarabunPSK"/>
        <w:cs/>
      </w:rPr>
      <w:t>พีรพล เวทีกูล (ต่อ)</w:t>
    </w:r>
    <w:r w:rsidRPr="00FC04FE">
      <w:rPr>
        <w:rFonts w:ascii="TH SarabunPSK" w:hAnsi="TH SarabunPSK" w:cs="TH SarabunPSK"/>
        <w:cs/>
      </w:rPr>
      <w:tab/>
      <w:t xml:space="preserve">  หน้า </w:t>
    </w:r>
    <w:r w:rsidRPr="00FC04FE">
      <w:rPr>
        <w:rStyle w:val="PageNumber"/>
        <w:rFonts w:ascii="TH SarabunPSK" w:hAnsi="TH SarabunPSK" w:cs="TH SarabunPSK"/>
      </w:rPr>
      <w:fldChar w:fldCharType="begin"/>
    </w:r>
    <w:r w:rsidRPr="00FC04FE">
      <w:rPr>
        <w:rStyle w:val="PageNumber"/>
        <w:rFonts w:ascii="TH SarabunPSK" w:hAnsi="TH SarabunPSK" w:cs="TH SarabunPSK"/>
      </w:rPr>
      <w:instrText xml:space="preserve"> PAGE </w:instrText>
    </w:r>
    <w:r w:rsidRPr="00FC04FE">
      <w:rPr>
        <w:rStyle w:val="PageNumber"/>
        <w:rFonts w:ascii="TH SarabunPSK" w:hAnsi="TH SarabunPSK" w:cs="TH SarabunPSK"/>
      </w:rPr>
      <w:fldChar w:fldCharType="separate"/>
    </w:r>
    <w:r w:rsidR="005A7D85">
      <w:rPr>
        <w:rStyle w:val="PageNumber"/>
        <w:rFonts w:ascii="TH SarabunPSK" w:hAnsi="TH SarabunPSK" w:cs="TH SarabunPSK"/>
        <w:noProof/>
      </w:rPr>
      <w:t>7</w:t>
    </w:r>
    <w:r w:rsidRPr="00FC04FE">
      <w:rPr>
        <w:rStyle w:val="PageNumber"/>
        <w:rFonts w:ascii="TH SarabunPSK" w:hAnsi="TH SarabunPSK" w:cs="TH SarabunPS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F4E"/>
    <w:multiLevelType w:val="singleLevel"/>
    <w:tmpl w:val="49A2221C"/>
    <w:lvl w:ilvl="0">
      <w:start w:val="30"/>
      <w:numFmt w:val="bullet"/>
      <w:pStyle w:val="heading1"/>
      <w:lvlText w:val="-"/>
      <w:lvlJc w:val="left"/>
      <w:pPr>
        <w:tabs>
          <w:tab w:val="num" w:pos="786"/>
        </w:tabs>
        <w:ind w:left="786" w:hanging="360"/>
      </w:pPr>
      <w:rPr>
        <w:rFonts w:hint="default"/>
      </w:rPr>
    </w:lvl>
  </w:abstractNum>
  <w:abstractNum w:abstractNumId="1" w15:restartNumberingAfterBreak="0">
    <w:nsid w:val="0C763C9F"/>
    <w:multiLevelType w:val="singleLevel"/>
    <w:tmpl w:val="74161552"/>
    <w:lvl w:ilvl="0">
      <w:start w:val="1"/>
      <w:numFmt w:val="bullet"/>
      <w:lvlText w:val=""/>
      <w:lvlJc w:val="left"/>
      <w:pPr>
        <w:tabs>
          <w:tab w:val="num" w:pos="360"/>
        </w:tabs>
        <w:ind w:left="360" w:hanging="360"/>
      </w:pPr>
      <w:rPr>
        <w:rFonts w:ascii="Times New Roman" w:hAnsi="Symbol" w:hint="default"/>
        <w:sz w:val="22"/>
        <w:szCs w:val="22"/>
      </w:rPr>
    </w:lvl>
  </w:abstractNum>
  <w:abstractNum w:abstractNumId="2" w15:restartNumberingAfterBreak="0">
    <w:nsid w:val="11FF1C57"/>
    <w:multiLevelType w:val="hybridMultilevel"/>
    <w:tmpl w:val="D6B2E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D0BA5"/>
    <w:multiLevelType w:val="hybridMultilevel"/>
    <w:tmpl w:val="CC2AFCBA"/>
    <w:lvl w:ilvl="0" w:tplc="27066510">
      <w:start w:val="1"/>
      <w:numFmt w:val="decimal"/>
      <w:pStyle w:val="Heading10"/>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E17000"/>
    <w:multiLevelType w:val="singleLevel"/>
    <w:tmpl w:val="108E6336"/>
    <w:lvl w:ilvl="0">
      <w:numFmt w:val="bullet"/>
      <w:lvlText w:val="-"/>
      <w:lvlJc w:val="left"/>
      <w:pPr>
        <w:tabs>
          <w:tab w:val="num" w:pos="720"/>
        </w:tabs>
        <w:ind w:left="720" w:hanging="360"/>
      </w:pPr>
      <w:rPr>
        <w:rFonts w:hint="default"/>
      </w:rPr>
    </w:lvl>
  </w:abstractNum>
  <w:abstractNum w:abstractNumId="5" w15:restartNumberingAfterBreak="0">
    <w:nsid w:val="17ED1366"/>
    <w:multiLevelType w:val="hybridMultilevel"/>
    <w:tmpl w:val="E4FA0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87BB8"/>
    <w:multiLevelType w:val="hybridMultilevel"/>
    <w:tmpl w:val="35AC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225EC"/>
    <w:multiLevelType w:val="hybridMultilevel"/>
    <w:tmpl w:val="3BCED60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28450A2"/>
    <w:multiLevelType w:val="hybridMultilevel"/>
    <w:tmpl w:val="22CA0A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60494"/>
    <w:multiLevelType w:val="hybridMultilevel"/>
    <w:tmpl w:val="627A68EC"/>
    <w:lvl w:ilvl="0" w:tplc="0224990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506053"/>
    <w:multiLevelType w:val="hybridMultilevel"/>
    <w:tmpl w:val="E8CEAE1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A1E6F1F"/>
    <w:multiLevelType w:val="hybridMultilevel"/>
    <w:tmpl w:val="8702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26E0C"/>
    <w:multiLevelType w:val="hybridMultilevel"/>
    <w:tmpl w:val="C05AE39E"/>
    <w:lvl w:ilvl="0" w:tplc="F696873E">
      <w:numFmt w:val="bullet"/>
      <w:lvlText w:val="-"/>
      <w:lvlJc w:val="left"/>
      <w:pPr>
        <w:tabs>
          <w:tab w:val="num" w:pos="1211"/>
        </w:tabs>
        <w:ind w:left="1211" w:hanging="360"/>
      </w:pPr>
      <w:rPr>
        <w:rFonts w:ascii="Cordia New" w:eastAsia="Times New Roman" w:hAnsi="Cordia New" w:cs="Cordia New" w:hint="default"/>
      </w:rPr>
    </w:lvl>
    <w:lvl w:ilvl="1" w:tplc="04090003">
      <w:start w:val="1"/>
      <w:numFmt w:val="bullet"/>
      <w:lvlText w:val="o"/>
      <w:lvlJc w:val="left"/>
      <w:pPr>
        <w:tabs>
          <w:tab w:val="num" w:pos="1931"/>
        </w:tabs>
        <w:ind w:left="1931" w:hanging="360"/>
      </w:pPr>
      <w:rPr>
        <w:rFonts w:ascii="Courier New" w:hAnsi="Courier New" w:hint="default"/>
      </w:rPr>
    </w:lvl>
    <w:lvl w:ilvl="2" w:tplc="04090005">
      <w:start w:val="1"/>
      <w:numFmt w:val="bullet"/>
      <w:lvlText w:val=""/>
      <w:lvlJc w:val="left"/>
      <w:pPr>
        <w:tabs>
          <w:tab w:val="num" w:pos="2651"/>
        </w:tabs>
        <w:ind w:left="2651" w:hanging="360"/>
      </w:pPr>
      <w:rPr>
        <w:rFonts w:ascii="Wingdings" w:hAnsi="Wingdings" w:hint="default"/>
      </w:rPr>
    </w:lvl>
    <w:lvl w:ilvl="3" w:tplc="F696873E">
      <w:numFmt w:val="bullet"/>
      <w:lvlText w:val="-"/>
      <w:lvlJc w:val="left"/>
      <w:pPr>
        <w:ind w:left="3371" w:hanging="360"/>
      </w:pPr>
      <w:rPr>
        <w:rFonts w:ascii="Cordia New" w:eastAsia="Times New Roman" w:hAnsi="Cordia New" w:cs="Cordia New" w:hint="default"/>
      </w:rPr>
    </w:lvl>
    <w:lvl w:ilvl="4" w:tplc="04090003" w:tentative="1">
      <w:start w:val="1"/>
      <w:numFmt w:val="bullet"/>
      <w:lvlText w:val="o"/>
      <w:lvlJc w:val="left"/>
      <w:pPr>
        <w:tabs>
          <w:tab w:val="num" w:pos="4091"/>
        </w:tabs>
        <w:ind w:left="4091" w:hanging="360"/>
      </w:pPr>
      <w:rPr>
        <w:rFonts w:ascii="Courier New" w:hAnsi="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3" w15:restartNumberingAfterBreak="0">
    <w:nsid w:val="4230622D"/>
    <w:multiLevelType w:val="hybridMultilevel"/>
    <w:tmpl w:val="3606F40E"/>
    <w:lvl w:ilvl="0" w:tplc="5F34AFEA">
      <w:start w:val="1"/>
      <w:numFmt w:val="decimal"/>
      <w:lvlText w:val="%1."/>
      <w:lvlJc w:val="left"/>
      <w:pPr>
        <w:tabs>
          <w:tab w:val="num" w:pos="1080"/>
        </w:tabs>
        <w:ind w:left="1080" w:hanging="360"/>
      </w:pPr>
      <w:rPr>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24D36CD"/>
    <w:multiLevelType w:val="hybridMultilevel"/>
    <w:tmpl w:val="0966E6BE"/>
    <w:lvl w:ilvl="0" w:tplc="BFC47092">
      <w:start w:val="1"/>
      <w:numFmt w:val="decimal"/>
      <w:lvlText w:val="%1."/>
      <w:lvlJc w:val="left"/>
      <w:pPr>
        <w:tabs>
          <w:tab w:val="num" w:pos="1080"/>
        </w:tabs>
        <w:ind w:left="1080" w:hanging="360"/>
      </w:pPr>
      <w:rPr>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A3E6832"/>
    <w:multiLevelType w:val="hybridMultilevel"/>
    <w:tmpl w:val="2A346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115A1"/>
    <w:multiLevelType w:val="hybridMultilevel"/>
    <w:tmpl w:val="CDB4EA2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591959E3"/>
    <w:multiLevelType w:val="singleLevel"/>
    <w:tmpl w:val="65EEC174"/>
    <w:lvl w:ilvl="0">
      <w:start w:val="1"/>
      <w:numFmt w:val="bullet"/>
      <w:lvlText w:val="-"/>
      <w:lvlJc w:val="left"/>
      <w:pPr>
        <w:tabs>
          <w:tab w:val="num" w:pos="420"/>
        </w:tabs>
        <w:ind w:left="420" w:hanging="420"/>
      </w:pPr>
      <w:rPr>
        <w:rFonts w:hint="default"/>
      </w:rPr>
    </w:lvl>
  </w:abstractNum>
  <w:abstractNum w:abstractNumId="18" w15:restartNumberingAfterBreak="0">
    <w:nsid w:val="5A8B5DF9"/>
    <w:multiLevelType w:val="singleLevel"/>
    <w:tmpl w:val="E662C01C"/>
    <w:lvl w:ilvl="0">
      <w:start w:val="1"/>
      <w:numFmt w:val="bullet"/>
      <w:lvlText w:val=""/>
      <w:lvlJc w:val="left"/>
      <w:pPr>
        <w:tabs>
          <w:tab w:val="num" w:pos="360"/>
        </w:tabs>
        <w:ind w:left="360" w:hanging="360"/>
      </w:pPr>
      <w:rPr>
        <w:rFonts w:ascii="Times New Roman" w:hAnsi="Symbol" w:hint="default"/>
        <w:sz w:val="18"/>
        <w:szCs w:val="18"/>
      </w:rPr>
    </w:lvl>
  </w:abstractNum>
  <w:abstractNum w:abstractNumId="19" w15:restartNumberingAfterBreak="0">
    <w:nsid w:val="648637B5"/>
    <w:multiLevelType w:val="hybridMultilevel"/>
    <w:tmpl w:val="F056D8BA"/>
    <w:lvl w:ilvl="0" w:tplc="F1503766">
      <w:start w:val="1"/>
      <w:numFmt w:val="decimal"/>
      <w:lvlText w:val="%1."/>
      <w:lvlJc w:val="left"/>
      <w:pPr>
        <w:tabs>
          <w:tab w:val="num" w:pos="1080"/>
        </w:tabs>
        <w:ind w:left="1080" w:hanging="360"/>
      </w:pPr>
      <w:rPr>
        <w:rFonts w:hint="default"/>
        <w:b w:val="0"/>
        <w:bCs w:val="0"/>
        <w:lang w:val="en-U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55E1337"/>
    <w:multiLevelType w:val="singleLevel"/>
    <w:tmpl w:val="BE22CB88"/>
    <w:lvl w:ilvl="0">
      <w:start w:val="7"/>
      <w:numFmt w:val="decimal"/>
      <w:lvlText w:val="%1."/>
      <w:lvlJc w:val="left"/>
      <w:pPr>
        <w:tabs>
          <w:tab w:val="num" w:pos="360"/>
        </w:tabs>
        <w:ind w:left="360" w:hanging="360"/>
      </w:pPr>
      <w:rPr>
        <w:rFonts w:hint="default"/>
        <w:b/>
        <w:bCs/>
      </w:rPr>
    </w:lvl>
  </w:abstractNum>
  <w:abstractNum w:abstractNumId="21" w15:restartNumberingAfterBreak="0">
    <w:nsid w:val="679A47D4"/>
    <w:multiLevelType w:val="hybridMultilevel"/>
    <w:tmpl w:val="C958D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F86D03"/>
    <w:multiLevelType w:val="hybridMultilevel"/>
    <w:tmpl w:val="15FCD916"/>
    <w:lvl w:ilvl="0" w:tplc="E340C542">
      <w:start w:val="1"/>
      <w:numFmt w:val="decimal"/>
      <w:lvlText w:val="%1."/>
      <w:lvlJc w:val="left"/>
      <w:pPr>
        <w:tabs>
          <w:tab w:val="num" w:pos="1127"/>
        </w:tabs>
        <w:ind w:left="1127" w:hanging="360"/>
      </w:pPr>
      <w:rPr>
        <w:rFonts w:ascii="Times New Roman" w:eastAsia="Times New Roman" w:hAnsi="Times New Roman" w:cs="Times New Roman"/>
      </w:rPr>
    </w:lvl>
    <w:lvl w:ilvl="1" w:tplc="04090019">
      <w:start w:val="1"/>
      <w:numFmt w:val="lowerLetter"/>
      <w:lvlText w:val="%2."/>
      <w:lvlJc w:val="left"/>
      <w:pPr>
        <w:tabs>
          <w:tab w:val="num" w:pos="1847"/>
        </w:tabs>
        <w:ind w:left="1847" w:hanging="360"/>
      </w:pPr>
    </w:lvl>
    <w:lvl w:ilvl="2" w:tplc="0409001B" w:tentative="1">
      <w:start w:val="1"/>
      <w:numFmt w:val="lowerRoman"/>
      <w:lvlText w:val="%3."/>
      <w:lvlJc w:val="right"/>
      <w:pPr>
        <w:tabs>
          <w:tab w:val="num" w:pos="2567"/>
        </w:tabs>
        <w:ind w:left="2567" w:hanging="180"/>
      </w:pPr>
    </w:lvl>
    <w:lvl w:ilvl="3" w:tplc="0409000F" w:tentative="1">
      <w:start w:val="1"/>
      <w:numFmt w:val="decimal"/>
      <w:lvlText w:val="%4."/>
      <w:lvlJc w:val="left"/>
      <w:pPr>
        <w:tabs>
          <w:tab w:val="num" w:pos="3287"/>
        </w:tabs>
        <w:ind w:left="3287" w:hanging="360"/>
      </w:pPr>
    </w:lvl>
    <w:lvl w:ilvl="4" w:tplc="04090019" w:tentative="1">
      <w:start w:val="1"/>
      <w:numFmt w:val="lowerLetter"/>
      <w:lvlText w:val="%5."/>
      <w:lvlJc w:val="left"/>
      <w:pPr>
        <w:tabs>
          <w:tab w:val="num" w:pos="4007"/>
        </w:tabs>
        <w:ind w:left="4007" w:hanging="360"/>
      </w:pPr>
    </w:lvl>
    <w:lvl w:ilvl="5" w:tplc="0409001B" w:tentative="1">
      <w:start w:val="1"/>
      <w:numFmt w:val="lowerRoman"/>
      <w:lvlText w:val="%6."/>
      <w:lvlJc w:val="right"/>
      <w:pPr>
        <w:tabs>
          <w:tab w:val="num" w:pos="4727"/>
        </w:tabs>
        <w:ind w:left="4727" w:hanging="180"/>
      </w:pPr>
    </w:lvl>
    <w:lvl w:ilvl="6" w:tplc="0409000F" w:tentative="1">
      <w:start w:val="1"/>
      <w:numFmt w:val="decimal"/>
      <w:lvlText w:val="%7."/>
      <w:lvlJc w:val="left"/>
      <w:pPr>
        <w:tabs>
          <w:tab w:val="num" w:pos="5447"/>
        </w:tabs>
        <w:ind w:left="5447" w:hanging="360"/>
      </w:pPr>
    </w:lvl>
    <w:lvl w:ilvl="7" w:tplc="04090019" w:tentative="1">
      <w:start w:val="1"/>
      <w:numFmt w:val="lowerLetter"/>
      <w:lvlText w:val="%8."/>
      <w:lvlJc w:val="left"/>
      <w:pPr>
        <w:tabs>
          <w:tab w:val="num" w:pos="6167"/>
        </w:tabs>
        <w:ind w:left="6167" w:hanging="360"/>
      </w:pPr>
    </w:lvl>
    <w:lvl w:ilvl="8" w:tplc="0409001B" w:tentative="1">
      <w:start w:val="1"/>
      <w:numFmt w:val="lowerRoman"/>
      <w:lvlText w:val="%9."/>
      <w:lvlJc w:val="right"/>
      <w:pPr>
        <w:tabs>
          <w:tab w:val="num" w:pos="6887"/>
        </w:tabs>
        <w:ind w:left="6887" w:hanging="180"/>
      </w:pPr>
    </w:lvl>
  </w:abstractNum>
  <w:abstractNum w:abstractNumId="23" w15:restartNumberingAfterBreak="0">
    <w:nsid w:val="6BEC127D"/>
    <w:multiLevelType w:val="hybridMultilevel"/>
    <w:tmpl w:val="9E0A7CC0"/>
    <w:lvl w:ilvl="0" w:tplc="D918E974">
      <w:numFmt w:val="bullet"/>
      <w:lvlText w:val="-"/>
      <w:lvlJc w:val="left"/>
      <w:pPr>
        <w:ind w:left="1080" w:hanging="360"/>
      </w:pPr>
      <w:rPr>
        <w:rFonts w:ascii="Angsana New" w:eastAsia="Times New Roman" w:hAnsi="Angsana New" w:cs="Angsana New" w:hint="default"/>
        <w:color w:val="00000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1A5A05"/>
    <w:multiLevelType w:val="hybridMultilevel"/>
    <w:tmpl w:val="AE9E92D0"/>
    <w:lvl w:ilvl="0" w:tplc="CE7AAB78">
      <w:start w:val="1"/>
      <w:numFmt w:val="bullet"/>
      <w:lvlText w:val=""/>
      <w:lvlJc w:val="left"/>
      <w:pPr>
        <w:tabs>
          <w:tab w:val="num" w:pos="786"/>
        </w:tabs>
        <w:ind w:left="786" w:hanging="360"/>
      </w:pPr>
      <w:rPr>
        <w:rFonts w:ascii="Symbol" w:hAnsi="Symbol" w:hint="default"/>
        <w:color w:val="auto"/>
        <w:lang w:bidi="th-TH"/>
        <w14:shadow w14:blurRad="0" w14:dist="0" w14:dir="0" w14:sx="0" w14:sy="0" w14:kx="0" w14:ky="0" w14:algn="none">
          <w14:srgbClr w14:val="000000"/>
        </w14:shadow>
        <w14:textOutline w14:w="0" w14:cap="rnd" w14:cmpd="sng" w14:algn="ctr">
          <w14:noFill/>
          <w14:prstDash w14:val="solid"/>
          <w14:bevel/>
        </w14:textOutline>
      </w:rPr>
    </w:lvl>
    <w:lvl w:ilvl="1" w:tplc="24B0F574">
      <w:start w:val="1"/>
      <w:numFmt w:val="bullet"/>
      <w:lvlText w:val=""/>
      <w:lvlJc w:val="left"/>
      <w:pPr>
        <w:tabs>
          <w:tab w:val="num" w:pos="1866"/>
        </w:tabs>
        <w:ind w:left="1866" w:hanging="360"/>
      </w:pPr>
      <w:rPr>
        <w:rFonts w:ascii="Wingdings" w:hAnsi="Wingdings" w:hint="default"/>
        <w:b/>
        <w:i w:val="0"/>
        <w:sz w:val="16"/>
        <w:lang w:bidi="th-TH"/>
      </w:rPr>
    </w:lvl>
    <w:lvl w:ilvl="2" w:tplc="04090005">
      <w:start w:val="1"/>
      <w:numFmt w:val="bullet"/>
      <w:lvlText w:val=""/>
      <w:lvlJc w:val="left"/>
      <w:pPr>
        <w:tabs>
          <w:tab w:val="num" w:pos="2586"/>
        </w:tabs>
        <w:ind w:left="2586" w:hanging="360"/>
      </w:pPr>
      <w:rPr>
        <w:rFonts w:ascii="Wingdings" w:hAnsi="Wingdings" w:hint="default"/>
      </w:rPr>
    </w:lvl>
    <w:lvl w:ilvl="3" w:tplc="04090001" w:tentative="1">
      <w:start w:val="1"/>
      <w:numFmt w:val="bullet"/>
      <w:lvlText w:val=""/>
      <w:lvlJc w:val="left"/>
      <w:pPr>
        <w:tabs>
          <w:tab w:val="num" w:pos="3306"/>
        </w:tabs>
        <w:ind w:left="3306" w:hanging="360"/>
      </w:pPr>
      <w:rPr>
        <w:rFonts w:ascii="Symbol" w:hAnsi="Symbol" w:hint="default"/>
      </w:rPr>
    </w:lvl>
    <w:lvl w:ilvl="4" w:tplc="04090003" w:tentative="1">
      <w:start w:val="1"/>
      <w:numFmt w:val="bullet"/>
      <w:lvlText w:val="o"/>
      <w:lvlJc w:val="left"/>
      <w:pPr>
        <w:tabs>
          <w:tab w:val="num" w:pos="4026"/>
        </w:tabs>
        <w:ind w:left="4026" w:hanging="360"/>
      </w:pPr>
      <w:rPr>
        <w:rFonts w:ascii="Courier New" w:hAnsi="Courier New" w:hint="default"/>
      </w:rPr>
    </w:lvl>
    <w:lvl w:ilvl="5" w:tplc="04090005" w:tentative="1">
      <w:start w:val="1"/>
      <w:numFmt w:val="bullet"/>
      <w:lvlText w:val=""/>
      <w:lvlJc w:val="left"/>
      <w:pPr>
        <w:tabs>
          <w:tab w:val="num" w:pos="4746"/>
        </w:tabs>
        <w:ind w:left="4746" w:hanging="360"/>
      </w:pPr>
      <w:rPr>
        <w:rFonts w:ascii="Wingdings" w:hAnsi="Wingdings" w:hint="default"/>
      </w:rPr>
    </w:lvl>
    <w:lvl w:ilvl="6" w:tplc="04090001" w:tentative="1">
      <w:start w:val="1"/>
      <w:numFmt w:val="bullet"/>
      <w:lvlText w:val=""/>
      <w:lvlJc w:val="left"/>
      <w:pPr>
        <w:tabs>
          <w:tab w:val="num" w:pos="5466"/>
        </w:tabs>
        <w:ind w:left="5466" w:hanging="360"/>
      </w:pPr>
      <w:rPr>
        <w:rFonts w:ascii="Symbol" w:hAnsi="Symbol" w:hint="default"/>
      </w:rPr>
    </w:lvl>
    <w:lvl w:ilvl="7" w:tplc="04090003" w:tentative="1">
      <w:start w:val="1"/>
      <w:numFmt w:val="bullet"/>
      <w:lvlText w:val="o"/>
      <w:lvlJc w:val="left"/>
      <w:pPr>
        <w:tabs>
          <w:tab w:val="num" w:pos="6186"/>
        </w:tabs>
        <w:ind w:left="6186" w:hanging="360"/>
      </w:pPr>
      <w:rPr>
        <w:rFonts w:ascii="Courier New" w:hAnsi="Courier New" w:hint="default"/>
      </w:rPr>
    </w:lvl>
    <w:lvl w:ilvl="8" w:tplc="04090005" w:tentative="1">
      <w:start w:val="1"/>
      <w:numFmt w:val="bullet"/>
      <w:lvlText w:val=""/>
      <w:lvlJc w:val="left"/>
      <w:pPr>
        <w:tabs>
          <w:tab w:val="num" w:pos="6906"/>
        </w:tabs>
        <w:ind w:left="6906" w:hanging="360"/>
      </w:pPr>
      <w:rPr>
        <w:rFonts w:ascii="Wingdings" w:hAnsi="Wingdings" w:hint="default"/>
      </w:rPr>
    </w:lvl>
  </w:abstractNum>
  <w:num w:numId="1" w16cid:durableId="161549341">
    <w:abstractNumId w:val="4"/>
  </w:num>
  <w:num w:numId="2" w16cid:durableId="1820339766">
    <w:abstractNumId w:val="0"/>
  </w:num>
  <w:num w:numId="3" w16cid:durableId="827214878">
    <w:abstractNumId w:val="1"/>
  </w:num>
  <w:num w:numId="4" w16cid:durableId="665322967">
    <w:abstractNumId w:val="18"/>
  </w:num>
  <w:num w:numId="5" w16cid:durableId="1041706796">
    <w:abstractNumId w:val="17"/>
  </w:num>
  <w:num w:numId="6" w16cid:durableId="456800686">
    <w:abstractNumId w:val="20"/>
  </w:num>
  <w:num w:numId="7" w16cid:durableId="855775723">
    <w:abstractNumId w:val="12"/>
  </w:num>
  <w:num w:numId="8" w16cid:durableId="827551870">
    <w:abstractNumId w:val="19"/>
  </w:num>
  <w:num w:numId="9" w16cid:durableId="838423200">
    <w:abstractNumId w:val="14"/>
  </w:num>
  <w:num w:numId="10" w16cid:durableId="1789157281">
    <w:abstractNumId w:val="13"/>
  </w:num>
  <w:num w:numId="11" w16cid:durableId="520779246">
    <w:abstractNumId w:val="10"/>
  </w:num>
  <w:num w:numId="12" w16cid:durableId="602303525">
    <w:abstractNumId w:val="7"/>
  </w:num>
  <w:num w:numId="13" w16cid:durableId="439179247">
    <w:abstractNumId w:val="22"/>
  </w:num>
  <w:num w:numId="14" w16cid:durableId="499471334">
    <w:abstractNumId w:val="24"/>
  </w:num>
  <w:num w:numId="15" w16cid:durableId="1366905622">
    <w:abstractNumId w:val="21"/>
  </w:num>
  <w:num w:numId="16" w16cid:durableId="1131752146">
    <w:abstractNumId w:val="2"/>
  </w:num>
  <w:num w:numId="17" w16cid:durableId="1093748016">
    <w:abstractNumId w:val="9"/>
  </w:num>
  <w:num w:numId="18" w16cid:durableId="1998923315">
    <w:abstractNumId w:val="5"/>
  </w:num>
  <w:num w:numId="19" w16cid:durableId="1951470517">
    <w:abstractNumId w:val="6"/>
  </w:num>
  <w:num w:numId="20" w16cid:durableId="829255768">
    <w:abstractNumId w:val="3"/>
  </w:num>
  <w:num w:numId="21" w16cid:durableId="1420756749">
    <w:abstractNumId w:val="8"/>
  </w:num>
  <w:num w:numId="22" w16cid:durableId="345400214">
    <w:abstractNumId w:val="23"/>
  </w:num>
  <w:num w:numId="23" w16cid:durableId="1474330233">
    <w:abstractNumId w:val="11"/>
  </w:num>
  <w:num w:numId="24" w16cid:durableId="1367172066">
    <w:abstractNumId w:val="15"/>
  </w:num>
  <w:num w:numId="25" w16cid:durableId="678586570">
    <w:abstractNumId w:val="3"/>
    <w:lvlOverride w:ilvl="0">
      <w:startOverride w:val="13"/>
    </w:lvlOverride>
  </w:num>
  <w:num w:numId="26" w16cid:durableId="3066693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intFractionalCharacterWidth/>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60"/>
  <w:drawingGridVerticalSpacing w:val="435"/>
  <w:displayHorizontalDrawingGridEvery w:val="0"/>
  <w:displayVerticalDrawingGridEvery w:val="0"/>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KMT_HYDER(0)" w:val="KMT_HYDER"/>
  </w:docVars>
  <w:rsids>
    <w:rsidRoot w:val="00A634A7"/>
    <w:rsid w:val="000024B1"/>
    <w:rsid w:val="00006C70"/>
    <w:rsid w:val="0001164A"/>
    <w:rsid w:val="00016095"/>
    <w:rsid w:val="0001692C"/>
    <w:rsid w:val="0002303A"/>
    <w:rsid w:val="00023E2A"/>
    <w:rsid w:val="0002468E"/>
    <w:rsid w:val="00025DEF"/>
    <w:rsid w:val="00026670"/>
    <w:rsid w:val="000319A8"/>
    <w:rsid w:val="00031E39"/>
    <w:rsid w:val="000377C7"/>
    <w:rsid w:val="000411D6"/>
    <w:rsid w:val="00044061"/>
    <w:rsid w:val="000442F6"/>
    <w:rsid w:val="000459FE"/>
    <w:rsid w:val="00047344"/>
    <w:rsid w:val="00047C92"/>
    <w:rsid w:val="00050F9D"/>
    <w:rsid w:val="00060CFC"/>
    <w:rsid w:val="00062545"/>
    <w:rsid w:val="00066290"/>
    <w:rsid w:val="00070303"/>
    <w:rsid w:val="000746C4"/>
    <w:rsid w:val="00075CDD"/>
    <w:rsid w:val="0008201F"/>
    <w:rsid w:val="00085CA8"/>
    <w:rsid w:val="00091133"/>
    <w:rsid w:val="000912BA"/>
    <w:rsid w:val="000928D2"/>
    <w:rsid w:val="000932C0"/>
    <w:rsid w:val="00094781"/>
    <w:rsid w:val="00096C19"/>
    <w:rsid w:val="00096DBA"/>
    <w:rsid w:val="000A56D8"/>
    <w:rsid w:val="000A5D64"/>
    <w:rsid w:val="000B33DB"/>
    <w:rsid w:val="000B6CC2"/>
    <w:rsid w:val="000B771A"/>
    <w:rsid w:val="000C0F7F"/>
    <w:rsid w:val="000C1CAE"/>
    <w:rsid w:val="000C44D8"/>
    <w:rsid w:val="000D23C3"/>
    <w:rsid w:val="000E1C71"/>
    <w:rsid w:val="000E6B7B"/>
    <w:rsid w:val="000F056D"/>
    <w:rsid w:val="000F142B"/>
    <w:rsid w:val="000F2994"/>
    <w:rsid w:val="000F6E09"/>
    <w:rsid w:val="00101440"/>
    <w:rsid w:val="00104CE5"/>
    <w:rsid w:val="00105230"/>
    <w:rsid w:val="00120B11"/>
    <w:rsid w:val="00127030"/>
    <w:rsid w:val="00130EC8"/>
    <w:rsid w:val="001321E1"/>
    <w:rsid w:val="00134CDC"/>
    <w:rsid w:val="00135B68"/>
    <w:rsid w:val="00140695"/>
    <w:rsid w:val="00143EE3"/>
    <w:rsid w:val="00145C49"/>
    <w:rsid w:val="00147E04"/>
    <w:rsid w:val="00155925"/>
    <w:rsid w:val="00155CA6"/>
    <w:rsid w:val="00156D19"/>
    <w:rsid w:val="00156EE0"/>
    <w:rsid w:val="00160EDD"/>
    <w:rsid w:val="001644B4"/>
    <w:rsid w:val="00173181"/>
    <w:rsid w:val="00175494"/>
    <w:rsid w:val="001828BA"/>
    <w:rsid w:val="00183EF8"/>
    <w:rsid w:val="001A4B08"/>
    <w:rsid w:val="001A565B"/>
    <w:rsid w:val="001A6855"/>
    <w:rsid w:val="001B216D"/>
    <w:rsid w:val="001B47F8"/>
    <w:rsid w:val="001B7586"/>
    <w:rsid w:val="001C2572"/>
    <w:rsid w:val="001C3A66"/>
    <w:rsid w:val="001C43CE"/>
    <w:rsid w:val="001D32B9"/>
    <w:rsid w:val="001D6D03"/>
    <w:rsid w:val="001D7F87"/>
    <w:rsid w:val="001E49E4"/>
    <w:rsid w:val="001E5813"/>
    <w:rsid w:val="001E5B6B"/>
    <w:rsid w:val="001F0DAC"/>
    <w:rsid w:val="001F1D26"/>
    <w:rsid w:val="001F6008"/>
    <w:rsid w:val="001F633A"/>
    <w:rsid w:val="001F75CC"/>
    <w:rsid w:val="001F7D63"/>
    <w:rsid w:val="00200293"/>
    <w:rsid w:val="002005B9"/>
    <w:rsid w:val="00204631"/>
    <w:rsid w:val="00211E65"/>
    <w:rsid w:val="002150CE"/>
    <w:rsid w:val="00215CB0"/>
    <w:rsid w:val="00216EFA"/>
    <w:rsid w:val="00224F8A"/>
    <w:rsid w:val="00226837"/>
    <w:rsid w:val="002326D0"/>
    <w:rsid w:val="00233B15"/>
    <w:rsid w:val="002347A4"/>
    <w:rsid w:val="00234F3A"/>
    <w:rsid w:val="00235FB3"/>
    <w:rsid w:val="00236AFB"/>
    <w:rsid w:val="0024177A"/>
    <w:rsid w:val="00242293"/>
    <w:rsid w:val="00242B54"/>
    <w:rsid w:val="0024350F"/>
    <w:rsid w:val="002469CB"/>
    <w:rsid w:val="0025101A"/>
    <w:rsid w:val="0025222A"/>
    <w:rsid w:val="002522D0"/>
    <w:rsid w:val="00257C10"/>
    <w:rsid w:val="0026198F"/>
    <w:rsid w:val="002653ED"/>
    <w:rsid w:val="00271622"/>
    <w:rsid w:val="002751FE"/>
    <w:rsid w:val="00283289"/>
    <w:rsid w:val="00284D5B"/>
    <w:rsid w:val="00286FB2"/>
    <w:rsid w:val="002906AB"/>
    <w:rsid w:val="00292B58"/>
    <w:rsid w:val="00292E03"/>
    <w:rsid w:val="00296A28"/>
    <w:rsid w:val="002A02D0"/>
    <w:rsid w:val="002A2263"/>
    <w:rsid w:val="002A3333"/>
    <w:rsid w:val="002A42A7"/>
    <w:rsid w:val="002A4F25"/>
    <w:rsid w:val="002B18B0"/>
    <w:rsid w:val="002B3D2E"/>
    <w:rsid w:val="002B4079"/>
    <w:rsid w:val="002B6BB0"/>
    <w:rsid w:val="002C0C4A"/>
    <w:rsid w:val="002C4D69"/>
    <w:rsid w:val="002C7995"/>
    <w:rsid w:val="002D6C0C"/>
    <w:rsid w:val="002E062C"/>
    <w:rsid w:val="002E295C"/>
    <w:rsid w:val="002F29AB"/>
    <w:rsid w:val="002F79EA"/>
    <w:rsid w:val="00304C60"/>
    <w:rsid w:val="00310935"/>
    <w:rsid w:val="00312586"/>
    <w:rsid w:val="00313183"/>
    <w:rsid w:val="00313F99"/>
    <w:rsid w:val="00314C72"/>
    <w:rsid w:val="00315B56"/>
    <w:rsid w:val="0031690C"/>
    <w:rsid w:val="00320454"/>
    <w:rsid w:val="00322A60"/>
    <w:rsid w:val="00340E21"/>
    <w:rsid w:val="0034295C"/>
    <w:rsid w:val="00343D71"/>
    <w:rsid w:val="00346158"/>
    <w:rsid w:val="00346C26"/>
    <w:rsid w:val="00346D5B"/>
    <w:rsid w:val="00353021"/>
    <w:rsid w:val="00354EEB"/>
    <w:rsid w:val="00355BE9"/>
    <w:rsid w:val="0035615E"/>
    <w:rsid w:val="003561FB"/>
    <w:rsid w:val="003623B1"/>
    <w:rsid w:val="003654F2"/>
    <w:rsid w:val="00366B9E"/>
    <w:rsid w:val="0037131B"/>
    <w:rsid w:val="003738C8"/>
    <w:rsid w:val="00376569"/>
    <w:rsid w:val="00380B4D"/>
    <w:rsid w:val="00382AAA"/>
    <w:rsid w:val="003839A5"/>
    <w:rsid w:val="0038416A"/>
    <w:rsid w:val="00390073"/>
    <w:rsid w:val="00392C1F"/>
    <w:rsid w:val="003A3B60"/>
    <w:rsid w:val="003A55A1"/>
    <w:rsid w:val="003C2C8F"/>
    <w:rsid w:val="003C3FAB"/>
    <w:rsid w:val="003C4712"/>
    <w:rsid w:val="003D00A2"/>
    <w:rsid w:val="003D1676"/>
    <w:rsid w:val="003D3928"/>
    <w:rsid w:val="003D5E8A"/>
    <w:rsid w:val="003E231B"/>
    <w:rsid w:val="003E3550"/>
    <w:rsid w:val="003E6ED5"/>
    <w:rsid w:val="003F018A"/>
    <w:rsid w:val="003F1516"/>
    <w:rsid w:val="003F443F"/>
    <w:rsid w:val="003F7B7A"/>
    <w:rsid w:val="00401EAD"/>
    <w:rsid w:val="0040226D"/>
    <w:rsid w:val="00403233"/>
    <w:rsid w:val="004037A4"/>
    <w:rsid w:val="00405AFB"/>
    <w:rsid w:val="00407482"/>
    <w:rsid w:val="00410C38"/>
    <w:rsid w:val="004128EF"/>
    <w:rsid w:val="00413BF3"/>
    <w:rsid w:val="00414F27"/>
    <w:rsid w:val="00417A8B"/>
    <w:rsid w:val="00420A25"/>
    <w:rsid w:val="00421D58"/>
    <w:rsid w:val="00426CF6"/>
    <w:rsid w:val="00430B89"/>
    <w:rsid w:val="00443789"/>
    <w:rsid w:val="00444742"/>
    <w:rsid w:val="00451297"/>
    <w:rsid w:val="004543A2"/>
    <w:rsid w:val="0046070A"/>
    <w:rsid w:val="00461D1B"/>
    <w:rsid w:val="0046250C"/>
    <w:rsid w:val="004656CE"/>
    <w:rsid w:val="0046598F"/>
    <w:rsid w:val="0047202E"/>
    <w:rsid w:val="00476A4C"/>
    <w:rsid w:val="00481CCD"/>
    <w:rsid w:val="00482749"/>
    <w:rsid w:val="004829A7"/>
    <w:rsid w:val="0049790E"/>
    <w:rsid w:val="004A065C"/>
    <w:rsid w:val="004A09DC"/>
    <w:rsid w:val="004A0BE6"/>
    <w:rsid w:val="004A41E2"/>
    <w:rsid w:val="004B1B10"/>
    <w:rsid w:val="004B776C"/>
    <w:rsid w:val="004C470F"/>
    <w:rsid w:val="004D0893"/>
    <w:rsid w:val="004D1AC7"/>
    <w:rsid w:val="004D2E9D"/>
    <w:rsid w:val="004D539A"/>
    <w:rsid w:val="004E64B8"/>
    <w:rsid w:val="004F000C"/>
    <w:rsid w:val="004F0C30"/>
    <w:rsid w:val="004F2390"/>
    <w:rsid w:val="004F30F8"/>
    <w:rsid w:val="005065FC"/>
    <w:rsid w:val="00510AAB"/>
    <w:rsid w:val="00512D02"/>
    <w:rsid w:val="0051527E"/>
    <w:rsid w:val="00522005"/>
    <w:rsid w:val="0052335C"/>
    <w:rsid w:val="00523CD5"/>
    <w:rsid w:val="00524AD2"/>
    <w:rsid w:val="00532295"/>
    <w:rsid w:val="0053249B"/>
    <w:rsid w:val="00533B50"/>
    <w:rsid w:val="00534EF6"/>
    <w:rsid w:val="00535D46"/>
    <w:rsid w:val="00537AE6"/>
    <w:rsid w:val="0054123E"/>
    <w:rsid w:val="00542D3C"/>
    <w:rsid w:val="00543E92"/>
    <w:rsid w:val="0054405E"/>
    <w:rsid w:val="00545955"/>
    <w:rsid w:val="005519EE"/>
    <w:rsid w:val="00552587"/>
    <w:rsid w:val="00553F15"/>
    <w:rsid w:val="0055558A"/>
    <w:rsid w:val="00556323"/>
    <w:rsid w:val="00561FEA"/>
    <w:rsid w:val="0056742E"/>
    <w:rsid w:val="00582225"/>
    <w:rsid w:val="00582BB8"/>
    <w:rsid w:val="005901C0"/>
    <w:rsid w:val="00596B9B"/>
    <w:rsid w:val="00597D60"/>
    <w:rsid w:val="005A6CBD"/>
    <w:rsid w:val="005A7BC1"/>
    <w:rsid w:val="005A7D85"/>
    <w:rsid w:val="005B2690"/>
    <w:rsid w:val="005B4E12"/>
    <w:rsid w:val="005C35B1"/>
    <w:rsid w:val="005C4A2F"/>
    <w:rsid w:val="005C5415"/>
    <w:rsid w:val="005C5BD9"/>
    <w:rsid w:val="005C79C8"/>
    <w:rsid w:val="005D1BEF"/>
    <w:rsid w:val="005D307C"/>
    <w:rsid w:val="005E0401"/>
    <w:rsid w:val="005E3E87"/>
    <w:rsid w:val="005E4D9A"/>
    <w:rsid w:val="005E6508"/>
    <w:rsid w:val="005E78C6"/>
    <w:rsid w:val="005F0D6B"/>
    <w:rsid w:val="00605816"/>
    <w:rsid w:val="006061C2"/>
    <w:rsid w:val="006063D1"/>
    <w:rsid w:val="00606DEB"/>
    <w:rsid w:val="00606F20"/>
    <w:rsid w:val="0061140F"/>
    <w:rsid w:val="00611D26"/>
    <w:rsid w:val="0061551E"/>
    <w:rsid w:val="00630F38"/>
    <w:rsid w:val="00631C77"/>
    <w:rsid w:val="00632FB7"/>
    <w:rsid w:val="00635010"/>
    <w:rsid w:val="006372D3"/>
    <w:rsid w:val="006378CD"/>
    <w:rsid w:val="00637D6E"/>
    <w:rsid w:val="00640519"/>
    <w:rsid w:val="00641890"/>
    <w:rsid w:val="0064765E"/>
    <w:rsid w:val="00652083"/>
    <w:rsid w:val="00652DB6"/>
    <w:rsid w:val="00654641"/>
    <w:rsid w:val="00656167"/>
    <w:rsid w:val="00657805"/>
    <w:rsid w:val="0066618C"/>
    <w:rsid w:val="00666FDF"/>
    <w:rsid w:val="0067096C"/>
    <w:rsid w:val="006727E8"/>
    <w:rsid w:val="00677EDD"/>
    <w:rsid w:val="00681822"/>
    <w:rsid w:val="00686698"/>
    <w:rsid w:val="006911B6"/>
    <w:rsid w:val="00693927"/>
    <w:rsid w:val="00696196"/>
    <w:rsid w:val="0069649F"/>
    <w:rsid w:val="006A10A0"/>
    <w:rsid w:val="006A1823"/>
    <w:rsid w:val="006B5571"/>
    <w:rsid w:val="006E084A"/>
    <w:rsid w:val="006E125A"/>
    <w:rsid w:val="006E50BA"/>
    <w:rsid w:val="006F0E6C"/>
    <w:rsid w:val="006F5782"/>
    <w:rsid w:val="006F6202"/>
    <w:rsid w:val="006F6350"/>
    <w:rsid w:val="007012EC"/>
    <w:rsid w:val="007021EE"/>
    <w:rsid w:val="00706363"/>
    <w:rsid w:val="0071096E"/>
    <w:rsid w:val="00711B3A"/>
    <w:rsid w:val="0071411A"/>
    <w:rsid w:val="0071574D"/>
    <w:rsid w:val="00715FE9"/>
    <w:rsid w:val="00721E23"/>
    <w:rsid w:val="007222A0"/>
    <w:rsid w:val="007244DA"/>
    <w:rsid w:val="00726EE9"/>
    <w:rsid w:val="00734477"/>
    <w:rsid w:val="00735103"/>
    <w:rsid w:val="00736B62"/>
    <w:rsid w:val="00736EF8"/>
    <w:rsid w:val="00741162"/>
    <w:rsid w:val="00741188"/>
    <w:rsid w:val="007415ED"/>
    <w:rsid w:val="0075089D"/>
    <w:rsid w:val="00750EFE"/>
    <w:rsid w:val="007530E3"/>
    <w:rsid w:val="00754838"/>
    <w:rsid w:val="00762055"/>
    <w:rsid w:val="007679B7"/>
    <w:rsid w:val="007825FC"/>
    <w:rsid w:val="007832EF"/>
    <w:rsid w:val="00785300"/>
    <w:rsid w:val="00785436"/>
    <w:rsid w:val="007859A5"/>
    <w:rsid w:val="00786363"/>
    <w:rsid w:val="0079286D"/>
    <w:rsid w:val="00792EDA"/>
    <w:rsid w:val="007B2978"/>
    <w:rsid w:val="007B2C48"/>
    <w:rsid w:val="007C7724"/>
    <w:rsid w:val="007D0F08"/>
    <w:rsid w:val="007D281F"/>
    <w:rsid w:val="007D3F67"/>
    <w:rsid w:val="007D487F"/>
    <w:rsid w:val="007E2276"/>
    <w:rsid w:val="007E3A5B"/>
    <w:rsid w:val="007E526A"/>
    <w:rsid w:val="007F048C"/>
    <w:rsid w:val="007F2872"/>
    <w:rsid w:val="007F3F32"/>
    <w:rsid w:val="00803318"/>
    <w:rsid w:val="008049EC"/>
    <w:rsid w:val="0080529F"/>
    <w:rsid w:val="00806C2F"/>
    <w:rsid w:val="008071AD"/>
    <w:rsid w:val="008125E5"/>
    <w:rsid w:val="00813D77"/>
    <w:rsid w:val="00814C25"/>
    <w:rsid w:val="00820925"/>
    <w:rsid w:val="00827549"/>
    <w:rsid w:val="0082764B"/>
    <w:rsid w:val="00827D45"/>
    <w:rsid w:val="008400C8"/>
    <w:rsid w:val="00841705"/>
    <w:rsid w:val="00842F99"/>
    <w:rsid w:val="0084369F"/>
    <w:rsid w:val="00851600"/>
    <w:rsid w:val="00852772"/>
    <w:rsid w:val="00855231"/>
    <w:rsid w:val="0086710D"/>
    <w:rsid w:val="0087124F"/>
    <w:rsid w:val="008714B1"/>
    <w:rsid w:val="00877322"/>
    <w:rsid w:val="00883AAC"/>
    <w:rsid w:val="008878C9"/>
    <w:rsid w:val="0089187B"/>
    <w:rsid w:val="00895B3B"/>
    <w:rsid w:val="008A1ABD"/>
    <w:rsid w:val="008A266B"/>
    <w:rsid w:val="008A66B0"/>
    <w:rsid w:val="008B0364"/>
    <w:rsid w:val="008B228C"/>
    <w:rsid w:val="008B7E67"/>
    <w:rsid w:val="008C3610"/>
    <w:rsid w:val="008C55E3"/>
    <w:rsid w:val="008C560F"/>
    <w:rsid w:val="008D4403"/>
    <w:rsid w:val="008D7EC8"/>
    <w:rsid w:val="008E6C6D"/>
    <w:rsid w:val="008E7A30"/>
    <w:rsid w:val="008E7ADC"/>
    <w:rsid w:val="008F0543"/>
    <w:rsid w:val="008F15DB"/>
    <w:rsid w:val="00900830"/>
    <w:rsid w:val="00903218"/>
    <w:rsid w:val="00912D55"/>
    <w:rsid w:val="009131F9"/>
    <w:rsid w:val="009141AA"/>
    <w:rsid w:val="00914A70"/>
    <w:rsid w:val="009203B1"/>
    <w:rsid w:val="0092191B"/>
    <w:rsid w:val="00924B59"/>
    <w:rsid w:val="0092605C"/>
    <w:rsid w:val="0092641F"/>
    <w:rsid w:val="009305ED"/>
    <w:rsid w:val="00930CD4"/>
    <w:rsid w:val="009349CE"/>
    <w:rsid w:val="00941A7F"/>
    <w:rsid w:val="00941DE7"/>
    <w:rsid w:val="009424EC"/>
    <w:rsid w:val="00943B39"/>
    <w:rsid w:val="009525D8"/>
    <w:rsid w:val="0095348A"/>
    <w:rsid w:val="009618E8"/>
    <w:rsid w:val="009702FD"/>
    <w:rsid w:val="009731B7"/>
    <w:rsid w:val="009811BB"/>
    <w:rsid w:val="009812ED"/>
    <w:rsid w:val="009852D9"/>
    <w:rsid w:val="009976F4"/>
    <w:rsid w:val="009A411F"/>
    <w:rsid w:val="009A68C1"/>
    <w:rsid w:val="009B0DF9"/>
    <w:rsid w:val="009B589A"/>
    <w:rsid w:val="009B6348"/>
    <w:rsid w:val="009C123D"/>
    <w:rsid w:val="009C40FF"/>
    <w:rsid w:val="009C5AB5"/>
    <w:rsid w:val="009C6ECA"/>
    <w:rsid w:val="009C7B46"/>
    <w:rsid w:val="009D6561"/>
    <w:rsid w:val="009E1E6D"/>
    <w:rsid w:val="009E5A3B"/>
    <w:rsid w:val="009E632F"/>
    <w:rsid w:val="009F2BF4"/>
    <w:rsid w:val="009F3D2D"/>
    <w:rsid w:val="009F4AAB"/>
    <w:rsid w:val="009F7691"/>
    <w:rsid w:val="00A016C3"/>
    <w:rsid w:val="00A111E7"/>
    <w:rsid w:val="00A13397"/>
    <w:rsid w:val="00A15FB6"/>
    <w:rsid w:val="00A2287C"/>
    <w:rsid w:val="00A22CBC"/>
    <w:rsid w:val="00A3036B"/>
    <w:rsid w:val="00A32241"/>
    <w:rsid w:val="00A33AFF"/>
    <w:rsid w:val="00A37572"/>
    <w:rsid w:val="00A41040"/>
    <w:rsid w:val="00A417F0"/>
    <w:rsid w:val="00A41BEF"/>
    <w:rsid w:val="00A422C2"/>
    <w:rsid w:val="00A4254E"/>
    <w:rsid w:val="00A45824"/>
    <w:rsid w:val="00A473AF"/>
    <w:rsid w:val="00A479DE"/>
    <w:rsid w:val="00A53BAA"/>
    <w:rsid w:val="00A5454A"/>
    <w:rsid w:val="00A61CE8"/>
    <w:rsid w:val="00A634A7"/>
    <w:rsid w:val="00A6366A"/>
    <w:rsid w:val="00A669B1"/>
    <w:rsid w:val="00A748C2"/>
    <w:rsid w:val="00A76680"/>
    <w:rsid w:val="00A80BC5"/>
    <w:rsid w:val="00A8134E"/>
    <w:rsid w:val="00A82323"/>
    <w:rsid w:val="00A825E9"/>
    <w:rsid w:val="00A85810"/>
    <w:rsid w:val="00A85813"/>
    <w:rsid w:val="00A873D8"/>
    <w:rsid w:val="00A92499"/>
    <w:rsid w:val="00A936C7"/>
    <w:rsid w:val="00A96411"/>
    <w:rsid w:val="00A979E1"/>
    <w:rsid w:val="00A979FF"/>
    <w:rsid w:val="00AB0734"/>
    <w:rsid w:val="00AB6212"/>
    <w:rsid w:val="00AB7828"/>
    <w:rsid w:val="00AC0019"/>
    <w:rsid w:val="00AC0E20"/>
    <w:rsid w:val="00AC3B10"/>
    <w:rsid w:val="00AC43BF"/>
    <w:rsid w:val="00AD3103"/>
    <w:rsid w:val="00AD5377"/>
    <w:rsid w:val="00AD5B83"/>
    <w:rsid w:val="00AE0A90"/>
    <w:rsid w:val="00AE3681"/>
    <w:rsid w:val="00AE3A6C"/>
    <w:rsid w:val="00AF0420"/>
    <w:rsid w:val="00AF4B3E"/>
    <w:rsid w:val="00AF5ABE"/>
    <w:rsid w:val="00B04FEB"/>
    <w:rsid w:val="00B05967"/>
    <w:rsid w:val="00B1057F"/>
    <w:rsid w:val="00B11B6C"/>
    <w:rsid w:val="00B14C3E"/>
    <w:rsid w:val="00B21929"/>
    <w:rsid w:val="00B21BCE"/>
    <w:rsid w:val="00B23731"/>
    <w:rsid w:val="00B2418B"/>
    <w:rsid w:val="00B30F70"/>
    <w:rsid w:val="00B36F57"/>
    <w:rsid w:val="00B40559"/>
    <w:rsid w:val="00B41259"/>
    <w:rsid w:val="00B42631"/>
    <w:rsid w:val="00B4442E"/>
    <w:rsid w:val="00B4500C"/>
    <w:rsid w:val="00B520DD"/>
    <w:rsid w:val="00B54F74"/>
    <w:rsid w:val="00B556A3"/>
    <w:rsid w:val="00B62EAE"/>
    <w:rsid w:val="00B631A0"/>
    <w:rsid w:val="00B656EB"/>
    <w:rsid w:val="00B66F3F"/>
    <w:rsid w:val="00B73477"/>
    <w:rsid w:val="00B775DD"/>
    <w:rsid w:val="00B824A2"/>
    <w:rsid w:val="00B83D59"/>
    <w:rsid w:val="00B90CDA"/>
    <w:rsid w:val="00B94FFE"/>
    <w:rsid w:val="00B950BB"/>
    <w:rsid w:val="00B96514"/>
    <w:rsid w:val="00B96AC4"/>
    <w:rsid w:val="00BA3A9D"/>
    <w:rsid w:val="00BA65EA"/>
    <w:rsid w:val="00BA78C6"/>
    <w:rsid w:val="00BB1884"/>
    <w:rsid w:val="00BB1A29"/>
    <w:rsid w:val="00BB400A"/>
    <w:rsid w:val="00BB5C40"/>
    <w:rsid w:val="00BC4DD8"/>
    <w:rsid w:val="00BC5526"/>
    <w:rsid w:val="00BD0BF4"/>
    <w:rsid w:val="00BD7AFA"/>
    <w:rsid w:val="00BE1E07"/>
    <w:rsid w:val="00BE4525"/>
    <w:rsid w:val="00BE78BE"/>
    <w:rsid w:val="00BF0FC0"/>
    <w:rsid w:val="00BF337B"/>
    <w:rsid w:val="00C047F3"/>
    <w:rsid w:val="00C10CAC"/>
    <w:rsid w:val="00C131EC"/>
    <w:rsid w:val="00C15233"/>
    <w:rsid w:val="00C20B6D"/>
    <w:rsid w:val="00C21479"/>
    <w:rsid w:val="00C2219F"/>
    <w:rsid w:val="00C23E7D"/>
    <w:rsid w:val="00C25016"/>
    <w:rsid w:val="00C31128"/>
    <w:rsid w:val="00C33367"/>
    <w:rsid w:val="00C34EC2"/>
    <w:rsid w:val="00C367AB"/>
    <w:rsid w:val="00C44DCB"/>
    <w:rsid w:val="00C53652"/>
    <w:rsid w:val="00C54D12"/>
    <w:rsid w:val="00C60C48"/>
    <w:rsid w:val="00C6307C"/>
    <w:rsid w:val="00C64ED8"/>
    <w:rsid w:val="00C65113"/>
    <w:rsid w:val="00C7585C"/>
    <w:rsid w:val="00C77285"/>
    <w:rsid w:val="00C8021A"/>
    <w:rsid w:val="00C813EA"/>
    <w:rsid w:val="00C85450"/>
    <w:rsid w:val="00C93C67"/>
    <w:rsid w:val="00C95C23"/>
    <w:rsid w:val="00C9696B"/>
    <w:rsid w:val="00CA156E"/>
    <w:rsid w:val="00CA1A17"/>
    <w:rsid w:val="00CB2F37"/>
    <w:rsid w:val="00CB39B7"/>
    <w:rsid w:val="00CB4746"/>
    <w:rsid w:val="00CB534C"/>
    <w:rsid w:val="00CB770E"/>
    <w:rsid w:val="00CC02D1"/>
    <w:rsid w:val="00CC20C9"/>
    <w:rsid w:val="00CC480C"/>
    <w:rsid w:val="00CC5622"/>
    <w:rsid w:val="00CC5AD0"/>
    <w:rsid w:val="00CD0164"/>
    <w:rsid w:val="00CE01DE"/>
    <w:rsid w:val="00CE1B97"/>
    <w:rsid w:val="00CF0FC7"/>
    <w:rsid w:val="00CF41FB"/>
    <w:rsid w:val="00CF5013"/>
    <w:rsid w:val="00CF7815"/>
    <w:rsid w:val="00CF79C7"/>
    <w:rsid w:val="00D00A66"/>
    <w:rsid w:val="00D0266F"/>
    <w:rsid w:val="00D040D3"/>
    <w:rsid w:val="00D115F2"/>
    <w:rsid w:val="00D24E77"/>
    <w:rsid w:val="00D3044B"/>
    <w:rsid w:val="00D30A3F"/>
    <w:rsid w:val="00D31F3C"/>
    <w:rsid w:val="00D33F10"/>
    <w:rsid w:val="00D36383"/>
    <w:rsid w:val="00D367AC"/>
    <w:rsid w:val="00D37D45"/>
    <w:rsid w:val="00D4124C"/>
    <w:rsid w:val="00D44885"/>
    <w:rsid w:val="00D504CA"/>
    <w:rsid w:val="00D519D7"/>
    <w:rsid w:val="00D57B84"/>
    <w:rsid w:val="00D609E4"/>
    <w:rsid w:val="00D61D16"/>
    <w:rsid w:val="00D67C80"/>
    <w:rsid w:val="00D7524C"/>
    <w:rsid w:val="00D75946"/>
    <w:rsid w:val="00D7735E"/>
    <w:rsid w:val="00D80088"/>
    <w:rsid w:val="00D842B8"/>
    <w:rsid w:val="00D907A7"/>
    <w:rsid w:val="00D9126E"/>
    <w:rsid w:val="00D97403"/>
    <w:rsid w:val="00D974F8"/>
    <w:rsid w:val="00D97D31"/>
    <w:rsid w:val="00DA3939"/>
    <w:rsid w:val="00DA4B2B"/>
    <w:rsid w:val="00DB420D"/>
    <w:rsid w:val="00DB590D"/>
    <w:rsid w:val="00DB73A0"/>
    <w:rsid w:val="00DC081E"/>
    <w:rsid w:val="00DC1917"/>
    <w:rsid w:val="00DC5D5E"/>
    <w:rsid w:val="00DC6BB9"/>
    <w:rsid w:val="00DC7E59"/>
    <w:rsid w:val="00DD4160"/>
    <w:rsid w:val="00DF070E"/>
    <w:rsid w:val="00DF2F2E"/>
    <w:rsid w:val="00DF3BCC"/>
    <w:rsid w:val="00DF486D"/>
    <w:rsid w:val="00E01950"/>
    <w:rsid w:val="00E0336C"/>
    <w:rsid w:val="00E038AE"/>
    <w:rsid w:val="00E10203"/>
    <w:rsid w:val="00E10A74"/>
    <w:rsid w:val="00E1364E"/>
    <w:rsid w:val="00E17287"/>
    <w:rsid w:val="00E21AA3"/>
    <w:rsid w:val="00E22817"/>
    <w:rsid w:val="00E22DD0"/>
    <w:rsid w:val="00E231EA"/>
    <w:rsid w:val="00E30D05"/>
    <w:rsid w:val="00E344E1"/>
    <w:rsid w:val="00E36261"/>
    <w:rsid w:val="00E42DF3"/>
    <w:rsid w:val="00E469F4"/>
    <w:rsid w:val="00E50C49"/>
    <w:rsid w:val="00E514E0"/>
    <w:rsid w:val="00E55C0D"/>
    <w:rsid w:val="00E649DB"/>
    <w:rsid w:val="00E65A3E"/>
    <w:rsid w:val="00E6687B"/>
    <w:rsid w:val="00E67053"/>
    <w:rsid w:val="00E73432"/>
    <w:rsid w:val="00E743F4"/>
    <w:rsid w:val="00E756DD"/>
    <w:rsid w:val="00E835F2"/>
    <w:rsid w:val="00E84607"/>
    <w:rsid w:val="00E9290B"/>
    <w:rsid w:val="00E92F32"/>
    <w:rsid w:val="00E930A7"/>
    <w:rsid w:val="00E93426"/>
    <w:rsid w:val="00E94890"/>
    <w:rsid w:val="00E94B34"/>
    <w:rsid w:val="00E95EF6"/>
    <w:rsid w:val="00E9603A"/>
    <w:rsid w:val="00E967E1"/>
    <w:rsid w:val="00E96B9F"/>
    <w:rsid w:val="00E974F4"/>
    <w:rsid w:val="00EA0861"/>
    <w:rsid w:val="00EA6ACA"/>
    <w:rsid w:val="00EA6D2E"/>
    <w:rsid w:val="00EA754B"/>
    <w:rsid w:val="00EB1466"/>
    <w:rsid w:val="00EB16A0"/>
    <w:rsid w:val="00EB25BD"/>
    <w:rsid w:val="00EB325F"/>
    <w:rsid w:val="00EB51FE"/>
    <w:rsid w:val="00EB63C6"/>
    <w:rsid w:val="00EC22FF"/>
    <w:rsid w:val="00EC2866"/>
    <w:rsid w:val="00EC3104"/>
    <w:rsid w:val="00EC4244"/>
    <w:rsid w:val="00EC4437"/>
    <w:rsid w:val="00EC6685"/>
    <w:rsid w:val="00EC709F"/>
    <w:rsid w:val="00ED088B"/>
    <w:rsid w:val="00ED3B21"/>
    <w:rsid w:val="00ED4309"/>
    <w:rsid w:val="00EE26BE"/>
    <w:rsid w:val="00EE315D"/>
    <w:rsid w:val="00EE45C8"/>
    <w:rsid w:val="00EE4E45"/>
    <w:rsid w:val="00EE78EC"/>
    <w:rsid w:val="00EF0DEE"/>
    <w:rsid w:val="00EF57F7"/>
    <w:rsid w:val="00EF7713"/>
    <w:rsid w:val="00F00C77"/>
    <w:rsid w:val="00F01270"/>
    <w:rsid w:val="00F03F50"/>
    <w:rsid w:val="00F05811"/>
    <w:rsid w:val="00F06630"/>
    <w:rsid w:val="00F07049"/>
    <w:rsid w:val="00F07C89"/>
    <w:rsid w:val="00F1062A"/>
    <w:rsid w:val="00F1432C"/>
    <w:rsid w:val="00F167ED"/>
    <w:rsid w:val="00F16D91"/>
    <w:rsid w:val="00F20A2F"/>
    <w:rsid w:val="00F265DB"/>
    <w:rsid w:val="00F2666D"/>
    <w:rsid w:val="00F271A3"/>
    <w:rsid w:val="00F37694"/>
    <w:rsid w:val="00F41478"/>
    <w:rsid w:val="00F4207D"/>
    <w:rsid w:val="00F54FBF"/>
    <w:rsid w:val="00F56CDA"/>
    <w:rsid w:val="00F571C0"/>
    <w:rsid w:val="00F62B0E"/>
    <w:rsid w:val="00F635CF"/>
    <w:rsid w:val="00F652ED"/>
    <w:rsid w:val="00F65F32"/>
    <w:rsid w:val="00F663C8"/>
    <w:rsid w:val="00F74755"/>
    <w:rsid w:val="00F77C95"/>
    <w:rsid w:val="00F8066B"/>
    <w:rsid w:val="00F80D95"/>
    <w:rsid w:val="00F81C63"/>
    <w:rsid w:val="00F8208F"/>
    <w:rsid w:val="00F8520A"/>
    <w:rsid w:val="00F86626"/>
    <w:rsid w:val="00F91B2E"/>
    <w:rsid w:val="00F9427A"/>
    <w:rsid w:val="00FA0C1F"/>
    <w:rsid w:val="00FA3249"/>
    <w:rsid w:val="00FA4419"/>
    <w:rsid w:val="00FB0ACF"/>
    <w:rsid w:val="00FB6DC9"/>
    <w:rsid w:val="00FC04FE"/>
    <w:rsid w:val="00FC3553"/>
    <w:rsid w:val="00FC5DE4"/>
    <w:rsid w:val="00FC7EFC"/>
    <w:rsid w:val="00FD5100"/>
    <w:rsid w:val="00FD5BEB"/>
    <w:rsid w:val="00FE2DE9"/>
    <w:rsid w:val="00FE3CEE"/>
    <w:rsid w:val="00FE3E7C"/>
    <w:rsid w:val="00FE3F15"/>
    <w:rsid w:val="00FE42DA"/>
    <w:rsid w:val="00FE4760"/>
    <w:rsid w:val="00FE7251"/>
    <w:rsid w:val="00FE781B"/>
    <w:rsid w:val="00FE79BB"/>
    <w:rsid w:val="00FE7D12"/>
    <w:rsid w:val="00FF21EB"/>
    <w:rsid w:val="00FF4D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DC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0830"/>
    <w:rPr>
      <w:rFonts w:ascii="Browallia New" w:hAnsi="Browallia New" w:cs="Browallia New"/>
      <w:sz w:val="32"/>
      <w:szCs w:val="32"/>
    </w:rPr>
  </w:style>
  <w:style w:type="paragraph" w:styleId="Heading10">
    <w:name w:val="heading 1"/>
    <w:basedOn w:val="Normal"/>
    <w:next w:val="Normal"/>
    <w:qFormat/>
    <w:rsid w:val="00CC5622"/>
    <w:pPr>
      <w:numPr>
        <w:numId w:val="20"/>
      </w:numPr>
      <w:outlineLvl w:val="0"/>
    </w:pPr>
    <w:rPr>
      <w:b/>
      <w:bCs/>
      <w:sz w:val="36"/>
      <w:szCs w:val="36"/>
    </w:rPr>
  </w:style>
  <w:style w:type="paragraph" w:styleId="Heading2">
    <w:name w:val="heading 2"/>
    <w:basedOn w:val="Normal"/>
    <w:next w:val="Normal"/>
    <w:qFormat/>
    <w:rsid w:val="009C123D"/>
    <w:pPr>
      <w:keepNext/>
      <w:tabs>
        <w:tab w:val="left" w:pos="360"/>
        <w:tab w:val="left" w:pos="2880"/>
      </w:tabs>
      <w:jc w:val="both"/>
      <w:outlineLvl w:val="1"/>
    </w:pPr>
    <w:rPr>
      <w:rFonts w:ascii="EucrosiaUPC" w:hAnsi="EucrosiaUPC" w:cs="EucrosiaUPC"/>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C123D"/>
  </w:style>
  <w:style w:type="paragraph" w:styleId="Footer">
    <w:name w:val="footer"/>
    <w:basedOn w:val="Normal"/>
    <w:rsid w:val="009C123D"/>
    <w:pPr>
      <w:tabs>
        <w:tab w:val="center" w:pos="4819"/>
        <w:tab w:val="right" w:pos="9071"/>
      </w:tabs>
    </w:pPr>
  </w:style>
  <w:style w:type="paragraph" w:styleId="Header">
    <w:name w:val="header"/>
    <w:basedOn w:val="Normal"/>
    <w:rsid w:val="009C123D"/>
    <w:pPr>
      <w:tabs>
        <w:tab w:val="center" w:pos="4819"/>
        <w:tab w:val="right" w:pos="9071"/>
      </w:tabs>
    </w:pPr>
  </w:style>
  <w:style w:type="paragraph" w:styleId="BodyTextIndent">
    <w:name w:val="Body Text Indent"/>
    <w:basedOn w:val="Normal"/>
    <w:rsid w:val="009C123D"/>
    <w:pPr>
      <w:spacing w:before="240"/>
      <w:ind w:left="709" w:hanging="349"/>
      <w:jc w:val="both"/>
    </w:pPr>
    <w:rPr>
      <w:rFonts w:ascii="EucrosiaUPC" w:hAnsi="EucrosiaUPC" w:cs="EucrosiaUPC"/>
      <w:b/>
      <w:bCs/>
      <w:spacing w:val="-6"/>
      <w:sz w:val="30"/>
      <w:szCs w:val="30"/>
    </w:rPr>
  </w:style>
  <w:style w:type="paragraph" w:styleId="BodyTextIndent2">
    <w:name w:val="Body Text Indent 2"/>
    <w:basedOn w:val="Normal"/>
    <w:rsid w:val="009C123D"/>
    <w:pPr>
      <w:tabs>
        <w:tab w:val="left" w:pos="3240"/>
      </w:tabs>
      <w:ind w:left="3240" w:hanging="3240"/>
    </w:pPr>
    <w:rPr>
      <w:rFonts w:ascii="EucrosiaUPC" w:hAnsi="EucrosiaUPC" w:cs="EucrosiaUPC"/>
      <w:sz w:val="30"/>
      <w:szCs w:val="30"/>
    </w:rPr>
  </w:style>
  <w:style w:type="character" w:styleId="PageNumber">
    <w:name w:val="page number"/>
    <w:basedOn w:val="DefaultParagraphFont"/>
    <w:rsid w:val="009C123D"/>
  </w:style>
  <w:style w:type="paragraph" w:customStyle="1" w:styleId="heading1">
    <w:name w:val="heading1"/>
    <w:basedOn w:val="Normal"/>
    <w:rsid w:val="009C123D"/>
    <w:pPr>
      <w:numPr>
        <w:numId w:val="2"/>
      </w:numPr>
      <w:spacing w:before="240"/>
      <w:jc w:val="both"/>
    </w:pPr>
    <w:rPr>
      <w:rFonts w:ascii="EucrosiaUPC" w:hAnsi="EucrosiaUPC" w:cs="EucrosiaUPC"/>
      <w:b/>
      <w:bCs/>
      <w:sz w:val="30"/>
      <w:szCs w:val="30"/>
    </w:rPr>
  </w:style>
  <w:style w:type="paragraph" w:customStyle="1" w:styleId="bodytext">
    <w:name w:val="bodytext"/>
    <w:basedOn w:val="Normal"/>
    <w:rsid w:val="009C123D"/>
    <w:pPr>
      <w:ind w:left="360"/>
      <w:jc w:val="both"/>
    </w:pPr>
    <w:rPr>
      <w:rFonts w:ascii="EucrosiaUPC" w:hAnsi="EucrosiaUPC" w:cs="EucrosiaUPC"/>
      <w:sz w:val="30"/>
      <w:szCs w:val="30"/>
    </w:rPr>
  </w:style>
  <w:style w:type="paragraph" w:styleId="BodyTextIndent3">
    <w:name w:val="Body Text Indent 3"/>
    <w:basedOn w:val="Normal"/>
    <w:rsid w:val="009C123D"/>
    <w:pPr>
      <w:spacing w:before="120"/>
      <w:ind w:left="709" w:hanging="283"/>
    </w:pPr>
    <w:rPr>
      <w:rFonts w:ascii="EucrosiaUPC" w:hAnsi="EucrosiaUPC" w:cs="EucrosiaUPC"/>
      <w:sz w:val="30"/>
      <w:szCs w:val="30"/>
    </w:rPr>
  </w:style>
  <w:style w:type="table" w:styleId="TableGrid">
    <w:name w:val="Table Grid"/>
    <w:basedOn w:val="TableNormal"/>
    <w:rsid w:val="00353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0">
    <w:name w:val="Body Text"/>
    <w:basedOn w:val="Normal"/>
    <w:rsid w:val="00066290"/>
    <w:pPr>
      <w:spacing w:after="120"/>
    </w:pPr>
    <w:rPr>
      <w:szCs w:val="23"/>
    </w:rPr>
  </w:style>
  <w:style w:type="paragraph" w:styleId="ListParagraph">
    <w:name w:val="List Paragraph"/>
    <w:basedOn w:val="Normal"/>
    <w:uiPriority w:val="34"/>
    <w:qFormat/>
    <w:rsid w:val="009731B7"/>
    <w:pPr>
      <w:ind w:left="720"/>
      <w:contextualSpacing/>
    </w:pPr>
    <w:rPr>
      <w:szCs w:val="25"/>
    </w:rPr>
  </w:style>
  <w:style w:type="paragraph" w:styleId="BalloonText">
    <w:name w:val="Balloon Text"/>
    <w:basedOn w:val="Normal"/>
    <w:link w:val="BalloonTextChar"/>
    <w:uiPriority w:val="99"/>
    <w:semiHidden/>
    <w:unhideWhenUsed/>
    <w:rsid w:val="00EF0DEE"/>
    <w:rPr>
      <w:rFonts w:ascii="Tahoma" w:hAnsi="Tahoma" w:cs="Angsana New"/>
      <w:sz w:val="16"/>
      <w:szCs w:val="20"/>
    </w:rPr>
  </w:style>
  <w:style w:type="character" w:customStyle="1" w:styleId="BalloonTextChar">
    <w:name w:val="Balloon Text Char"/>
    <w:basedOn w:val="DefaultParagraphFont"/>
    <w:link w:val="BalloonText"/>
    <w:uiPriority w:val="99"/>
    <w:semiHidden/>
    <w:rsid w:val="00EF0DEE"/>
    <w:rPr>
      <w:rFonts w:ascii="Tahoma" w:hAnsi="Tahoma"/>
      <w:sz w:val="16"/>
    </w:rPr>
  </w:style>
  <w:style w:type="character" w:customStyle="1" w:styleId="apple-converted-space">
    <w:name w:val="apple-converted-space"/>
    <w:basedOn w:val="DefaultParagraphFont"/>
    <w:rsid w:val="0049790E"/>
  </w:style>
  <w:style w:type="character" w:styleId="Hyperlink">
    <w:name w:val="Hyperlink"/>
    <w:basedOn w:val="DefaultParagraphFont"/>
    <w:uiPriority w:val="99"/>
    <w:unhideWhenUsed/>
    <w:rsid w:val="0049790E"/>
    <w:rPr>
      <w:color w:val="0000FF" w:themeColor="hyperlink"/>
      <w:u w:val="single"/>
    </w:rPr>
  </w:style>
  <w:style w:type="character" w:customStyle="1" w:styleId="authorname">
    <w:name w:val="authorname"/>
    <w:basedOn w:val="DefaultParagraphFont"/>
    <w:rsid w:val="0049790E"/>
  </w:style>
  <w:style w:type="table" w:styleId="ListTable6Colorful">
    <w:name w:val="List Table 6 Colorful"/>
    <w:basedOn w:val="TableNormal"/>
    <w:uiPriority w:val="51"/>
    <w:rsid w:val="001E581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rsid w:val="008125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5537">
      <w:bodyDiv w:val="1"/>
      <w:marLeft w:val="0"/>
      <w:marRight w:val="0"/>
      <w:marTop w:val="0"/>
      <w:marBottom w:val="0"/>
      <w:divBdr>
        <w:top w:val="none" w:sz="0" w:space="0" w:color="auto"/>
        <w:left w:val="none" w:sz="0" w:space="0" w:color="auto"/>
        <w:bottom w:val="none" w:sz="0" w:space="0" w:color="auto"/>
        <w:right w:val="none" w:sz="0" w:space="0" w:color="auto"/>
      </w:divBdr>
    </w:div>
    <w:div w:id="710231090">
      <w:bodyDiv w:val="1"/>
      <w:marLeft w:val="0"/>
      <w:marRight w:val="0"/>
      <w:marTop w:val="0"/>
      <w:marBottom w:val="0"/>
      <w:divBdr>
        <w:top w:val="none" w:sz="0" w:space="0" w:color="auto"/>
        <w:left w:val="none" w:sz="0" w:space="0" w:color="auto"/>
        <w:bottom w:val="none" w:sz="0" w:space="0" w:color="auto"/>
        <w:right w:val="none" w:sz="0" w:space="0" w:color="auto"/>
      </w:divBdr>
    </w:div>
    <w:div w:id="1060594822">
      <w:bodyDiv w:val="1"/>
      <w:marLeft w:val="0"/>
      <w:marRight w:val="0"/>
      <w:marTop w:val="0"/>
      <w:marBottom w:val="0"/>
      <w:divBdr>
        <w:top w:val="none" w:sz="0" w:space="0" w:color="auto"/>
        <w:left w:val="none" w:sz="0" w:space="0" w:color="auto"/>
        <w:bottom w:val="none" w:sz="0" w:space="0" w:color="auto"/>
        <w:right w:val="none" w:sz="0" w:space="0" w:color="auto"/>
      </w:divBdr>
    </w:div>
    <w:div w:id="1479765974">
      <w:bodyDiv w:val="1"/>
      <w:marLeft w:val="0"/>
      <w:marRight w:val="0"/>
      <w:marTop w:val="0"/>
      <w:marBottom w:val="0"/>
      <w:divBdr>
        <w:top w:val="none" w:sz="0" w:space="0" w:color="auto"/>
        <w:left w:val="none" w:sz="0" w:space="0" w:color="auto"/>
        <w:bottom w:val="none" w:sz="0" w:space="0" w:color="auto"/>
        <w:right w:val="none" w:sz="0" w:space="0" w:color="auto"/>
      </w:divBdr>
    </w:div>
    <w:div w:id="1541472521">
      <w:bodyDiv w:val="1"/>
      <w:marLeft w:val="0"/>
      <w:marRight w:val="0"/>
      <w:marTop w:val="0"/>
      <w:marBottom w:val="0"/>
      <w:divBdr>
        <w:top w:val="none" w:sz="0" w:space="0" w:color="auto"/>
        <w:left w:val="none" w:sz="0" w:space="0" w:color="auto"/>
        <w:bottom w:val="none" w:sz="0" w:space="0" w:color="auto"/>
        <w:right w:val="none" w:sz="0" w:space="0" w:color="auto"/>
      </w:divBdr>
    </w:div>
    <w:div w:id="1735350192">
      <w:bodyDiv w:val="1"/>
      <w:marLeft w:val="0"/>
      <w:marRight w:val="0"/>
      <w:marTop w:val="0"/>
      <w:marBottom w:val="0"/>
      <w:divBdr>
        <w:top w:val="none" w:sz="0" w:space="0" w:color="auto"/>
        <w:left w:val="none" w:sz="0" w:space="0" w:color="auto"/>
        <w:bottom w:val="none" w:sz="0" w:space="0" w:color="auto"/>
        <w:right w:val="none" w:sz="0" w:space="0" w:color="auto"/>
      </w:divBdr>
    </w:div>
    <w:div w:id="193246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vidia.com/en-sg/ai-conferenc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DE81-3B16-A34E-996C-AACFEB63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	ตำแหน่ง (ในโครงการนี้)		:	นักวางแผนขนส่ง 2</vt:lpstr>
    </vt:vector>
  </TitlesOfParts>
  <Company>Tc</Company>
  <LinksUpToDate>false</LinksUpToDate>
  <CharactersWithSpaces>26132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ตำแหน่ง (ในโครงการนี้)		:	นักวางแผนขนส่ง 2</dc:title>
  <dc:creator>.</dc:creator>
  <cp:lastModifiedBy>Peerapon Vateekul</cp:lastModifiedBy>
  <cp:revision>8</cp:revision>
  <cp:lastPrinted>2021-04-23T05:09:00Z</cp:lastPrinted>
  <dcterms:created xsi:type="dcterms:W3CDTF">2021-04-23T05:09:00Z</dcterms:created>
  <dcterms:modified xsi:type="dcterms:W3CDTF">2022-11-04T16:46:00Z</dcterms:modified>
</cp:coreProperties>
</file>