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8B586" w14:textId="77777777" w:rsidR="00FE4E14" w:rsidRDefault="009616E7" w:rsidP="00FE4E14">
      <w:pPr>
        <w:spacing w:line="720" w:lineRule="auto"/>
        <w:jc w:val="center"/>
        <w:rPr>
          <w:sz w:val="36"/>
          <w:szCs w:val="36"/>
        </w:rPr>
      </w:pPr>
      <w:r w:rsidRPr="009616E7">
        <w:rPr>
          <w:sz w:val="28"/>
          <w:szCs w:val="28"/>
        </w:rPr>
        <w:t>Neural and Evolutionary Computation (NEC)</w:t>
      </w:r>
      <w:r w:rsidR="00FE4E14" w:rsidRPr="00FE4E14">
        <w:rPr>
          <w:sz w:val="36"/>
          <w:szCs w:val="36"/>
        </w:rPr>
        <w:t xml:space="preserve"> </w:t>
      </w:r>
    </w:p>
    <w:p w14:paraId="4CEDB187" w14:textId="53DEE596" w:rsidR="009A4396" w:rsidRPr="009A4396" w:rsidRDefault="009A4396" w:rsidP="009A4396">
      <w:pPr>
        <w:jc w:val="center"/>
        <w:rPr>
          <w:b/>
          <w:bCs/>
          <w:sz w:val="28"/>
          <w:szCs w:val="28"/>
        </w:rPr>
      </w:pPr>
      <w:r w:rsidRPr="00D45684">
        <w:rPr>
          <w:b/>
          <w:bCs/>
          <w:sz w:val="28"/>
          <w:szCs w:val="28"/>
        </w:rPr>
        <w:t>A1: Prediction with Back-Propagation and Linear Regression</w:t>
      </w:r>
    </w:p>
    <w:p w14:paraId="2E78C7CC" w14:textId="77777777" w:rsidR="009616E7" w:rsidRDefault="00FE4E14" w:rsidP="00FE4E14">
      <w:pPr>
        <w:spacing w:line="720" w:lineRule="auto"/>
        <w:jc w:val="center"/>
        <w:rPr>
          <w:sz w:val="36"/>
          <w:szCs w:val="36"/>
        </w:rPr>
      </w:pPr>
      <w:r w:rsidRPr="009616E7">
        <w:rPr>
          <w:sz w:val="36"/>
          <w:szCs w:val="36"/>
        </w:rPr>
        <w:t>Report</w:t>
      </w:r>
    </w:p>
    <w:p w14:paraId="1F110DB4" w14:textId="77777777" w:rsidR="007A09A6" w:rsidRPr="00FE4E14" w:rsidRDefault="007A09A6" w:rsidP="00FE4E14">
      <w:pPr>
        <w:spacing w:line="720" w:lineRule="auto"/>
        <w:jc w:val="center"/>
        <w:rPr>
          <w:sz w:val="36"/>
          <w:szCs w:val="36"/>
        </w:rPr>
      </w:pPr>
    </w:p>
    <w:p w14:paraId="6E26EEE9" w14:textId="77777777" w:rsidR="009A4396" w:rsidRPr="002B1744" w:rsidRDefault="009A4396" w:rsidP="009A4396">
      <w:pPr>
        <w:shd w:val="clear" w:color="auto" w:fill="FFFFFF"/>
        <w:spacing w:after="100" w:afterAutospacing="1" w:line="240" w:lineRule="auto"/>
        <w:jc w:val="center"/>
        <w:outlineLvl w:val="1"/>
        <w:rPr>
          <w:kern w:val="2"/>
          <w14:ligatures w14:val="standardContextual"/>
        </w:rPr>
      </w:pPr>
      <w:bookmarkStart w:id="0" w:name="_Toc153801744"/>
      <w:bookmarkStart w:id="1" w:name="_Toc153801996"/>
      <w:r w:rsidRPr="002B1744">
        <w:rPr>
          <w:kern w:val="2"/>
          <w14:ligatures w14:val="standardContextual"/>
        </w:rPr>
        <w:t>PRANJAL JAIN</w:t>
      </w:r>
      <w:bookmarkEnd w:id="0"/>
      <w:bookmarkEnd w:id="1"/>
    </w:p>
    <w:p w14:paraId="66A856BB" w14:textId="77777777" w:rsidR="009A4396" w:rsidRDefault="009A4396" w:rsidP="009A4396">
      <w:pPr>
        <w:jc w:val="center"/>
      </w:pPr>
      <w:r>
        <w:t xml:space="preserve">Mahsa </w:t>
      </w:r>
      <w:proofErr w:type="spellStart"/>
      <w:r>
        <w:t>Shemirani</w:t>
      </w:r>
      <w:proofErr w:type="spellEnd"/>
    </w:p>
    <w:p w14:paraId="631427F6" w14:textId="77777777" w:rsidR="009A4396" w:rsidRPr="002B1744" w:rsidRDefault="00000000" w:rsidP="009A4396">
      <w:pPr>
        <w:jc w:val="center"/>
        <w:rPr>
          <w:rStyle w:val="Hyperlink"/>
        </w:rPr>
      </w:pPr>
      <w:hyperlink r:id="rId8" w:history="1">
        <w:r w:rsidR="009A4396" w:rsidRPr="002B1744">
          <w:rPr>
            <w:rStyle w:val="Hyperlink"/>
          </w:rPr>
          <w:t>pranjal.jain@estudiants.urv.cat</w:t>
        </w:r>
      </w:hyperlink>
    </w:p>
    <w:p w14:paraId="174DF504" w14:textId="77777777" w:rsidR="009A4396" w:rsidRDefault="00000000" w:rsidP="009A4396">
      <w:pPr>
        <w:jc w:val="center"/>
      </w:pPr>
      <w:hyperlink r:id="rId9" w:history="1">
        <w:r w:rsidR="009A4396" w:rsidRPr="006C25B5">
          <w:rPr>
            <w:rStyle w:val="Hyperlink"/>
          </w:rPr>
          <w:t>Mahsa.shemirani@estudiants.urv.cat</w:t>
        </w:r>
      </w:hyperlink>
    </w:p>
    <w:p w14:paraId="1ADD12E6" w14:textId="77777777" w:rsidR="009616E7" w:rsidRPr="009616E7" w:rsidRDefault="009616E7" w:rsidP="009616E7">
      <w:pPr>
        <w:jc w:val="center"/>
        <w:rPr>
          <w:sz w:val="28"/>
          <w:szCs w:val="28"/>
        </w:rPr>
      </w:pPr>
    </w:p>
    <w:p w14:paraId="36946E47" w14:textId="77777777" w:rsidR="009616E7" w:rsidRPr="009616E7" w:rsidRDefault="009616E7" w:rsidP="009616E7">
      <w:pPr>
        <w:jc w:val="center"/>
        <w:rPr>
          <w:sz w:val="28"/>
          <w:szCs w:val="28"/>
        </w:rPr>
      </w:pPr>
    </w:p>
    <w:p w14:paraId="77577966" w14:textId="77777777" w:rsidR="009616E7" w:rsidRPr="009616E7" w:rsidRDefault="009616E7" w:rsidP="009616E7">
      <w:pPr>
        <w:jc w:val="center"/>
        <w:rPr>
          <w:sz w:val="28"/>
          <w:szCs w:val="28"/>
        </w:rPr>
      </w:pPr>
    </w:p>
    <w:p w14:paraId="34E8CABA" w14:textId="77777777" w:rsidR="009616E7" w:rsidRPr="009616E7" w:rsidRDefault="009616E7" w:rsidP="009616E7">
      <w:pPr>
        <w:jc w:val="center"/>
        <w:rPr>
          <w:sz w:val="28"/>
          <w:szCs w:val="28"/>
        </w:rPr>
      </w:pPr>
    </w:p>
    <w:p w14:paraId="61B60D52" w14:textId="77777777" w:rsidR="009616E7" w:rsidRDefault="009616E7" w:rsidP="009616E7">
      <w:pPr>
        <w:jc w:val="center"/>
        <w:rPr>
          <w:sz w:val="28"/>
          <w:szCs w:val="28"/>
        </w:rPr>
      </w:pPr>
    </w:p>
    <w:p w14:paraId="2029F522" w14:textId="77777777" w:rsidR="00184931" w:rsidRDefault="00184931" w:rsidP="009616E7">
      <w:pPr>
        <w:jc w:val="center"/>
        <w:rPr>
          <w:sz w:val="28"/>
          <w:szCs w:val="28"/>
        </w:rPr>
      </w:pPr>
    </w:p>
    <w:p w14:paraId="04ADD3E0" w14:textId="77777777" w:rsidR="00184931" w:rsidRDefault="00184931" w:rsidP="009616E7">
      <w:pPr>
        <w:jc w:val="center"/>
        <w:rPr>
          <w:sz w:val="28"/>
          <w:szCs w:val="28"/>
        </w:rPr>
      </w:pPr>
    </w:p>
    <w:p w14:paraId="1BA5E689" w14:textId="77777777" w:rsidR="00184931" w:rsidRDefault="00184931" w:rsidP="009616E7">
      <w:pPr>
        <w:jc w:val="center"/>
        <w:rPr>
          <w:sz w:val="28"/>
          <w:szCs w:val="28"/>
        </w:rPr>
      </w:pPr>
    </w:p>
    <w:p w14:paraId="4689C50D" w14:textId="77777777" w:rsidR="00184931" w:rsidRDefault="00184931" w:rsidP="009616E7">
      <w:pPr>
        <w:jc w:val="center"/>
        <w:rPr>
          <w:sz w:val="28"/>
          <w:szCs w:val="28"/>
        </w:rPr>
      </w:pPr>
    </w:p>
    <w:p w14:paraId="2E594ECD" w14:textId="77777777" w:rsidR="00184931" w:rsidRDefault="00184931" w:rsidP="009616E7">
      <w:pPr>
        <w:jc w:val="center"/>
        <w:rPr>
          <w:sz w:val="28"/>
          <w:szCs w:val="28"/>
        </w:rPr>
      </w:pPr>
    </w:p>
    <w:p w14:paraId="3330E876" w14:textId="77777777" w:rsidR="00947A2A" w:rsidRDefault="00947A2A" w:rsidP="009616E7">
      <w:pPr>
        <w:jc w:val="center"/>
        <w:rPr>
          <w:sz w:val="28"/>
          <w:szCs w:val="28"/>
        </w:rPr>
      </w:pPr>
    </w:p>
    <w:p w14:paraId="7652D679" w14:textId="77777777" w:rsidR="00947A2A" w:rsidRDefault="00947A2A" w:rsidP="009616E7">
      <w:pPr>
        <w:jc w:val="center"/>
        <w:rPr>
          <w:sz w:val="28"/>
          <w:szCs w:val="28"/>
        </w:rPr>
      </w:pPr>
    </w:p>
    <w:sdt>
      <w:sdtPr>
        <w:rPr>
          <w:rFonts w:asciiTheme="minorHAnsi" w:eastAsiaTheme="minorHAnsi" w:hAnsiTheme="minorHAnsi" w:cstheme="minorBidi"/>
          <w:color w:val="auto"/>
          <w:sz w:val="22"/>
          <w:szCs w:val="22"/>
        </w:rPr>
        <w:id w:val="-1240174736"/>
        <w:docPartObj>
          <w:docPartGallery w:val="Table of Contents"/>
          <w:docPartUnique/>
        </w:docPartObj>
      </w:sdtPr>
      <w:sdtEndPr>
        <w:rPr>
          <w:b/>
          <w:bCs/>
          <w:noProof/>
        </w:rPr>
      </w:sdtEndPr>
      <w:sdtContent>
        <w:p w14:paraId="62FAD777" w14:textId="77777777" w:rsidR="00A51D06" w:rsidRDefault="00A51D06">
          <w:pPr>
            <w:pStyle w:val="TOCHeading"/>
          </w:pPr>
          <w:r>
            <w:t>Contents</w:t>
          </w:r>
        </w:p>
        <w:p w14:paraId="4083D1FE" w14:textId="39E99408" w:rsidR="00A771E8" w:rsidRDefault="00A51D06">
          <w:pPr>
            <w:pStyle w:val="TOC2"/>
            <w:tabs>
              <w:tab w:val="right" w:leader="dot" w:pos="9350"/>
            </w:tabs>
            <w:rPr>
              <w:rFonts w:eastAsiaTheme="minorEastAsia"/>
              <w:noProof/>
              <w:kern w:val="2"/>
              <w:sz w:val="24"/>
              <w:szCs w:val="24"/>
              <w:lang w:val="en-GB" w:eastAsia="en-GB"/>
              <w14:ligatures w14:val="standardContextual"/>
            </w:rPr>
          </w:pPr>
          <w:r w:rsidRPr="009D670F">
            <w:rPr>
              <w:sz w:val="24"/>
              <w:szCs w:val="24"/>
            </w:rPr>
            <w:fldChar w:fldCharType="begin"/>
          </w:r>
          <w:r w:rsidRPr="009D670F">
            <w:rPr>
              <w:sz w:val="24"/>
              <w:szCs w:val="24"/>
            </w:rPr>
            <w:instrText xml:space="preserve"> TOC \o "1-3" \h \z \u </w:instrText>
          </w:r>
          <w:r w:rsidRPr="009D670F">
            <w:rPr>
              <w:sz w:val="24"/>
              <w:szCs w:val="24"/>
            </w:rPr>
            <w:fldChar w:fldCharType="separate"/>
          </w:r>
          <w:hyperlink w:anchor="_Toc153801996" w:history="1">
            <w:r w:rsidR="00A771E8" w:rsidRPr="005D5E74">
              <w:rPr>
                <w:rStyle w:val="Hyperlink"/>
                <w:noProof/>
              </w:rPr>
              <w:t>PRANJAL JAIN</w:t>
            </w:r>
            <w:r w:rsidR="00A771E8">
              <w:rPr>
                <w:noProof/>
                <w:webHidden/>
              </w:rPr>
              <w:tab/>
            </w:r>
            <w:r w:rsidR="00A771E8">
              <w:rPr>
                <w:noProof/>
                <w:webHidden/>
              </w:rPr>
              <w:fldChar w:fldCharType="begin"/>
            </w:r>
            <w:r w:rsidR="00A771E8">
              <w:rPr>
                <w:noProof/>
                <w:webHidden/>
              </w:rPr>
              <w:instrText xml:space="preserve"> PAGEREF _Toc153801996 \h </w:instrText>
            </w:r>
            <w:r w:rsidR="00A771E8">
              <w:rPr>
                <w:noProof/>
                <w:webHidden/>
              </w:rPr>
            </w:r>
            <w:r w:rsidR="00A771E8">
              <w:rPr>
                <w:noProof/>
                <w:webHidden/>
              </w:rPr>
              <w:fldChar w:fldCharType="separate"/>
            </w:r>
            <w:r w:rsidR="00A771E8">
              <w:rPr>
                <w:noProof/>
                <w:webHidden/>
              </w:rPr>
              <w:t>1</w:t>
            </w:r>
            <w:r w:rsidR="00A771E8">
              <w:rPr>
                <w:noProof/>
                <w:webHidden/>
              </w:rPr>
              <w:fldChar w:fldCharType="end"/>
            </w:r>
          </w:hyperlink>
        </w:p>
        <w:p w14:paraId="1C1BC5CE" w14:textId="1B19F13D" w:rsidR="00A771E8" w:rsidRDefault="00A771E8">
          <w:pPr>
            <w:pStyle w:val="TOC1"/>
            <w:tabs>
              <w:tab w:val="right" w:leader="dot" w:pos="9350"/>
            </w:tabs>
            <w:rPr>
              <w:rFonts w:eastAsiaTheme="minorEastAsia"/>
              <w:noProof/>
              <w:kern w:val="2"/>
              <w:sz w:val="24"/>
              <w:szCs w:val="24"/>
              <w:lang w:val="en-GB" w:eastAsia="en-GB"/>
              <w14:ligatures w14:val="standardContextual"/>
            </w:rPr>
          </w:pPr>
          <w:hyperlink w:anchor="_Toc153801997" w:history="1">
            <w:r w:rsidRPr="005D5E74">
              <w:rPr>
                <w:rStyle w:val="Hyperlink"/>
                <w:noProof/>
              </w:rPr>
              <w:t>Objective</w:t>
            </w:r>
            <w:r>
              <w:rPr>
                <w:noProof/>
                <w:webHidden/>
              </w:rPr>
              <w:tab/>
            </w:r>
            <w:r>
              <w:rPr>
                <w:noProof/>
                <w:webHidden/>
              </w:rPr>
              <w:fldChar w:fldCharType="begin"/>
            </w:r>
            <w:r>
              <w:rPr>
                <w:noProof/>
                <w:webHidden/>
              </w:rPr>
              <w:instrText xml:space="preserve"> PAGEREF _Toc153801997 \h </w:instrText>
            </w:r>
            <w:r>
              <w:rPr>
                <w:noProof/>
                <w:webHidden/>
              </w:rPr>
            </w:r>
            <w:r>
              <w:rPr>
                <w:noProof/>
                <w:webHidden/>
              </w:rPr>
              <w:fldChar w:fldCharType="separate"/>
            </w:r>
            <w:r>
              <w:rPr>
                <w:noProof/>
                <w:webHidden/>
              </w:rPr>
              <w:t>3</w:t>
            </w:r>
            <w:r>
              <w:rPr>
                <w:noProof/>
                <w:webHidden/>
              </w:rPr>
              <w:fldChar w:fldCharType="end"/>
            </w:r>
          </w:hyperlink>
        </w:p>
        <w:p w14:paraId="70804314" w14:textId="321F8BDA" w:rsidR="00A771E8" w:rsidRDefault="00A771E8">
          <w:pPr>
            <w:pStyle w:val="TOC1"/>
            <w:tabs>
              <w:tab w:val="right" w:leader="dot" w:pos="9350"/>
            </w:tabs>
            <w:rPr>
              <w:rFonts w:eastAsiaTheme="minorEastAsia"/>
              <w:noProof/>
              <w:kern w:val="2"/>
              <w:sz w:val="24"/>
              <w:szCs w:val="24"/>
              <w:lang w:val="en-GB" w:eastAsia="en-GB"/>
              <w14:ligatures w14:val="standardContextual"/>
            </w:rPr>
          </w:pPr>
          <w:hyperlink w:anchor="_Toc153801998" w:history="1">
            <w:r w:rsidRPr="005D5E74">
              <w:rPr>
                <w:rStyle w:val="Hyperlink"/>
                <w:noProof/>
              </w:rPr>
              <w:t>Dataset:</w:t>
            </w:r>
            <w:r>
              <w:rPr>
                <w:noProof/>
                <w:webHidden/>
              </w:rPr>
              <w:tab/>
            </w:r>
            <w:r>
              <w:rPr>
                <w:noProof/>
                <w:webHidden/>
              </w:rPr>
              <w:fldChar w:fldCharType="begin"/>
            </w:r>
            <w:r>
              <w:rPr>
                <w:noProof/>
                <w:webHidden/>
              </w:rPr>
              <w:instrText xml:space="preserve"> PAGEREF _Toc153801998 \h </w:instrText>
            </w:r>
            <w:r>
              <w:rPr>
                <w:noProof/>
                <w:webHidden/>
              </w:rPr>
            </w:r>
            <w:r>
              <w:rPr>
                <w:noProof/>
                <w:webHidden/>
              </w:rPr>
              <w:fldChar w:fldCharType="separate"/>
            </w:r>
            <w:r>
              <w:rPr>
                <w:noProof/>
                <w:webHidden/>
              </w:rPr>
              <w:t>3</w:t>
            </w:r>
            <w:r>
              <w:rPr>
                <w:noProof/>
                <w:webHidden/>
              </w:rPr>
              <w:fldChar w:fldCharType="end"/>
            </w:r>
          </w:hyperlink>
        </w:p>
        <w:p w14:paraId="039A4EE7" w14:textId="514E1BF6" w:rsidR="00A771E8" w:rsidRDefault="00A771E8">
          <w:pPr>
            <w:pStyle w:val="TOC1"/>
            <w:tabs>
              <w:tab w:val="right" w:leader="dot" w:pos="9350"/>
            </w:tabs>
            <w:rPr>
              <w:rFonts w:eastAsiaTheme="minorEastAsia"/>
              <w:noProof/>
              <w:kern w:val="2"/>
              <w:sz w:val="24"/>
              <w:szCs w:val="24"/>
              <w:lang w:val="en-GB" w:eastAsia="en-GB"/>
              <w14:ligatures w14:val="standardContextual"/>
            </w:rPr>
          </w:pPr>
          <w:hyperlink w:anchor="_Toc153801999" w:history="1">
            <w:r w:rsidRPr="005D5E74">
              <w:rPr>
                <w:rStyle w:val="Hyperlink"/>
                <w:noProof/>
              </w:rPr>
              <w:t>Loading and Displaying Data:</w:t>
            </w:r>
            <w:r>
              <w:rPr>
                <w:noProof/>
                <w:webHidden/>
              </w:rPr>
              <w:tab/>
            </w:r>
            <w:r>
              <w:rPr>
                <w:noProof/>
                <w:webHidden/>
              </w:rPr>
              <w:fldChar w:fldCharType="begin"/>
            </w:r>
            <w:r>
              <w:rPr>
                <w:noProof/>
                <w:webHidden/>
              </w:rPr>
              <w:instrText xml:space="preserve"> PAGEREF _Toc153801999 \h </w:instrText>
            </w:r>
            <w:r>
              <w:rPr>
                <w:noProof/>
                <w:webHidden/>
              </w:rPr>
            </w:r>
            <w:r>
              <w:rPr>
                <w:noProof/>
                <w:webHidden/>
              </w:rPr>
              <w:fldChar w:fldCharType="separate"/>
            </w:r>
            <w:r>
              <w:rPr>
                <w:noProof/>
                <w:webHidden/>
              </w:rPr>
              <w:t>3</w:t>
            </w:r>
            <w:r>
              <w:rPr>
                <w:noProof/>
                <w:webHidden/>
              </w:rPr>
              <w:fldChar w:fldCharType="end"/>
            </w:r>
          </w:hyperlink>
        </w:p>
        <w:p w14:paraId="51D1B87A" w14:textId="769A6277" w:rsidR="00A771E8" w:rsidRDefault="00A771E8">
          <w:pPr>
            <w:pStyle w:val="TOC1"/>
            <w:tabs>
              <w:tab w:val="right" w:leader="dot" w:pos="9350"/>
            </w:tabs>
            <w:rPr>
              <w:rFonts w:eastAsiaTheme="minorEastAsia"/>
              <w:noProof/>
              <w:kern w:val="2"/>
              <w:sz w:val="24"/>
              <w:szCs w:val="24"/>
              <w:lang w:val="en-GB" w:eastAsia="en-GB"/>
              <w14:ligatures w14:val="standardContextual"/>
            </w:rPr>
          </w:pPr>
          <w:hyperlink w:anchor="_Toc153802000" w:history="1">
            <w:r w:rsidRPr="005D5E74">
              <w:rPr>
                <w:rStyle w:val="Hyperlink"/>
                <w:noProof/>
              </w:rPr>
              <w:t>Data Visualization:</w:t>
            </w:r>
            <w:r>
              <w:rPr>
                <w:noProof/>
                <w:webHidden/>
              </w:rPr>
              <w:tab/>
            </w:r>
            <w:r>
              <w:rPr>
                <w:noProof/>
                <w:webHidden/>
              </w:rPr>
              <w:fldChar w:fldCharType="begin"/>
            </w:r>
            <w:r>
              <w:rPr>
                <w:noProof/>
                <w:webHidden/>
              </w:rPr>
              <w:instrText xml:space="preserve"> PAGEREF _Toc153802000 \h </w:instrText>
            </w:r>
            <w:r>
              <w:rPr>
                <w:noProof/>
                <w:webHidden/>
              </w:rPr>
            </w:r>
            <w:r>
              <w:rPr>
                <w:noProof/>
                <w:webHidden/>
              </w:rPr>
              <w:fldChar w:fldCharType="separate"/>
            </w:r>
            <w:r>
              <w:rPr>
                <w:noProof/>
                <w:webHidden/>
              </w:rPr>
              <w:t>4</w:t>
            </w:r>
            <w:r>
              <w:rPr>
                <w:noProof/>
                <w:webHidden/>
              </w:rPr>
              <w:fldChar w:fldCharType="end"/>
            </w:r>
          </w:hyperlink>
        </w:p>
        <w:p w14:paraId="759F01E0" w14:textId="3887DDD8" w:rsidR="00A771E8" w:rsidRDefault="00A771E8">
          <w:pPr>
            <w:pStyle w:val="TOC1"/>
            <w:tabs>
              <w:tab w:val="right" w:leader="dot" w:pos="9350"/>
            </w:tabs>
            <w:rPr>
              <w:rFonts w:eastAsiaTheme="minorEastAsia"/>
              <w:noProof/>
              <w:kern w:val="2"/>
              <w:sz w:val="24"/>
              <w:szCs w:val="24"/>
              <w:lang w:val="en-GB" w:eastAsia="en-GB"/>
              <w14:ligatures w14:val="standardContextual"/>
            </w:rPr>
          </w:pPr>
          <w:hyperlink w:anchor="_Toc153802001" w:history="1">
            <w:r w:rsidRPr="005D5E74">
              <w:rPr>
                <w:rStyle w:val="Hyperlink"/>
                <w:noProof/>
              </w:rPr>
              <w:t>Data Standardization &amp; Normalization:</w:t>
            </w:r>
            <w:r>
              <w:rPr>
                <w:noProof/>
                <w:webHidden/>
              </w:rPr>
              <w:tab/>
            </w:r>
            <w:r>
              <w:rPr>
                <w:noProof/>
                <w:webHidden/>
              </w:rPr>
              <w:fldChar w:fldCharType="begin"/>
            </w:r>
            <w:r>
              <w:rPr>
                <w:noProof/>
                <w:webHidden/>
              </w:rPr>
              <w:instrText xml:space="preserve"> PAGEREF _Toc153802001 \h </w:instrText>
            </w:r>
            <w:r>
              <w:rPr>
                <w:noProof/>
                <w:webHidden/>
              </w:rPr>
            </w:r>
            <w:r>
              <w:rPr>
                <w:noProof/>
                <w:webHidden/>
              </w:rPr>
              <w:fldChar w:fldCharType="separate"/>
            </w:r>
            <w:r>
              <w:rPr>
                <w:noProof/>
                <w:webHidden/>
              </w:rPr>
              <w:t>8</w:t>
            </w:r>
            <w:r>
              <w:rPr>
                <w:noProof/>
                <w:webHidden/>
              </w:rPr>
              <w:fldChar w:fldCharType="end"/>
            </w:r>
          </w:hyperlink>
        </w:p>
        <w:p w14:paraId="7017DB3E" w14:textId="0D274FA7" w:rsidR="00A771E8" w:rsidRDefault="00A771E8">
          <w:pPr>
            <w:pStyle w:val="TOC1"/>
            <w:tabs>
              <w:tab w:val="right" w:leader="dot" w:pos="9350"/>
            </w:tabs>
            <w:rPr>
              <w:rFonts w:eastAsiaTheme="minorEastAsia"/>
              <w:noProof/>
              <w:kern w:val="2"/>
              <w:sz w:val="24"/>
              <w:szCs w:val="24"/>
              <w:lang w:val="en-GB" w:eastAsia="en-GB"/>
              <w14:ligatures w14:val="standardContextual"/>
            </w:rPr>
          </w:pPr>
          <w:hyperlink w:anchor="_Toc153802002" w:history="1">
            <w:r w:rsidRPr="005D5E74">
              <w:rPr>
                <w:rStyle w:val="Hyperlink"/>
                <w:noProof/>
              </w:rPr>
              <w:t>Synthetic Dataset:</w:t>
            </w:r>
            <w:r>
              <w:rPr>
                <w:noProof/>
                <w:webHidden/>
              </w:rPr>
              <w:tab/>
            </w:r>
            <w:r>
              <w:rPr>
                <w:noProof/>
                <w:webHidden/>
              </w:rPr>
              <w:fldChar w:fldCharType="begin"/>
            </w:r>
            <w:r>
              <w:rPr>
                <w:noProof/>
                <w:webHidden/>
              </w:rPr>
              <w:instrText xml:space="preserve"> PAGEREF _Toc153802002 \h </w:instrText>
            </w:r>
            <w:r>
              <w:rPr>
                <w:noProof/>
                <w:webHidden/>
              </w:rPr>
            </w:r>
            <w:r>
              <w:rPr>
                <w:noProof/>
                <w:webHidden/>
              </w:rPr>
              <w:fldChar w:fldCharType="separate"/>
            </w:r>
            <w:r>
              <w:rPr>
                <w:noProof/>
                <w:webHidden/>
              </w:rPr>
              <w:t>10</w:t>
            </w:r>
            <w:r>
              <w:rPr>
                <w:noProof/>
                <w:webHidden/>
              </w:rPr>
              <w:fldChar w:fldCharType="end"/>
            </w:r>
          </w:hyperlink>
        </w:p>
        <w:p w14:paraId="5E42D6E0" w14:textId="2A24C6A1" w:rsidR="00A771E8" w:rsidRDefault="00A771E8">
          <w:pPr>
            <w:pStyle w:val="TOC1"/>
            <w:tabs>
              <w:tab w:val="right" w:leader="dot" w:pos="9350"/>
            </w:tabs>
            <w:rPr>
              <w:rFonts w:eastAsiaTheme="minorEastAsia"/>
              <w:noProof/>
              <w:kern w:val="2"/>
              <w:sz w:val="24"/>
              <w:szCs w:val="24"/>
              <w:lang w:val="en-GB" w:eastAsia="en-GB"/>
              <w14:ligatures w14:val="standardContextual"/>
            </w:rPr>
          </w:pPr>
          <w:hyperlink w:anchor="_Toc153802003" w:history="1">
            <w:r w:rsidRPr="005D5E74">
              <w:rPr>
                <w:rStyle w:val="Hyperlink"/>
                <w:noProof/>
              </w:rPr>
              <w:t>Obtaining and comparing predictions using the three models (BP, BP-F, MLR-F):</w:t>
            </w:r>
            <w:r>
              <w:rPr>
                <w:noProof/>
                <w:webHidden/>
              </w:rPr>
              <w:tab/>
            </w:r>
            <w:r>
              <w:rPr>
                <w:noProof/>
                <w:webHidden/>
              </w:rPr>
              <w:fldChar w:fldCharType="begin"/>
            </w:r>
            <w:r>
              <w:rPr>
                <w:noProof/>
                <w:webHidden/>
              </w:rPr>
              <w:instrText xml:space="preserve"> PAGEREF _Toc153802003 \h </w:instrText>
            </w:r>
            <w:r>
              <w:rPr>
                <w:noProof/>
                <w:webHidden/>
              </w:rPr>
            </w:r>
            <w:r>
              <w:rPr>
                <w:noProof/>
                <w:webHidden/>
              </w:rPr>
              <w:fldChar w:fldCharType="separate"/>
            </w:r>
            <w:r>
              <w:rPr>
                <w:noProof/>
                <w:webHidden/>
              </w:rPr>
              <w:t>14</w:t>
            </w:r>
            <w:r>
              <w:rPr>
                <w:noProof/>
                <w:webHidden/>
              </w:rPr>
              <w:fldChar w:fldCharType="end"/>
            </w:r>
          </w:hyperlink>
        </w:p>
        <w:p w14:paraId="453A4B3B" w14:textId="38FBEF48" w:rsidR="00A771E8" w:rsidRDefault="00A771E8">
          <w:pPr>
            <w:pStyle w:val="TOC1"/>
            <w:tabs>
              <w:tab w:val="right" w:leader="dot" w:pos="9350"/>
            </w:tabs>
            <w:rPr>
              <w:rFonts w:eastAsiaTheme="minorEastAsia"/>
              <w:noProof/>
              <w:kern w:val="2"/>
              <w:sz w:val="24"/>
              <w:szCs w:val="24"/>
              <w:lang w:val="en-GB" w:eastAsia="en-GB"/>
              <w14:ligatures w14:val="standardContextual"/>
            </w:rPr>
          </w:pPr>
          <w:hyperlink w:anchor="_Toc153802004" w:history="1">
            <w:r w:rsidRPr="005D5E74">
              <w:rPr>
                <w:rStyle w:val="Hyperlink"/>
                <w:noProof/>
              </w:rPr>
              <w:t>Model result comparison</w:t>
            </w:r>
            <w:r>
              <w:rPr>
                <w:noProof/>
                <w:webHidden/>
              </w:rPr>
              <w:tab/>
            </w:r>
            <w:r>
              <w:rPr>
                <w:noProof/>
                <w:webHidden/>
              </w:rPr>
              <w:fldChar w:fldCharType="begin"/>
            </w:r>
            <w:r>
              <w:rPr>
                <w:noProof/>
                <w:webHidden/>
              </w:rPr>
              <w:instrText xml:space="preserve"> PAGEREF _Toc153802004 \h </w:instrText>
            </w:r>
            <w:r>
              <w:rPr>
                <w:noProof/>
                <w:webHidden/>
              </w:rPr>
            </w:r>
            <w:r>
              <w:rPr>
                <w:noProof/>
                <w:webHidden/>
              </w:rPr>
              <w:fldChar w:fldCharType="separate"/>
            </w:r>
            <w:r>
              <w:rPr>
                <w:noProof/>
                <w:webHidden/>
              </w:rPr>
              <w:t>21</w:t>
            </w:r>
            <w:r>
              <w:rPr>
                <w:noProof/>
                <w:webHidden/>
              </w:rPr>
              <w:fldChar w:fldCharType="end"/>
            </w:r>
          </w:hyperlink>
        </w:p>
        <w:p w14:paraId="6864F9F0" w14:textId="58300763" w:rsidR="00A771E8" w:rsidRDefault="00A771E8">
          <w:pPr>
            <w:pStyle w:val="TOC1"/>
            <w:tabs>
              <w:tab w:val="right" w:leader="dot" w:pos="9350"/>
            </w:tabs>
            <w:rPr>
              <w:rFonts w:eastAsiaTheme="minorEastAsia"/>
              <w:noProof/>
              <w:kern w:val="2"/>
              <w:sz w:val="24"/>
              <w:szCs w:val="24"/>
              <w:lang w:val="en-GB" w:eastAsia="en-GB"/>
              <w14:ligatures w14:val="standardContextual"/>
            </w:rPr>
          </w:pPr>
          <w:hyperlink w:anchor="_Toc153802005" w:history="1">
            <w:r w:rsidRPr="005D5E74">
              <w:rPr>
                <w:rStyle w:val="Hyperlink"/>
                <w:noProof/>
              </w:rPr>
              <w:t>Discussion on BP</w:t>
            </w:r>
            <w:r>
              <w:rPr>
                <w:noProof/>
                <w:webHidden/>
              </w:rPr>
              <w:tab/>
            </w:r>
            <w:r>
              <w:rPr>
                <w:noProof/>
                <w:webHidden/>
              </w:rPr>
              <w:fldChar w:fldCharType="begin"/>
            </w:r>
            <w:r>
              <w:rPr>
                <w:noProof/>
                <w:webHidden/>
              </w:rPr>
              <w:instrText xml:space="preserve"> PAGEREF _Toc153802005 \h </w:instrText>
            </w:r>
            <w:r>
              <w:rPr>
                <w:noProof/>
                <w:webHidden/>
              </w:rPr>
            </w:r>
            <w:r>
              <w:rPr>
                <w:noProof/>
                <w:webHidden/>
              </w:rPr>
              <w:fldChar w:fldCharType="separate"/>
            </w:r>
            <w:r>
              <w:rPr>
                <w:noProof/>
                <w:webHidden/>
              </w:rPr>
              <w:t>22</w:t>
            </w:r>
            <w:r>
              <w:rPr>
                <w:noProof/>
                <w:webHidden/>
              </w:rPr>
              <w:fldChar w:fldCharType="end"/>
            </w:r>
          </w:hyperlink>
        </w:p>
        <w:p w14:paraId="04D54E6C" w14:textId="1BF7A00F" w:rsidR="00A771E8" w:rsidRDefault="00A771E8">
          <w:pPr>
            <w:pStyle w:val="TOC1"/>
            <w:tabs>
              <w:tab w:val="right" w:leader="dot" w:pos="9350"/>
            </w:tabs>
            <w:rPr>
              <w:rFonts w:eastAsiaTheme="minorEastAsia"/>
              <w:noProof/>
              <w:kern w:val="2"/>
              <w:sz w:val="24"/>
              <w:szCs w:val="24"/>
              <w:lang w:val="en-GB" w:eastAsia="en-GB"/>
              <w14:ligatures w14:val="standardContextual"/>
            </w:rPr>
          </w:pPr>
          <w:hyperlink w:anchor="_Toc153802006" w:history="1">
            <w:r w:rsidRPr="005D5E74">
              <w:rPr>
                <w:rStyle w:val="Hyperlink"/>
                <w:noProof/>
              </w:rPr>
              <w:t>Discussion on BP-F</w:t>
            </w:r>
            <w:r>
              <w:rPr>
                <w:noProof/>
                <w:webHidden/>
              </w:rPr>
              <w:tab/>
            </w:r>
            <w:r>
              <w:rPr>
                <w:noProof/>
                <w:webHidden/>
              </w:rPr>
              <w:fldChar w:fldCharType="begin"/>
            </w:r>
            <w:r>
              <w:rPr>
                <w:noProof/>
                <w:webHidden/>
              </w:rPr>
              <w:instrText xml:space="preserve"> PAGEREF _Toc153802006 \h </w:instrText>
            </w:r>
            <w:r>
              <w:rPr>
                <w:noProof/>
                <w:webHidden/>
              </w:rPr>
            </w:r>
            <w:r>
              <w:rPr>
                <w:noProof/>
                <w:webHidden/>
              </w:rPr>
              <w:fldChar w:fldCharType="separate"/>
            </w:r>
            <w:r>
              <w:rPr>
                <w:noProof/>
                <w:webHidden/>
              </w:rPr>
              <w:t>23</w:t>
            </w:r>
            <w:r>
              <w:rPr>
                <w:noProof/>
                <w:webHidden/>
              </w:rPr>
              <w:fldChar w:fldCharType="end"/>
            </w:r>
          </w:hyperlink>
        </w:p>
        <w:p w14:paraId="062E3DBC" w14:textId="42BBC5FE" w:rsidR="00A771E8" w:rsidRDefault="00A771E8">
          <w:pPr>
            <w:pStyle w:val="TOC1"/>
            <w:tabs>
              <w:tab w:val="right" w:leader="dot" w:pos="9350"/>
            </w:tabs>
            <w:rPr>
              <w:rFonts w:eastAsiaTheme="minorEastAsia"/>
              <w:noProof/>
              <w:kern w:val="2"/>
              <w:sz w:val="24"/>
              <w:szCs w:val="24"/>
              <w:lang w:val="en-GB" w:eastAsia="en-GB"/>
              <w14:ligatures w14:val="standardContextual"/>
            </w:rPr>
          </w:pPr>
          <w:hyperlink w:anchor="_Toc153802007" w:history="1">
            <w:r w:rsidRPr="005D5E74">
              <w:rPr>
                <w:rStyle w:val="Hyperlink"/>
                <w:noProof/>
              </w:rPr>
              <w:t>Discussion of MLR</w:t>
            </w:r>
            <w:r>
              <w:rPr>
                <w:noProof/>
                <w:webHidden/>
              </w:rPr>
              <w:tab/>
            </w:r>
            <w:r>
              <w:rPr>
                <w:noProof/>
                <w:webHidden/>
              </w:rPr>
              <w:fldChar w:fldCharType="begin"/>
            </w:r>
            <w:r>
              <w:rPr>
                <w:noProof/>
                <w:webHidden/>
              </w:rPr>
              <w:instrText xml:space="preserve"> PAGEREF _Toc153802007 \h </w:instrText>
            </w:r>
            <w:r>
              <w:rPr>
                <w:noProof/>
                <w:webHidden/>
              </w:rPr>
            </w:r>
            <w:r>
              <w:rPr>
                <w:noProof/>
                <w:webHidden/>
              </w:rPr>
              <w:fldChar w:fldCharType="separate"/>
            </w:r>
            <w:r>
              <w:rPr>
                <w:noProof/>
                <w:webHidden/>
              </w:rPr>
              <w:t>24</w:t>
            </w:r>
            <w:r>
              <w:rPr>
                <w:noProof/>
                <w:webHidden/>
              </w:rPr>
              <w:fldChar w:fldCharType="end"/>
            </w:r>
          </w:hyperlink>
        </w:p>
        <w:p w14:paraId="39641D2F" w14:textId="37030720" w:rsidR="00A51D06" w:rsidRDefault="00A51D06">
          <w:r w:rsidRPr="009D670F">
            <w:rPr>
              <w:b/>
              <w:bCs/>
              <w:noProof/>
              <w:sz w:val="24"/>
              <w:szCs w:val="24"/>
            </w:rPr>
            <w:fldChar w:fldCharType="end"/>
          </w:r>
        </w:p>
      </w:sdtContent>
    </w:sdt>
    <w:p w14:paraId="50C06D3D" w14:textId="77777777" w:rsidR="003F7C9E" w:rsidRDefault="003F7C9E" w:rsidP="00A51D06">
      <w:pPr>
        <w:rPr>
          <w:sz w:val="28"/>
          <w:szCs w:val="28"/>
          <w:lang w:bidi="fa-IR"/>
        </w:rPr>
      </w:pPr>
    </w:p>
    <w:p w14:paraId="012B9CD9" w14:textId="77777777" w:rsidR="004456D5" w:rsidRDefault="004456D5" w:rsidP="004456D5">
      <w:pPr>
        <w:pStyle w:val="TOCHeading"/>
      </w:pPr>
      <w:r>
        <w:t>Figures</w:t>
      </w:r>
    </w:p>
    <w:p w14:paraId="012CE297" w14:textId="77777777" w:rsidR="004456D5" w:rsidRPr="009D670F" w:rsidRDefault="004456D5">
      <w:pPr>
        <w:pStyle w:val="TableofFigures"/>
        <w:tabs>
          <w:tab w:val="right" w:leader="dot" w:pos="9350"/>
        </w:tabs>
        <w:rPr>
          <w:rFonts w:eastAsiaTheme="minorEastAsia"/>
          <w:noProof/>
          <w:sz w:val="24"/>
          <w:szCs w:val="24"/>
        </w:rPr>
      </w:pPr>
      <w:r>
        <w:rPr>
          <w:sz w:val="28"/>
          <w:szCs w:val="28"/>
          <w:lang w:bidi="fa-IR"/>
        </w:rPr>
        <w:fldChar w:fldCharType="begin"/>
      </w:r>
      <w:r>
        <w:rPr>
          <w:sz w:val="28"/>
          <w:szCs w:val="28"/>
          <w:lang w:bidi="fa-IR"/>
        </w:rPr>
        <w:instrText xml:space="preserve"> TOC \h \z \c "Fig." </w:instrText>
      </w:r>
      <w:r>
        <w:rPr>
          <w:sz w:val="28"/>
          <w:szCs w:val="28"/>
          <w:lang w:bidi="fa-IR"/>
        </w:rPr>
        <w:fldChar w:fldCharType="separate"/>
      </w:r>
      <w:hyperlink w:anchor="_Toc152225391" w:history="1">
        <w:r w:rsidRPr="009D670F">
          <w:rPr>
            <w:rStyle w:val="Hyperlink"/>
            <w:noProof/>
            <w:sz w:val="24"/>
            <w:szCs w:val="24"/>
          </w:rPr>
          <w:t>Fig. 1: Features' histograms for A1- turbine dataset</w:t>
        </w:r>
        <w:r w:rsidRPr="009D670F">
          <w:rPr>
            <w:noProof/>
            <w:webHidden/>
            <w:sz w:val="24"/>
            <w:szCs w:val="24"/>
          </w:rPr>
          <w:tab/>
        </w:r>
        <w:r w:rsidRPr="009D670F">
          <w:rPr>
            <w:noProof/>
            <w:webHidden/>
            <w:sz w:val="24"/>
            <w:szCs w:val="24"/>
          </w:rPr>
          <w:fldChar w:fldCharType="begin"/>
        </w:r>
        <w:r w:rsidRPr="009D670F">
          <w:rPr>
            <w:noProof/>
            <w:webHidden/>
            <w:sz w:val="24"/>
            <w:szCs w:val="24"/>
          </w:rPr>
          <w:instrText xml:space="preserve"> PAGEREF _Toc152225391 \h </w:instrText>
        </w:r>
        <w:r w:rsidRPr="009D670F">
          <w:rPr>
            <w:noProof/>
            <w:webHidden/>
            <w:sz w:val="24"/>
            <w:szCs w:val="24"/>
          </w:rPr>
        </w:r>
        <w:r w:rsidRPr="009D670F">
          <w:rPr>
            <w:noProof/>
            <w:webHidden/>
            <w:sz w:val="24"/>
            <w:szCs w:val="24"/>
          </w:rPr>
          <w:fldChar w:fldCharType="separate"/>
        </w:r>
        <w:r w:rsidRPr="009D670F">
          <w:rPr>
            <w:noProof/>
            <w:webHidden/>
            <w:sz w:val="24"/>
            <w:szCs w:val="24"/>
          </w:rPr>
          <w:t>4</w:t>
        </w:r>
        <w:r w:rsidRPr="009D670F">
          <w:rPr>
            <w:noProof/>
            <w:webHidden/>
            <w:sz w:val="24"/>
            <w:szCs w:val="24"/>
          </w:rPr>
          <w:fldChar w:fldCharType="end"/>
        </w:r>
      </w:hyperlink>
    </w:p>
    <w:p w14:paraId="31FD5F59" w14:textId="77777777" w:rsidR="004456D5" w:rsidRPr="009D670F" w:rsidRDefault="00000000">
      <w:pPr>
        <w:pStyle w:val="TableofFigures"/>
        <w:tabs>
          <w:tab w:val="right" w:leader="dot" w:pos="9350"/>
        </w:tabs>
        <w:rPr>
          <w:rFonts w:eastAsiaTheme="minorEastAsia"/>
          <w:noProof/>
          <w:sz w:val="24"/>
          <w:szCs w:val="24"/>
        </w:rPr>
      </w:pPr>
      <w:hyperlink w:anchor="_Toc152225392" w:history="1">
        <w:r w:rsidR="004456D5" w:rsidRPr="009D670F">
          <w:rPr>
            <w:rStyle w:val="Hyperlink"/>
            <w:noProof/>
            <w:sz w:val="24"/>
            <w:szCs w:val="24"/>
          </w:rPr>
          <w:t>Fig. 2: Features' histograms for A1-synthetic dataset</w:t>
        </w:r>
        <w:r w:rsidR="004456D5" w:rsidRPr="009D670F">
          <w:rPr>
            <w:noProof/>
            <w:webHidden/>
            <w:sz w:val="24"/>
            <w:szCs w:val="24"/>
          </w:rPr>
          <w:tab/>
        </w:r>
        <w:r w:rsidR="004456D5" w:rsidRPr="009D670F">
          <w:rPr>
            <w:noProof/>
            <w:webHidden/>
            <w:sz w:val="24"/>
            <w:szCs w:val="24"/>
          </w:rPr>
          <w:fldChar w:fldCharType="begin"/>
        </w:r>
        <w:r w:rsidR="004456D5" w:rsidRPr="009D670F">
          <w:rPr>
            <w:noProof/>
            <w:webHidden/>
            <w:sz w:val="24"/>
            <w:szCs w:val="24"/>
          </w:rPr>
          <w:instrText xml:space="preserve"> PAGEREF _Toc152225392 \h </w:instrText>
        </w:r>
        <w:r w:rsidR="004456D5" w:rsidRPr="009D670F">
          <w:rPr>
            <w:noProof/>
            <w:webHidden/>
            <w:sz w:val="24"/>
            <w:szCs w:val="24"/>
          </w:rPr>
        </w:r>
        <w:r w:rsidR="004456D5" w:rsidRPr="009D670F">
          <w:rPr>
            <w:noProof/>
            <w:webHidden/>
            <w:sz w:val="24"/>
            <w:szCs w:val="24"/>
          </w:rPr>
          <w:fldChar w:fldCharType="separate"/>
        </w:r>
        <w:r w:rsidR="004456D5" w:rsidRPr="009D670F">
          <w:rPr>
            <w:noProof/>
            <w:webHidden/>
            <w:sz w:val="24"/>
            <w:szCs w:val="24"/>
          </w:rPr>
          <w:t>5</w:t>
        </w:r>
        <w:r w:rsidR="004456D5" w:rsidRPr="009D670F">
          <w:rPr>
            <w:noProof/>
            <w:webHidden/>
            <w:sz w:val="24"/>
            <w:szCs w:val="24"/>
          </w:rPr>
          <w:fldChar w:fldCharType="end"/>
        </w:r>
      </w:hyperlink>
    </w:p>
    <w:p w14:paraId="603FA9EA" w14:textId="77777777" w:rsidR="003F7C9E" w:rsidRDefault="004456D5" w:rsidP="00A51D06">
      <w:pPr>
        <w:rPr>
          <w:sz w:val="28"/>
          <w:szCs w:val="28"/>
          <w:lang w:bidi="fa-IR"/>
        </w:rPr>
      </w:pPr>
      <w:r>
        <w:rPr>
          <w:sz w:val="28"/>
          <w:szCs w:val="28"/>
          <w:lang w:bidi="fa-IR"/>
        </w:rPr>
        <w:fldChar w:fldCharType="end"/>
      </w:r>
    </w:p>
    <w:p w14:paraId="056659A1" w14:textId="77777777" w:rsidR="003F7C9E" w:rsidRDefault="003F7C9E" w:rsidP="00A51D06">
      <w:pPr>
        <w:rPr>
          <w:sz w:val="28"/>
          <w:szCs w:val="28"/>
          <w:lang w:bidi="fa-IR"/>
        </w:rPr>
      </w:pPr>
    </w:p>
    <w:p w14:paraId="42892897" w14:textId="77777777" w:rsidR="004456D5" w:rsidRDefault="004456D5" w:rsidP="004456D5">
      <w:pPr>
        <w:pStyle w:val="TOCHeading"/>
      </w:pPr>
      <w:r>
        <w:t>Tables</w:t>
      </w:r>
    </w:p>
    <w:p w14:paraId="22E6FE0D" w14:textId="77777777" w:rsidR="00361B72" w:rsidRPr="009D670F" w:rsidRDefault="00361B72">
      <w:pPr>
        <w:pStyle w:val="TableofFigures"/>
        <w:tabs>
          <w:tab w:val="right" w:leader="dot" w:pos="9350"/>
        </w:tabs>
        <w:rPr>
          <w:rFonts w:eastAsiaTheme="minorEastAsia"/>
          <w:noProof/>
          <w:sz w:val="24"/>
          <w:szCs w:val="24"/>
        </w:rPr>
      </w:pPr>
      <w:r w:rsidRPr="009D670F">
        <w:rPr>
          <w:sz w:val="24"/>
          <w:szCs w:val="24"/>
          <w:lang w:bidi="fa-IR"/>
        </w:rPr>
        <w:fldChar w:fldCharType="begin"/>
      </w:r>
      <w:r w:rsidRPr="009D670F">
        <w:rPr>
          <w:sz w:val="24"/>
          <w:szCs w:val="24"/>
          <w:lang w:bidi="fa-IR"/>
        </w:rPr>
        <w:instrText xml:space="preserve"> TOC \h \z \c "Table" </w:instrText>
      </w:r>
      <w:r w:rsidRPr="009D670F">
        <w:rPr>
          <w:sz w:val="24"/>
          <w:szCs w:val="24"/>
          <w:lang w:bidi="fa-IR"/>
        </w:rPr>
        <w:fldChar w:fldCharType="separate"/>
      </w:r>
      <w:hyperlink w:anchor="_Toc152225185" w:history="1">
        <w:r w:rsidRPr="009D670F">
          <w:rPr>
            <w:rStyle w:val="Hyperlink"/>
            <w:noProof/>
            <w:sz w:val="24"/>
            <w:szCs w:val="24"/>
          </w:rPr>
          <w:t>Table 1: The display of the first few rows of the A1-turbine dataset</w:t>
        </w:r>
        <w:r w:rsidRPr="009D670F">
          <w:rPr>
            <w:noProof/>
            <w:webHidden/>
            <w:sz w:val="24"/>
            <w:szCs w:val="24"/>
          </w:rPr>
          <w:tab/>
        </w:r>
        <w:r w:rsidRPr="009D670F">
          <w:rPr>
            <w:noProof/>
            <w:webHidden/>
            <w:sz w:val="24"/>
            <w:szCs w:val="24"/>
          </w:rPr>
          <w:fldChar w:fldCharType="begin"/>
        </w:r>
        <w:r w:rsidRPr="009D670F">
          <w:rPr>
            <w:noProof/>
            <w:webHidden/>
            <w:sz w:val="24"/>
            <w:szCs w:val="24"/>
          </w:rPr>
          <w:instrText xml:space="preserve"> PAGEREF _Toc152225185 \h </w:instrText>
        </w:r>
        <w:r w:rsidRPr="009D670F">
          <w:rPr>
            <w:noProof/>
            <w:webHidden/>
            <w:sz w:val="24"/>
            <w:szCs w:val="24"/>
          </w:rPr>
        </w:r>
        <w:r w:rsidRPr="009D670F">
          <w:rPr>
            <w:noProof/>
            <w:webHidden/>
            <w:sz w:val="24"/>
            <w:szCs w:val="24"/>
          </w:rPr>
          <w:fldChar w:fldCharType="separate"/>
        </w:r>
        <w:r w:rsidRPr="009D670F">
          <w:rPr>
            <w:noProof/>
            <w:webHidden/>
            <w:sz w:val="24"/>
            <w:szCs w:val="24"/>
          </w:rPr>
          <w:t>3</w:t>
        </w:r>
        <w:r w:rsidRPr="009D670F">
          <w:rPr>
            <w:noProof/>
            <w:webHidden/>
            <w:sz w:val="24"/>
            <w:szCs w:val="24"/>
          </w:rPr>
          <w:fldChar w:fldCharType="end"/>
        </w:r>
      </w:hyperlink>
    </w:p>
    <w:p w14:paraId="12AD005B" w14:textId="77777777" w:rsidR="00361B72" w:rsidRPr="009D670F" w:rsidRDefault="00000000">
      <w:pPr>
        <w:pStyle w:val="TableofFigures"/>
        <w:tabs>
          <w:tab w:val="right" w:leader="dot" w:pos="9350"/>
        </w:tabs>
        <w:rPr>
          <w:rFonts w:eastAsiaTheme="minorEastAsia"/>
          <w:noProof/>
          <w:sz w:val="24"/>
          <w:szCs w:val="24"/>
        </w:rPr>
      </w:pPr>
      <w:hyperlink w:anchor="_Toc152225186" w:history="1">
        <w:r w:rsidR="00361B72" w:rsidRPr="009D670F">
          <w:rPr>
            <w:rStyle w:val="Hyperlink"/>
            <w:noProof/>
            <w:sz w:val="24"/>
            <w:szCs w:val="24"/>
          </w:rPr>
          <w:t>Table 2: The display of the first few rows of the A1-synthetic dataset</w:t>
        </w:r>
        <w:r w:rsidR="00361B72" w:rsidRPr="009D670F">
          <w:rPr>
            <w:noProof/>
            <w:webHidden/>
            <w:sz w:val="24"/>
            <w:szCs w:val="24"/>
          </w:rPr>
          <w:tab/>
        </w:r>
        <w:r w:rsidR="00361B72" w:rsidRPr="009D670F">
          <w:rPr>
            <w:noProof/>
            <w:webHidden/>
            <w:sz w:val="24"/>
            <w:szCs w:val="24"/>
          </w:rPr>
          <w:fldChar w:fldCharType="begin"/>
        </w:r>
        <w:r w:rsidR="00361B72" w:rsidRPr="009D670F">
          <w:rPr>
            <w:noProof/>
            <w:webHidden/>
            <w:sz w:val="24"/>
            <w:szCs w:val="24"/>
          </w:rPr>
          <w:instrText xml:space="preserve"> PAGEREF _Toc152225186 \h </w:instrText>
        </w:r>
        <w:r w:rsidR="00361B72" w:rsidRPr="009D670F">
          <w:rPr>
            <w:noProof/>
            <w:webHidden/>
            <w:sz w:val="24"/>
            <w:szCs w:val="24"/>
          </w:rPr>
        </w:r>
        <w:r w:rsidR="00361B72" w:rsidRPr="009D670F">
          <w:rPr>
            <w:noProof/>
            <w:webHidden/>
            <w:sz w:val="24"/>
            <w:szCs w:val="24"/>
          </w:rPr>
          <w:fldChar w:fldCharType="separate"/>
        </w:r>
        <w:r w:rsidR="00361B72" w:rsidRPr="009D670F">
          <w:rPr>
            <w:noProof/>
            <w:webHidden/>
            <w:sz w:val="24"/>
            <w:szCs w:val="24"/>
          </w:rPr>
          <w:t>3</w:t>
        </w:r>
        <w:r w:rsidR="00361B72" w:rsidRPr="009D670F">
          <w:rPr>
            <w:noProof/>
            <w:webHidden/>
            <w:sz w:val="24"/>
            <w:szCs w:val="24"/>
          </w:rPr>
          <w:fldChar w:fldCharType="end"/>
        </w:r>
      </w:hyperlink>
    </w:p>
    <w:p w14:paraId="11F36F6A" w14:textId="77777777" w:rsidR="00A51D06" w:rsidRDefault="00361B72" w:rsidP="004456D5">
      <w:pPr>
        <w:rPr>
          <w:sz w:val="28"/>
          <w:szCs w:val="28"/>
          <w:lang w:bidi="fa-IR"/>
        </w:rPr>
      </w:pPr>
      <w:r w:rsidRPr="009D670F">
        <w:rPr>
          <w:sz w:val="24"/>
          <w:szCs w:val="24"/>
          <w:lang w:bidi="fa-IR"/>
        </w:rPr>
        <w:fldChar w:fldCharType="end"/>
      </w:r>
      <w:r w:rsidR="00A51D06">
        <w:rPr>
          <w:sz w:val="28"/>
          <w:szCs w:val="28"/>
          <w:lang w:bidi="fa-IR"/>
        </w:rPr>
        <w:br w:type="page"/>
      </w:r>
    </w:p>
    <w:p w14:paraId="2CFD77FE" w14:textId="77777777" w:rsidR="002D72C1" w:rsidRDefault="002D72C1" w:rsidP="002D72C1">
      <w:pPr>
        <w:pStyle w:val="Heading1"/>
      </w:pPr>
      <w:bookmarkStart w:id="2" w:name="_Toc153801997"/>
      <w:r>
        <w:lastRenderedPageBreak/>
        <w:t>Objective</w:t>
      </w:r>
      <w:bookmarkEnd w:id="2"/>
    </w:p>
    <w:p w14:paraId="6379C5DA" w14:textId="51A8319B" w:rsidR="00A66F0C" w:rsidRPr="00184931" w:rsidRDefault="00A66F0C" w:rsidP="00A66F0C">
      <w:pPr>
        <w:rPr>
          <w:sz w:val="24"/>
          <w:szCs w:val="24"/>
        </w:rPr>
      </w:pPr>
      <w:r>
        <w:rPr>
          <w:sz w:val="24"/>
          <w:szCs w:val="24"/>
        </w:rPr>
        <w:t>The Python code developed in this study</w:t>
      </w:r>
      <w:r w:rsidRPr="00184931">
        <w:rPr>
          <w:sz w:val="24"/>
          <w:szCs w:val="24"/>
        </w:rPr>
        <w:t xml:space="preserve"> performs several </w:t>
      </w:r>
      <w:r>
        <w:rPr>
          <w:sz w:val="24"/>
          <w:szCs w:val="24"/>
        </w:rPr>
        <w:t xml:space="preserve">tasks including </w:t>
      </w:r>
      <w:r w:rsidRPr="00184931">
        <w:rPr>
          <w:sz w:val="24"/>
          <w:szCs w:val="24"/>
        </w:rPr>
        <w:t xml:space="preserve">data </w:t>
      </w:r>
      <w:r>
        <w:rPr>
          <w:sz w:val="24"/>
          <w:szCs w:val="24"/>
        </w:rPr>
        <w:t xml:space="preserve">preprocessing and visualization </w:t>
      </w:r>
      <w:r w:rsidRPr="00184931">
        <w:rPr>
          <w:sz w:val="24"/>
          <w:szCs w:val="24"/>
        </w:rPr>
        <w:t xml:space="preserve">using Pandas, Seaborn, Matplotlib, and Scikit-learn libraries. </w:t>
      </w:r>
      <w:r>
        <w:rPr>
          <w:sz w:val="24"/>
          <w:szCs w:val="24"/>
        </w:rPr>
        <w:t>In the following sections, each of the mentioned tasks is described.</w:t>
      </w:r>
    </w:p>
    <w:p w14:paraId="43D695D7" w14:textId="668EED30" w:rsidR="002D72C1" w:rsidRDefault="002D72C1" w:rsidP="002D72C1">
      <w:pPr>
        <w:rPr>
          <w:sz w:val="24"/>
          <w:szCs w:val="24"/>
        </w:rPr>
      </w:pPr>
      <w:r w:rsidRPr="002D72C1">
        <w:rPr>
          <w:sz w:val="24"/>
          <w:szCs w:val="24"/>
        </w:rPr>
        <w:t xml:space="preserve">Predict outcomes using three different </w:t>
      </w:r>
      <w:r w:rsidR="00933739" w:rsidRPr="002D72C1">
        <w:rPr>
          <w:sz w:val="24"/>
          <w:szCs w:val="24"/>
        </w:rPr>
        <w:t>approaches:</w:t>
      </w:r>
      <w:r w:rsidR="00933739">
        <w:rPr>
          <w:sz w:val="24"/>
          <w:szCs w:val="24"/>
        </w:rPr>
        <w:t xml:space="preserve"> -</w:t>
      </w:r>
    </w:p>
    <w:p w14:paraId="79A78FC4" w14:textId="77777777" w:rsidR="002D72C1" w:rsidRDefault="002D72C1" w:rsidP="002D72C1">
      <w:pPr>
        <w:rPr>
          <w:sz w:val="24"/>
          <w:szCs w:val="24"/>
        </w:rPr>
      </w:pPr>
      <w:r>
        <w:rPr>
          <w:sz w:val="24"/>
          <w:szCs w:val="24"/>
        </w:rPr>
        <w:t>1.N</w:t>
      </w:r>
      <w:r w:rsidRPr="002D72C1">
        <w:rPr>
          <w:sz w:val="24"/>
          <w:szCs w:val="24"/>
        </w:rPr>
        <w:t>eural network with back-propagation implemented (BP)</w:t>
      </w:r>
      <w:r>
        <w:rPr>
          <w:sz w:val="24"/>
          <w:szCs w:val="24"/>
        </w:rPr>
        <w:t>.</w:t>
      </w:r>
    </w:p>
    <w:p w14:paraId="12241D11" w14:textId="77777777" w:rsidR="002D72C1" w:rsidRDefault="002D72C1" w:rsidP="002D72C1">
      <w:pPr>
        <w:rPr>
          <w:sz w:val="24"/>
          <w:szCs w:val="24"/>
        </w:rPr>
      </w:pPr>
      <w:r>
        <w:rPr>
          <w:sz w:val="24"/>
          <w:szCs w:val="24"/>
        </w:rPr>
        <w:t>2. N</w:t>
      </w:r>
      <w:r w:rsidRPr="002D72C1">
        <w:rPr>
          <w:sz w:val="24"/>
          <w:szCs w:val="24"/>
        </w:rPr>
        <w:t>eural network with back-propagation using free software (BP-F)</w:t>
      </w:r>
      <w:r>
        <w:rPr>
          <w:sz w:val="24"/>
          <w:szCs w:val="24"/>
        </w:rPr>
        <w:t>.</w:t>
      </w:r>
    </w:p>
    <w:p w14:paraId="656C3550" w14:textId="31AC7D66" w:rsidR="002D72C1" w:rsidRDefault="002D72C1" w:rsidP="002D72C1">
      <w:pPr>
        <w:rPr>
          <w:sz w:val="24"/>
          <w:szCs w:val="24"/>
        </w:rPr>
      </w:pPr>
      <w:r>
        <w:rPr>
          <w:sz w:val="24"/>
          <w:szCs w:val="24"/>
        </w:rPr>
        <w:t>3. M</w:t>
      </w:r>
      <w:r w:rsidRPr="002D72C1">
        <w:rPr>
          <w:sz w:val="24"/>
          <w:szCs w:val="24"/>
        </w:rPr>
        <w:t>ultiple linear regression using free software (MLR-F).</w:t>
      </w:r>
    </w:p>
    <w:p w14:paraId="43FD7042" w14:textId="7B9D5AD2" w:rsidR="00A66F0C" w:rsidRDefault="00A66F0C" w:rsidP="00A66F0C">
      <w:pPr>
        <w:pStyle w:val="Heading1"/>
      </w:pPr>
      <w:bookmarkStart w:id="3" w:name="_Toc153801998"/>
      <w:r w:rsidRPr="00A66F0C">
        <w:t>Dataset</w:t>
      </w:r>
      <w:r>
        <w:t>:</w:t>
      </w:r>
      <w:bookmarkEnd w:id="3"/>
    </w:p>
    <w:p w14:paraId="48004CC5" w14:textId="4E8E0CB7" w:rsidR="00A66F0C" w:rsidRPr="00A66F0C" w:rsidRDefault="00A66F0C" w:rsidP="00A66F0C">
      <w:pPr>
        <w:rPr>
          <w:sz w:val="24"/>
          <w:szCs w:val="24"/>
        </w:rPr>
      </w:pPr>
      <w:r w:rsidRPr="00A66F0C">
        <w:rPr>
          <w:sz w:val="24"/>
          <w:szCs w:val="24"/>
        </w:rPr>
        <w:t>1. The dataset we're focusing on is "A1-turbine.txt. It has 5 features (first 4 are input variables and the last one is the output variable) and 451 patterns. The dataset is cleaned and normalized during the pre-processing process.</w:t>
      </w:r>
    </w:p>
    <w:p w14:paraId="5C487CB9" w14:textId="5FB6DF31" w:rsidR="00A66F0C" w:rsidRPr="00A66F0C" w:rsidRDefault="00A66F0C" w:rsidP="00A66F0C">
      <w:pPr>
        <w:rPr>
          <w:sz w:val="24"/>
          <w:szCs w:val="24"/>
        </w:rPr>
      </w:pPr>
      <w:r w:rsidRPr="00A66F0C">
        <w:rPr>
          <w:sz w:val="24"/>
          <w:szCs w:val="24"/>
        </w:rPr>
        <w:t xml:space="preserve">2. </w:t>
      </w:r>
    </w:p>
    <w:p w14:paraId="2069E38C" w14:textId="23B8E0B7" w:rsidR="00132DD6" w:rsidRDefault="00A66F0C" w:rsidP="00A66F0C">
      <w:r>
        <w:t xml:space="preserve">3. </w:t>
      </w:r>
      <w:r w:rsidRPr="00A66F0C">
        <w:rPr>
          <w:sz w:val="24"/>
          <w:szCs w:val="24"/>
        </w:rPr>
        <w:t xml:space="preserve">Boston House </w:t>
      </w:r>
      <w:proofErr w:type="gramStart"/>
      <w:r w:rsidRPr="00A66F0C">
        <w:rPr>
          <w:sz w:val="24"/>
          <w:szCs w:val="24"/>
        </w:rPr>
        <w:t>Price :</w:t>
      </w:r>
      <w:proofErr w:type="gramEnd"/>
      <w:r w:rsidRPr="00A66F0C">
        <w:rPr>
          <w:sz w:val="24"/>
          <w:szCs w:val="24"/>
        </w:rPr>
        <w:t>-</w:t>
      </w:r>
      <w:r>
        <w:t xml:space="preserve">   </w:t>
      </w:r>
      <w:r w:rsidR="00132DD6">
        <w:t xml:space="preserve">This is </w:t>
      </w:r>
      <w:proofErr w:type="spellStart"/>
      <w:r w:rsidR="00132DD6">
        <w:t>Sklearn</w:t>
      </w:r>
      <w:proofErr w:type="spellEnd"/>
      <w:r w:rsidR="00132DD6">
        <w:t xml:space="preserve"> dataset which is available in </w:t>
      </w:r>
      <w:proofErr w:type="spellStart"/>
      <w:r w:rsidR="00132DD6">
        <w:t>sklearn</w:t>
      </w:r>
      <w:proofErr w:type="spellEnd"/>
      <w:r w:rsidR="00EF57A8">
        <w:t xml:space="preserve"> datasets.</w:t>
      </w:r>
    </w:p>
    <w:p w14:paraId="5625950D" w14:textId="16CBB84B" w:rsidR="00A66F0C" w:rsidRDefault="00132DD6" w:rsidP="00A66F0C">
      <w:r w:rsidRPr="00132DD6">
        <w:t>https://scikit-learn.org/1.0/modules/generated/sklearn.datasets.load_boston.html</w:t>
      </w:r>
      <w:r w:rsidR="00A66F0C">
        <w:t xml:space="preserve">  </w:t>
      </w:r>
    </w:p>
    <w:p w14:paraId="0847191C" w14:textId="77777777" w:rsidR="00A66F0C" w:rsidRDefault="00A66F0C" w:rsidP="00A66F0C">
      <w:pPr>
        <w:pStyle w:val="ListParagraph"/>
        <w:numPr>
          <w:ilvl w:val="0"/>
          <w:numId w:val="1"/>
        </w:numPr>
      </w:pPr>
      <w:r>
        <w:t>The dataset contains 506 entries.</w:t>
      </w:r>
    </w:p>
    <w:p w14:paraId="2A9AEF43" w14:textId="77777777" w:rsidR="00A66F0C" w:rsidRDefault="00A66F0C" w:rsidP="00A66F0C">
      <w:pPr>
        <w:pStyle w:val="ListParagraph"/>
        <w:numPr>
          <w:ilvl w:val="0"/>
          <w:numId w:val="1"/>
        </w:numPr>
      </w:pPr>
      <w:r>
        <w:t>The features vary significantly in their ranges and scales. For example, CRIM (crime rate) has a mean of approximately 3.61 but a maximum value of about 88.98, indicating potential outliers or a wide variation in crime rates across towns.</w:t>
      </w:r>
    </w:p>
    <w:p w14:paraId="14D997A3" w14:textId="77777777" w:rsidR="00A66F0C" w:rsidRDefault="00A66F0C" w:rsidP="00A66F0C">
      <w:pPr>
        <w:pStyle w:val="ListParagraph"/>
        <w:numPr>
          <w:ilvl w:val="0"/>
          <w:numId w:val="1"/>
        </w:numPr>
      </w:pPr>
      <w:r>
        <w:t>The CHAS variable, which is a dummy variable, has values 0 or 1, indicating whether the tract bounds the Charles River.</w:t>
      </w:r>
    </w:p>
    <w:p w14:paraId="7A9B07D3" w14:textId="77777777" w:rsidR="00A66F0C" w:rsidRDefault="00A66F0C" w:rsidP="00A66F0C">
      <w:pPr>
        <w:pStyle w:val="ListParagraph"/>
        <w:numPr>
          <w:ilvl w:val="0"/>
          <w:numId w:val="1"/>
        </w:numPr>
      </w:pPr>
      <w:r>
        <w:t>The mean number of rooms (RM) is around 6.28, with a minimum of 3.56 and a maximum of 8.78.</w:t>
      </w:r>
    </w:p>
    <w:p w14:paraId="536DF8B0" w14:textId="28883206" w:rsidR="00A66F0C" w:rsidRDefault="00A66F0C" w:rsidP="00A66F0C">
      <w:pPr>
        <w:pStyle w:val="ListParagraph"/>
        <w:numPr>
          <w:ilvl w:val="0"/>
          <w:numId w:val="1"/>
        </w:numPr>
      </w:pPr>
      <w:r>
        <w:t>The median value of homes (MEDV) has a mean of approximately $22,533 with a wide range from $5,000 to $50,000.</w:t>
      </w:r>
    </w:p>
    <w:p w14:paraId="3E5077B9" w14:textId="3C2F817C" w:rsidR="00AD24B7" w:rsidRPr="005957BA" w:rsidRDefault="00A66F0C" w:rsidP="005957BA">
      <w:pPr>
        <w:pStyle w:val="ListParagraph"/>
        <w:numPr>
          <w:ilvl w:val="0"/>
          <w:numId w:val="1"/>
        </w:numPr>
        <w:rPr>
          <w:sz w:val="24"/>
          <w:szCs w:val="24"/>
        </w:rPr>
      </w:pPr>
      <w:r w:rsidRPr="00A66F0C">
        <w:rPr>
          <w:sz w:val="24"/>
          <w:szCs w:val="24"/>
        </w:rPr>
        <w:t>There are no missing values in any of the columns, which is beneficial for analysis.</w:t>
      </w:r>
    </w:p>
    <w:p w14:paraId="3606620E" w14:textId="77777777" w:rsidR="00184931" w:rsidRDefault="00184931" w:rsidP="00184931">
      <w:pPr>
        <w:pStyle w:val="Heading1"/>
      </w:pPr>
      <w:bookmarkStart w:id="4" w:name="_Toc153801999"/>
      <w:r w:rsidRPr="00184931">
        <w:t>Loading and Displaying Data:</w:t>
      </w:r>
      <w:bookmarkEnd w:id="4"/>
    </w:p>
    <w:p w14:paraId="62FBFEE7" w14:textId="77777777" w:rsidR="00B73941" w:rsidRPr="009C698C" w:rsidRDefault="00B73941" w:rsidP="00A877C0">
      <w:pPr>
        <w:jc w:val="both"/>
        <w:rPr>
          <w:sz w:val="24"/>
          <w:szCs w:val="24"/>
        </w:rPr>
      </w:pPr>
      <w:r w:rsidRPr="00B73941">
        <w:rPr>
          <w:sz w:val="24"/>
          <w:szCs w:val="24"/>
        </w:rPr>
        <w:t xml:space="preserve">In the first step, the </w:t>
      </w:r>
      <w:r w:rsidRPr="00184931">
        <w:rPr>
          <w:sz w:val="24"/>
          <w:szCs w:val="24"/>
        </w:rPr>
        <w:t xml:space="preserve">'A1-turbine.txt' </w:t>
      </w:r>
      <w:r w:rsidR="00FD6972">
        <w:rPr>
          <w:sz w:val="24"/>
          <w:szCs w:val="24"/>
        </w:rPr>
        <w:t xml:space="preserve">and </w:t>
      </w:r>
      <w:r w:rsidR="00FD6972" w:rsidRPr="00FD6972">
        <w:rPr>
          <w:sz w:val="24"/>
          <w:szCs w:val="24"/>
        </w:rPr>
        <w:t>'A1-synthetic.txt'</w:t>
      </w:r>
      <w:r w:rsidR="00FD6972">
        <w:rPr>
          <w:sz w:val="24"/>
          <w:szCs w:val="24"/>
        </w:rPr>
        <w:t xml:space="preserve"> </w:t>
      </w:r>
      <w:r w:rsidRPr="00184931">
        <w:rPr>
          <w:sz w:val="24"/>
          <w:szCs w:val="24"/>
        </w:rPr>
        <w:t>file</w:t>
      </w:r>
      <w:r w:rsidR="00FD6972">
        <w:rPr>
          <w:sz w:val="24"/>
          <w:szCs w:val="24"/>
        </w:rPr>
        <w:t>s</w:t>
      </w:r>
      <w:r>
        <w:rPr>
          <w:sz w:val="24"/>
          <w:szCs w:val="24"/>
        </w:rPr>
        <w:t xml:space="preserve"> </w:t>
      </w:r>
      <w:r w:rsidR="00FD6972">
        <w:rPr>
          <w:sz w:val="24"/>
          <w:szCs w:val="24"/>
        </w:rPr>
        <w:t>are</w:t>
      </w:r>
      <w:r>
        <w:rPr>
          <w:sz w:val="24"/>
          <w:szCs w:val="24"/>
        </w:rPr>
        <w:t xml:space="preserve"> loaded using </w:t>
      </w:r>
      <w:r w:rsidR="00FD6972">
        <w:rPr>
          <w:sz w:val="24"/>
          <w:szCs w:val="24"/>
        </w:rPr>
        <w:t>their</w:t>
      </w:r>
      <w:r>
        <w:rPr>
          <w:sz w:val="24"/>
          <w:szCs w:val="24"/>
        </w:rPr>
        <w:t xml:space="preserve"> path</w:t>
      </w:r>
      <w:r w:rsidR="00FD6972">
        <w:rPr>
          <w:sz w:val="24"/>
          <w:szCs w:val="24"/>
        </w:rPr>
        <w:t>s</w:t>
      </w:r>
      <w:r>
        <w:rPr>
          <w:sz w:val="24"/>
          <w:szCs w:val="24"/>
        </w:rPr>
        <w:t xml:space="preserve"> and </w:t>
      </w:r>
      <w:r w:rsidRPr="00184931">
        <w:rPr>
          <w:sz w:val="24"/>
          <w:szCs w:val="24"/>
        </w:rPr>
        <w:t xml:space="preserve">Pandas </w:t>
      </w:r>
      <w:proofErr w:type="spellStart"/>
      <w:r w:rsidRPr="00184931">
        <w:rPr>
          <w:sz w:val="24"/>
          <w:szCs w:val="24"/>
        </w:rPr>
        <w:t>DataFrame</w:t>
      </w:r>
      <w:proofErr w:type="spellEnd"/>
      <w:r w:rsidR="00447397">
        <w:rPr>
          <w:sz w:val="24"/>
          <w:szCs w:val="24"/>
        </w:rPr>
        <w:t>. Then the columns’</w:t>
      </w:r>
      <w:r w:rsidR="00FD6972">
        <w:rPr>
          <w:sz w:val="24"/>
          <w:szCs w:val="24"/>
        </w:rPr>
        <w:t xml:space="preserve"> names are corrected if needed and the </w:t>
      </w:r>
      <w:r w:rsidR="00FD6972" w:rsidRPr="00FD6972">
        <w:rPr>
          <w:sz w:val="24"/>
          <w:szCs w:val="24"/>
        </w:rPr>
        <w:t>first few rows</w:t>
      </w:r>
      <w:r w:rsidR="009C698C">
        <w:rPr>
          <w:sz w:val="24"/>
          <w:szCs w:val="24"/>
        </w:rPr>
        <w:t xml:space="preserve"> are displayed as shown in </w:t>
      </w:r>
      <w:r w:rsidR="00A877C0">
        <w:rPr>
          <w:sz w:val="24"/>
          <w:szCs w:val="24"/>
        </w:rPr>
        <w:fldChar w:fldCharType="begin"/>
      </w:r>
      <w:r w:rsidR="00A877C0">
        <w:rPr>
          <w:sz w:val="24"/>
          <w:szCs w:val="24"/>
        </w:rPr>
        <w:instrText xml:space="preserve"> REF _Ref152229323 \h  \* MERGEFORMAT </w:instrText>
      </w:r>
      <w:r w:rsidR="00A877C0">
        <w:rPr>
          <w:sz w:val="24"/>
          <w:szCs w:val="24"/>
        </w:rPr>
      </w:r>
      <w:r w:rsidR="00A877C0">
        <w:rPr>
          <w:sz w:val="24"/>
          <w:szCs w:val="24"/>
        </w:rPr>
        <w:fldChar w:fldCharType="separate"/>
      </w:r>
      <w:r w:rsidR="00A877C0" w:rsidRPr="00A877C0">
        <w:rPr>
          <w:sz w:val="24"/>
          <w:szCs w:val="24"/>
        </w:rPr>
        <w:t>Table 1</w:t>
      </w:r>
      <w:r w:rsidR="00A877C0">
        <w:rPr>
          <w:sz w:val="24"/>
          <w:szCs w:val="24"/>
        </w:rPr>
        <w:fldChar w:fldCharType="end"/>
      </w:r>
      <w:r w:rsidR="009C698C">
        <w:rPr>
          <w:sz w:val="24"/>
          <w:szCs w:val="24"/>
        </w:rPr>
        <w:t xml:space="preserve"> and </w:t>
      </w:r>
      <w:r w:rsidR="00A877C0">
        <w:rPr>
          <w:sz w:val="24"/>
          <w:szCs w:val="24"/>
        </w:rPr>
        <w:fldChar w:fldCharType="begin"/>
      </w:r>
      <w:r w:rsidR="00A877C0">
        <w:rPr>
          <w:sz w:val="24"/>
          <w:szCs w:val="24"/>
        </w:rPr>
        <w:instrText xml:space="preserve"> REF _Ref152229329 \h  \* MERGEFORMAT </w:instrText>
      </w:r>
      <w:r w:rsidR="00A877C0">
        <w:rPr>
          <w:sz w:val="24"/>
          <w:szCs w:val="24"/>
        </w:rPr>
      </w:r>
      <w:r w:rsidR="00A877C0">
        <w:rPr>
          <w:sz w:val="24"/>
          <w:szCs w:val="24"/>
        </w:rPr>
        <w:fldChar w:fldCharType="separate"/>
      </w:r>
      <w:r w:rsidR="00A877C0" w:rsidRPr="00A877C0">
        <w:rPr>
          <w:sz w:val="24"/>
          <w:szCs w:val="24"/>
        </w:rPr>
        <w:t>Table 2</w:t>
      </w:r>
      <w:r w:rsidR="00A877C0">
        <w:rPr>
          <w:sz w:val="24"/>
          <w:szCs w:val="24"/>
        </w:rPr>
        <w:fldChar w:fldCharType="end"/>
      </w:r>
      <w:r w:rsidR="009C698C">
        <w:rPr>
          <w:sz w:val="24"/>
          <w:szCs w:val="24"/>
        </w:rPr>
        <w:t xml:space="preserve"> for </w:t>
      </w:r>
      <w:r w:rsidR="009C698C" w:rsidRPr="0059108E">
        <w:rPr>
          <w:sz w:val="24"/>
          <w:szCs w:val="24"/>
        </w:rPr>
        <w:t>A1-turbine</w:t>
      </w:r>
      <w:r w:rsidR="009C698C">
        <w:rPr>
          <w:sz w:val="24"/>
          <w:szCs w:val="24"/>
        </w:rPr>
        <w:t xml:space="preserve"> and </w:t>
      </w:r>
      <w:r w:rsidR="009C698C" w:rsidRPr="0059108E">
        <w:rPr>
          <w:sz w:val="24"/>
          <w:szCs w:val="24"/>
        </w:rPr>
        <w:t>A1-synthetic</w:t>
      </w:r>
      <w:r w:rsidR="009C698C">
        <w:rPr>
          <w:sz w:val="24"/>
          <w:szCs w:val="24"/>
        </w:rPr>
        <w:t xml:space="preserve"> datasets, respectively. </w:t>
      </w:r>
    </w:p>
    <w:p w14:paraId="626A7A72" w14:textId="77777777" w:rsidR="00DC45F9" w:rsidRDefault="00DC45F9" w:rsidP="00361B72">
      <w:pPr>
        <w:pStyle w:val="Caption"/>
      </w:pPr>
      <w:bookmarkStart w:id="5" w:name="_Ref152229323"/>
      <w:bookmarkStart w:id="6" w:name="_Toc152225185"/>
    </w:p>
    <w:p w14:paraId="36A59C8D" w14:textId="77777777" w:rsidR="00A771E8" w:rsidRPr="00A771E8" w:rsidRDefault="00A771E8" w:rsidP="00A771E8"/>
    <w:p w14:paraId="4E32CD77" w14:textId="18933525" w:rsidR="00C07100" w:rsidRPr="00C07100" w:rsidRDefault="00C07100" w:rsidP="00361B72">
      <w:pPr>
        <w:pStyle w:val="Caption"/>
      </w:pPr>
      <w:r w:rsidRPr="00C07100">
        <w:lastRenderedPageBreak/>
        <w:t xml:space="preserve">Table </w:t>
      </w:r>
      <w:r>
        <w:fldChar w:fldCharType="begin"/>
      </w:r>
      <w:r>
        <w:instrText xml:space="preserve"> SEQ Table \* ARABIC </w:instrText>
      </w:r>
      <w:r>
        <w:fldChar w:fldCharType="separate"/>
      </w:r>
      <w:r>
        <w:rPr>
          <w:noProof/>
        </w:rPr>
        <w:t>1</w:t>
      </w:r>
      <w:r>
        <w:rPr>
          <w:noProof/>
        </w:rPr>
        <w:fldChar w:fldCharType="end"/>
      </w:r>
      <w:bookmarkEnd w:id="5"/>
      <w:r w:rsidR="00361B72">
        <w:t>:</w:t>
      </w:r>
      <w:r w:rsidRPr="00C07100">
        <w:t xml:space="preserve"> </w:t>
      </w:r>
      <w:r>
        <w:t>T</w:t>
      </w:r>
      <w:r w:rsidRPr="00C07100">
        <w:t xml:space="preserve">he display of </w:t>
      </w:r>
      <w:r>
        <w:t xml:space="preserve">the </w:t>
      </w:r>
      <w:r w:rsidRPr="00C07100">
        <w:t xml:space="preserve">first few rows of </w:t>
      </w:r>
      <w:r>
        <w:t>the</w:t>
      </w:r>
      <w:r w:rsidRPr="00C07100">
        <w:t xml:space="preserve"> A1-turbine dataset</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B73941" w14:paraId="78FB5D62" w14:textId="77777777" w:rsidTr="00846A9B">
        <w:tc>
          <w:tcPr>
            <w:tcW w:w="1870" w:type="dxa"/>
            <w:tcBorders>
              <w:top w:val="single" w:sz="4" w:space="0" w:color="auto"/>
              <w:bottom w:val="single" w:sz="4" w:space="0" w:color="auto"/>
            </w:tcBorders>
          </w:tcPr>
          <w:p w14:paraId="0E011B7C" w14:textId="77777777" w:rsidR="00B73941" w:rsidRDefault="00B73941" w:rsidP="00184931">
            <w:pPr>
              <w:jc w:val="both"/>
              <w:rPr>
                <w:sz w:val="24"/>
                <w:szCs w:val="24"/>
              </w:rPr>
            </w:pPr>
            <w:r w:rsidRPr="00B73941">
              <w:rPr>
                <w:sz w:val="24"/>
                <w:szCs w:val="24"/>
              </w:rPr>
              <w:t>#</w:t>
            </w:r>
          </w:p>
        </w:tc>
        <w:tc>
          <w:tcPr>
            <w:tcW w:w="1870" w:type="dxa"/>
            <w:tcBorders>
              <w:top w:val="single" w:sz="4" w:space="0" w:color="auto"/>
              <w:bottom w:val="single" w:sz="4" w:space="0" w:color="auto"/>
            </w:tcBorders>
          </w:tcPr>
          <w:p w14:paraId="5B8821F0" w14:textId="77777777" w:rsidR="00B73941" w:rsidRDefault="00B73941" w:rsidP="00184931">
            <w:pPr>
              <w:jc w:val="both"/>
              <w:rPr>
                <w:sz w:val="24"/>
                <w:szCs w:val="24"/>
              </w:rPr>
            </w:pPr>
            <w:r w:rsidRPr="00B73941">
              <w:rPr>
                <w:sz w:val="24"/>
                <w:szCs w:val="24"/>
              </w:rPr>
              <w:t xml:space="preserve">Column                 </w:t>
            </w:r>
          </w:p>
        </w:tc>
        <w:tc>
          <w:tcPr>
            <w:tcW w:w="1870" w:type="dxa"/>
            <w:tcBorders>
              <w:top w:val="single" w:sz="4" w:space="0" w:color="auto"/>
              <w:bottom w:val="single" w:sz="4" w:space="0" w:color="auto"/>
            </w:tcBorders>
          </w:tcPr>
          <w:p w14:paraId="108ACF61" w14:textId="77777777" w:rsidR="00B73941" w:rsidRDefault="00B73941" w:rsidP="00184931">
            <w:pPr>
              <w:jc w:val="both"/>
              <w:rPr>
                <w:sz w:val="24"/>
                <w:szCs w:val="24"/>
              </w:rPr>
            </w:pPr>
            <w:r w:rsidRPr="00B73941">
              <w:rPr>
                <w:sz w:val="24"/>
                <w:szCs w:val="24"/>
              </w:rPr>
              <w:t xml:space="preserve">Count  </w:t>
            </w:r>
          </w:p>
        </w:tc>
        <w:tc>
          <w:tcPr>
            <w:tcW w:w="1870" w:type="dxa"/>
            <w:tcBorders>
              <w:top w:val="single" w:sz="4" w:space="0" w:color="auto"/>
              <w:bottom w:val="single" w:sz="4" w:space="0" w:color="auto"/>
            </w:tcBorders>
          </w:tcPr>
          <w:p w14:paraId="384271E3" w14:textId="77777777" w:rsidR="00B73941" w:rsidRDefault="00B73941" w:rsidP="00184931">
            <w:pPr>
              <w:jc w:val="both"/>
              <w:rPr>
                <w:sz w:val="24"/>
                <w:szCs w:val="24"/>
              </w:rPr>
            </w:pPr>
            <w:r w:rsidRPr="00B73941">
              <w:rPr>
                <w:sz w:val="24"/>
                <w:szCs w:val="24"/>
              </w:rPr>
              <w:t>Non-Null</w:t>
            </w:r>
          </w:p>
        </w:tc>
        <w:tc>
          <w:tcPr>
            <w:tcW w:w="1870" w:type="dxa"/>
            <w:tcBorders>
              <w:top w:val="single" w:sz="4" w:space="0" w:color="auto"/>
              <w:bottom w:val="single" w:sz="4" w:space="0" w:color="auto"/>
            </w:tcBorders>
          </w:tcPr>
          <w:p w14:paraId="6817ED66" w14:textId="77777777" w:rsidR="00B73941" w:rsidRDefault="00B73941" w:rsidP="00184931">
            <w:pPr>
              <w:jc w:val="both"/>
              <w:rPr>
                <w:sz w:val="24"/>
                <w:szCs w:val="24"/>
              </w:rPr>
            </w:pPr>
            <w:proofErr w:type="spellStart"/>
            <w:r w:rsidRPr="00B73941">
              <w:rPr>
                <w:sz w:val="24"/>
                <w:szCs w:val="24"/>
              </w:rPr>
              <w:t>Dtype</w:t>
            </w:r>
            <w:proofErr w:type="spellEnd"/>
            <w:r w:rsidRPr="00B73941">
              <w:rPr>
                <w:sz w:val="24"/>
                <w:szCs w:val="24"/>
              </w:rPr>
              <w:t xml:space="preserve">  </w:t>
            </w:r>
          </w:p>
        </w:tc>
      </w:tr>
      <w:tr w:rsidR="00B73941" w14:paraId="26DB4E06" w14:textId="77777777" w:rsidTr="00846A9B">
        <w:tc>
          <w:tcPr>
            <w:tcW w:w="1870" w:type="dxa"/>
            <w:tcBorders>
              <w:top w:val="single" w:sz="4" w:space="0" w:color="auto"/>
            </w:tcBorders>
          </w:tcPr>
          <w:p w14:paraId="5E3A780E" w14:textId="77777777" w:rsidR="00B73941" w:rsidRDefault="00B73941" w:rsidP="00184931">
            <w:pPr>
              <w:jc w:val="both"/>
              <w:rPr>
                <w:sz w:val="24"/>
                <w:szCs w:val="24"/>
              </w:rPr>
            </w:pPr>
            <w:r>
              <w:rPr>
                <w:sz w:val="24"/>
                <w:szCs w:val="24"/>
              </w:rPr>
              <w:t>0</w:t>
            </w:r>
          </w:p>
        </w:tc>
        <w:tc>
          <w:tcPr>
            <w:tcW w:w="1870" w:type="dxa"/>
            <w:tcBorders>
              <w:top w:val="single" w:sz="4" w:space="0" w:color="auto"/>
            </w:tcBorders>
          </w:tcPr>
          <w:p w14:paraId="041C89E1" w14:textId="77777777" w:rsidR="00B73941" w:rsidRDefault="00B73941" w:rsidP="00184931">
            <w:pPr>
              <w:jc w:val="both"/>
              <w:rPr>
                <w:sz w:val="24"/>
                <w:szCs w:val="24"/>
              </w:rPr>
            </w:pPr>
            <w:r w:rsidRPr="00B73941">
              <w:rPr>
                <w:sz w:val="24"/>
                <w:szCs w:val="24"/>
              </w:rPr>
              <w:t>Height over Sea</w:t>
            </w:r>
          </w:p>
        </w:tc>
        <w:tc>
          <w:tcPr>
            <w:tcW w:w="1870" w:type="dxa"/>
            <w:tcBorders>
              <w:top w:val="single" w:sz="4" w:space="0" w:color="auto"/>
            </w:tcBorders>
          </w:tcPr>
          <w:p w14:paraId="55E23994" w14:textId="77777777" w:rsidR="00B73941" w:rsidRDefault="00B73941" w:rsidP="00184931">
            <w:pPr>
              <w:jc w:val="both"/>
              <w:rPr>
                <w:sz w:val="24"/>
                <w:szCs w:val="24"/>
              </w:rPr>
            </w:pPr>
            <w:r w:rsidRPr="00B73941">
              <w:rPr>
                <w:sz w:val="24"/>
                <w:szCs w:val="24"/>
              </w:rPr>
              <w:t>450</w:t>
            </w:r>
          </w:p>
        </w:tc>
        <w:tc>
          <w:tcPr>
            <w:tcW w:w="1870" w:type="dxa"/>
            <w:tcBorders>
              <w:top w:val="single" w:sz="4" w:space="0" w:color="auto"/>
            </w:tcBorders>
          </w:tcPr>
          <w:p w14:paraId="62C7CF7C" w14:textId="77777777" w:rsidR="00B73941" w:rsidRDefault="00B73941" w:rsidP="00184931">
            <w:pPr>
              <w:jc w:val="both"/>
              <w:rPr>
                <w:sz w:val="24"/>
                <w:szCs w:val="24"/>
              </w:rPr>
            </w:pPr>
            <w:r w:rsidRPr="00B73941">
              <w:rPr>
                <w:sz w:val="24"/>
                <w:szCs w:val="24"/>
              </w:rPr>
              <w:t>non-null</w:t>
            </w:r>
          </w:p>
        </w:tc>
        <w:tc>
          <w:tcPr>
            <w:tcW w:w="1870" w:type="dxa"/>
            <w:tcBorders>
              <w:top w:val="single" w:sz="4" w:space="0" w:color="auto"/>
            </w:tcBorders>
          </w:tcPr>
          <w:p w14:paraId="266FB764" w14:textId="77777777" w:rsidR="00B73941" w:rsidRDefault="00B73941" w:rsidP="00184931">
            <w:pPr>
              <w:jc w:val="both"/>
              <w:rPr>
                <w:sz w:val="24"/>
                <w:szCs w:val="24"/>
              </w:rPr>
            </w:pPr>
            <w:r w:rsidRPr="00B73941">
              <w:rPr>
                <w:sz w:val="24"/>
                <w:szCs w:val="24"/>
              </w:rPr>
              <w:t>float64</w:t>
            </w:r>
          </w:p>
        </w:tc>
      </w:tr>
      <w:tr w:rsidR="00B73941" w14:paraId="67205EF5" w14:textId="77777777" w:rsidTr="00846A9B">
        <w:tc>
          <w:tcPr>
            <w:tcW w:w="1870" w:type="dxa"/>
          </w:tcPr>
          <w:p w14:paraId="464CF5B9" w14:textId="77777777" w:rsidR="00B73941" w:rsidRDefault="00B73941" w:rsidP="00184931">
            <w:pPr>
              <w:jc w:val="both"/>
              <w:rPr>
                <w:sz w:val="24"/>
                <w:szCs w:val="24"/>
              </w:rPr>
            </w:pPr>
            <w:r>
              <w:rPr>
                <w:sz w:val="24"/>
                <w:szCs w:val="24"/>
              </w:rPr>
              <w:t>1</w:t>
            </w:r>
          </w:p>
        </w:tc>
        <w:tc>
          <w:tcPr>
            <w:tcW w:w="1870" w:type="dxa"/>
          </w:tcPr>
          <w:p w14:paraId="117BA73B" w14:textId="77777777" w:rsidR="00B73941" w:rsidRDefault="00B73941" w:rsidP="00184931">
            <w:pPr>
              <w:jc w:val="both"/>
              <w:rPr>
                <w:sz w:val="24"/>
                <w:szCs w:val="24"/>
              </w:rPr>
            </w:pPr>
            <w:r w:rsidRPr="00B73941">
              <w:rPr>
                <w:sz w:val="24"/>
                <w:szCs w:val="24"/>
              </w:rPr>
              <w:t>Fall 1</w:t>
            </w:r>
          </w:p>
        </w:tc>
        <w:tc>
          <w:tcPr>
            <w:tcW w:w="1870" w:type="dxa"/>
          </w:tcPr>
          <w:p w14:paraId="4FCB40EC" w14:textId="77777777" w:rsidR="00B73941" w:rsidRDefault="00B73941" w:rsidP="00184931">
            <w:pPr>
              <w:jc w:val="both"/>
              <w:rPr>
                <w:sz w:val="24"/>
                <w:szCs w:val="24"/>
              </w:rPr>
            </w:pPr>
            <w:r w:rsidRPr="00B73941">
              <w:rPr>
                <w:sz w:val="24"/>
                <w:szCs w:val="24"/>
              </w:rPr>
              <w:t>450</w:t>
            </w:r>
          </w:p>
        </w:tc>
        <w:tc>
          <w:tcPr>
            <w:tcW w:w="1870" w:type="dxa"/>
          </w:tcPr>
          <w:p w14:paraId="43868A4E" w14:textId="77777777" w:rsidR="00B73941" w:rsidRDefault="00B73941" w:rsidP="00184931">
            <w:pPr>
              <w:jc w:val="both"/>
              <w:rPr>
                <w:sz w:val="24"/>
                <w:szCs w:val="24"/>
              </w:rPr>
            </w:pPr>
            <w:r w:rsidRPr="00B73941">
              <w:rPr>
                <w:sz w:val="24"/>
                <w:szCs w:val="24"/>
              </w:rPr>
              <w:t>non-null</w:t>
            </w:r>
          </w:p>
        </w:tc>
        <w:tc>
          <w:tcPr>
            <w:tcW w:w="1870" w:type="dxa"/>
          </w:tcPr>
          <w:p w14:paraId="1B74B3BF" w14:textId="77777777" w:rsidR="00B73941" w:rsidRDefault="00B73941" w:rsidP="00184931">
            <w:pPr>
              <w:jc w:val="both"/>
              <w:rPr>
                <w:sz w:val="24"/>
                <w:szCs w:val="24"/>
              </w:rPr>
            </w:pPr>
            <w:r w:rsidRPr="00B73941">
              <w:rPr>
                <w:sz w:val="24"/>
                <w:szCs w:val="24"/>
              </w:rPr>
              <w:t>float64</w:t>
            </w:r>
          </w:p>
        </w:tc>
      </w:tr>
      <w:tr w:rsidR="00B73941" w14:paraId="04564948" w14:textId="77777777" w:rsidTr="00846A9B">
        <w:tc>
          <w:tcPr>
            <w:tcW w:w="1870" w:type="dxa"/>
          </w:tcPr>
          <w:p w14:paraId="5FE7BC29" w14:textId="77777777" w:rsidR="00B73941" w:rsidRDefault="00B73941" w:rsidP="00184931">
            <w:pPr>
              <w:jc w:val="both"/>
              <w:rPr>
                <w:sz w:val="24"/>
                <w:szCs w:val="24"/>
              </w:rPr>
            </w:pPr>
            <w:r>
              <w:rPr>
                <w:sz w:val="24"/>
                <w:szCs w:val="24"/>
              </w:rPr>
              <w:t>2</w:t>
            </w:r>
          </w:p>
        </w:tc>
        <w:tc>
          <w:tcPr>
            <w:tcW w:w="1870" w:type="dxa"/>
          </w:tcPr>
          <w:p w14:paraId="582A64F5" w14:textId="77777777" w:rsidR="00B73941" w:rsidRDefault="00B73941" w:rsidP="00184931">
            <w:pPr>
              <w:jc w:val="both"/>
              <w:rPr>
                <w:sz w:val="24"/>
                <w:szCs w:val="24"/>
              </w:rPr>
            </w:pPr>
            <w:r w:rsidRPr="00B73941">
              <w:rPr>
                <w:sz w:val="24"/>
                <w:szCs w:val="24"/>
              </w:rPr>
              <w:t>Fall 2</w:t>
            </w:r>
          </w:p>
        </w:tc>
        <w:tc>
          <w:tcPr>
            <w:tcW w:w="1870" w:type="dxa"/>
          </w:tcPr>
          <w:p w14:paraId="6D6FF2B4" w14:textId="77777777" w:rsidR="00B73941" w:rsidRDefault="00B73941" w:rsidP="00184931">
            <w:pPr>
              <w:jc w:val="both"/>
              <w:rPr>
                <w:sz w:val="24"/>
                <w:szCs w:val="24"/>
              </w:rPr>
            </w:pPr>
            <w:r w:rsidRPr="00B73941">
              <w:rPr>
                <w:sz w:val="24"/>
                <w:szCs w:val="24"/>
              </w:rPr>
              <w:t>450</w:t>
            </w:r>
          </w:p>
        </w:tc>
        <w:tc>
          <w:tcPr>
            <w:tcW w:w="1870" w:type="dxa"/>
          </w:tcPr>
          <w:p w14:paraId="7ABECC36" w14:textId="77777777" w:rsidR="00B73941" w:rsidRDefault="00B73941" w:rsidP="00184931">
            <w:pPr>
              <w:jc w:val="both"/>
              <w:rPr>
                <w:sz w:val="24"/>
                <w:szCs w:val="24"/>
              </w:rPr>
            </w:pPr>
            <w:r w:rsidRPr="00B73941">
              <w:rPr>
                <w:sz w:val="24"/>
                <w:szCs w:val="24"/>
              </w:rPr>
              <w:t>non-null</w:t>
            </w:r>
          </w:p>
        </w:tc>
        <w:tc>
          <w:tcPr>
            <w:tcW w:w="1870" w:type="dxa"/>
          </w:tcPr>
          <w:p w14:paraId="04AD3852" w14:textId="77777777" w:rsidR="00B73941" w:rsidRDefault="00B73941" w:rsidP="00184931">
            <w:pPr>
              <w:jc w:val="both"/>
              <w:rPr>
                <w:sz w:val="24"/>
                <w:szCs w:val="24"/>
              </w:rPr>
            </w:pPr>
            <w:r w:rsidRPr="00B73941">
              <w:rPr>
                <w:sz w:val="24"/>
                <w:szCs w:val="24"/>
              </w:rPr>
              <w:t>float64</w:t>
            </w:r>
          </w:p>
        </w:tc>
      </w:tr>
      <w:tr w:rsidR="00B73941" w14:paraId="5258BA9F" w14:textId="77777777" w:rsidTr="00846A9B">
        <w:tc>
          <w:tcPr>
            <w:tcW w:w="1870" w:type="dxa"/>
          </w:tcPr>
          <w:p w14:paraId="7D45F810" w14:textId="77777777" w:rsidR="00B73941" w:rsidRDefault="00B73941" w:rsidP="00184931">
            <w:pPr>
              <w:jc w:val="both"/>
              <w:rPr>
                <w:sz w:val="24"/>
                <w:szCs w:val="24"/>
              </w:rPr>
            </w:pPr>
            <w:r>
              <w:rPr>
                <w:sz w:val="24"/>
                <w:szCs w:val="24"/>
              </w:rPr>
              <w:t>3</w:t>
            </w:r>
          </w:p>
        </w:tc>
        <w:tc>
          <w:tcPr>
            <w:tcW w:w="1870" w:type="dxa"/>
          </w:tcPr>
          <w:p w14:paraId="004A84C3" w14:textId="77777777" w:rsidR="00B73941" w:rsidRDefault="00B73941" w:rsidP="00184931">
            <w:pPr>
              <w:jc w:val="both"/>
              <w:rPr>
                <w:sz w:val="24"/>
                <w:szCs w:val="24"/>
              </w:rPr>
            </w:pPr>
            <w:r w:rsidRPr="00B73941">
              <w:rPr>
                <w:sz w:val="24"/>
                <w:szCs w:val="24"/>
              </w:rPr>
              <w:t>Fall 3</w:t>
            </w:r>
          </w:p>
        </w:tc>
        <w:tc>
          <w:tcPr>
            <w:tcW w:w="1870" w:type="dxa"/>
          </w:tcPr>
          <w:p w14:paraId="45D3E58F" w14:textId="77777777" w:rsidR="00B73941" w:rsidRDefault="00B73941" w:rsidP="00184931">
            <w:pPr>
              <w:jc w:val="both"/>
              <w:rPr>
                <w:sz w:val="24"/>
                <w:szCs w:val="24"/>
              </w:rPr>
            </w:pPr>
            <w:r w:rsidRPr="00B73941">
              <w:rPr>
                <w:sz w:val="24"/>
                <w:szCs w:val="24"/>
              </w:rPr>
              <w:t>450</w:t>
            </w:r>
          </w:p>
        </w:tc>
        <w:tc>
          <w:tcPr>
            <w:tcW w:w="1870" w:type="dxa"/>
          </w:tcPr>
          <w:p w14:paraId="6D1A8C0B" w14:textId="77777777" w:rsidR="00B73941" w:rsidRDefault="00B73941" w:rsidP="00184931">
            <w:pPr>
              <w:jc w:val="both"/>
              <w:rPr>
                <w:sz w:val="24"/>
                <w:szCs w:val="24"/>
              </w:rPr>
            </w:pPr>
            <w:r w:rsidRPr="00B73941">
              <w:rPr>
                <w:sz w:val="24"/>
                <w:szCs w:val="24"/>
              </w:rPr>
              <w:t>non-null</w:t>
            </w:r>
          </w:p>
        </w:tc>
        <w:tc>
          <w:tcPr>
            <w:tcW w:w="1870" w:type="dxa"/>
          </w:tcPr>
          <w:p w14:paraId="2E7B7C35" w14:textId="77777777" w:rsidR="00B73941" w:rsidRDefault="00B73941" w:rsidP="00184931">
            <w:pPr>
              <w:jc w:val="both"/>
              <w:rPr>
                <w:sz w:val="24"/>
                <w:szCs w:val="24"/>
              </w:rPr>
            </w:pPr>
            <w:r w:rsidRPr="00B73941">
              <w:rPr>
                <w:sz w:val="24"/>
                <w:szCs w:val="24"/>
              </w:rPr>
              <w:t>float64</w:t>
            </w:r>
          </w:p>
        </w:tc>
      </w:tr>
      <w:tr w:rsidR="00B73941" w14:paraId="11EE4F0C" w14:textId="77777777" w:rsidTr="00846A9B">
        <w:tc>
          <w:tcPr>
            <w:tcW w:w="1870" w:type="dxa"/>
            <w:tcBorders>
              <w:bottom w:val="single" w:sz="4" w:space="0" w:color="auto"/>
            </w:tcBorders>
          </w:tcPr>
          <w:p w14:paraId="30FC3689" w14:textId="77777777" w:rsidR="00B73941" w:rsidRDefault="00B73941" w:rsidP="00184931">
            <w:pPr>
              <w:jc w:val="both"/>
              <w:rPr>
                <w:sz w:val="24"/>
                <w:szCs w:val="24"/>
              </w:rPr>
            </w:pPr>
            <w:r>
              <w:rPr>
                <w:sz w:val="24"/>
                <w:szCs w:val="24"/>
              </w:rPr>
              <w:t>4</w:t>
            </w:r>
          </w:p>
        </w:tc>
        <w:tc>
          <w:tcPr>
            <w:tcW w:w="1870" w:type="dxa"/>
            <w:tcBorders>
              <w:bottom w:val="single" w:sz="4" w:space="0" w:color="auto"/>
            </w:tcBorders>
          </w:tcPr>
          <w:p w14:paraId="56C4F844" w14:textId="77777777" w:rsidR="00B73941" w:rsidRDefault="00B73941" w:rsidP="00184931">
            <w:pPr>
              <w:jc w:val="both"/>
              <w:rPr>
                <w:sz w:val="24"/>
                <w:szCs w:val="24"/>
              </w:rPr>
            </w:pPr>
            <w:r w:rsidRPr="00B73941">
              <w:rPr>
                <w:sz w:val="24"/>
                <w:szCs w:val="24"/>
              </w:rPr>
              <w:t xml:space="preserve">Flow                  </w:t>
            </w:r>
          </w:p>
        </w:tc>
        <w:tc>
          <w:tcPr>
            <w:tcW w:w="1870" w:type="dxa"/>
            <w:tcBorders>
              <w:bottom w:val="single" w:sz="4" w:space="0" w:color="auto"/>
            </w:tcBorders>
          </w:tcPr>
          <w:p w14:paraId="5D752204" w14:textId="77777777" w:rsidR="00B73941" w:rsidRDefault="00B73941" w:rsidP="00184931">
            <w:pPr>
              <w:jc w:val="both"/>
              <w:rPr>
                <w:sz w:val="24"/>
                <w:szCs w:val="24"/>
              </w:rPr>
            </w:pPr>
            <w:r w:rsidRPr="00B73941">
              <w:rPr>
                <w:sz w:val="24"/>
                <w:szCs w:val="24"/>
              </w:rPr>
              <w:t>450</w:t>
            </w:r>
          </w:p>
        </w:tc>
        <w:tc>
          <w:tcPr>
            <w:tcW w:w="1870" w:type="dxa"/>
            <w:tcBorders>
              <w:bottom w:val="single" w:sz="4" w:space="0" w:color="auto"/>
            </w:tcBorders>
          </w:tcPr>
          <w:p w14:paraId="71A6E112" w14:textId="77777777" w:rsidR="00B73941" w:rsidRDefault="00B73941" w:rsidP="00184931">
            <w:pPr>
              <w:jc w:val="both"/>
              <w:rPr>
                <w:sz w:val="24"/>
                <w:szCs w:val="24"/>
              </w:rPr>
            </w:pPr>
            <w:r w:rsidRPr="00B73941">
              <w:rPr>
                <w:sz w:val="24"/>
                <w:szCs w:val="24"/>
              </w:rPr>
              <w:t>non-null</w:t>
            </w:r>
          </w:p>
        </w:tc>
        <w:tc>
          <w:tcPr>
            <w:tcW w:w="1870" w:type="dxa"/>
            <w:tcBorders>
              <w:bottom w:val="single" w:sz="4" w:space="0" w:color="auto"/>
            </w:tcBorders>
          </w:tcPr>
          <w:p w14:paraId="2A1565C7" w14:textId="77777777" w:rsidR="00B73941" w:rsidRDefault="00B73941" w:rsidP="00184931">
            <w:pPr>
              <w:jc w:val="both"/>
              <w:rPr>
                <w:sz w:val="24"/>
                <w:szCs w:val="24"/>
              </w:rPr>
            </w:pPr>
            <w:r w:rsidRPr="00B73941">
              <w:rPr>
                <w:sz w:val="24"/>
                <w:szCs w:val="24"/>
              </w:rPr>
              <w:t>float64</w:t>
            </w:r>
          </w:p>
        </w:tc>
      </w:tr>
    </w:tbl>
    <w:p w14:paraId="7E5B4B55" w14:textId="77777777" w:rsidR="00B73941" w:rsidRDefault="00B73941" w:rsidP="00184931">
      <w:pPr>
        <w:jc w:val="both"/>
        <w:rPr>
          <w:sz w:val="24"/>
          <w:szCs w:val="24"/>
        </w:rPr>
      </w:pPr>
    </w:p>
    <w:p w14:paraId="5792B738" w14:textId="77777777" w:rsidR="00C07100" w:rsidRPr="00C07100" w:rsidRDefault="00C07100" w:rsidP="00361B72">
      <w:pPr>
        <w:pStyle w:val="Caption"/>
      </w:pPr>
      <w:bookmarkStart w:id="7" w:name="_Ref152229329"/>
      <w:bookmarkStart w:id="8" w:name="_Toc152225186"/>
      <w:r w:rsidRPr="00C07100">
        <w:t xml:space="preserve">Table </w:t>
      </w:r>
      <w:r>
        <w:fldChar w:fldCharType="begin"/>
      </w:r>
      <w:r>
        <w:instrText xml:space="preserve"> SEQ Table \* ARABIC </w:instrText>
      </w:r>
      <w:r>
        <w:fldChar w:fldCharType="separate"/>
      </w:r>
      <w:r w:rsidRPr="00C07100">
        <w:t>2</w:t>
      </w:r>
      <w:r>
        <w:fldChar w:fldCharType="end"/>
      </w:r>
      <w:bookmarkEnd w:id="7"/>
      <w:r w:rsidR="00361B72">
        <w:t>:</w:t>
      </w:r>
      <w:r w:rsidRPr="00C07100">
        <w:t xml:space="preserve"> </w:t>
      </w:r>
      <w:r>
        <w:t>T</w:t>
      </w:r>
      <w:r w:rsidRPr="00C07100">
        <w:t xml:space="preserve">he display of </w:t>
      </w:r>
      <w:r>
        <w:t xml:space="preserve">the </w:t>
      </w:r>
      <w:r w:rsidRPr="00C07100">
        <w:t xml:space="preserve">first few rows of </w:t>
      </w:r>
      <w:r>
        <w:t>the</w:t>
      </w:r>
      <w:r w:rsidRPr="00C07100">
        <w:t xml:space="preserve"> A1-synthetic dataset</w:t>
      </w:r>
      <w:bookmarkEnd w:id="8"/>
    </w:p>
    <w:tbl>
      <w:tblPr>
        <w:tblStyle w:val="TableGrid"/>
        <w:tblW w:w="0" w:type="auto"/>
        <w:tblLook w:val="04A0" w:firstRow="1" w:lastRow="0" w:firstColumn="1" w:lastColumn="0" w:noHBand="0" w:noVBand="1"/>
      </w:tblPr>
      <w:tblGrid>
        <w:gridCol w:w="1870"/>
        <w:gridCol w:w="1870"/>
        <w:gridCol w:w="1870"/>
        <w:gridCol w:w="1870"/>
        <w:gridCol w:w="1870"/>
      </w:tblGrid>
      <w:tr w:rsidR="00447397" w14:paraId="086E950F" w14:textId="77777777" w:rsidTr="00A0739C">
        <w:tc>
          <w:tcPr>
            <w:tcW w:w="1870" w:type="dxa"/>
            <w:tcBorders>
              <w:top w:val="single" w:sz="4" w:space="0" w:color="auto"/>
              <w:left w:val="nil"/>
              <w:bottom w:val="single" w:sz="4" w:space="0" w:color="auto"/>
              <w:right w:val="nil"/>
            </w:tcBorders>
          </w:tcPr>
          <w:p w14:paraId="328BBBF5" w14:textId="77777777" w:rsidR="00447397" w:rsidRDefault="00447397" w:rsidP="00950B22">
            <w:pPr>
              <w:jc w:val="both"/>
              <w:rPr>
                <w:sz w:val="24"/>
                <w:szCs w:val="24"/>
              </w:rPr>
            </w:pPr>
            <w:r w:rsidRPr="00B73941">
              <w:rPr>
                <w:sz w:val="24"/>
                <w:szCs w:val="24"/>
              </w:rPr>
              <w:t>#</w:t>
            </w:r>
          </w:p>
        </w:tc>
        <w:tc>
          <w:tcPr>
            <w:tcW w:w="1870" w:type="dxa"/>
            <w:tcBorders>
              <w:top w:val="single" w:sz="4" w:space="0" w:color="auto"/>
              <w:left w:val="nil"/>
              <w:bottom w:val="single" w:sz="4" w:space="0" w:color="auto"/>
              <w:right w:val="nil"/>
            </w:tcBorders>
          </w:tcPr>
          <w:p w14:paraId="35B66CF6" w14:textId="77777777" w:rsidR="00447397" w:rsidRDefault="00447397" w:rsidP="00950B22">
            <w:pPr>
              <w:jc w:val="both"/>
              <w:rPr>
                <w:sz w:val="24"/>
                <w:szCs w:val="24"/>
              </w:rPr>
            </w:pPr>
            <w:r w:rsidRPr="00B73941">
              <w:rPr>
                <w:sz w:val="24"/>
                <w:szCs w:val="24"/>
              </w:rPr>
              <w:t xml:space="preserve">Column                 </w:t>
            </w:r>
          </w:p>
        </w:tc>
        <w:tc>
          <w:tcPr>
            <w:tcW w:w="1870" w:type="dxa"/>
            <w:tcBorders>
              <w:top w:val="single" w:sz="4" w:space="0" w:color="auto"/>
              <w:left w:val="nil"/>
              <w:bottom w:val="single" w:sz="4" w:space="0" w:color="auto"/>
              <w:right w:val="nil"/>
            </w:tcBorders>
          </w:tcPr>
          <w:p w14:paraId="327EF3BB" w14:textId="77777777" w:rsidR="00447397" w:rsidRDefault="00447397" w:rsidP="00950B22">
            <w:pPr>
              <w:jc w:val="both"/>
              <w:rPr>
                <w:sz w:val="24"/>
                <w:szCs w:val="24"/>
              </w:rPr>
            </w:pPr>
            <w:r w:rsidRPr="00B73941">
              <w:rPr>
                <w:sz w:val="24"/>
                <w:szCs w:val="24"/>
              </w:rPr>
              <w:t xml:space="preserve">Count  </w:t>
            </w:r>
          </w:p>
        </w:tc>
        <w:tc>
          <w:tcPr>
            <w:tcW w:w="1870" w:type="dxa"/>
            <w:tcBorders>
              <w:top w:val="single" w:sz="4" w:space="0" w:color="auto"/>
              <w:left w:val="nil"/>
              <w:bottom w:val="single" w:sz="4" w:space="0" w:color="auto"/>
              <w:right w:val="nil"/>
            </w:tcBorders>
          </w:tcPr>
          <w:p w14:paraId="4B592905" w14:textId="77777777" w:rsidR="00447397" w:rsidRDefault="00447397" w:rsidP="00950B22">
            <w:pPr>
              <w:jc w:val="both"/>
              <w:rPr>
                <w:sz w:val="24"/>
                <w:szCs w:val="24"/>
              </w:rPr>
            </w:pPr>
            <w:r w:rsidRPr="00B73941">
              <w:rPr>
                <w:sz w:val="24"/>
                <w:szCs w:val="24"/>
              </w:rPr>
              <w:t>Non-Null</w:t>
            </w:r>
          </w:p>
        </w:tc>
        <w:tc>
          <w:tcPr>
            <w:tcW w:w="1870" w:type="dxa"/>
            <w:tcBorders>
              <w:top w:val="single" w:sz="4" w:space="0" w:color="auto"/>
              <w:left w:val="nil"/>
              <w:bottom w:val="single" w:sz="4" w:space="0" w:color="auto"/>
              <w:right w:val="nil"/>
            </w:tcBorders>
          </w:tcPr>
          <w:p w14:paraId="368787B9" w14:textId="77777777" w:rsidR="00447397" w:rsidRDefault="00447397" w:rsidP="00950B22">
            <w:pPr>
              <w:jc w:val="both"/>
              <w:rPr>
                <w:sz w:val="24"/>
                <w:szCs w:val="24"/>
              </w:rPr>
            </w:pPr>
            <w:proofErr w:type="spellStart"/>
            <w:r w:rsidRPr="00B73941">
              <w:rPr>
                <w:sz w:val="24"/>
                <w:szCs w:val="24"/>
              </w:rPr>
              <w:t>Dtype</w:t>
            </w:r>
            <w:proofErr w:type="spellEnd"/>
            <w:r w:rsidRPr="00B73941">
              <w:rPr>
                <w:sz w:val="24"/>
                <w:szCs w:val="24"/>
              </w:rPr>
              <w:t xml:space="preserve">  </w:t>
            </w:r>
          </w:p>
        </w:tc>
      </w:tr>
      <w:tr w:rsidR="00A15D60" w14:paraId="598C24E2" w14:textId="77777777" w:rsidTr="00A0739C">
        <w:tc>
          <w:tcPr>
            <w:tcW w:w="1870" w:type="dxa"/>
            <w:tcBorders>
              <w:top w:val="single" w:sz="4" w:space="0" w:color="auto"/>
              <w:left w:val="nil"/>
              <w:bottom w:val="nil"/>
              <w:right w:val="nil"/>
            </w:tcBorders>
          </w:tcPr>
          <w:p w14:paraId="1559138E" w14:textId="77777777" w:rsidR="00A15D60" w:rsidRDefault="00A15D60" w:rsidP="00A15D60">
            <w:pPr>
              <w:jc w:val="both"/>
              <w:rPr>
                <w:sz w:val="24"/>
                <w:szCs w:val="24"/>
              </w:rPr>
            </w:pPr>
            <w:r>
              <w:rPr>
                <w:sz w:val="24"/>
                <w:szCs w:val="24"/>
              </w:rPr>
              <w:t>0</w:t>
            </w:r>
          </w:p>
        </w:tc>
        <w:tc>
          <w:tcPr>
            <w:tcW w:w="1870" w:type="dxa"/>
            <w:tcBorders>
              <w:top w:val="single" w:sz="4" w:space="0" w:color="auto"/>
              <w:left w:val="nil"/>
              <w:bottom w:val="nil"/>
              <w:right w:val="nil"/>
            </w:tcBorders>
          </w:tcPr>
          <w:p w14:paraId="154FDD6B" w14:textId="77777777" w:rsidR="00A15D60" w:rsidRDefault="00A15D60" w:rsidP="00A15D60">
            <w:pPr>
              <w:jc w:val="both"/>
              <w:rPr>
                <w:sz w:val="24"/>
                <w:szCs w:val="24"/>
              </w:rPr>
            </w:pPr>
            <w:r>
              <w:rPr>
                <w:sz w:val="24"/>
                <w:szCs w:val="24"/>
              </w:rPr>
              <w:t>v1</w:t>
            </w:r>
          </w:p>
        </w:tc>
        <w:tc>
          <w:tcPr>
            <w:tcW w:w="1870" w:type="dxa"/>
            <w:tcBorders>
              <w:top w:val="single" w:sz="4" w:space="0" w:color="auto"/>
              <w:left w:val="nil"/>
              <w:bottom w:val="nil"/>
              <w:right w:val="nil"/>
            </w:tcBorders>
          </w:tcPr>
          <w:p w14:paraId="33EE1981" w14:textId="77777777" w:rsidR="00A15D60" w:rsidRDefault="00A15D60" w:rsidP="00A15D60">
            <w:pPr>
              <w:jc w:val="both"/>
              <w:rPr>
                <w:sz w:val="24"/>
                <w:szCs w:val="24"/>
              </w:rPr>
            </w:pPr>
            <w:r>
              <w:rPr>
                <w:sz w:val="24"/>
                <w:szCs w:val="24"/>
              </w:rPr>
              <w:t>1000</w:t>
            </w:r>
          </w:p>
        </w:tc>
        <w:tc>
          <w:tcPr>
            <w:tcW w:w="1870" w:type="dxa"/>
            <w:tcBorders>
              <w:top w:val="single" w:sz="4" w:space="0" w:color="auto"/>
              <w:left w:val="nil"/>
              <w:bottom w:val="nil"/>
              <w:right w:val="nil"/>
            </w:tcBorders>
          </w:tcPr>
          <w:p w14:paraId="50553637" w14:textId="77777777" w:rsidR="00A15D60" w:rsidRDefault="00A15D60" w:rsidP="00A15D60">
            <w:pPr>
              <w:jc w:val="both"/>
              <w:rPr>
                <w:sz w:val="24"/>
                <w:szCs w:val="24"/>
              </w:rPr>
            </w:pPr>
            <w:r w:rsidRPr="00B73941">
              <w:rPr>
                <w:sz w:val="24"/>
                <w:szCs w:val="24"/>
              </w:rPr>
              <w:t>non-null</w:t>
            </w:r>
          </w:p>
        </w:tc>
        <w:tc>
          <w:tcPr>
            <w:tcW w:w="1870" w:type="dxa"/>
            <w:tcBorders>
              <w:top w:val="single" w:sz="4" w:space="0" w:color="auto"/>
              <w:left w:val="nil"/>
              <w:bottom w:val="nil"/>
              <w:right w:val="nil"/>
            </w:tcBorders>
          </w:tcPr>
          <w:p w14:paraId="700DB957" w14:textId="77777777" w:rsidR="00A15D60" w:rsidRDefault="00A15D60" w:rsidP="00A15D60">
            <w:pPr>
              <w:jc w:val="both"/>
              <w:rPr>
                <w:sz w:val="24"/>
                <w:szCs w:val="24"/>
              </w:rPr>
            </w:pPr>
            <w:r w:rsidRPr="00B73941">
              <w:rPr>
                <w:sz w:val="24"/>
                <w:szCs w:val="24"/>
              </w:rPr>
              <w:t>float64</w:t>
            </w:r>
          </w:p>
        </w:tc>
      </w:tr>
      <w:tr w:rsidR="00A15D60" w14:paraId="6172E7EC" w14:textId="77777777" w:rsidTr="00A0739C">
        <w:tc>
          <w:tcPr>
            <w:tcW w:w="1870" w:type="dxa"/>
            <w:tcBorders>
              <w:top w:val="nil"/>
              <w:left w:val="nil"/>
              <w:bottom w:val="nil"/>
              <w:right w:val="nil"/>
            </w:tcBorders>
          </w:tcPr>
          <w:p w14:paraId="706FC9B1" w14:textId="77777777" w:rsidR="00A15D60" w:rsidRDefault="00A15D60" w:rsidP="00A15D60">
            <w:pPr>
              <w:jc w:val="both"/>
              <w:rPr>
                <w:sz w:val="24"/>
                <w:szCs w:val="24"/>
              </w:rPr>
            </w:pPr>
            <w:r>
              <w:rPr>
                <w:sz w:val="24"/>
                <w:szCs w:val="24"/>
              </w:rPr>
              <w:t>1</w:t>
            </w:r>
          </w:p>
        </w:tc>
        <w:tc>
          <w:tcPr>
            <w:tcW w:w="1870" w:type="dxa"/>
            <w:tcBorders>
              <w:top w:val="nil"/>
              <w:left w:val="nil"/>
              <w:bottom w:val="nil"/>
              <w:right w:val="nil"/>
            </w:tcBorders>
          </w:tcPr>
          <w:p w14:paraId="0B99721B" w14:textId="77777777" w:rsidR="00A15D60" w:rsidRDefault="00A15D60" w:rsidP="00A15D60">
            <w:pPr>
              <w:jc w:val="both"/>
              <w:rPr>
                <w:sz w:val="24"/>
                <w:szCs w:val="24"/>
              </w:rPr>
            </w:pPr>
            <w:r>
              <w:rPr>
                <w:sz w:val="24"/>
                <w:szCs w:val="24"/>
              </w:rPr>
              <w:t>v2</w:t>
            </w:r>
          </w:p>
        </w:tc>
        <w:tc>
          <w:tcPr>
            <w:tcW w:w="1870" w:type="dxa"/>
            <w:tcBorders>
              <w:top w:val="nil"/>
              <w:left w:val="nil"/>
              <w:bottom w:val="nil"/>
              <w:right w:val="nil"/>
            </w:tcBorders>
          </w:tcPr>
          <w:p w14:paraId="18BB3161" w14:textId="77777777" w:rsidR="00A15D60" w:rsidRDefault="00A15D60" w:rsidP="00A15D60">
            <w:pPr>
              <w:jc w:val="both"/>
              <w:rPr>
                <w:sz w:val="24"/>
                <w:szCs w:val="24"/>
              </w:rPr>
            </w:pPr>
            <w:r>
              <w:rPr>
                <w:sz w:val="24"/>
                <w:szCs w:val="24"/>
              </w:rPr>
              <w:t>1000</w:t>
            </w:r>
          </w:p>
        </w:tc>
        <w:tc>
          <w:tcPr>
            <w:tcW w:w="1870" w:type="dxa"/>
            <w:tcBorders>
              <w:top w:val="nil"/>
              <w:left w:val="nil"/>
              <w:bottom w:val="nil"/>
              <w:right w:val="nil"/>
            </w:tcBorders>
          </w:tcPr>
          <w:p w14:paraId="60621939" w14:textId="77777777" w:rsidR="00A15D60" w:rsidRDefault="00A15D60" w:rsidP="00A15D60">
            <w:pPr>
              <w:jc w:val="both"/>
              <w:rPr>
                <w:sz w:val="24"/>
                <w:szCs w:val="24"/>
              </w:rPr>
            </w:pPr>
            <w:r w:rsidRPr="00B73941">
              <w:rPr>
                <w:sz w:val="24"/>
                <w:szCs w:val="24"/>
              </w:rPr>
              <w:t>non-null</w:t>
            </w:r>
          </w:p>
        </w:tc>
        <w:tc>
          <w:tcPr>
            <w:tcW w:w="1870" w:type="dxa"/>
            <w:tcBorders>
              <w:top w:val="nil"/>
              <w:left w:val="nil"/>
              <w:bottom w:val="nil"/>
              <w:right w:val="nil"/>
            </w:tcBorders>
          </w:tcPr>
          <w:p w14:paraId="2E6E8862" w14:textId="77777777" w:rsidR="00A15D60" w:rsidRDefault="00A15D60" w:rsidP="00A15D60">
            <w:pPr>
              <w:jc w:val="both"/>
              <w:rPr>
                <w:sz w:val="24"/>
                <w:szCs w:val="24"/>
              </w:rPr>
            </w:pPr>
            <w:r w:rsidRPr="00B73941">
              <w:rPr>
                <w:sz w:val="24"/>
                <w:szCs w:val="24"/>
              </w:rPr>
              <w:t>float64</w:t>
            </w:r>
          </w:p>
        </w:tc>
      </w:tr>
      <w:tr w:rsidR="00A15D60" w14:paraId="00A218AB" w14:textId="77777777" w:rsidTr="00A0739C">
        <w:tc>
          <w:tcPr>
            <w:tcW w:w="1870" w:type="dxa"/>
            <w:tcBorders>
              <w:top w:val="nil"/>
              <w:left w:val="nil"/>
              <w:bottom w:val="nil"/>
              <w:right w:val="nil"/>
            </w:tcBorders>
          </w:tcPr>
          <w:p w14:paraId="10383E26" w14:textId="77777777" w:rsidR="00A15D60" w:rsidRDefault="00A15D60" w:rsidP="00A15D60">
            <w:pPr>
              <w:jc w:val="both"/>
              <w:rPr>
                <w:sz w:val="24"/>
                <w:szCs w:val="24"/>
              </w:rPr>
            </w:pPr>
            <w:r>
              <w:rPr>
                <w:sz w:val="24"/>
                <w:szCs w:val="24"/>
              </w:rPr>
              <w:t>2</w:t>
            </w:r>
          </w:p>
        </w:tc>
        <w:tc>
          <w:tcPr>
            <w:tcW w:w="1870" w:type="dxa"/>
            <w:tcBorders>
              <w:top w:val="nil"/>
              <w:left w:val="nil"/>
              <w:bottom w:val="nil"/>
              <w:right w:val="nil"/>
            </w:tcBorders>
          </w:tcPr>
          <w:p w14:paraId="58B5037B" w14:textId="77777777" w:rsidR="00A15D60" w:rsidRDefault="00A15D60" w:rsidP="00A15D60">
            <w:pPr>
              <w:jc w:val="both"/>
              <w:rPr>
                <w:sz w:val="24"/>
                <w:szCs w:val="24"/>
              </w:rPr>
            </w:pPr>
            <w:r>
              <w:rPr>
                <w:sz w:val="24"/>
                <w:szCs w:val="24"/>
              </w:rPr>
              <w:t>v3</w:t>
            </w:r>
          </w:p>
        </w:tc>
        <w:tc>
          <w:tcPr>
            <w:tcW w:w="1870" w:type="dxa"/>
            <w:tcBorders>
              <w:top w:val="nil"/>
              <w:left w:val="nil"/>
              <w:bottom w:val="nil"/>
              <w:right w:val="nil"/>
            </w:tcBorders>
          </w:tcPr>
          <w:p w14:paraId="3353710F" w14:textId="77777777" w:rsidR="00A15D60" w:rsidRDefault="00A15D60" w:rsidP="00A15D60">
            <w:pPr>
              <w:jc w:val="both"/>
              <w:rPr>
                <w:sz w:val="24"/>
                <w:szCs w:val="24"/>
              </w:rPr>
            </w:pPr>
            <w:r>
              <w:rPr>
                <w:sz w:val="24"/>
                <w:szCs w:val="24"/>
              </w:rPr>
              <w:t>1000</w:t>
            </w:r>
          </w:p>
        </w:tc>
        <w:tc>
          <w:tcPr>
            <w:tcW w:w="1870" w:type="dxa"/>
            <w:tcBorders>
              <w:top w:val="nil"/>
              <w:left w:val="nil"/>
              <w:bottom w:val="nil"/>
              <w:right w:val="nil"/>
            </w:tcBorders>
          </w:tcPr>
          <w:p w14:paraId="23250B17" w14:textId="77777777" w:rsidR="00A15D60" w:rsidRDefault="00A15D60" w:rsidP="00A15D60">
            <w:pPr>
              <w:jc w:val="both"/>
              <w:rPr>
                <w:sz w:val="24"/>
                <w:szCs w:val="24"/>
              </w:rPr>
            </w:pPr>
            <w:r w:rsidRPr="00B73941">
              <w:rPr>
                <w:sz w:val="24"/>
                <w:szCs w:val="24"/>
              </w:rPr>
              <w:t>non-null</w:t>
            </w:r>
          </w:p>
        </w:tc>
        <w:tc>
          <w:tcPr>
            <w:tcW w:w="1870" w:type="dxa"/>
            <w:tcBorders>
              <w:top w:val="nil"/>
              <w:left w:val="nil"/>
              <w:bottom w:val="nil"/>
              <w:right w:val="nil"/>
            </w:tcBorders>
          </w:tcPr>
          <w:p w14:paraId="5F274580" w14:textId="77777777" w:rsidR="00A15D60" w:rsidRDefault="00A15D60" w:rsidP="00A15D60">
            <w:pPr>
              <w:jc w:val="both"/>
              <w:rPr>
                <w:sz w:val="24"/>
                <w:szCs w:val="24"/>
              </w:rPr>
            </w:pPr>
            <w:r w:rsidRPr="00B73941">
              <w:rPr>
                <w:sz w:val="24"/>
                <w:szCs w:val="24"/>
              </w:rPr>
              <w:t>float64</w:t>
            </w:r>
          </w:p>
        </w:tc>
      </w:tr>
      <w:tr w:rsidR="00A15D60" w14:paraId="13525F61" w14:textId="77777777" w:rsidTr="00A0739C">
        <w:tc>
          <w:tcPr>
            <w:tcW w:w="1870" w:type="dxa"/>
            <w:tcBorders>
              <w:top w:val="nil"/>
              <w:left w:val="nil"/>
              <w:bottom w:val="nil"/>
              <w:right w:val="nil"/>
            </w:tcBorders>
          </w:tcPr>
          <w:p w14:paraId="65991170" w14:textId="77777777" w:rsidR="00A15D60" w:rsidRDefault="00A15D60" w:rsidP="00A15D60">
            <w:pPr>
              <w:jc w:val="both"/>
              <w:rPr>
                <w:sz w:val="24"/>
                <w:szCs w:val="24"/>
              </w:rPr>
            </w:pPr>
            <w:r>
              <w:rPr>
                <w:sz w:val="24"/>
                <w:szCs w:val="24"/>
              </w:rPr>
              <w:t>3</w:t>
            </w:r>
          </w:p>
        </w:tc>
        <w:tc>
          <w:tcPr>
            <w:tcW w:w="1870" w:type="dxa"/>
            <w:tcBorders>
              <w:top w:val="nil"/>
              <w:left w:val="nil"/>
              <w:bottom w:val="nil"/>
              <w:right w:val="nil"/>
            </w:tcBorders>
          </w:tcPr>
          <w:p w14:paraId="3C3EF42B" w14:textId="77777777" w:rsidR="00A15D60" w:rsidRDefault="00A15D60" w:rsidP="00A15D60">
            <w:pPr>
              <w:jc w:val="both"/>
              <w:rPr>
                <w:sz w:val="24"/>
                <w:szCs w:val="24"/>
              </w:rPr>
            </w:pPr>
            <w:r>
              <w:rPr>
                <w:sz w:val="24"/>
                <w:szCs w:val="24"/>
              </w:rPr>
              <w:t>v4</w:t>
            </w:r>
          </w:p>
        </w:tc>
        <w:tc>
          <w:tcPr>
            <w:tcW w:w="1870" w:type="dxa"/>
            <w:tcBorders>
              <w:top w:val="nil"/>
              <w:left w:val="nil"/>
              <w:bottom w:val="nil"/>
              <w:right w:val="nil"/>
            </w:tcBorders>
          </w:tcPr>
          <w:p w14:paraId="5629EBF0" w14:textId="77777777" w:rsidR="00A15D60" w:rsidRDefault="00A15D60" w:rsidP="00A15D60">
            <w:pPr>
              <w:jc w:val="both"/>
              <w:rPr>
                <w:sz w:val="24"/>
                <w:szCs w:val="24"/>
              </w:rPr>
            </w:pPr>
            <w:r>
              <w:rPr>
                <w:sz w:val="24"/>
                <w:szCs w:val="24"/>
              </w:rPr>
              <w:t>1000</w:t>
            </w:r>
          </w:p>
        </w:tc>
        <w:tc>
          <w:tcPr>
            <w:tcW w:w="1870" w:type="dxa"/>
            <w:tcBorders>
              <w:top w:val="nil"/>
              <w:left w:val="nil"/>
              <w:bottom w:val="nil"/>
              <w:right w:val="nil"/>
            </w:tcBorders>
          </w:tcPr>
          <w:p w14:paraId="214D399F" w14:textId="77777777" w:rsidR="00A15D60" w:rsidRDefault="00A15D60" w:rsidP="00A15D60">
            <w:pPr>
              <w:jc w:val="both"/>
              <w:rPr>
                <w:sz w:val="24"/>
                <w:szCs w:val="24"/>
              </w:rPr>
            </w:pPr>
            <w:r w:rsidRPr="00B73941">
              <w:rPr>
                <w:sz w:val="24"/>
                <w:szCs w:val="24"/>
              </w:rPr>
              <w:t>non-null</w:t>
            </w:r>
          </w:p>
        </w:tc>
        <w:tc>
          <w:tcPr>
            <w:tcW w:w="1870" w:type="dxa"/>
            <w:tcBorders>
              <w:top w:val="nil"/>
              <w:left w:val="nil"/>
              <w:bottom w:val="nil"/>
              <w:right w:val="nil"/>
            </w:tcBorders>
          </w:tcPr>
          <w:p w14:paraId="2AA83DAA" w14:textId="77777777" w:rsidR="00A15D60" w:rsidRDefault="00A15D60" w:rsidP="00A15D60">
            <w:pPr>
              <w:jc w:val="both"/>
              <w:rPr>
                <w:sz w:val="24"/>
                <w:szCs w:val="24"/>
              </w:rPr>
            </w:pPr>
            <w:r w:rsidRPr="00B73941">
              <w:rPr>
                <w:sz w:val="24"/>
                <w:szCs w:val="24"/>
              </w:rPr>
              <w:t>float64</w:t>
            </w:r>
          </w:p>
        </w:tc>
      </w:tr>
      <w:tr w:rsidR="00C636EC" w14:paraId="3A00A6D2" w14:textId="77777777" w:rsidTr="00A0739C">
        <w:tc>
          <w:tcPr>
            <w:tcW w:w="1870" w:type="dxa"/>
            <w:tcBorders>
              <w:top w:val="nil"/>
              <w:left w:val="nil"/>
              <w:bottom w:val="nil"/>
              <w:right w:val="nil"/>
            </w:tcBorders>
          </w:tcPr>
          <w:p w14:paraId="5A21BDB1" w14:textId="77777777" w:rsidR="00C636EC" w:rsidRDefault="00C636EC" w:rsidP="00C636EC">
            <w:pPr>
              <w:jc w:val="both"/>
              <w:rPr>
                <w:sz w:val="24"/>
                <w:szCs w:val="24"/>
              </w:rPr>
            </w:pPr>
            <w:r>
              <w:rPr>
                <w:sz w:val="24"/>
                <w:szCs w:val="24"/>
              </w:rPr>
              <w:t>4</w:t>
            </w:r>
          </w:p>
        </w:tc>
        <w:tc>
          <w:tcPr>
            <w:tcW w:w="1870" w:type="dxa"/>
            <w:tcBorders>
              <w:top w:val="nil"/>
              <w:left w:val="nil"/>
              <w:bottom w:val="nil"/>
              <w:right w:val="nil"/>
            </w:tcBorders>
          </w:tcPr>
          <w:p w14:paraId="5B7704A5" w14:textId="77777777" w:rsidR="00C636EC" w:rsidRPr="00B73941" w:rsidRDefault="00C636EC" w:rsidP="00C636EC">
            <w:pPr>
              <w:jc w:val="both"/>
              <w:rPr>
                <w:sz w:val="24"/>
                <w:szCs w:val="24"/>
              </w:rPr>
            </w:pPr>
            <w:r>
              <w:rPr>
                <w:sz w:val="24"/>
                <w:szCs w:val="24"/>
              </w:rPr>
              <w:t>v5</w:t>
            </w:r>
          </w:p>
        </w:tc>
        <w:tc>
          <w:tcPr>
            <w:tcW w:w="1870" w:type="dxa"/>
            <w:tcBorders>
              <w:top w:val="nil"/>
              <w:left w:val="nil"/>
              <w:bottom w:val="nil"/>
              <w:right w:val="nil"/>
            </w:tcBorders>
          </w:tcPr>
          <w:p w14:paraId="7FFA0382" w14:textId="77777777" w:rsidR="00C636EC" w:rsidRPr="00B73941" w:rsidRDefault="00C636EC" w:rsidP="00C636EC">
            <w:pPr>
              <w:jc w:val="both"/>
              <w:rPr>
                <w:sz w:val="24"/>
                <w:szCs w:val="24"/>
              </w:rPr>
            </w:pPr>
            <w:r>
              <w:rPr>
                <w:sz w:val="24"/>
                <w:szCs w:val="24"/>
              </w:rPr>
              <w:t>1000</w:t>
            </w:r>
          </w:p>
        </w:tc>
        <w:tc>
          <w:tcPr>
            <w:tcW w:w="1870" w:type="dxa"/>
            <w:tcBorders>
              <w:top w:val="nil"/>
              <w:left w:val="nil"/>
              <w:bottom w:val="nil"/>
              <w:right w:val="nil"/>
            </w:tcBorders>
          </w:tcPr>
          <w:p w14:paraId="35657CB3" w14:textId="77777777" w:rsidR="00C636EC" w:rsidRDefault="00C636EC" w:rsidP="00C636EC">
            <w:pPr>
              <w:jc w:val="both"/>
              <w:rPr>
                <w:sz w:val="24"/>
                <w:szCs w:val="24"/>
              </w:rPr>
            </w:pPr>
            <w:r w:rsidRPr="00B73941">
              <w:rPr>
                <w:sz w:val="24"/>
                <w:szCs w:val="24"/>
              </w:rPr>
              <w:t>non-null</w:t>
            </w:r>
          </w:p>
        </w:tc>
        <w:tc>
          <w:tcPr>
            <w:tcW w:w="1870" w:type="dxa"/>
            <w:tcBorders>
              <w:top w:val="nil"/>
              <w:left w:val="nil"/>
              <w:bottom w:val="nil"/>
              <w:right w:val="nil"/>
            </w:tcBorders>
          </w:tcPr>
          <w:p w14:paraId="116DBD37" w14:textId="77777777" w:rsidR="00C636EC" w:rsidRDefault="00C636EC" w:rsidP="00C636EC">
            <w:pPr>
              <w:jc w:val="both"/>
              <w:rPr>
                <w:sz w:val="24"/>
                <w:szCs w:val="24"/>
              </w:rPr>
            </w:pPr>
            <w:r w:rsidRPr="00B73941">
              <w:rPr>
                <w:sz w:val="24"/>
                <w:szCs w:val="24"/>
              </w:rPr>
              <w:t>float64</w:t>
            </w:r>
          </w:p>
        </w:tc>
      </w:tr>
      <w:tr w:rsidR="00C636EC" w14:paraId="10D0710D" w14:textId="77777777" w:rsidTr="00A0739C">
        <w:tc>
          <w:tcPr>
            <w:tcW w:w="1870" w:type="dxa"/>
            <w:tcBorders>
              <w:top w:val="nil"/>
              <w:left w:val="nil"/>
              <w:bottom w:val="nil"/>
              <w:right w:val="nil"/>
            </w:tcBorders>
          </w:tcPr>
          <w:p w14:paraId="460C96D6" w14:textId="77777777" w:rsidR="00C636EC" w:rsidRDefault="00C636EC" w:rsidP="00C636EC">
            <w:pPr>
              <w:jc w:val="both"/>
              <w:rPr>
                <w:sz w:val="24"/>
                <w:szCs w:val="24"/>
              </w:rPr>
            </w:pPr>
            <w:r>
              <w:rPr>
                <w:sz w:val="24"/>
                <w:szCs w:val="24"/>
              </w:rPr>
              <w:t>5</w:t>
            </w:r>
          </w:p>
        </w:tc>
        <w:tc>
          <w:tcPr>
            <w:tcW w:w="1870" w:type="dxa"/>
            <w:tcBorders>
              <w:top w:val="nil"/>
              <w:left w:val="nil"/>
              <w:bottom w:val="nil"/>
              <w:right w:val="nil"/>
            </w:tcBorders>
          </w:tcPr>
          <w:p w14:paraId="6C0373B2" w14:textId="77777777" w:rsidR="00C636EC" w:rsidRPr="00B73941" w:rsidRDefault="00C636EC" w:rsidP="00C636EC">
            <w:pPr>
              <w:jc w:val="both"/>
              <w:rPr>
                <w:sz w:val="24"/>
                <w:szCs w:val="24"/>
              </w:rPr>
            </w:pPr>
            <w:r>
              <w:rPr>
                <w:sz w:val="24"/>
                <w:szCs w:val="24"/>
              </w:rPr>
              <w:t>v6</w:t>
            </w:r>
          </w:p>
        </w:tc>
        <w:tc>
          <w:tcPr>
            <w:tcW w:w="1870" w:type="dxa"/>
            <w:tcBorders>
              <w:top w:val="nil"/>
              <w:left w:val="nil"/>
              <w:bottom w:val="nil"/>
              <w:right w:val="nil"/>
            </w:tcBorders>
          </w:tcPr>
          <w:p w14:paraId="5B7A5957" w14:textId="77777777" w:rsidR="00C636EC" w:rsidRPr="00B73941" w:rsidRDefault="00C636EC" w:rsidP="00C636EC">
            <w:pPr>
              <w:jc w:val="both"/>
              <w:rPr>
                <w:sz w:val="24"/>
                <w:szCs w:val="24"/>
              </w:rPr>
            </w:pPr>
            <w:r>
              <w:rPr>
                <w:sz w:val="24"/>
                <w:szCs w:val="24"/>
              </w:rPr>
              <w:t>1000</w:t>
            </w:r>
          </w:p>
        </w:tc>
        <w:tc>
          <w:tcPr>
            <w:tcW w:w="1870" w:type="dxa"/>
            <w:tcBorders>
              <w:top w:val="nil"/>
              <w:left w:val="nil"/>
              <w:bottom w:val="nil"/>
              <w:right w:val="nil"/>
            </w:tcBorders>
          </w:tcPr>
          <w:p w14:paraId="7FC24B2C" w14:textId="77777777" w:rsidR="00C636EC" w:rsidRDefault="00C636EC" w:rsidP="00C636EC">
            <w:pPr>
              <w:jc w:val="both"/>
              <w:rPr>
                <w:sz w:val="24"/>
                <w:szCs w:val="24"/>
              </w:rPr>
            </w:pPr>
            <w:r w:rsidRPr="00B73941">
              <w:rPr>
                <w:sz w:val="24"/>
                <w:szCs w:val="24"/>
              </w:rPr>
              <w:t>non-null</w:t>
            </w:r>
          </w:p>
        </w:tc>
        <w:tc>
          <w:tcPr>
            <w:tcW w:w="1870" w:type="dxa"/>
            <w:tcBorders>
              <w:top w:val="nil"/>
              <w:left w:val="nil"/>
              <w:bottom w:val="nil"/>
              <w:right w:val="nil"/>
            </w:tcBorders>
          </w:tcPr>
          <w:p w14:paraId="5BCADEC1" w14:textId="77777777" w:rsidR="00C636EC" w:rsidRDefault="00C636EC" w:rsidP="00C636EC">
            <w:pPr>
              <w:jc w:val="both"/>
              <w:rPr>
                <w:sz w:val="24"/>
                <w:szCs w:val="24"/>
              </w:rPr>
            </w:pPr>
            <w:r w:rsidRPr="00B73941">
              <w:rPr>
                <w:sz w:val="24"/>
                <w:szCs w:val="24"/>
              </w:rPr>
              <w:t>float64</w:t>
            </w:r>
          </w:p>
        </w:tc>
      </w:tr>
      <w:tr w:rsidR="00C636EC" w14:paraId="629D55DF" w14:textId="77777777" w:rsidTr="00A0739C">
        <w:tc>
          <w:tcPr>
            <w:tcW w:w="1870" w:type="dxa"/>
            <w:tcBorders>
              <w:top w:val="nil"/>
              <w:left w:val="nil"/>
              <w:bottom w:val="nil"/>
              <w:right w:val="nil"/>
            </w:tcBorders>
          </w:tcPr>
          <w:p w14:paraId="278DB885" w14:textId="77777777" w:rsidR="00C636EC" w:rsidRDefault="00C636EC" w:rsidP="00C636EC">
            <w:pPr>
              <w:jc w:val="both"/>
              <w:rPr>
                <w:sz w:val="24"/>
                <w:szCs w:val="24"/>
              </w:rPr>
            </w:pPr>
            <w:r>
              <w:rPr>
                <w:sz w:val="24"/>
                <w:szCs w:val="24"/>
              </w:rPr>
              <w:t>6</w:t>
            </w:r>
          </w:p>
        </w:tc>
        <w:tc>
          <w:tcPr>
            <w:tcW w:w="1870" w:type="dxa"/>
            <w:tcBorders>
              <w:top w:val="nil"/>
              <w:left w:val="nil"/>
              <w:bottom w:val="nil"/>
              <w:right w:val="nil"/>
            </w:tcBorders>
          </w:tcPr>
          <w:p w14:paraId="02EC9405" w14:textId="77777777" w:rsidR="00C636EC" w:rsidRPr="00B73941" w:rsidRDefault="00C636EC" w:rsidP="00C636EC">
            <w:pPr>
              <w:jc w:val="both"/>
              <w:rPr>
                <w:sz w:val="24"/>
                <w:szCs w:val="24"/>
              </w:rPr>
            </w:pPr>
            <w:r>
              <w:rPr>
                <w:sz w:val="24"/>
                <w:szCs w:val="24"/>
              </w:rPr>
              <w:t>v7</w:t>
            </w:r>
          </w:p>
        </w:tc>
        <w:tc>
          <w:tcPr>
            <w:tcW w:w="1870" w:type="dxa"/>
            <w:tcBorders>
              <w:top w:val="nil"/>
              <w:left w:val="nil"/>
              <w:bottom w:val="nil"/>
              <w:right w:val="nil"/>
            </w:tcBorders>
          </w:tcPr>
          <w:p w14:paraId="48F74527" w14:textId="77777777" w:rsidR="00C636EC" w:rsidRPr="00B73941" w:rsidRDefault="00C636EC" w:rsidP="00C636EC">
            <w:pPr>
              <w:jc w:val="both"/>
              <w:rPr>
                <w:sz w:val="24"/>
                <w:szCs w:val="24"/>
              </w:rPr>
            </w:pPr>
            <w:r>
              <w:rPr>
                <w:sz w:val="24"/>
                <w:szCs w:val="24"/>
              </w:rPr>
              <w:t>1000</w:t>
            </w:r>
          </w:p>
        </w:tc>
        <w:tc>
          <w:tcPr>
            <w:tcW w:w="1870" w:type="dxa"/>
            <w:tcBorders>
              <w:top w:val="nil"/>
              <w:left w:val="nil"/>
              <w:bottom w:val="nil"/>
              <w:right w:val="nil"/>
            </w:tcBorders>
          </w:tcPr>
          <w:p w14:paraId="5124D1FF" w14:textId="77777777" w:rsidR="00C636EC" w:rsidRDefault="00C636EC" w:rsidP="00C636EC">
            <w:pPr>
              <w:jc w:val="both"/>
              <w:rPr>
                <w:sz w:val="24"/>
                <w:szCs w:val="24"/>
              </w:rPr>
            </w:pPr>
            <w:r w:rsidRPr="00B73941">
              <w:rPr>
                <w:sz w:val="24"/>
                <w:szCs w:val="24"/>
              </w:rPr>
              <w:t>non-null</w:t>
            </w:r>
          </w:p>
        </w:tc>
        <w:tc>
          <w:tcPr>
            <w:tcW w:w="1870" w:type="dxa"/>
            <w:tcBorders>
              <w:top w:val="nil"/>
              <w:left w:val="nil"/>
              <w:bottom w:val="nil"/>
              <w:right w:val="nil"/>
            </w:tcBorders>
          </w:tcPr>
          <w:p w14:paraId="0C98F28A" w14:textId="77777777" w:rsidR="00C636EC" w:rsidRDefault="00C636EC" w:rsidP="00C636EC">
            <w:pPr>
              <w:jc w:val="both"/>
              <w:rPr>
                <w:sz w:val="24"/>
                <w:szCs w:val="24"/>
              </w:rPr>
            </w:pPr>
            <w:r w:rsidRPr="00B73941">
              <w:rPr>
                <w:sz w:val="24"/>
                <w:szCs w:val="24"/>
              </w:rPr>
              <w:t>float64</w:t>
            </w:r>
          </w:p>
        </w:tc>
      </w:tr>
      <w:tr w:rsidR="00C636EC" w14:paraId="10C4FFA5" w14:textId="77777777" w:rsidTr="00A0739C">
        <w:tc>
          <w:tcPr>
            <w:tcW w:w="1870" w:type="dxa"/>
            <w:tcBorders>
              <w:top w:val="nil"/>
              <w:left w:val="nil"/>
              <w:bottom w:val="nil"/>
              <w:right w:val="nil"/>
            </w:tcBorders>
          </w:tcPr>
          <w:p w14:paraId="48F43FA0" w14:textId="77777777" w:rsidR="00C636EC" w:rsidRDefault="00C636EC" w:rsidP="00C636EC">
            <w:pPr>
              <w:jc w:val="both"/>
              <w:rPr>
                <w:sz w:val="24"/>
                <w:szCs w:val="24"/>
              </w:rPr>
            </w:pPr>
            <w:r>
              <w:rPr>
                <w:sz w:val="24"/>
                <w:szCs w:val="24"/>
              </w:rPr>
              <w:t>7</w:t>
            </w:r>
          </w:p>
        </w:tc>
        <w:tc>
          <w:tcPr>
            <w:tcW w:w="1870" w:type="dxa"/>
            <w:tcBorders>
              <w:top w:val="nil"/>
              <w:left w:val="nil"/>
              <w:bottom w:val="nil"/>
              <w:right w:val="nil"/>
            </w:tcBorders>
          </w:tcPr>
          <w:p w14:paraId="5D39C161" w14:textId="77777777" w:rsidR="00C636EC" w:rsidRPr="00B73941" w:rsidRDefault="00C636EC" w:rsidP="00C636EC">
            <w:pPr>
              <w:jc w:val="both"/>
              <w:rPr>
                <w:sz w:val="24"/>
                <w:szCs w:val="24"/>
              </w:rPr>
            </w:pPr>
            <w:r>
              <w:rPr>
                <w:sz w:val="24"/>
                <w:szCs w:val="24"/>
              </w:rPr>
              <w:t>v8</w:t>
            </w:r>
          </w:p>
        </w:tc>
        <w:tc>
          <w:tcPr>
            <w:tcW w:w="1870" w:type="dxa"/>
            <w:tcBorders>
              <w:top w:val="nil"/>
              <w:left w:val="nil"/>
              <w:bottom w:val="nil"/>
              <w:right w:val="nil"/>
            </w:tcBorders>
          </w:tcPr>
          <w:p w14:paraId="0BBC816E" w14:textId="77777777" w:rsidR="00C636EC" w:rsidRDefault="00C636EC" w:rsidP="00C636EC">
            <w:r w:rsidRPr="00B86E0E">
              <w:rPr>
                <w:sz w:val="24"/>
                <w:szCs w:val="24"/>
              </w:rPr>
              <w:t>1000</w:t>
            </w:r>
          </w:p>
        </w:tc>
        <w:tc>
          <w:tcPr>
            <w:tcW w:w="1870" w:type="dxa"/>
            <w:tcBorders>
              <w:top w:val="nil"/>
              <w:left w:val="nil"/>
              <w:bottom w:val="nil"/>
              <w:right w:val="nil"/>
            </w:tcBorders>
          </w:tcPr>
          <w:p w14:paraId="59BE0E9C" w14:textId="77777777" w:rsidR="00C636EC" w:rsidRDefault="00C636EC" w:rsidP="00C636EC">
            <w:pPr>
              <w:jc w:val="both"/>
              <w:rPr>
                <w:sz w:val="24"/>
                <w:szCs w:val="24"/>
              </w:rPr>
            </w:pPr>
            <w:r w:rsidRPr="00B73941">
              <w:rPr>
                <w:sz w:val="24"/>
                <w:szCs w:val="24"/>
              </w:rPr>
              <w:t>non-null</w:t>
            </w:r>
          </w:p>
        </w:tc>
        <w:tc>
          <w:tcPr>
            <w:tcW w:w="1870" w:type="dxa"/>
            <w:tcBorders>
              <w:top w:val="nil"/>
              <w:left w:val="nil"/>
              <w:bottom w:val="nil"/>
              <w:right w:val="nil"/>
            </w:tcBorders>
          </w:tcPr>
          <w:p w14:paraId="6B43529B" w14:textId="77777777" w:rsidR="00C636EC" w:rsidRDefault="00C636EC" w:rsidP="00C636EC">
            <w:pPr>
              <w:jc w:val="both"/>
              <w:rPr>
                <w:sz w:val="24"/>
                <w:szCs w:val="24"/>
              </w:rPr>
            </w:pPr>
            <w:r>
              <w:rPr>
                <w:sz w:val="24"/>
                <w:szCs w:val="24"/>
              </w:rPr>
              <w:t>int</w:t>
            </w:r>
            <w:r w:rsidRPr="00B73941">
              <w:rPr>
                <w:sz w:val="24"/>
                <w:szCs w:val="24"/>
              </w:rPr>
              <w:t>64</w:t>
            </w:r>
          </w:p>
        </w:tc>
      </w:tr>
      <w:tr w:rsidR="00C636EC" w14:paraId="75F004F5" w14:textId="77777777" w:rsidTr="00A0739C">
        <w:tc>
          <w:tcPr>
            <w:tcW w:w="1870" w:type="dxa"/>
            <w:tcBorders>
              <w:top w:val="nil"/>
              <w:left w:val="nil"/>
              <w:bottom w:val="nil"/>
              <w:right w:val="nil"/>
            </w:tcBorders>
          </w:tcPr>
          <w:p w14:paraId="70900FD1" w14:textId="77777777" w:rsidR="00C636EC" w:rsidRDefault="00C636EC" w:rsidP="00C636EC">
            <w:pPr>
              <w:jc w:val="both"/>
              <w:rPr>
                <w:sz w:val="24"/>
                <w:szCs w:val="24"/>
              </w:rPr>
            </w:pPr>
            <w:r>
              <w:rPr>
                <w:sz w:val="24"/>
                <w:szCs w:val="24"/>
              </w:rPr>
              <w:t>8</w:t>
            </w:r>
          </w:p>
        </w:tc>
        <w:tc>
          <w:tcPr>
            <w:tcW w:w="1870" w:type="dxa"/>
            <w:tcBorders>
              <w:top w:val="nil"/>
              <w:left w:val="nil"/>
              <w:bottom w:val="nil"/>
              <w:right w:val="nil"/>
            </w:tcBorders>
          </w:tcPr>
          <w:p w14:paraId="61BBAB93" w14:textId="77777777" w:rsidR="00C636EC" w:rsidRPr="00B73941" w:rsidRDefault="00C636EC" w:rsidP="00C636EC">
            <w:pPr>
              <w:jc w:val="both"/>
              <w:rPr>
                <w:sz w:val="24"/>
                <w:szCs w:val="24"/>
              </w:rPr>
            </w:pPr>
            <w:r>
              <w:rPr>
                <w:sz w:val="24"/>
                <w:szCs w:val="24"/>
              </w:rPr>
              <w:t>v9</w:t>
            </w:r>
          </w:p>
        </w:tc>
        <w:tc>
          <w:tcPr>
            <w:tcW w:w="1870" w:type="dxa"/>
            <w:tcBorders>
              <w:top w:val="nil"/>
              <w:left w:val="nil"/>
              <w:bottom w:val="nil"/>
              <w:right w:val="nil"/>
            </w:tcBorders>
          </w:tcPr>
          <w:p w14:paraId="77B220E8" w14:textId="77777777" w:rsidR="00C636EC" w:rsidRDefault="00C636EC" w:rsidP="00C636EC">
            <w:r w:rsidRPr="00B86E0E">
              <w:rPr>
                <w:sz w:val="24"/>
                <w:szCs w:val="24"/>
              </w:rPr>
              <w:t>1000</w:t>
            </w:r>
          </w:p>
        </w:tc>
        <w:tc>
          <w:tcPr>
            <w:tcW w:w="1870" w:type="dxa"/>
            <w:tcBorders>
              <w:top w:val="nil"/>
              <w:left w:val="nil"/>
              <w:bottom w:val="nil"/>
              <w:right w:val="nil"/>
            </w:tcBorders>
          </w:tcPr>
          <w:p w14:paraId="07A563D0" w14:textId="77777777" w:rsidR="00C636EC" w:rsidRDefault="00C636EC" w:rsidP="00C636EC">
            <w:pPr>
              <w:jc w:val="both"/>
              <w:rPr>
                <w:sz w:val="24"/>
                <w:szCs w:val="24"/>
              </w:rPr>
            </w:pPr>
            <w:r w:rsidRPr="00B73941">
              <w:rPr>
                <w:sz w:val="24"/>
                <w:szCs w:val="24"/>
              </w:rPr>
              <w:t>non-null</w:t>
            </w:r>
          </w:p>
        </w:tc>
        <w:tc>
          <w:tcPr>
            <w:tcW w:w="1870" w:type="dxa"/>
            <w:tcBorders>
              <w:top w:val="nil"/>
              <w:left w:val="nil"/>
              <w:bottom w:val="nil"/>
              <w:right w:val="nil"/>
            </w:tcBorders>
          </w:tcPr>
          <w:p w14:paraId="6EF2DC08" w14:textId="77777777" w:rsidR="00C636EC" w:rsidRDefault="00C636EC" w:rsidP="00C636EC">
            <w:pPr>
              <w:jc w:val="both"/>
              <w:rPr>
                <w:sz w:val="24"/>
                <w:szCs w:val="24"/>
              </w:rPr>
            </w:pPr>
            <w:r w:rsidRPr="00B73941">
              <w:rPr>
                <w:sz w:val="24"/>
                <w:szCs w:val="24"/>
              </w:rPr>
              <w:t>float64</w:t>
            </w:r>
          </w:p>
        </w:tc>
      </w:tr>
      <w:tr w:rsidR="00C636EC" w14:paraId="0F3C3943" w14:textId="77777777" w:rsidTr="00A0739C">
        <w:tc>
          <w:tcPr>
            <w:tcW w:w="1870" w:type="dxa"/>
            <w:tcBorders>
              <w:top w:val="nil"/>
              <w:left w:val="nil"/>
              <w:bottom w:val="single" w:sz="4" w:space="0" w:color="auto"/>
              <w:right w:val="nil"/>
            </w:tcBorders>
          </w:tcPr>
          <w:p w14:paraId="13FB1422" w14:textId="77777777" w:rsidR="00C636EC" w:rsidRDefault="00C636EC" w:rsidP="00C636EC">
            <w:pPr>
              <w:jc w:val="both"/>
              <w:rPr>
                <w:sz w:val="24"/>
                <w:szCs w:val="24"/>
              </w:rPr>
            </w:pPr>
            <w:r>
              <w:rPr>
                <w:sz w:val="24"/>
                <w:szCs w:val="24"/>
              </w:rPr>
              <w:t>9</w:t>
            </w:r>
          </w:p>
        </w:tc>
        <w:tc>
          <w:tcPr>
            <w:tcW w:w="1870" w:type="dxa"/>
            <w:tcBorders>
              <w:top w:val="nil"/>
              <w:left w:val="nil"/>
              <w:bottom w:val="single" w:sz="4" w:space="0" w:color="auto"/>
              <w:right w:val="nil"/>
            </w:tcBorders>
          </w:tcPr>
          <w:p w14:paraId="224009D6" w14:textId="77777777" w:rsidR="00C636EC" w:rsidRDefault="00C636EC" w:rsidP="00C636EC">
            <w:pPr>
              <w:jc w:val="both"/>
              <w:rPr>
                <w:sz w:val="24"/>
                <w:szCs w:val="24"/>
              </w:rPr>
            </w:pPr>
            <w:r>
              <w:rPr>
                <w:sz w:val="24"/>
                <w:szCs w:val="24"/>
              </w:rPr>
              <w:t>z</w:t>
            </w:r>
            <w:r w:rsidRPr="00B73941">
              <w:rPr>
                <w:sz w:val="24"/>
                <w:szCs w:val="24"/>
              </w:rPr>
              <w:t xml:space="preserve">                  </w:t>
            </w:r>
          </w:p>
        </w:tc>
        <w:tc>
          <w:tcPr>
            <w:tcW w:w="1870" w:type="dxa"/>
            <w:tcBorders>
              <w:top w:val="nil"/>
              <w:left w:val="nil"/>
              <w:bottom w:val="single" w:sz="4" w:space="0" w:color="auto"/>
              <w:right w:val="nil"/>
            </w:tcBorders>
          </w:tcPr>
          <w:p w14:paraId="0DC61409" w14:textId="77777777" w:rsidR="00C636EC" w:rsidRDefault="00C636EC" w:rsidP="00C636EC">
            <w:r w:rsidRPr="00B86E0E">
              <w:rPr>
                <w:sz w:val="24"/>
                <w:szCs w:val="24"/>
              </w:rPr>
              <w:t>1000</w:t>
            </w:r>
          </w:p>
        </w:tc>
        <w:tc>
          <w:tcPr>
            <w:tcW w:w="1870" w:type="dxa"/>
            <w:tcBorders>
              <w:top w:val="nil"/>
              <w:left w:val="nil"/>
              <w:bottom w:val="single" w:sz="4" w:space="0" w:color="auto"/>
              <w:right w:val="nil"/>
            </w:tcBorders>
          </w:tcPr>
          <w:p w14:paraId="02FB6714" w14:textId="77777777" w:rsidR="00C636EC" w:rsidRDefault="00C636EC" w:rsidP="00C636EC">
            <w:pPr>
              <w:jc w:val="both"/>
              <w:rPr>
                <w:sz w:val="24"/>
                <w:szCs w:val="24"/>
              </w:rPr>
            </w:pPr>
            <w:r w:rsidRPr="00B73941">
              <w:rPr>
                <w:sz w:val="24"/>
                <w:szCs w:val="24"/>
              </w:rPr>
              <w:t>non-null</w:t>
            </w:r>
          </w:p>
        </w:tc>
        <w:tc>
          <w:tcPr>
            <w:tcW w:w="1870" w:type="dxa"/>
            <w:tcBorders>
              <w:top w:val="nil"/>
              <w:left w:val="nil"/>
              <w:bottom w:val="single" w:sz="4" w:space="0" w:color="auto"/>
              <w:right w:val="nil"/>
            </w:tcBorders>
          </w:tcPr>
          <w:p w14:paraId="01AE1A86" w14:textId="77777777" w:rsidR="00C636EC" w:rsidRDefault="00C636EC" w:rsidP="00C636EC">
            <w:pPr>
              <w:jc w:val="both"/>
              <w:rPr>
                <w:sz w:val="24"/>
                <w:szCs w:val="24"/>
              </w:rPr>
            </w:pPr>
            <w:r w:rsidRPr="00B73941">
              <w:rPr>
                <w:sz w:val="24"/>
                <w:szCs w:val="24"/>
              </w:rPr>
              <w:t>float64</w:t>
            </w:r>
          </w:p>
        </w:tc>
      </w:tr>
    </w:tbl>
    <w:p w14:paraId="0EBA9FC2" w14:textId="77777777" w:rsidR="00184931" w:rsidRDefault="00184931" w:rsidP="00184931">
      <w:pPr>
        <w:jc w:val="both"/>
        <w:rPr>
          <w:sz w:val="24"/>
          <w:szCs w:val="24"/>
        </w:rPr>
      </w:pPr>
    </w:p>
    <w:p w14:paraId="69DE3315" w14:textId="7AC10D6C" w:rsidR="005957BA" w:rsidRDefault="005957BA" w:rsidP="00184931">
      <w:pPr>
        <w:jc w:val="both"/>
        <w:rPr>
          <w:sz w:val="24"/>
          <w:szCs w:val="24"/>
        </w:rPr>
      </w:pPr>
      <w:r>
        <w:rPr>
          <w:sz w:val="24"/>
          <w:szCs w:val="24"/>
        </w:rPr>
        <w:t>A3-Boston dataset first 5 values, to check the data are loading properly.</w:t>
      </w:r>
    </w:p>
    <w:tbl>
      <w:tblPr>
        <w:tblW w:w="14621" w:type="dxa"/>
        <w:tblInd w:w="-1445" w:type="dxa"/>
        <w:tblLook w:val="04A0" w:firstRow="1" w:lastRow="0" w:firstColumn="1" w:lastColumn="0" w:noHBand="0" w:noVBand="1"/>
      </w:tblPr>
      <w:tblGrid>
        <w:gridCol w:w="740"/>
        <w:gridCol w:w="1098"/>
        <w:gridCol w:w="851"/>
        <w:gridCol w:w="992"/>
        <w:gridCol w:w="709"/>
        <w:gridCol w:w="992"/>
        <w:gridCol w:w="850"/>
        <w:gridCol w:w="851"/>
        <w:gridCol w:w="885"/>
        <w:gridCol w:w="816"/>
        <w:gridCol w:w="1134"/>
        <w:gridCol w:w="878"/>
        <w:gridCol w:w="1905"/>
        <w:gridCol w:w="960"/>
        <w:gridCol w:w="960"/>
      </w:tblGrid>
      <w:tr w:rsidR="005957BA" w:rsidRPr="005957BA" w14:paraId="7A7EA19E" w14:textId="77777777" w:rsidTr="005957BA">
        <w:trPr>
          <w:trHeight w:val="31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F83FAB"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eastAsia="en-GB"/>
              </w:rPr>
              <w:t>CRIM</w:t>
            </w:r>
          </w:p>
        </w:tc>
        <w:tc>
          <w:tcPr>
            <w:tcW w:w="1098" w:type="dxa"/>
            <w:tcBorders>
              <w:top w:val="single" w:sz="4" w:space="0" w:color="auto"/>
              <w:left w:val="nil"/>
              <w:bottom w:val="single" w:sz="4" w:space="0" w:color="auto"/>
              <w:right w:val="single" w:sz="4" w:space="0" w:color="auto"/>
            </w:tcBorders>
            <w:shd w:val="clear" w:color="auto" w:fill="auto"/>
            <w:noWrap/>
            <w:vAlign w:val="center"/>
            <w:hideMark/>
          </w:tcPr>
          <w:p w14:paraId="32AF5DDC"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ZN</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0CB0997E"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INDUS</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DFD1EB5"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CHAS</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228FFED7"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NOX</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93045F7"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RM</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1BF8CFA0"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AGE</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341FE20"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DIS</w:t>
            </w:r>
          </w:p>
        </w:tc>
        <w:tc>
          <w:tcPr>
            <w:tcW w:w="885" w:type="dxa"/>
            <w:tcBorders>
              <w:top w:val="single" w:sz="4" w:space="0" w:color="auto"/>
              <w:left w:val="nil"/>
              <w:bottom w:val="single" w:sz="4" w:space="0" w:color="auto"/>
              <w:right w:val="single" w:sz="4" w:space="0" w:color="auto"/>
            </w:tcBorders>
            <w:shd w:val="clear" w:color="auto" w:fill="auto"/>
            <w:noWrap/>
            <w:vAlign w:val="center"/>
            <w:hideMark/>
          </w:tcPr>
          <w:p w14:paraId="05BED2AB"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RAD</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04A490B7"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TAX</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8505E80"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PTRATIO</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14:paraId="7E4619CE"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B</w:t>
            </w:r>
          </w:p>
        </w:tc>
        <w:tc>
          <w:tcPr>
            <w:tcW w:w="1905" w:type="dxa"/>
            <w:tcBorders>
              <w:top w:val="single" w:sz="4" w:space="0" w:color="auto"/>
              <w:left w:val="nil"/>
              <w:bottom w:val="single" w:sz="4" w:space="0" w:color="auto"/>
              <w:right w:val="single" w:sz="4" w:space="0" w:color="auto"/>
            </w:tcBorders>
            <w:shd w:val="clear" w:color="auto" w:fill="auto"/>
            <w:noWrap/>
            <w:vAlign w:val="center"/>
            <w:hideMark/>
          </w:tcPr>
          <w:p w14:paraId="6258F4B6"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LSTAT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9B0D425"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MEDV</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C743BD" w14:textId="77777777" w:rsidR="005957BA" w:rsidRPr="005957BA" w:rsidRDefault="005957BA" w:rsidP="005957BA">
            <w:pPr>
              <w:spacing w:after="0" w:line="240" w:lineRule="auto"/>
              <w:rPr>
                <w:rFonts w:ascii="Calibri" w:eastAsia="Times New Roman" w:hAnsi="Calibri" w:cs="Calibri"/>
                <w:lang w:val="en-GB" w:eastAsia="en-GB"/>
              </w:rPr>
            </w:pPr>
            <w:r w:rsidRPr="005957BA">
              <w:rPr>
                <w:rFonts w:ascii="Calibri" w:eastAsia="Times New Roman" w:hAnsi="Calibri" w:cs="Calibri"/>
                <w:lang w:val="en-GB" w:eastAsia="en-GB"/>
              </w:rPr>
              <w:t> </w:t>
            </w:r>
          </w:p>
        </w:tc>
      </w:tr>
      <w:tr w:rsidR="005957BA" w:rsidRPr="005957BA" w14:paraId="376B82BB" w14:textId="77777777" w:rsidTr="005957BA">
        <w:trPr>
          <w:trHeight w:val="31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670B232E"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eastAsia="en-GB"/>
              </w:rPr>
              <w:t>0</w:t>
            </w:r>
          </w:p>
        </w:tc>
        <w:tc>
          <w:tcPr>
            <w:tcW w:w="1098" w:type="dxa"/>
            <w:tcBorders>
              <w:top w:val="nil"/>
              <w:left w:val="nil"/>
              <w:bottom w:val="single" w:sz="4" w:space="0" w:color="auto"/>
              <w:right w:val="single" w:sz="4" w:space="0" w:color="auto"/>
            </w:tcBorders>
            <w:shd w:val="clear" w:color="auto" w:fill="auto"/>
            <w:noWrap/>
            <w:vAlign w:val="center"/>
            <w:hideMark/>
          </w:tcPr>
          <w:p w14:paraId="3151946C"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0.00632</w:t>
            </w:r>
          </w:p>
        </w:tc>
        <w:tc>
          <w:tcPr>
            <w:tcW w:w="851" w:type="dxa"/>
            <w:tcBorders>
              <w:top w:val="nil"/>
              <w:left w:val="nil"/>
              <w:bottom w:val="single" w:sz="4" w:space="0" w:color="auto"/>
              <w:right w:val="single" w:sz="4" w:space="0" w:color="auto"/>
            </w:tcBorders>
            <w:shd w:val="clear" w:color="auto" w:fill="auto"/>
            <w:noWrap/>
            <w:vAlign w:val="center"/>
            <w:hideMark/>
          </w:tcPr>
          <w:p w14:paraId="21B7BE9D"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18</w:t>
            </w:r>
          </w:p>
        </w:tc>
        <w:tc>
          <w:tcPr>
            <w:tcW w:w="992" w:type="dxa"/>
            <w:tcBorders>
              <w:top w:val="nil"/>
              <w:left w:val="nil"/>
              <w:bottom w:val="single" w:sz="4" w:space="0" w:color="auto"/>
              <w:right w:val="single" w:sz="4" w:space="0" w:color="auto"/>
            </w:tcBorders>
            <w:shd w:val="clear" w:color="auto" w:fill="auto"/>
            <w:noWrap/>
            <w:vAlign w:val="center"/>
            <w:hideMark/>
          </w:tcPr>
          <w:p w14:paraId="21185C89"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2.31</w:t>
            </w:r>
          </w:p>
        </w:tc>
        <w:tc>
          <w:tcPr>
            <w:tcW w:w="709" w:type="dxa"/>
            <w:tcBorders>
              <w:top w:val="nil"/>
              <w:left w:val="nil"/>
              <w:bottom w:val="single" w:sz="4" w:space="0" w:color="auto"/>
              <w:right w:val="single" w:sz="4" w:space="0" w:color="auto"/>
            </w:tcBorders>
            <w:shd w:val="clear" w:color="auto" w:fill="auto"/>
            <w:noWrap/>
            <w:vAlign w:val="center"/>
            <w:hideMark/>
          </w:tcPr>
          <w:p w14:paraId="3EA2C2E5"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0</w:t>
            </w:r>
          </w:p>
        </w:tc>
        <w:tc>
          <w:tcPr>
            <w:tcW w:w="992" w:type="dxa"/>
            <w:tcBorders>
              <w:top w:val="nil"/>
              <w:left w:val="nil"/>
              <w:bottom w:val="single" w:sz="4" w:space="0" w:color="auto"/>
              <w:right w:val="single" w:sz="4" w:space="0" w:color="auto"/>
            </w:tcBorders>
            <w:shd w:val="clear" w:color="auto" w:fill="auto"/>
            <w:noWrap/>
            <w:vAlign w:val="center"/>
            <w:hideMark/>
          </w:tcPr>
          <w:p w14:paraId="051B9DD7"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0.538</w:t>
            </w:r>
          </w:p>
        </w:tc>
        <w:tc>
          <w:tcPr>
            <w:tcW w:w="850" w:type="dxa"/>
            <w:tcBorders>
              <w:top w:val="nil"/>
              <w:left w:val="nil"/>
              <w:bottom w:val="single" w:sz="4" w:space="0" w:color="auto"/>
              <w:right w:val="single" w:sz="4" w:space="0" w:color="auto"/>
            </w:tcBorders>
            <w:shd w:val="clear" w:color="auto" w:fill="auto"/>
            <w:noWrap/>
            <w:vAlign w:val="center"/>
            <w:hideMark/>
          </w:tcPr>
          <w:p w14:paraId="0F8301FF"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6.575</w:t>
            </w:r>
          </w:p>
        </w:tc>
        <w:tc>
          <w:tcPr>
            <w:tcW w:w="851" w:type="dxa"/>
            <w:tcBorders>
              <w:top w:val="nil"/>
              <w:left w:val="nil"/>
              <w:bottom w:val="single" w:sz="4" w:space="0" w:color="auto"/>
              <w:right w:val="single" w:sz="4" w:space="0" w:color="auto"/>
            </w:tcBorders>
            <w:shd w:val="clear" w:color="auto" w:fill="auto"/>
            <w:noWrap/>
            <w:vAlign w:val="center"/>
            <w:hideMark/>
          </w:tcPr>
          <w:p w14:paraId="2FF052A7"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65.2</w:t>
            </w:r>
          </w:p>
        </w:tc>
        <w:tc>
          <w:tcPr>
            <w:tcW w:w="885" w:type="dxa"/>
            <w:tcBorders>
              <w:top w:val="nil"/>
              <w:left w:val="nil"/>
              <w:bottom w:val="single" w:sz="4" w:space="0" w:color="auto"/>
              <w:right w:val="single" w:sz="4" w:space="0" w:color="auto"/>
            </w:tcBorders>
            <w:shd w:val="clear" w:color="auto" w:fill="auto"/>
            <w:noWrap/>
            <w:vAlign w:val="center"/>
            <w:hideMark/>
          </w:tcPr>
          <w:p w14:paraId="319FA14B"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4.09</w:t>
            </w:r>
          </w:p>
        </w:tc>
        <w:tc>
          <w:tcPr>
            <w:tcW w:w="816" w:type="dxa"/>
            <w:tcBorders>
              <w:top w:val="nil"/>
              <w:left w:val="nil"/>
              <w:bottom w:val="single" w:sz="4" w:space="0" w:color="auto"/>
              <w:right w:val="single" w:sz="4" w:space="0" w:color="auto"/>
            </w:tcBorders>
            <w:shd w:val="clear" w:color="auto" w:fill="auto"/>
            <w:noWrap/>
            <w:vAlign w:val="center"/>
            <w:hideMark/>
          </w:tcPr>
          <w:p w14:paraId="53FB7ECE"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1</w:t>
            </w:r>
          </w:p>
        </w:tc>
        <w:tc>
          <w:tcPr>
            <w:tcW w:w="1134" w:type="dxa"/>
            <w:tcBorders>
              <w:top w:val="nil"/>
              <w:left w:val="nil"/>
              <w:bottom w:val="single" w:sz="4" w:space="0" w:color="auto"/>
              <w:right w:val="single" w:sz="4" w:space="0" w:color="auto"/>
            </w:tcBorders>
            <w:shd w:val="clear" w:color="auto" w:fill="auto"/>
            <w:noWrap/>
            <w:vAlign w:val="center"/>
            <w:hideMark/>
          </w:tcPr>
          <w:p w14:paraId="723C8664"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296</w:t>
            </w:r>
          </w:p>
        </w:tc>
        <w:tc>
          <w:tcPr>
            <w:tcW w:w="878" w:type="dxa"/>
            <w:tcBorders>
              <w:top w:val="nil"/>
              <w:left w:val="nil"/>
              <w:bottom w:val="single" w:sz="4" w:space="0" w:color="auto"/>
              <w:right w:val="single" w:sz="4" w:space="0" w:color="auto"/>
            </w:tcBorders>
            <w:shd w:val="clear" w:color="auto" w:fill="auto"/>
            <w:noWrap/>
            <w:vAlign w:val="center"/>
            <w:hideMark/>
          </w:tcPr>
          <w:p w14:paraId="16FC9734"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15.3</w:t>
            </w:r>
          </w:p>
        </w:tc>
        <w:tc>
          <w:tcPr>
            <w:tcW w:w="1905" w:type="dxa"/>
            <w:tcBorders>
              <w:top w:val="nil"/>
              <w:left w:val="nil"/>
              <w:bottom w:val="single" w:sz="4" w:space="0" w:color="auto"/>
              <w:right w:val="single" w:sz="4" w:space="0" w:color="auto"/>
            </w:tcBorders>
            <w:shd w:val="clear" w:color="auto" w:fill="auto"/>
            <w:noWrap/>
            <w:vAlign w:val="center"/>
            <w:hideMark/>
          </w:tcPr>
          <w:p w14:paraId="73415684"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396.9</w:t>
            </w:r>
          </w:p>
        </w:tc>
        <w:tc>
          <w:tcPr>
            <w:tcW w:w="960" w:type="dxa"/>
            <w:tcBorders>
              <w:top w:val="nil"/>
              <w:left w:val="nil"/>
              <w:bottom w:val="single" w:sz="4" w:space="0" w:color="auto"/>
              <w:right w:val="single" w:sz="4" w:space="0" w:color="auto"/>
            </w:tcBorders>
            <w:shd w:val="clear" w:color="auto" w:fill="auto"/>
            <w:noWrap/>
            <w:vAlign w:val="center"/>
            <w:hideMark/>
          </w:tcPr>
          <w:p w14:paraId="2CA101BC"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4.98</w:t>
            </w:r>
          </w:p>
        </w:tc>
        <w:tc>
          <w:tcPr>
            <w:tcW w:w="960" w:type="dxa"/>
            <w:tcBorders>
              <w:top w:val="nil"/>
              <w:left w:val="nil"/>
              <w:bottom w:val="single" w:sz="4" w:space="0" w:color="auto"/>
              <w:right w:val="single" w:sz="4" w:space="0" w:color="auto"/>
            </w:tcBorders>
            <w:shd w:val="clear" w:color="auto" w:fill="auto"/>
            <w:noWrap/>
            <w:vAlign w:val="center"/>
            <w:hideMark/>
          </w:tcPr>
          <w:p w14:paraId="37CC65D6"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24</w:t>
            </w:r>
          </w:p>
        </w:tc>
      </w:tr>
      <w:tr w:rsidR="005957BA" w:rsidRPr="005957BA" w14:paraId="38B90A1F" w14:textId="77777777" w:rsidTr="005957BA">
        <w:trPr>
          <w:trHeight w:val="31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32831E6B"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eastAsia="en-GB"/>
              </w:rPr>
              <w:t>1</w:t>
            </w:r>
          </w:p>
        </w:tc>
        <w:tc>
          <w:tcPr>
            <w:tcW w:w="1098" w:type="dxa"/>
            <w:tcBorders>
              <w:top w:val="nil"/>
              <w:left w:val="nil"/>
              <w:bottom w:val="single" w:sz="4" w:space="0" w:color="auto"/>
              <w:right w:val="single" w:sz="4" w:space="0" w:color="auto"/>
            </w:tcBorders>
            <w:shd w:val="clear" w:color="auto" w:fill="auto"/>
            <w:noWrap/>
            <w:vAlign w:val="center"/>
            <w:hideMark/>
          </w:tcPr>
          <w:p w14:paraId="6B32CA95"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0.02731</w:t>
            </w:r>
          </w:p>
        </w:tc>
        <w:tc>
          <w:tcPr>
            <w:tcW w:w="851" w:type="dxa"/>
            <w:tcBorders>
              <w:top w:val="nil"/>
              <w:left w:val="nil"/>
              <w:bottom w:val="single" w:sz="4" w:space="0" w:color="auto"/>
              <w:right w:val="single" w:sz="4" w:space="0" w:color="auto"/>
            </w:tcBorders>
            <w:shd w:val="clear" w:color="auto" w:fill="auto"/>
            <w:noWrap/>
            <w:vAlign w:val="center"/>
            <w:hideMark/>
          </w:tcPr>
          <w:p w14:paraId="16929C8F"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0</w:t>
            </w:r>
          </w:p>
        </w:tc>
        <w:tc>
          <w:tcPr>
            <w:tcW w:w="992" w:type="dxa"/>
            <w:tcBorders>
              <w:top w:val="nil"/>
              <w:left w:val="nil"/>
              <w:bottom w:val="single" w:sz="4" w:space="0" w:color="auto"/>
              <w:right w:val="single" w:sz="4" w:space="0" w:color="auto"/>
            </w:tcBorders>
            <w:shd w:val="clear" w:color="auto" w:fill="auto"/>
            <w:noWrap/>
            <w:vAlign w:val="center"/>
            <w:hideMark/>
          </w:tcPr>
          <w:p w14:paraId="118CD91E"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7.07</w:t>
            </w:r>
          </w:p>
        </w:tc>
        <w:tc>
          <w:tcPr>
            <w:tcW w:w="709" w:type="dxa"/>
            <w:tcBorders>
              <w:top w:val="nil"/>
              <w:left w:val="nil"/>
              <w:bottom w:val="single" w:sz="4" w:space="0" w:color="auto"/>
              <w:right w:val="single" w:sz="4" w:space="0" w:color="auto"/>
            </w:tcBorders>
            <w:shd w:val="clear" w:color="auto" w:fill="auto"/>
            <w:noWrap/>
            <w:vAlign w:val="center"/>
            <w:hideMark/>
          </w:tcPr>
          <w:p w14:paraId="63720C18"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0</w:t>
            </w:r>
          </w:p>
        </w:tc>
        <w:tc>
          <w:tcPr>
            <w:tcW w:w="992" w:type="dxa"/>
            <w:tcBorders>
              <w:top w:val="nil"/>
              <w:left w:val="nil"/>
              <w:bottom w:val="single" w:sz="4" w:space="0" w:color="auto"/>
              <w:right w:val="single" w:sz="4" w:space="0" w:color="auto"/>
            </w:tcBorders>
            <w:shd w:val="clear" w:color="auto" w:fill="auto"/>
            <w:noWrap/>
            <w:vAlign w:val="center"/>
            <w:hideMark/>
          </w:tcPr>
          <w:p w14:paraId="2946D767"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0.469</w:t>
            </w:r>
          </w:p>
        </w:tc>
        <w:tc>
          <w:tcPr>
            <w:tcW w:w="850" w:type="dxa"/>
            <w:tcBorders>
              <w:top w:val="nil"/>
              <w:left w:val="nil"/>
              <w:bottom w:val="single" w:sz="4" w:space="0" w:color="auto"/>
              <w:right w:val="single" w:sz="4" w:space="0" w:color="auto"/>
            </w:tcBorders>
            <w:shd w:val="clear" w:color="auto" w:fill="auto"/>
            <w:noWrap/>
            <w:vAlign w:val="center"/>
            <w:hideMark/>
          </w:tcPr>
          <w:p w14:paraId="1DC2465D"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6.421</w:t>
            </w:r>
          </w:p>
        </w:tc>
        <w:tc>
          <w:tcPr>
            <w:tcW w:w="851" w:type="dxa"/>
            <w:tcBorders>
              <w:top w:val="nil"/>
              <w:left w:val="nil"/>
              <w:bottom w:val="single" w:sz="4" w:space="0" w:color="auto"/>
              <w:right w:val="single" w:sz="4" w:space="0" w:color="auto"/>
            </w:tcBorders>
            <w:shd w:val="clear" w:color="auto" w:fill="auto"/>
            <w:noWrap/>
            <w:vAlign w:val="center"/>
            <w:hideMark/>
          </w:tcPr>
          <w:p w14:paraId="41121D40"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78.9</w:t>
            </w:r>
          </w:p>
        </w:tc>
        <w:tc>
          <w:tcPr>
            <w:tcW w:w="885" w:type="dxa"/>
            <w:tcBorders>
              <w:top w:val="nil"/>
              <w:left w:val="nil"/>
              <w:bottom w:val="single" w:sz="4" w:space="0" w:color="auto"/>
              <w:right w:val="single" w:sz="4" w:space="0" w:color="auto"/>
            </w:tcBorders>
            <w:shd w:val="clear" w:color="auto" w:fill="auto"/>
            <w:noWrap/>
            <w:vAlign w:val="center"/>
            <w:hideMark/>
          </w:tcPr>
          <w:p w14:paraId="6EF8F451"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4.9671</w:t>
            </w:r>
          </w:p>
        </w:tc>
        <w:tc>
          <w:tcPr>
            <w:tcW w:w="816" w:type="dxa"/>
            <w:tcBorders>
              <w:top w:val="nil"/>
              <w:left w:val="nil"/>
              <w:bottom w:val="single" w:sz="4" w:space="0" w:color="auto"/>
              <w:right w:val="single" w:sz="4" w:space="0" w:color="auto"/>
            </w:tcBorders>
            <w:shd w:val="clear" w:color="auto" w:fill="auto"/>
            <w:noWrap/>
            <w:vAlign w:val="center"/>
            <w:hideMark/>
          </w:tcPr>
          <w:p w14:paraId="5FC1BFFC"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2</w:t>
            </w:r>
          </w:p>
        </w:tc>
        <w:tc>
          <w:tcPr>
            <w:tcW w:w="1134" w:type="dxa"/>
            <w:tcBorders>
              <w:top w:val="nil"/>
              <w:left w:val="nil"/>
              <w:bottom w:val="single" w:sz="4" w:space="0" w:color="auto"/>
              <w:right w:val="single" w:sz="4" w:space="0" w:color="auto"/>
            </w:tcBorders>
            <w:shd w:val="clear" w:color="auto" w:fill="auto"/>
            <w:noWrap/>
            <w:vAlign w:val="center"/>
            <w:hideMark/>
          </w:tcPr>
          <w:p w14:paraId="26EF0A6E"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242</w:t>
            </w:r>
          </w:p>
        </w:tc>
        <w:tc>
          <w:tcPr>
            <w:tcW w:w="878" w:type="dxa"/>
            <w:tcBorders>
              <w:top w:val="nil"/>
              <w:left w:val="nil"/>
              <w:bottom w:val="single" w:sz="4" w:space="0" w:color="auto"/>
              <w:right w:val="single" w:sz="4" w:space="0" w:color="auto"/>
            </w:tcBorders>
            <w:shd w:val="clear" w:color="auto" w:fill="auto"/>
            <w:noWrap/>
            <w:vAlign w:val="center"/>
            <w:hideMark/>
          </w:tcPr>
          <w:p w14:paraId="3B6FD64F"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17.8</w:t>
            </w:r>
          </w:p>
        </w:tc>
        <w:tc>
          <w:tcPr>
            <w:tcW w:w="1905" w:type="dxa"/>
            <w:tcBorders>
              <w:top w:val="nil"/>
              <w:left w:val="nil"/>
              <w:bottom w:val="single" w:sz="4" w:space="0" w:color="auto"/>
              <w:right w:val="single" w:sz="4" w:space="0" w:color="auto"/>
            </w:tcBorders>
            <w:shd w:val="clear" w:color="auto" w:fill="auto"/>
            <w:noWrap/>
            <w:vAlign w:val="center"/>
            <w:hideMark/>
          </w:tcPr>
          <w:p w14:paraId="4C7D5EF4"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396.9</w:t>
            </w:r>
          </w:p>
        </w:tc>
        <w:tc>
          <w:tcPr>
            <w:tcW w:w="960" w:type="dxa"/>
            <w:tcBorders>
              <w:top w:val="nil"/>
              <w:left w:val="nil"/>
              <w:bottom w:val="single" w:sz="4" w:space="0" w:color="auto"/>
              <w:right w:val="single" w:sz="4" w:space="0" w:color="auto"/>
            </w:tcBorders>
            <w:shd w:val="clear" w:color="auto" w:fill="auto"/>
            <w:noWrap/>
            <w:vAlign w:val="center"/>
            <w:hideMark/>
          </w:tcPr>
          <w:p w14:paraId="00B090B5"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9.14</w:t>
            </w:r>
          </w:p>
        </w:tc>
        <w:tc>
          <w:tcPr>
            <w:tcW w:w="960" w:type="dxa"/>
            <w:tcBorders>
              <w:top w:val="nil"/>
              <w:left w:val="nil"/>
              <w:bottom w:val="single" w:sz="4" w:space="0" w:color="auto"/>
              <w:right w:val="single" w:sz="4" w:space="0" w:color="auto"/>
            </w:tcBorders>
            <w:shd w:val="clear" w:color="auto" w:fill="auto"/>
            <w:noWrap/>
            <w:vAlign w:val="center"/>
            <w:hideMark/>
          </w:tcPr>
          <w:p w14:paraId="10AC2FF8"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21.6</w:t>
            </w:r>
          </w:p>
        </w:tc>
      </w:tr>
      <w:tr w:rsidR="005957BA" w:rsidRPr="005957BA" w14:paraId="44B3DEA2" w14:textId="77777777" w:rsidTr="005957BA">
        <w:trPr>
          <w:trHeight w:val="31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2DC6221D"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eastAsia="en-GB"/>
              </w:rPr>
              <w:t>2</w:t>
            </w:r>
          </w:p>
        </w:tc>
        <w:tc>
          <w:tcPr>
            <w:tcW w:w="1098" w:type="dxa"/>
            <w:tcBorders>
              <w:top w:val="nil"/>
              <w:left w:val="nil"/>
              <w:bottom w:val="single" w:sz="4" w:space="0" w:color="auto"/>
              <w:right w:val="single" w:sz="4" w:space="0" w:color="auto"/>
            </w:tcBorders>
            <w:shd w:val="clear" w:color="auto" w:fill="auto"/>
            <w:noWrap/>
            <w:vAlign w:val="center"/>
            <w:hideMark/>
          </w:tcPr>
          <w:p w14:paraId="25178269"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0.02729</w:t>
            </w:r>
          </w:p>
        </w:tc>
        <w:tc>
          <w:tcPr>
            <w:tcW w:w="851" w:type="dxa"/>
            <w:tcBorders>
              <w:top w:val="nil"/>
              <w:left w:val="nil"/>
              <w:bottom w:val="single" w:sz="4" w:space="0" w:color="auto"/>
              <w:right w:val="single" w:sz="4" w:space="0" w:color="auto"/>
            </w:tcBorders>
            <w:shd w:val="clear" w:color="auto" w:fill="auto"/>
            <w:noWrap/>
            <w:vAlign w:val="center"/>
            <w:hideMark/>
          </w:tcPr>
          <w:p w14:paraId="11F2C1C0"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0</w:t>
            </w:r>
          </w:p>
        </w:tc>
        <w:tc>
          <w:tcPr>
            <w:tcW w:w="992" w:type="dxa"/>
            <w:tcBorders>
              <w:top w:val="nil"/>
              <w:left w:val="nil"/>
              <w:bottom w:val="single" w:sz="4" w:space="0" w:color="auto"/>
              <w:right w:val="single" w:sz="4" w:space="0" w:color="auto"/>
            </w:tcBorders>
            <w:shd w:val="clear" w:color="auto" w:fill="auto"/>
            <w:noWrap/>
            <w:vAlign w:val="center"/>
            <w:hideMark/>
          </w:tcPr>
          <w:p w14:paraId="28FFA0CB"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7.07</w:t>
            </w:r>
          </w:p>
        </w:tc>
        <w:tc>
          <w:tcPr>
            <w:tcW w:w="709" w:type="dxa"/>
            <w:tcBorders>
              <w:top w:val="nil"/>
              <w:left w:val="nil"/>
              <w:bottom w:val="single" w:sz="4" w:space="0" w:color="auto"/>
              <w:right w:val="single" w:sz="4" w:space="0" w:color="auto"/>
            </w:tcBorders>
            <w:shd w:val="clear" w:color="auto" w:fill="auto"/>
            <w:noWrap/>
            <w:vAlign w:val="center"/>
            <w:hideMark/>
          </w:tcPr>
          <w:p w14:paraId="71C84E81"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0</w:t>
            </w:r>
          </w:p>
        </w:tc>
        <w:tc>
          <w:tcPr>
            <w:tcW w:w="992" w:type="dxa"/>
            <w:tcBorders>
              <w:top w:val="nil"/>
              <w:left w:val="nil"/>
              <w:bottom w:val="single" w:sz="4" w:space="0" w:color="auto"/>
              <w:right w:val="single" w:sz="4" w:space="0" w:color="auto"/>
            </w:tcBorders>
            <w:shd w:val="clear" w:color="auto" w:fill="auto"/>
            <w:noWrap/>
            <w:vAlign w:val="center"/>
            <w:hideMark/>
          </w:tcPr>
          <w:p w14:paraId="2C78A4FF"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0.469</w:t>
            </w:r>
          </w:p>
        </w:tc>
        <w:tc>
          <w:tcPr>
            <w:tcW w:w="850" w:type="dxa"/>
            <w:tcBorders>
              <w:top w:val="nil"/>
              <w:left w:val="nil"/>
              <w:bottom w:val="single" w:sz="4" w:space="0" w:color="auto"/>
              <w:right w:val="single" w:sz="4" w:space="0" w:color="auto"/>
            </w:tcBorders>
            <w:shd w:val="clear" w:color="auto" w:fill="auto"/>
            <w:noWrap/>
            <w:vAlign w:val="center"/>
            <w:hideMark/>
          </w:tcPr>
          <w:p w14:paraId="2B5EA779"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7.185</w:t>
            </w:r>
          </w:p>
        </w:tc>
        <w:tc>
          <w:tcPr>
            <w:tcW w:w="851" w:type="dxa"/>
            <w:tcBorders>
              <w:top w:val="nil"/>
              <w:left w:val="nil"/>
              <w:bottom w:val="single" w:sz="4" w:space="0" w:color="auto"/>
              <w:right w:val="single" w:sz="4" w:space="0" w:color="auto"/>
            </w:tcBorders>
            <w:shd w:val="clear" w:color="auto" w:fill="auto"/>
            <w:noWrap/>
            <w:vAlign w:val="center"/>
            <w:hideMark/>
          </w:tcPr>
          <w:p w14:paraId="694BA8D1"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61.1</w:t>
            </w:r>
          </w:p>
        </w:tc>
        <w:tc>
          <w:tcPr>
            <w:tcW w:w="885" w:type="dxa"/>
            <w:tcBorders>
              <w:top w:val="nil"/>
              <w:left w:val="nil"/>
              <w:bottom w:val="single" w:sz="4" w:space="0" w:color="auto"/>
              <w:right w:val="single" w:sz="4" w:space="0" w:color="auto"/>
            </w:tcBorders>
            <w:shd w:val="clear" w:color="auto" w:fill="auto"/>
            <w:noWrap/>
            <w:vAlign w:val="center"/>
            <w:hideMark/>
          </w:tcPr>
          <w:p w14:paraId="16984E4B"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4.9671</w:t>
            </w:r>
          </w:p>
        </w:tc>
        <w:tc>
          <w:tcPr>
            <w:tcW w:w="816" w:type="dxa"/>
            <w:tcBorders>
              <w:top w:val="nil"/>
              <w:left w:val="nil"/>
              <w:bottom w:val="single" w:sz="4" w:space="0" w:color="auto"/>
              <w:right w:val="single" w:sz="4" w:space="0" w:color="auto"/>
            </w:tcBorders>
            <w:shd w:val="clear" w:color="auto" w:fill="auto"/>
            <w:noWrap/>
            <w:vAlign w:val="center"/>
            <w:hideMark/>
          </w:tcPr>
          <w:p w14:paraId="6C004A17"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2</w:t>
            </w:r>
          </w:p>
        </w:tc>
        <w:tc>
          <w:tcPr>
            <w:tcW w:w="1134" w:type="dxa"/>
            <w:tcBorders>
              <w:top w:val="nil"/>
              <w:left w:val="nil"/>
              <w:bottom w:val="single" w:sz="4" w:space="0" w:color="auto"/>
              <w:right w:val="single" w:sz="4" w:space="0" w:color="auto"/>
            </w:tcBorders>
            <w:shd w:val="clear" w:color="auto" w:fill="auto"/>
            <w:noWrap/>
            <w:vAlign w:val="center"/>
            <w:hideMark/>
          </w:tcPr>
          <w:p w14:paraId="6227530F"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242</w:t>
            </w:r>
          </w:p>
        </w:tc>
        <w:tc>
          <w:tcPr>
            <w:tcW w:w="878" w:type="dxa"/>
            <w:tcBorders>
              <w:top w:val="nil"/>
              <w:left w:val="nil"/>
              <w:bottom w:val="single" w:sz="4" w:space="0" w:color="auto"/>
              <w:right w:val="single" w:sz="4" w:space="0" w:color="auto"/>
            </w:tcBorders>
            <w:shd w:val="clear" w:color="auto" w:fill="auto"/>
            <w:noWrap/>
            <w:vAlign w:val="center"/>
            <w:hideMark/>
          </w:tcPr>
          <w:p w14:paraId="19AA4649"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17.8</w:t>
            </w:r>
          </w:p>
        </w:tc>
        <w:tc>
          <w:tcPr>
            <w:tcW w:w="1905" w:type="dxa"/>
            <w:tcBorders>
              <w:top w:val="nil"/>
              <w:left w:val="nil"/>
              <w:bottom w:val="single" w:sz="4" w:space="0" w:color="auto"/>
              <w:right w:val="single" w:sz="4" w:space="0" w:color="auto"/>
            </w:tcBorders>
            <w:shd w:val="clear" w:color="auto" w:fill="auto"/>
            <w:noWrap/>
            <w:vAlign w:val="center"/>
            <w:hideMark/>
          </w:tcPr>
          <w:p w14:paraId="34571E36"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392.83</w:t>
            </w:r>
          </w:p>
        </w:tc>
        <w:tc>
          <w:tcPr>
            <w:tcW w:w="960" w:type="dxa"/>
            <w:tcBorders>
              <w:top w:val="nil"/>
              <w:left w:val="nil"/>
              <w:bottom w:val="single" w:sz="4" w:space="0" w:color="auto"/>
              <w:right w:val="single" w:sz="4" w:space="0" w:color="auto"/>
            </w:tcBorders>
            <w:shd w:val="clear" w:color="auto" w:fill="auto"/>
            <w:noWrap/>
            <w:vAlign w:val="center"/>
            <w:hideMark/>
          </w:tcPr>
          <w:p w14:paraId="0D2EC03B"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4.03</w:t>
            </w:r>
          </w:p>
        </w:tc>
        <w:tc>
          <w:tcPr>
            <w:tcW w:w="960" w:type="dxa"/>
            <w:tcBorders>
              <w:top w:val="nil"/>
              <w:left w:val="nil"/>
              <w:bottom w:val="single" w:sz="4" w:space="0" w:color="auto"/>
              <w:right w:val="single" w:sz="4" w:space="0" w:color="auto"/>
            </w:tcBorders>
            <w:shd w:val="clear" w:color="auto" w:fill="auto"/>
            <w:noWrap/>
            <w:vAlign w:val="center"/>
            <w:hideMark/>
          </w:tcPr>
          <w:p w14:paraId="55915D44"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34.7</w:t>
            </w:r>
          </w:p>
        </w:tc>
      </w:tr>
      <w:tr w:rsidR="005957BA" w:rsidRPr="005957BA" w14:paraId="5B5810A7" w14:textId="77777777" w:rsidTr="005957BA">
        <w:trPr>
          <w:trHeight w:val="31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4370BA07"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eastAsia="en-GB"/>
              </w:rPr>
              <w:t>3</w:t>
            </w:r>
          </w:p>
        </w:tc>
        <w:tc>
          <w:tcPr>
            <w:tcW w:w="1098" w:type="dxa"/>
            <w:tcBorders>
              <w:top w:val="nil"/>
              <w:left w:val="nil"/>
              <w:bottom w:val="single" w:sz="4" w:space="0" w:color="auto"/>
              <w:right w:val="single" w:sz="4" w:space="0" w:color="auto"/>
            </w:tcBorders>
            <w:shd w:val="clear" w:color="auto" w:fill="auto"/>
            <w:noWrap/>
            <w:vAlign w:val="center"/>
            <w:hideMark/>
          </w:tcPr>
          <w:p w14:paraId="569D7BD4"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0.03237</w:t>
            </w:r>
          </w:p>
        </w:tc>
        <w:tc>
          <w:tcPr>
            <w:tcW w:w="851" w:type="dxa"/>
            <w:tcBorders>
              <w:top w:val="nil"/>
              <w:left w:val="nil"/>
              <w:bottom w:val="single" w:sz="4" w:space="0" w:color="auto"/>
              <w:right w:val="single" w:sz="4" w:space="0" w:color="auto"/>
            </w:tcBorders>
            <w:shd w:val="clear" w:color="auto" w:fill="auto"/>
            <w:noWrap/>
            <w:vAlign w:val="center"/>
            <w:hideMark/>
          </w:tcPr>
          <w:p w14:paraId="72A45352"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0</w:t>
            </w:r>
          </w:p>
        </w:tc>
        <w:tc>
          <w:tcPr>
            <w:tcW w:w="992" w:type="dxa"/>
            <w:tcBorders>
              <w:top w:val="nil"/>
              <w:left w:val="nil"/>
              <w:bottom w:val="single" w:sz="4" w:space="0" w:color="auto"/>
              <w:right w:val="single" w:sz="4" w:space="0" w:color="auto"/>
            </w:tcBorders>
            <w:shd w:val="clear" w:color="auto" w:fill="auto"/>
            <w:noWrap/>
            <w:vAlign w:val="center"/>
            <w:hideMark/>
          </w:tcPr>
          <w:p w14:paraId="251D72CB"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2.18</w:t>
            </w:r>
          </w:p>
        </w:tc>
        <w:tc>
          <w:tcPr>
            <w:tcW w:w="709" w:type="dxa"/>
            <w:tcBorders>
              <w:top w:val="nil"/>
              <w:left w:val="nil"/>
              <w:bottom w:val="single" w:sz="4" w:space="0" w:color="auto"/>
              <w:right w:val="single" w:sz="4" w:space="0" w:color="auto"/>
            </w:tcBorders>
            <w:shd w:val="clear" w:color="auto" w:fill="auto"/>
            <w:noWrap/>
            <w:vAlign w:val="center"/>
            <w:hideMark/>
          </w:tcPr>
          <w:p w14:paraId="75C98EEA"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0</w:t>
            </w:r>
          </w:p>
        </w:tc>
        <w:tc>
          <w:tcPr>
            <w:tcW w:w="992" w:type="dxa"/>
            <w:tcBorders>
              <w:top w:val="nil"/>
              <w:left w:val="nil"/>
              <w:bottom w:val="single" w:sz="4" w:space="0" w:color="auto"/>
              <w:right w:val="single" w:sz="4" w:space="0" w:color="auto"/>
            </w:tcBorders>
            <w:shd w:val="clear" w:color="auto" w:fill="auto"/>
            <w:noWrap/>
            <w:vAlign w:val="center"/>
            <w:hideMark/>
          </w:tcPr>
          <w:p w14:paraId="507C978D"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0.458</w:t>
            </w:r>
          </w:p>
        </w:tc>
        <w:tc>
          <w:tcPr>
            <w:tcW w:w="850" w:type="dxa"/>
            <w:tcBorders>
              <w:top w:val="nil"/>
              <w:left w:val="nil"/>
              <w:bottom w:val="single" w:sz="4" w:space="0" w:color="auto"/>
              <w:right w:val="single" w:sz="4" w:space="0" w:color="auto"/>
            </w:tcBorders>
            <w:shd w:val="clear" w:color="auto" w:fill="auto"/>
            <w:noWrap/>
            <w:vAlign w:val="center"/>
            <w:hideMark/>
          </w:tcPr>
          <w:p w14:paraId="56CECF78"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6.998</w:t>
            </w:r>
          </w:p>
        </w:tc>
        <w:tc>
          <w:tcPr>
            <w:tcW w:w="851" w:type="dxa"/>
            <w:tcBorders>
              <w:top w:val="nil"/>
              <w:left w:val="nil"/>
              <w:bottom w:val="single" w:sz="4" w:space="0" w:color="auto"/>
              <w:right w:val="single" w:sz="4" w:space="0" w:color="auto"/>
            </w:tcBorders>
            <w:shd w:val="clear" w:color="auto" w:fill="auto"/>
            <w:noWrap/>
            <w:vAlign w:val="center"/>
            <w:hideMark/>
          </w:tcPr>
          <w:p w14:paraId="56FA00DD"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45.8</w:t>
            </w:r>
          </w:p>
        </w:tc>
        <w:tc>
          <w:tcPr>
            <w:tcW w:w="885" w:type="dxa"/>
            <w:tcBorders>
              <w:top w:val="nil"/>
              <w:left w:val="nil"/>
              <w:bottom w:val="single" w:sz="4" w:space="0" w:color="auto"/>
              <w:right w:val="single" w:sz="4" w:space="0" w:color="auto"/>
            </w:tcBorders>
            <w:shd w:val="clear" w:color="auto" w:fill="auto"/>
            <w:noWrap/>
            <w:vAlign w:val="center"/>
            <w:hideMark/>
          </w:tcPr>
          <w:p w14:paraId="5000090F"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6.0622</w:t>
            </w:r>
          </w:p>
        </w:tc>
        <w:tc>
          <w:tcPr>
            <w:tcW w:w="816" w:type="dxa"/>
            <w:tcBorders>
              <w:top w:val="nil"/>
              <w:left w:val="nil"/>
              <w:bottom w:val="single" w:sz="4" w:space="0" w:color="auto"/>
              <w:right w:val="single" w:sz="4" w:space="0" w:color="auto"/>
            </w:tcBorders>
            <w:shd w:val="clear" w:color="auto" w:fill="auto"/>
            <w:noWrap/>
            <w:vAlign w:val="center"/>
            <w:hideMark/>
          </w:tcPr>
          <w:p w14:paraId="2C685812"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3</w:t>
            </w:r>
          </w:p>
        </w:tc>
        <w:tc>
          <w:tcPr>
            <w:tcW w:w="1134" w:type="dxa"/>
            <w:tcBorders>
              <w:top w:val="nil"/>
              <w:left w:val="nil"/>
              <w:bottom w:val="single" w:sz="4" w:space="0" w:color="auto"/>
              <w:right w:val="single" w:sz="4" w:space="0" w:color="auto"/>
            </w:tcBorders>
            <w:shd w:val="clear" w:color="auto" w:fill="auto"/>
            <w:noWrap/>
            <w:vAlign w:val="center"/>
            <w:hideMark/>
          </w:tcPr>
          <w:p w14:paraId="3A07794A"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222</w:t>
            </w:r>
          </w:p>
        </w:tc>
        <w:tc>
          <w:tcPr>
            <w:tcW w:w="878" w:type="dxa"/>
            <w:tcBorders>
              <w:top w:val="nil"/>
              <w:left w:val="nil"/>
              <w:bottom w:val="single" w:sz="4" w:space="0" w:color="auto"/>
              <w:right w:val="single" w:sz="4" w:space="0" w:color="auto"/>
            </w:tcBorders>
            <w:shd w:val="clear" w:color="auto" w:fill="auto"/>
            <w:noWrap/>
            <w:vAlign w:val="center"/>
            <w:hideMark/>
          </w:tcPr>
          <w:p w14:paraId="4BC4E20D"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18.7</w:t>
            </w:r>
          </w:p>
        </w:tc>
        <w:tc>
          <w:tcPr>
            <w:tcW w:w="1905" w:type="dxa"/>
            <w:tcBorders>
              <w:top w:val="nil"/>
              <w:left w:val="nil"/>
              <w:bottom w:val="single" w:sz="4" w:space="0" w:color="auto"/>
              <w:right w:val="single" w:sz="4" w:space="0" w:color="auto"/>
            </w:tcBorders>
            <w:shd w:val="clear" w:color="auto" w:fill="auto"/>
            <w:noWrap/>
            <w:vAlign w:val="center"/>
            <w:hideMark/>
          </w:tcPr>
          <w:p w14:paraId="5B20E237"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394.63</w:t>
            </w:r>
          </w:p>
        </w:tc>
        <w:tc>
          <w:tcPr>
            <w:tcW w:w="960" w:type="dxa"/>
            <w:tcBorders>
              <w:top w:val="nil"/>
              <w:left w:val="nil"/>
              <w:bottom w:val="single" w:sz="4" w:space="0" w:color="auto"/>
              <w:right w:val="single" w:sz="4" w:space="0" w:color="auto"/>
            </w:tcBorders>
            <w:shd w:val="clear" w:color="auto" w:fill="auto"/>
            <w:noWrap/>
            <w:vAlign w:val="center"/>
            <w:hideMark/>
          </w:tcPr>
          <w:p w14:paraId="17933B7D"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2.94</w:t>
            </w:r>
          </w:p>
        </w:tc>
        <w:tc>
          <w:tcPr>
            <w:tcW w:w="960" w:type="dxa"/>
            <w:tcBorders>
              <w:top w:val="nil"/>
              <w:left w:val="nil"/>
              <w:bottom w:val="single" w:sz="4" w:space="0" w:color="auto"/>
              <w:right w:val="single" w:sz="4" w:space="0" w:color="auto"/>
            </w:tcBorders>
            <w:shd w:val="clear" w:color="auto" w:fill="auto"/>
            <w:noWrap/>
            <w:vAlign w:val="center"/>
            <w:hideMark/>
          </w:tcPr>
          <w:p w14:paraId="065DE648"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33.4</w:t>
            </w:r>
          </w:p>
        </w:tc>
      </w:tr>
      <w:tr w:rsidR="005957BA" w:rsidRPr="005957BA" w14:paraId="7FED640E" w14:textId="77777777" w:rsidTr="005957BA">
        <w:trPr>
          <w:trHeight w:val="31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14:paraId="5C83AEDB"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eastAsia="en-GB"/>
              </w:rPr>
              <w:t>4</w:t>
            </w:r>
          </w:p>
        </w:tc>
        <w:tc>
          <w:tcPr>
            <w:tcW w:w="1098" w:type="dxa"/>
            <w:tcBorders>
              <w:top w:val="nil"/>
              <w:left w:val="nil"/>
              <w:bottom w:val="single" w:sz="4" w:space="0" w:color="auto"/>
              <w:right w:val="single" w:sz="4" w:space="0" w:color="auto"/>
            </w:tcBorders>
            <w:shd w:val="clear" w:color="auto" w:fill="auto"/>
            <w:noWrap/>
            <w:vAlign w:val="center"/>
            <w:hideMark/>
          </w:tcPr>
          <w:p w14:paraId="42D7FFBE"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0.06905</w:t>
            </w:r>
          </w:p>
        </w:tc>
        <w:tc>
          <w:tcPr>
            <w:tcW w:w="851" w:type="dxa"/>
            <w:tcBorders>
              <w:top w:val="nil"/>
              <w:left w:val="nil"/>
              <w:bottom w:val="single" w:sz="4" w:space="0" w:color="auto"/>
              <w:right w:val="single" w:sz="4" w:space="0" w:color="auto"/>
            </w:tcBorders>
            <w:shd w:val="clear" w:color="auto" w:fill="auto"/>
            <w:noWrap/>
            <w:vAlign w:val="center"/>
            <w:hideMark/>
          </w:tcPr>
          <w:p w14:paraId="737B0359"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0</w:t>
            </w:r>
          </w:p>
        </w:tc>
        <w:tc>
          <w:tcPr>
            <w:tcW w:w="992" w:type="dxa"/>
            <w:tcBorders>
              <w:top w:val="nil"/>
              <w:left w:val="nil"/>
              <w:bottom w:val="single" w:sz="4" w:space="0" w:color="auto"/>
              <w:right w:val="single" w:sz="4" w:space="0" w:color="auto"/>
            </w:tcBorders>
            <w:shd w:val="clear" w:color="auto" w:fill="auto"/>
            <w:noWrap/>
            <w:vAlign w:val="center"/>
            <w:hideMark/>
          </w:tcPr>
          <w:p w14:paraId="513C59AD"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2.18</w:t>
            </w:r>
          </w:p>
        </w:tc>
        <w:tc>
          <w:tcPr>
            <w:tcW w:w="709" w:type="dxa"/>
            <w:tcBorders>
              <w:top w:val="nil"/>
              <w:left w:val="nil"/>
              <w:bottom w:val="single" w:sz="4" w:space="0" w:color="auto"/>
              <w:right w:val="single" w:sz="4" w:space="0" w:color="auto"/>
            </w:tcBorders>
            <w:shd w:val="clear" w:color="auto" w:fill="auto"/>
            <w:noWrap/>
            <w:vAlign w:val="center"/>
            <w:hideMark/>
          </w:tcPr>
          <w:p w14:paraId="134934DE"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0</w:t>
            </w:r>
          </w:p>
        </w:tc>
        <w:tc>
          <w:tcPr>
            <w:tcW w:w="992" w:type="dxa"/>
            <w:tcBorders>
              <w:top w:val="nil"/>
              <w:left w:val="nil"/>
              <w:bottom w:val="single" w:sz="4" w:space="0" w:color="auto"/>
              <w:right w:val="single" w:sz="4" w:space="0" w:color="auto"/>
            </w:tcBorders>
            <w:shd w:val="clear" w:color="auto" w:fill="auto"/>
            <w:noWrap/>
            <w:vAlign w:val="center"/>
            <w:hideMark/>
          </w:tcPr>
          <w:p w14:paraId="7A7DD527"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0.458</w:t>
            </w:r>
          </w:p>
        </w:tc>
        <w:tc>
          <w:tcPr>
            <w:tcW w:w="850" w:type="dxa"/>
            <w:tcBorders>
              <w:top w:val="nil"/>
              <w:left w:val="nil"/>
              <w:bottom w:val="single" w:sz="4" w:space="0" w:color="auto"/>
              <w:right w:val="single" w:sz="4" w:space="0" w:color="auto"/>
            </w:tcBorders>
            <w:shd w:val="clear" w:color="auto" w:fill="auto"/>
            <w:noWrap/>
            <w:vAlign w:val="center"/>
            <w:hideMark/>
          </w:tcPr>
          <w:p w14:paraId="48673553"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7.147</w:t>
            </w:r>
          </w:p>
        </w:tc>
        <w:tc>
          <w:tcPr>
            <w:tcW w:w="851" w:type="dxa"/>
            <w:tcBorders>
              <w:top w:val="nil"/>
              <w:left w:val="nil"/>
              <w:bottom w:val="single" w:sz="4" w:space="0" w:color="auto"/>
              <w:right w:val="single" w:sz="4" w:space="0" w:color="auto"/>
            </w:tcBorders>
            <w:shd w:val="clear" w:color="auto" w:fill="auto"/>
            <w:noWrap/>
            <w:vAlign w:val="center"/>
            <w:hideMark/>
          </w:tcPr>
          <w:p w14:paraId="3A758A3E"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54.2</w:t>
            </w:r>
          </w:p>
        </w:tc>
        <w:tc>
          <w:tcPr>
            <w:tcW w:w="885" w:type="dxa"/>
            <w:tcBorders>
              <w:top w:val="nil"/>
              <w:left w:val="nil"/>
              <w:bottom w:val="single" w:sz="4" w:space="0" w:color="auto"/>
              <w:right w:val="single" w:sz="4" w:space="0" w:color="auto"/>
            </w:tcBorders>
            <w:shd w:val="clear" w:color="auto" w:fill="auto"/>
            <w:noWrap/>
            <w:vAlign w:val="center"/>
            <w:hideMark/>
          </w:tcPr>
          <w:p w14:paraId="4A45453D"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6.0622</w:t>
            </w:r>
          </w:p>
        </w:tc>
        <w:tc>
          <w:tcPr>
            <w:tcW w:w="816" w:type="dxa"/>
            <w:tcBorders>
              <w:top w:val="nil"/>
              <w:left w:val="nil"/>
              <w:bottom w:val="single" w:sz="4" w:space="0" w:color="auto"/>
              <w:right w:val="single" w:sz="4" w:space="0" w:color="auto"/>
            </w:tcBorders>
            <w:shd w:val="clear" w:color="auto" w:fill="auto"/>
            <w:noWrap/>
            <w:vAlign w:val="center"/>
            <w:hideMark/>
          </w:tcPr>
          <w:p w14:paraId="5E7E1165"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3</w:t>
            </w:r>
          </w:p>
        </w:tc>
        <w:tc>
          <w:tcPr>
            <w:tcW w:w="1134" w:type="dxa"/>
            <w:tcBorders>
              <w:top w:val="nil"/>
              <w:left w:val="nil"/>
              <w:bottom w:val="single" w:sz="4" w:space="0" w:color="auto"/>
              <w:right w:val="single" w:sz="4" w:space="0" w:color="auto"/>
            </w:tcBorders>
            <w:shd w:val="clear" w:color="auto" w:fill="auto"/>
            <w:noWrap/>
            <w:vAlign w:val="center"/>
            <w:hideMark/>
          </w:tcPr>
          <w:p w14:paraId="256E4089"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222</w:t>
            </w:r>
          </w:p>
        </w:tc>
        <w:tc>
          <w:tcPr>
            <w:tcW w:w="878" w:type="dxa"/>
            <w:tcBorders>
              <w:top w:val="nil"/>
              <w:left w:val="nil"/>
              <w:bottom w:val="single" w:sz="4" w:space="0" w:color="auto"/>
              <w:right w:val="single" w:sz="4" w:space="0" w:color="auto"/>
            </w:tcBorders>
            <w:shd w:val="clear" w:color="auto" w:fill="auto"/>
            <w:noWrap/>
            <w:vAlign w:val="center"/>
            <w:hideMark/>
          </w:tcPr>
          <w:p w14:paraId="11AE9061"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18.7</w:t>
            </w:r>
          </w:p>
        </w:tc>
        <w:tc>
          <w:tcPr>
            <w:tcW w:w="1905" w:type="dxa"/>
            <w:tcBorders>
              <w:top w:val="nil"/>
              <w:left w:val="nil"/>
              <w:bottom w:val="single" w:sz="4" w:space="0" w:color="auto"/>
              <w:right w:val="single" w:sz="4" w:space="0" w:color="auto"/>
            </w:tcBorders>
            <w:shd w:val="clear" w:color="auto" w:fill="auto"/>
            <w:noWrap/>
            <w:vAlign w:val="center"/>
            <w:hideMark/>
          </w:tcPr>
          <w:p w14:paraId="70E58D16"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396.9</w:t>
            </w:r>
          </w:p>
        </w:tc>
        <w:tc>
          <w:tcPr>
            <w:tcW w:w="960" w:type="dxa"/>
            <w:tcBorders>
              <w:top w:val="nil"/>
              <w:left w:val="nil"/>
              <w:bottom w:val="single" w:sz="4" w:space="0" w:color="auto"/>
              <w:right w:val="single" w:sz="4" w:space="0" w:color="auto"/>
            </w:tcBorders>
            <w:shd w:val="clear" w:color="auto" w:fill="auto"/>
            <w:noWrap/>
            <w:vAlign w:val="center"/>
            <w:hideMark/>
          </w:tcPr>
          <w:p w14:paraId="31627982"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5.33</w:t>
            </w:r>
          </w:p>
        </w:tc>
        <w:tc>
          <w:tcPr>
            <w:tcW w:w="960" w:type="dxa"/>
            <w:tcBorders>
              <w:top w:val="nil"/>
              <w:left w:val="nil"/>
              <w:bottom w:val="single" w:sz="4" w:space="0" w:color="auto"/>
              <w:right w:val="single" w:sz="4" w:space="0" w:color="auto"/>
            </w:tcBorders>
            <w:shd w:val="clear" w:color="auto" w:fill="auto"/>
            <w:noWrap/>
            <w:vAlign w:val="center"/>
            <w:hideMark/>
          </w:tcPr>
          <w:p w14:paraId="29DC3516" w14:textId="77777777" w:rsidR="005957BA" w:rsidRPr="005957BA" w:rsidRDefault="005957BA" w:rsidP="005957BA">
            <w:pPr>
              <w:spacing w:after="0" w:line="240" w:lineRule="auto"/>
              <w:jc w:val="both"/>
              <w:rPr>
                <w:rFonts w:ascii="Calibri" w:eastAsia="Times New Roman" w:hAnsi="Calibri" w:cs="Calibri"/>
                <w:sz w:val="24"/>
                <w:szCs w:val="24"/>
                <w:lang w:val="en-GB" w:eastAsia="en-GB"/>
              </w:rPr>
            </w:pPr>
            <w:r w:rsidRPr="005957BA">
              <w:rPr>
                <w:rFonts w:ascii="Calibri" w:eastAsia="Times New Roman" w:hAnsi="Calibri" w:cs="Calibri"/>
                <w:sz w:val="24"/>
                <w:szCs w:val="24"/>
                <w:lang w:val="en-GB" w:eastAsia="en-GB"/>
              </w:rPr>
              <w:t>36.2</w:t>
            </w:r>
          </w:p>
        </w:tc>
      </w:tr>
    </w:tbl>
    <w:p w14:paraId="4B37D515" w14:textId="77777777" w:rsidR="007E0C0A" w:rsidRDefault="007E0C0A" w:rsidP="00184931">
      <w:pPr>
        <w:pStyle w:val="Heading1"/>
      </w:pPr>
    </w:p>
    <w:p w14:paraId="288F98C4" w14:textId="7F11069E" w:rsidR="00184931" w:rsidRPr="00184931" w:rsidRDefault="00184931" w:rsidP="00184931">
      <w:pPr>
        <w:pStyle w:val="Heading1"/>
      </w:pPr>
      <w:bookmarkStart w:id="9" w:name="_Toc153802000"/>
      <w:r w:rsidRPr="00184931">
        <w:t>Data Visualization:</w:t>
      </w:r>
      <w:bookmarkEnd w:id="9"/>
    </w:p>
    <w:p w14:paraId="6952AB91" w14:textId="77777777" w:rsidR="00AD24B7" w:rsidRDefault="0059108E" w:rsidP="009D670F">
      <w:pPr>
        <w:jc w:val="both"/>
        <w:rPr>
          <w:sz w:val="24"/>
          <w:szCs w:val="24"/>
        </w:rPr>
      </w:pPr>
      <w:r>
        <w:rPr>
          <w:sz w:val="24"/>
          <w:szCs w:val="24"/>
        </w:rPr>
        <w:t>After loading datasets, the code g</w:t>
      </w:r>
      <w:r w:rsidR="00184931" w:rsidRPr="00184931">
        <w:rPr>
          <w:sz w:val="24"/>
          <w:szCs w:val="24"/>
        </w:rPr>
        <w:t xml:space="preserve">enerates histograms for each feature in the </w:t>
      </w:r>
      <w:proofErr w:type="spellStart"/>
      <w:r w:rsidR="00184931" w:rsidRPr="00184931">
        <w:rPr>
          <w:sz w:val="24"/>
          <w:szCs w:val="24"/>
        </w:rPr>
        <w:t>turbine_data</w:t>
      </w:r>
      <w:proofErr w:type="spellEnd"/>
      <w:r w:rsidR="00184931" w:rsidRPr="00184931">
        <w:rPr>
          <w:sz w:val="24"/>
          <w:szCs w:val="24"/>
        </w:rPr>
        <w:t xml:space="preserve"> and </w:t>
      </w:r>
      <w:proofErr w:type="spellStart"/>
      <w:r w:rsidR="00184931" w:rsidRPr="00184931">
        <w:rPr>
          <w:sz w:val="24"/>
          <w:szCs w:val="24"/>
        </w:rPr>
        <w:t>synthetic_data</w:t>
      </w:r>
      <w:proofErr w:type="spellEnd"/>
      <w:r w:rsidR="00184931" w:rsidRPr="00184931">
        <w:rPr>
          <w:sz w:val="24"/>
          <w:szCs w:val="24"/>
        </w:rPr>
        <w:t xml:space="preserve"> datasets using Seaborn and Matplotlib.</w:t>
      </w:r>
      <w:r>
        <w:rPr>
          <w:sz w:val="24"/>
          <w:szCs w:val="24"/>
        </w:rPr>
        <w:t xml:space="preserve"> </w:t>
      </w:r>
    </w:p>
    <w:p w14:paraId="27E44F07" w14:textId="58BFC33C" w:rsidR="00361B72" w:rsidRDefault="0059108E" w:rsidP="009D670F">
      <w:pPr>
        <w:jc w:val="both"/>
        <w:rPr>
          <w:sz w:val="24"/>
          <w:szCs w:val="24"/>
        </w:rPr>
      </w:pPr>
      <w:r>
        <w:rPr>
          <w:sz w:val="24"/>
          <w:szCs w:val="24"/>
        </w:rPr>
        <w:t xml:space="preserve">These histograms are shown in </w:t>
      </w:r>
      <w:r w:rsidR="009D670F">
        <w:rPr>
          <w:sz w:val="24"/>
          <w:szCs w:val="24"/>
        </w:rPr>
        <w:fldChar w:fldCharType="begin"/>
      </w:r>
      <w:r w:rsidR="009D670F">
        <w:rPr>
          <w:sz w:val="24"/>
          <w:szCs w:val="24"/>
        </w:rPr>
        <w:instrText xml:space="preserve"> REF _Ref152229282 \h  \* MERGEFORMAT </w:instrText>
      </w:r>
      <w:r w:rsidR="009D670F">
        <w:rPr>
          <w:sz w:val="24"/>
          <w:szCs w:val="24"/>
        </w:rPr>
      </w:r>
      <w:r w:rsidR="009D670F">
        <w:rPr>
          <w:sz w:val="24"/>
          <w:szCs w:val="24"/>
        </w:rPr>
        <w:fldChar w:fldCharType="separate"/>
      </w:r>
      <w:r w:rsidR="009D670F" w:rsidRPr="009D670F">
        <w:rPr>
          <w:sz w:val="24"/>
          <w:szCs w:val="24"/>
        </w:rPr>
        <w:t>Fig. 1</w:t>
      </w:r>
      <w:r w:rsidR="009D670F">
        <w:rPr>
          <w:sz w:val="24"/>
          <w:szCs w:val="24"/>
        </w:rPr>
        <w:fldChar w:fldCharType="end"/>
      </w:r>
      <w:r w:rsidR="00AD24B7">
        <w:rPr>
          <w:sz w:val="24"/>
          <w:szCs w:val="24"/>
        </w:rPr>
        <w:t>,</w:t>
      </w:r>
      <w:r>
        <w:rPr>
          <w:sz w:val="24"/>
          <w:szCs w:val="24"/>
        </w:rPr>
        <w:t xml:space="preserve"> </w:t>
      </w:r>
      <w:r w:rsidR="009D670F">
        <w:rPr>
          <w:sz w:val="24"/>
          <w:szCs w:val="24"/>
        </w:rPr>
        <w:fldChar w:fldCharType="begin"/>
      </w:r>
      <w:r w:rsidR="009D670F">
        <w:rPr>
          <w:sz w:val="24"/>
          <w:szCs w:val="24"/>
        </w:rPr>
        <w:instrText xml:space="preserve"> REF _Ref152229290 \h  \* MERGEFORMAT </w:instrText>
      </w:r>
      <w:r w:rsidR="009D670F">
        <w:rPr>
          <w:sz w:val="24"/>
          <w:szCs w:val="24"/>
        </w:rPr>
      </w:r>
      <w:r w:rsidR="009D670F">
        <w:rPr>
          <w:sz w:val="24"/>
          <w:szCs w:val="24"/>
        </w:rPr>
        <w:fldChar w:fldCharType="separate"/>
      </w:r>
      <w:r w:rsidR="009D670F" w:rsidRPr="009D670F">
        <w:rPr>
          <w:sz w:val="24"/>
          <w:szCs w:val="24"/>
        </w:rPr>
        <w:t>Fig. 2</w:t>
      </w:r>
      <w:r w:rsidR="009D670F">
        <w:rPr>
          <w:sz w:val="24"/>
          <w:szCs w:val="24"/>
        </w:rPr>
        <w:fldChar w:fldCharType="end"/>
      </w:r>
      <w:r w:rsidR="00AD24B7">
        <w:rPr>
          <w:sz w:val="24"/>
          <w:szCs w:val="24"/>
        </w:rPr>
        <w:t xml:space="preserve"> and Fig. 3</w:t>
      </w:r>
      <w:r>
        <w:rPr>
          <w:sz w:val="24"/>
          <w:szCs w:val="24"/>
        </w:rPr>
        <w:t xml:space="preserve"> for </w:t>
      </w:r>
      <w:r w:rsidRPr="0059108E">
        <w:rPr>
          <w:sz w:val="24"/>
          <w:szCs w:val="24"/>
        </w:rPr>
        <w:t>A1-turbine</w:t>
      </w:r>
      <w:r w:rsidR="00AD24B7">
        <w:rPr>
          <w:sz w:val="24"/>
          <w:szCs w:val="24"/>
        </w:rPr>
        <w:t xml:space="preserve">, </w:t>
      </w:r>
      <w:r w:rsidRPr="0059108E">
        <w:rPr>
          <w:sz w:val="24"/>
          <w:szCs w:val="24"/>
        </w:rPr>
        <w:t>A1-synthetic</w:t>
      </w:r>
      <w:r>
        <w:rPr>
          <w:sz w:val="24"/>
          <w:szCs w:val="24"/>
        </w:rPr>
        <w:t xml:space="preserve"> datasets</w:t>
      </w:r>
      <w:r w:rsidR="00AD24B7">
        <w:rPr>
          <w:sz w:val="24"/>
          <w:szCs w:val="24"/>
        </w:rPr>
        <w:t xml:space="preserve"> and A3-Boston-House-Price</w:t>
      </w:r>
      <w:r>
        <w:rPr>
          <w:sz w:val="24"/>
          <w:szCs w:val="24"/>
        </w:rPr>
        <w:t xml:space="preserve">, respectively. </w:t>
      </w:r>
    </w:p>
    <w:p w14:paraId="7CB87F61" w14:textId="77777777" w:rsidR="00361B72" w:rsidRDefault="00361B72" w:rsidP="00361B72">
      <w:pPr>
        <w:jc w:val="both"/>
        <w:rPr>
          <w:sz w:val="24"/>
          <w:szCs w:val="24"/>
        </w:rPr>
      </w:pPr>
    </w:p>
    <w:p w14:paraId="4CFBA326" w14:textId="77777777" w:rsidR="00361B72" w:rsidRDefault="0011186B" w:rsidP="00361B72">
      <w:pPr>
        <w:keepNext/>
      </w:pPr>
      <w:r>
        <w:rPr>
          <w:noProof/>
        </w:rPr>
        <w:lastRenderedPageBreak/>
        <w:drawing>
          <wp:inline distT="0" distB="0" distL="0" distR="0" wp14:anchorId="4A0F0965" wp14:editId="1E0DDD67">
            <wp:extent cx="6542270" cy="4337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023-11-30 081625.png"/>
                    <pic:cNvPicPr/>
                  </pic:nvPicPr>
                  <pic:blipFill>
                    <a:blip r:embed="rId10">
                      <a:extLst>
                        <a:ext uri="{28A0092B-C50C-407E-A947-70E740481C1C}">
                          <a14:useLocalDpi xmlns:a14="http://schemas.microsoft.com/office/drawing/2010/main" val="0"/>
                        </a:ext>
                      </a:extLst>
                    </a:blip>
                    <a:stretch>
                      <a:fillRect/>
                    </a:stretch>
                  </pic:blipFill>
                  <pic:spPr>
                    <a:xfrm>
                      <a:off x="0" y="0"/>
                      <a:ext cx="6544003" cy="4338199"/>
                    </a:xfrm>
                    <a:prstGeom prst="rect">
                      <a:avLst/>
                    </a:prstGeom>
                  </pic:spPr>
                </pic:pic>
              </a:graphicData>
            </a:graphic>
          </wp:inline>
        </w:drawing>
      </w:r>
    </w:p>
    <w:p w14:paraId="6CAECCD5" w14:textId="77777777" w:rsidR="00361B72" w:rsidRDefault="00361B72" w:rsidP="00361B72">
      <w:pPr>
        <w:pStyle w:val="Caption"/>
      </w:pPr>
      <w:bookmarkStart w:id="10" w:name="_Ref152229282"/>
      <w:bookmarkStart w:id="11" w:name="_Toc152225391"/>
      <w:r>
        <w:t xml:space="preserve">Fig. </w:t>
      </w:r>
      <w:r>
        <w:fldChar w:fldCharType="begin"/>
      </w:r>
      <w:r>
        <w:instrText xml:space="preserve"> SEQ Fig. \* ARABIC </w:instrText>
      </w:r>
      <w:r>
        <w:fldChar w:fldCharType="separate"/>
      </w:r>
      <w:r>
        <w:rPr>
          <w:noProof/>
        </w:rPr>
        <w:t>1</w:t>
      </w:r>
      <w:r>
        <w:rPr>
          <w:noProof/>
        </w:rPr>
        <w:fldChar w:fldCharType="end"/>
      </w:r>
      <w:bookmarkEnd w:id="10"/>
      <w:r>
        <w:t xml:space="preserve">: </w:t>
      </w:r>
      <w:r w:rsidRPr="00E201E6">
        <w:t>Features' histograms for A1- turbine dataset</w:t>
      </w:r>
      <w:bookmarkEnd w:id="11"/>
    </w:p>
    <w:p w14:paraId="08F4F407" w14:textId="77777777" w:rsidR="00BC44B0" w:rsidRDefault="0059108E" w:rsidP="00361B72">
      <w:r w:rsidRPr="0059108E">
        <w:t xml:space="preserve"> </w:t>
      </w:r>
    </w:p>
    <w:p w14:paraId="384272B5" w14:textId="77777777" w:rsidR="00361B72" w:rsidRPr="00361B72" w:rsidRDefault="00361B72" w:rsidP="00361B72"/>
    <w:p w14:paraId="68374C23" w14:textId="77777777" w:rsidR="00361B72" w:rsidRDefault="00BC44B0" w:rsidP="00361B72">
      <w:pPr>
        <w:keepNext/>
      </w:pPr>
      <w:r>
        <w:rPr>
          <w:noProof/>
        </w:rPr>
        <w:lastRenderedPageBreak/>
        <w:drawing>
          <wp:inline distT="0" distB="0" distL="0" distR="0" wp14:anchorId="10DC3EF4" wp14:editId="4AED7824">
            <wp:extent cx="6373269" cy="42291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023-11-30 030841.png"/>
                    <pic:cNvPicPr/>
                  </pic:nvPicPr>
                  <pic:blipFill>
                    <a:blip r:embed="rId11">
                      <a:extLst>
                        <a:ext uri="{28A0092B-C50C-407E-A947-70E740481C1C}">
                          <a14:useLocalDpi xmlns:a14="http://schemas.microsoft.com/office/drawing/2010/main" val="0"/>
                        </a:ext>
                      </a:extLst>
                    </a:blip>
                    <a:stretch>
                      <a:fillRect/>
                    </a:stretch>
                  </pic:blipFill>
                  <pic:spPr>
                    <a:xfrm>
                      <a:off x="0" y="0"/>
                      <a:ext cx="6376322" cy="4231126"/>
                    </a:xfrm>
                    <a:prstGeom prst="rect">
                      <a:avLst/>
                    </a:prstGeom>
                  </pic:spPr>
                </pic:pic>
              </a:graphicData>
            </a:graphic>
          </wp:inline>
        </w:drawing>
      </w:r>
    </w:p>
    <w:p w14:paraId="2C70D85F" w14:textId="77777777" w:rsidR="00BC44B0" w:rsidRDefault="00361B72" w:rsidP="00361B72">
      <w:pPr>
        <w:pStyle w:val="Caption"/>
      </w:pPr>
      <w:bookmarkStart w:id="12" w:name="_Ref152229290"/>
      <w:bookmarkStart w:id="13" w:name="_Toc152225392"/>
      <w:r>
        <w:t xml:space="preserve">Fig. </w:t>
      </w:r>
      <w:r>
        <w:fldChar w:fldCharType="begin"/>
      </w:r>
      <w:r>
        <w:instrText xml:space="preserve"> SEQ Fig. \* ARABIC </w:instrText>
      </w:r>
      <w:r>
        <w:fldChar w:fldCharType="separate"/>
      </w:r>
      <w:r>
        <w:rPr>
          <w:noProof/>
        </w:rPr>
        <w:t>2</w:t>
      </w:r>
      <w:r>
        <w:rPr>
          <w:noProof/>
        </w:rPr>
        <w:fldChar w:fldCharType="end"/>
      </w:r>
      <w:bookmarkEnd w:id="12"/>
      <w:r>
        <w:t xml:space="preserve">: </w:t>
      </w:r>
      <w:r w:rsidRPr="00524165">
        <w:t>Features' histograms for A1-synthetic dataset</w:t>
      </w:r>
      <w:bookmarkEnd w:id="13"/>
    </w:p>
    <w:p w14:paraId="6D604213" w14:textId="3F1893E5" w:rsidR="00AD24B7" w:rsidRDefault="00AD24B7" w:rsidP="00AD24B7">
      <w:r>
        <w:rPr>
          <w:noProof/>
        </w:rPr>
        <w:lastRenderedPageBreak/>
        <w:drawing>
          <wp:inline distT="0" distB="0" distL="0" distR="0" wp14:anchorId="69CE066D" wp14:editId="726A288C">
            <wp:extent cx="6252756" cy="4152900"/>
            <wp:effectExtent l="0" t="0" r="0" b="0"/>
            <wp:docPr id="210959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6682" cy="4155508"/>
                    </a:xfrm>
                    <a:prstGeom prst="rect">
                      <a:avLst/>
                    </a:prstGeom>
                    <a:noFill/>
                    <a:ln>
                      <a:noFill/>
                    </a:ln>
                  </pic:spPr>
                </pic:pic>
              </a:graphicData>
            </a:graphic>
          </wp:inline>
        </w:drawing>
      </w:r>
    </w:p>
    <w:p w14:paraId="50C0E95E" w14:textId="65C3CA57" w:rsidR="00AD24B7" w:rsidRDefault="00AD24B7" w:rsidP="00AD24B7">
      <w:pPr>
        <w:pStyle w:val="Caption"/>
      </w:pPr>
      <w:r>
        <w:t xml:space="preserve">Fig. </w:t>
      </w:r>
      <w:r>
        <w:fldChar w:fldCharType="begin"/>
      </w:r>
      <w:r>
        <w:instrText xml:space="preserve"> SEQ Fig. \* ARABIC </w:instrText>
      </w:r>
      <w:r>
        <w:fldChar w:fldCharType="separate"/>
      </w:r>
      <w:r>
        <w:rPr>
          <w:noProof/>
        </w:rPr>
        <w:t>2</w:t>
      </w:r>
      <w:r>
        <w:rPr>
          <w:noProof/>
        </w:rPr>
        <w:fldChar w:fldCharType="end"/>
      </w:r>
      <w:r>
        <w:t xml:space="preserve">: </w:t>
      </w:r>
      <w:r w:rsidRPr="00524165">
        <w:t>Features' histograms for A</w:t>
      </w:r>
      <w:r>
        <w:t>3</w:t>
      </w:r>
      <w:r w:rsidRPr="00524165">
        <w:t>-</w:t>
      </w:r>
      <w:r>
        <w:t>Boston house price</w:t>
      </w:r>
      <w:r w:rsidRPr="00524165">
        <w:t xml:space="preserve"> dataset</w:t>
      </w:r>
    </w:p>
    <w:p w14:paraId="59E0CEB8" w14:textId="77777777" w:rsidR="00AD24B7" w:rsidRPr="00AD24B7" w:rsidRDefault="00AD24B7" w:rsidP="00AD24B7">
      <w:pPr>
        <w:rPr>
          <w:b/>
          <w:bCs/>
        </w:rPr>
      </w:pPr>
      <w:r w:rsidRPr="00AD24B7">
        <w:rPr>
          <w:b/>
          <w:bCs/>
        </w:rPr>
        <w:t>Distributions/</w:t>
      </w:r>
      <w:proofErr w:type="spellStart"/>
      <w:r w:rsidRPr="00AD24B7">
        <w:rPr>
          <w:b/>
          <w:bCs/>
        </w:rPr>
        <w:t>observartion</w:t>
      </w:r>
      <w:proofErr w:type="spellEnd"/>
      <w:r w:rsidRPr="00AD24B7">
        <w:rPr>
          <w:b/>
          <w:bCs/>
        </w:rPr>
        <w:t xml:space="preserve"> of Key Variables</w:t>
      </w:r>
    </w:p>
    <w:p w14:paraId="38195B58" w14:textId="77777777" w:rsidR="00AD24B7" w:rsidRDefault="00AD24B7" w:rsidP="00AD24B7">
      <w:pPr>
        <w:spacing w:line="240" w:lineRule="auto"/>
      </w:pPr>
      <w:r>
        <w:t xml:space="preserve">    1. CRIM (Crime Rate): Highly skewed to the right, indicating most areas have low crime rates, but there are a few areas with very high crime rates.</w:t>
      </w:r>
    </w:p>
    <w:p w14:paraId="3FD21FDA" w14:textId="77777777" w:rsidR="00AD24B7" w:rsidRDefault="00AD24B7" w:rsidP="00AD24B7">
      <w:pPr>
        <w:spacing w:line="240" w:lineRule="auto"/>
      </w:pPr>
      <w:r>
        <w:t xml:space="preserve">    2. RM (Average Number of Rooms): Appears normally distributed with a slight skew to the right. Most homes have around 5 to 7 rooms.</w:t>
      </w:r>
    </w:p>
    <w:p w14:paraId="7B1CC2B6" w14:textId="77777777" w:rsidR="00AD24B7" w:rsidRDefault="00AD24B7" w:rsidP="00AD24B7">
      <w:pPr>
        <w:spacing w:line="240" w:lineRule="auto"/>
      </w:pPr>
      <w:r>
        <w:t xml:space="preserve">    3. AGE: Shows that a significant number of houses were built prior to 1940.</w:t>
      </w:r>
    </w:p>
    <w:p w14:paraId="1966BC20" w14:textId="77777777" w:rsidR="00AD24B7" w:rsidRDefault="00AD24B7" w:rsidP="00AD24B7">
      <w:pPr>
        <w:spacing w:line="240" w:lineRule="auto"/>
      </w:pPr>
      <w:r>
        <w:t xml:space="preserve">    4. TAX (Property Tax Rate): Displays </w:t>
      </w:r>
      <w:proofErr w:type="gramStart"/>
      <w:r>
        <w:t>peaks</w:t>
      </w:r>
      <w:proofErr w:type="gramEnd"/>
      <w:r>
        <w:t xml:space="preserve"> at certain values, suggesting specific tax rates are more common.</w:t>
      </w:r>
    </w:p>
    <w:p w14:paraId="154BE2C8" w14:textId="77777777" w:rsidR="00AD24B7" w:rsidRDefault="00AD24B7" w:rsidP="00AD24B7">
      <w:pPr>
        <w:spacing w:line="240" w:lineRule="auto"/>
      </w:pPr>
      <w:r>
        <w:t xml:space="preserve">    5. PTRATIO (Pupil-Teacher Ratio): Also shows peaks, indicating common ratios in different towns.</w:t>
      </w:r>
    </w:p>
    <w:p w14:paraId="1B47CD41" w14:textId="77777777" w:rsidR="00AD24B7" w:rsidRDefault="00AD24B7" w:rsidP="00AD24B7">
      <w:pPr>
        <w:spacing w:line="240" w:lineRule="auto"/>
      </w:pPr>
      <w:r>
        <w:t xml:space="preserve">    6. B (Proportion of Black Residents): Shows an interesting distribution with a spike near the higher end.</w:t>
      </w:r>
    </w:p>
    <w:p w14:paraId="2C99EBBD" w14:textId="77777777" w:rsidR="00AD24B7" w:rsidRDefault="00AD24B7" w:rsidP="00AD24B7">
      <w:pPr>
        <w:spacing w:line="240" w:lineRule="auto"/>
      </w:pPr>
      <w:r>
        <w:t xml:space="preserve">    7. LSTAT (Lower Status Population): </w:t>
      </w:r>
      <w:proofErr w:type="gramStart"/>
      <w:r>
        <w:t>Right-skewed</w:t>
      </w:r>
      <w:proofErr w:type="gramEnd"/>
      <w:r>
        <w:t>, indicating most areas have a lower proportion of lower status population.</w:t>
      </w:r>
    </w:p>
    <w:p w14:paraId="334748CF" w14:textId="27F5832F" w:rsidR="00AD24B7" w:rsidRPr="00AD24B7" w:rsidRDefault="00AD24B7" w:rsidP="00AD24B7">
      <w:pPr>
        <w:spacing w:line="240" w:lineRule="auto"/>
      </w:pPr>
      <w:r>
        <w:t xml:space="preserve">    8. MEDV (Median Value of Homes): Appears </w:t>
      </w:r>
      <w:proofErr w:type="gramStart"/>
      <w:r>
        <w:t>fairly normally</w:t>
      </w:r>
      <w:proofErr w:type="gramEnd"/>
      <w:r>
        <w:t xml:space="preserve"> distributed with a notable peak at the $50,000 mark, which might suggest a capping of values at this number.</w:t>
      </w:r>
    </w:p>
    <w:p w14:paraId="530ADE1A" w14:textId="4AAA257C" w:rsidR="00184931" w:rsidRPr="00184931" w:rsidRDefault="00184931" w:rsidP="00184931">
      <w:pPr>
        <w:pStyle w:val="Heading1"/>
      </w:pPr>
      <w:bookmarkStart w:id="14" w:name="_Toc153802001"/>
      <w:r w:rsidRPr="00184931">
        <w:lastRenderedPageBreak/>
        <w:t>Data</w:t>
      </w:r>
      <w:r w:rsidR="00FD295A">
        <w:t xml:space="preserve"> </w:t>
      </w:r>
      <w:r w:rsidR="00FD295A" w:rsidRPr="00FD295A">
        <w:t>Standardization</w:t>
      </w:r>
      <w:r w:rsidRPr="00184931">
        <w:t xml:space="preserve"> </w:t>
      </w:r>
      <w:r w:rsidR="00FD295A">
        <w:t xml:space="preserve">&amp; </w:t>
      </w:r>
      <w:r w:rsidRPr="00184931">
        <w:t>Normalization:</w:t>
      </w:r>
      <w:bookmarkEnd w:id="14"/>
    </w:p>
    <w:p w14:paraId="757E28C2" w14:textId="6145BC3E" w:rsidR="00FD295A" w:rsidRDefault="00FD295A" w:rsidP="004D2DCC">
      <w:pPr>
        <w:pStyle w:val="ListParagraph"/>
        <w:numPr>
          <w:ilvl w:val="0"/>
          <w:numId w:val="2"/>
        </w:numPr>
        <w:rPr>
          <w:sz w:val="24"/>
          <w:szCs w:val="24"/>
        </w:rPr>
      </w:pPr>
      <w:r w:rsidRPr="00FD295A">
        <w:rPr>
          <w:sz w:val="24"/>
          <w:szCs w:val="24"/>
        </w:rPr>
        <w:t xml:space="preserve">Standardization: This process involves transforming each feature to have a mean of 0 and a standard deviation of 1. </w:t>
      </w:r>
      <w:r w:rsidR="004D2DCC">
        <w:rPr>
          <w:sz w:val="24"/>
          <w:szCs w:val="24"/>
        </w:rPr>
        <w:t xml:space="preserve"> </w:t>
      </w:r>
    </w:p>
    <w:p w14:paraId="736BDA0F" w14:textId="2A988E01" w:rsidR="00FD295A" w:rsidRPr="00FD295A" w:rsidRDefault="00FD295A" w:rsidP="004D2DCC">
      <w:pPr>
        <w:pStyle w:val="ListParagraph"/>
        <w:numPr>
          <w:ilvl w:val="0"/>
          <w:numId w:val="2"/>
        </w:numPr>
        <w:rPr>
          <w:sz w:val="24"/>
          <w:szCs w:val="24"/>
        </w:rPr>
      </w:pPr>
      <w:r w:rsidRPr="00FD295A">
        <w:rPr>
          <w:sz w:val="24"/>
          <w:szCs w:val="24"/>
        </w:rPr>
        <w:t xml:space="preserve">Normalization: This typically refers to scaling all numeric values in the range [0, 1]. One common method is Min-Max Scaling, </w:t>
      </w:r>
      <w:r w:rsidR="004D2DCC">
        <w:rPr>
          <w:sz w:val="24"/>
          <w:szCs w:val="24"/>
        </w:rPr>
        <w:t xml:space="preserve"> </w:t>
      </w:r>
    </w:p>
    <w:p w14:paraId="640E0034" w14:textId="77777777" w:rsidR="00B9779C" w:rsidRDefault="00FD295A" w:rsidP="007E2147">
      <w:pPr>
        <w:jc w:val="both"/>
        <w:rPr>
          <w:sz w:val="24"/>
          <w:szCs w:val="24"/>
        </w:rPr>
      </w:pPr>
      <w:r w:rsidRPr="00FD295A">
        <w:rPr>
          <w:sz w:val="24"/>
          <w:szCs w:val="24"/>
        </w:rPr>
        <w:t xml:space="preserve">The standardization and normalization processes have been successfully applied to the dataset. </w:t>
      </w:r>
      <w:r w:rsidR="004E6304">
        <w:rPr>
          <w:sz w:val="24"/>
          <w:szCs w:val="24"/>
        </w:rPr>
        <w:t xml:space="preserve">Finally, </w:t>
      </w:r>
      <w:r w:rsidR="00C7113B">
        <w:rPr>
          <w:sz w:val="24"/>
          <w:szCs w:val="24"/>
        </w:rPr>
        <w:t xml:space="preserve">all the </w:t>
      </w:r>
      <w:r w:rsidR="004E6304">
        <w:rPr>
          <w:sz w:val="24"/>
          <w:szCs w:val="24"/>
        </w:rPr>
        <w:t xml:space="preserve">datasets are normalized </w:t>
      </w:r>
      <w:r w:rsidR="004E6304" w:rsidRPr="00184931">
        <w:rPr>
          <w:sz w:val="24"/>
          <w:szCs w:val="24"/>
        </w:rPr>
        <w:t>separately</w:t>
      </w:r>
      <w:r w:rsidR="004E6304">
        <w:rPr>
          <w:sz w:val="24"/>
          <w:szCs w:val="24"/>
        </w:rPr>
        <w:t xml:space="preserve"> using </w:t>
      </w:r>
      <w:proofErr w:type="spellStart"/>
      <w:r w:rsidR="00184931" w:rsidRPr="00184931">
        <w:rPr>
          <w:sz w:val="24"/>
          <w:szCs w:val="24"/>
        </w:rPr>
        <w:t>StandardScaler</w:t>
      </w:r>
      <w:proofErr w:type="spellEnd"/>
      <w:r w:rsidR="00184931" w:rsidRPr="00184931">
        <w:rPr>
          <w:sz w:val="24"/>
          <w:szCs w:val="24"/>
        </w:rPr>
        <w:t xml:space="preserve"> </w:t>
      </w:r>
      <w:r w:rsidR="004E6304">
        <w:rPr>
          <w:sz w:val="24"/>
          <w:szCs w:val="24"/>
        </w:rPr>
        <w:t xml:space="preserve">module </w:t>
      </w:r>
      <w:r w:rsidR="00184931" w:rsidRPr="00184931">
        <w:rPr>
          <w:sz w:val="24"/>
          <w:szCs w:val="24"/>
        </w:rPr>
        <w:t xml:space="preserve">from Scikit-learn </w:t>
      </w:r>
      <w:r w:rsidR="004E6304">
        <w:rPr>
          <w:sz w:val="24"/>
          <w:szCs w:val="24"/>
        </w:rPr>
        <w:t xml:space="preserve">library. </w:t>
      </w:r>
    </w:p>
    <w:p w14:paraId="66E76CA3" w14:textId="77777777" w:rsidR="00B9779C" w:rsidRDefault="004E6304" w:rsidP="007E2147">
      <w:pPr>
        <w:jc w:val="both"/>
        <w:rPr>
          <w:sz w:val="24"/>
          <w:szCs w:val="24"/>
        </w:rPr>
      </w:pPr>
      <w:r w:rsidRPr="004E6304">
        <w:rPr>
          <w:sz w:val="24"/>
          <w:szCs w:val="24"/>
        </w:rPr>
        <w:t xml:space="preserve">The </w:t>
      </w:r>
      <w:proofErr w:type="spellStart"/>
      <w:r w:rsidRPr="004E6304">
        <w:rPr>
          <w:sz w:val="24"/>
          <w:szCs w:val="24"/>
        </w:rPr>
        <w:t>StandardScaler</w:t>
      </w:r>
      <w:proofErr w:type="spellEnd"/>
      <w:r w:rsidRPr="004E6304">
        <w:rPr>
          <w:sz w:val="24"/>
          <w:szCs w:val="24"/>
        </w:rPr>
        <w:t xml:space="preserve"> from Scikit-learn is a preprocessing module used for standardizing features by removing the mean and scaling to unit variance. It transforms the dataset such that each feature has a mean of zero and a standard deviation of one.</w:t>
      </w:r>
      <w:r w:rsidR="007E2147">
        <w:rPr>
          <w:sz w:val="24"/>
          <w:szCs w:val="24"/>
        </w:rPr>
        <w:t xml:space="preserve"> </w:t>
      </w:r>
    </w:p>
    <w:p w14:paraId="62F7734C" w14:textId="082AA422" w:rsidR="00184931" w:rsidRDefault="007E2147" w:rsidP="007E2147">
      <w:pPr>
        <w:jc w:val="both"/>
        <w:rPr>
          <w:sz w:val="24"/>
          <w:szCs w:val="24"/>
        </w:rPr>
      </w:pPr>
      <w:r>
        <w:rPr>
          <w:sz w:val="24"/>
          <w:szCs w:val="24"/>
        </w:rPr>
        <w:t xml:space="preserve">Once </w:t>
      </w:r>
      <w:r w:rsidR="00C7113B">
        <w:rPr>
          <w:sz w:val="24"/>
          <w:szCs w:val="24"/>
        </w:rPr>
        <w:t>the</w:t>
      </w:r>
      <w:r>
        <w:rPr>
          <w:sz w:val="24"/>
          <w:szCs w:val="24"/>
        </w:rPr>
        <w:t xml:space="preserve"> datasets are normalized, a part of code c</w:t>
      </w:r>
      <w:r w:rsidR="00184931" w:rsidRPr="00184931">
        <w:rPr>
          <w:sz w:val="24"/>
          <w:szCs w:val="24"/>
        </w:rPr>
        <w:t xml:space="preserve">onverts the normalized arrays back to Pandas </w:t>
      </w:r>
      <w:proofErr w:type="spellStart"/>
      <w:r w:rsidR="00184931" w:rsidRPr="00184931">
        <w:rPr>
          <w:sz w:val="24"/>
          <w:szCs w:val="24"/>
        </w:rPr>
        <w:t>DataFrames</w:t>
      </w:r>
      <w:proofErr w:type="spellEnd"/>
      <w:r>
        <w:rPr>
          <w:sz w:val="24"/>
          <w:szCs w:val="24"/>
        </w:rPr>
        <w:t xml:space="preserve"> and sa</w:t>
      </w:r>
      <w:r w:rsidR="00184931" w:rsidRPr="00184931">
        <w:rPr>
          <w:sz w:val="24"/>
          <w:szCs w:val="24"/>
        </w:rPr>
        <w:t>ves the n</w:t>
      </w:r>
      <w:r>
        <w:rPr>
          <w:sz w:val="24"/>
          <w:szCs w:val="24"/>
        </w:rPr>
        <w:t>ormalized datasets to CSV files.</w:t>
      </w:r>
    </w:p>
    <w:p w14:paraId="59310A92" w14:textId="77777777" w:rsidR="006E2B0D" w:rsidRDefault="006E2B0D" w:rsidP="007E2147">
      <w:pPr>
        <w:jc w:val="both"/>
        <w:rPr>
          <w:sz w:val="24"/>
          <w:szCs w:val="24"/>
        </w:rPr>
      </w:pPr>
    </w:p>
    <w:p w14:paraId="53D18CCD" w14:textId="388B6379" w:rsidR="006E2B0D" w:rsidRDefault="006E2B0D" w:rsidP="007E2147">
      <w:pPr>
        <w:jc w:val="both"/>
        <w:rPr>
          <w:rFonts w:asciiTheme="majorHAnsi" w:eastAsiaTheme="majorEastAsia" w:hAnsiTheme="majorHAnsi" w:cstheme="majorBidi"/>
          <w:color w:val="2E74B5" w:themeColor="accent1" w:themeShade="BF"/>
          <w:sz w:val="32"/>
          <w:szCs w:val="32"/>
        </w:rPr>
      </w:pPr>
      <w:r w:rsidRPr="006E2B0D">
        <w:rPr>
          <w:rFonts w:asciiTheme="majorHAnsi" w:eastAsiaTheme="majorEastAsia" w:hAnsiTheme="majorHAnsi" w:cstheme="majorBidi"/>
          <w:color w:val="2E74B5" w:themeColor="accent1" w:themeShade="BF"/>
          <w:sz w:val="32"/>
          <w:szCs w:val="32"/>
        </w:rPr>
        <w:t>Evaluation of the predictions</w:t>
      </w:r>
      <w:r w:rsidR="0036594C">
        <w:rPr>
          <w:rFonts w:asciiTheme="majorHAnsi" w:eastAsiaTheme="majorEastAsia" w:hAnsiTheme="majorHAnsi" w:cstheme="majorBidi"/>
          <w:color w:val="2E74B5" w:themeColor="accent1" w:themeShade="BF"/>
          <w:sz w:val="32"/>
          <w:szCs w:val="32"/>
        </w:rPr>
        <w:t xml:space="preserve"> (</w:t>
      </w:r>
      <w:r w:rsidR="0036594C" w:rsidRPr="0036594C">
        <w:rPr>
          <w:rFonts w:asciiTheme="majorHAnsi" w:eastAsiaTheme="majorEastAsia" w:hAnsiTheme="majorHAnsi" w:cstheme="majorBidi"/>
          <w:color w:val="2E74B5" w:themeColor="accent1" w:themeShade="BF"/>
          <w:sz w:val="32"/>
          <w:szCs w:val="32"/>
        </w:rPr>
        <w:t>Implementation of BP</w:t>
      </w:r>
      <w:r w:rsidR="0036594C">
        <w:rPr>
          <w:rFonts w:asciiTheme="majorHAnsi" w:eastAsiaTheme="majorEastAsia" w:hAnsiTheme="majorHAnsi" w:cstheme="majorBidi"/>
          <w:color w:val="2E74B5" w:themeColor="accent1" w:themeShade="BF"/>
          <w:sz w:val="32"/>
          <w:szCs w:val="32"/>
        </w:rPr>
        <w:t>)</w:t>
      </w:r>
      <w:r>
        <w:rPr>
          <w:rFonts w:asciiTheme="majorHAnsi" w:eastAsiaTheme="majorEastAsia" w:hAnsiTheme="majorHAnsi" w:cstheme="majorBidi"/>
          <w:color w:val="2E74B5" w:themeColor="accent1" w:themeShade="BF"/>
          <w:sz w:val="32"/>
          <w:szCs w:val="32"/>
        </w:rPr>
        <w:t>:</w:t>
      </w:r>
    </w:p>
    <w:p w14:paraId="1714FF02" w14:textId="0FC122AC" w:rsidR="0036594C" w:rsidRPr="0036594C" w:rsidRDefault="0036594C" w:rsidP="0036594C">
      <w:pPr>
        <w:rPr>
          <w:b/>
          <w:bCs/>
          <w:sz w:val="24"/>
          <w:szCs w:val="24"/>
        </w:rPr>
      </w:pPr>
      <w:r w:rsidRPr="0036594C">
        <w:rPr>
          <w:b/>
          <w:bCs/>
          <w:sz w:val="24"/>
          <w:szCs w:val="24"/>
        </w:rPr>
        <w:t xml:space="preserve">Turbine </w:t>
      </w:r>
      <w:proofErr w:type="gramStart"/>
      <w:r w:rsidRPr="0036594C">
        <w:rPr>
          <w:b/>
          <w:bCs/>
          <w:sz w:val="24"/>
          <w:szCs w:val="24"/>
        </w:rPr>
        <w:t>dataset :</w:t>
      </w:r>
      <w:proofErr w:type="gramEnd"/>
      <w:r w:rsidRPr="0036594C">
        <w:rPr>
          <w:b/>
          <w:bCs/>
          <w:sz w:val="24"/>
          <w:szCs w:val="24"/>
        </w:rPr>
        <w:t xml:space="preserve">- </w:t>
      </w:r>
    </w:p>
    <w:p w14:paraId="0A76B6FF" w14:textId="77777777" w:rsidR="0036594C" w:rsidRPr="0036594C" w:rsidRDefault="0036594C" w:rsidP="0036594C">
      <w:pPr>
        <w:ind w:left="720"/>
        <w:rPr>
          <w:sz w:val="20"/>
          <w:szCs w:val="20"/>
        </w:rPr>
      </w:pPr>
      <w:r w:rsidRPr="0036594C">
        <w:rPr>
          <w:sz w:val="20"/>
          <w:szCs w:val="20"/>
        </w:rPr>
        <w:t>Epoch 0, Loss: 1.0093024299527495</w:t>
      </w:r>
    </w:p>
    <w:p w14:paraId="0756FF6D" w14:textId="77777777" w:rsidR="0036594C" w:rsidRPr="0036594C" w:rsidRDefault="0036594C" w:rsidP="0036594C">
      <w:pPr>
        <w:ind w:left="720"/>
        <w:rPr>
          <w:sz w:val="20"/>
          <w:szCs w:val="20"/>
        </w:rPr>
      </w:pPr>
      <w:r w:rsidRPr="0036594C">
        <w:rPr>
          <w:sz w:val="20"/>
          <w:szCs w:val="20"/>
        </w:rPr>
        <w:t>Epoch 10, Loss: 0.9743012433555243</w:t>
      </w:r>
    </w:p>
    <w:p w14:paraId="2F91A136" w14:textId="77777777" w:rsidR="0036594C" w:rsidRPr="0036594C" w:rsidRDefault="0036594C" w:rsidP="0036594C">
      <w:pPr>
        <w:ind w:left="720"/>
        <w:rPr>
          <w:sz w:val="20"/>
          <w:szCs w:val="20"/>
        </w:rPr>
      </w:pPr>
      <w:r w:rsidRPr="0036594C">
        <w:rPr>
          <w:sz w:val="20"/>
          <w:szCs w:val="20"/>
        </w:rPr>
        <w:t>Epoch 20, Loss: 0.11119537753927583</w:t>
      </w:r>
    </w:p>
    <w:p w14:paraId="00E25955" w14:textId="77777777" w:rsidR="0036594C" w:rsidRPr="0036594C" w:rsidRDefault="0036594C" w:rsidP="0036594C">
      <w:pPr>
        <w:ind w:left="720"/>
        <w:rPr>
          <w:sz w:val="20"/>
          <w:szCs w:val="20"/>
        </w:rPr>
      </w:pPr>
      <w:r w:rsidRPr="0036594C">
        <w:rPr>
          <w:sz w:val="20"/>
          <w:szCs w:val="20"/>
        </w:rPr>
        <w:t>Epoch 30, Loss: 0.02188301019565258</w:t>
      </w:r>
    </w:p>
    <w:p w14:paraId="0689B4A6" w14:textId="77777777" w:rsidR="0036594C" w:rsidRPr="0036594C" w:rsidRDefault="0036594C" w:rsidP="0036594C">
      <w:pPr>
        <w:ind w:left="720"/>
        <w:rPr>
          <w:sz w:val="20"/>
          <w:szCs w:val="20"/>
        </w:rPr>
      </w:pPr>
      <w:r w:rsidRPr="0036594C">
        <w:rPr>
          <w:sz w:val="20"/>
          <w:szCs w:val="20"/>
        </w:rPr>
        <w:t>Epoch 40, Loss: 0.02011459280038132</w:t>
      </w:r>
    </w:p>
    <w:p w14:paraId="6BE40292" w14:textId="77777777" w:rsidR="0036594C" w:rsidRPr="0036594C" w:rsidRDefault="0036594C" w:rsidP="0036594C">
      <w:pPr>
        <w:ind w:left="720"/>
        <w:rPr>
          <w:sz w:val="20"/>
          <w:szCs w:val="20"/>
        </w:rPr>
      </w:pPr>
      <w:r w:rsidRPr="0036594C">
        <w:rPr>
          <w:sz w:val="20"/>
          <w:szCs w:val="20"/>
        </w:rPr>
        <w:t>Epoch 50, Loss: 0.01876077704940295</w:t>
      </w:r>
    </w:p>
    <w:p w14:paraId="25437E34" w14:textId="77777777" w:rsidR="0036594C" w:rsidRPr="0036594C" w:rsidRDefault="0036594C" w:rsidP="0036594C">
      <w:pPr>
        <w:ind w:left="720"/>
        <w:rPr>
          <w:sz w:val="20"/>
          <w:szCs w:val="20"/>
        </w:rPr>
      </w:pPr>
      <w:r w:rsidRPr="0036594C">
        <w:rPr>
          <w:sz w:val="20"/>
          <w:szCs w:val="20"/>
        </w:rPr>
        <w:t>Epoch 60, Loss: 0.01724269341120617</w:t>
      </w:r>
    </w:p>
    <w:p w14:paraId="294D5F58" w14:textId="77777777" w:rsidR="0036594C" w:rsidRPr="0036594C" w:rsidRDefault="0036594C" w:rsidP="0036594C">
      <w:pPr>
        <w:ind w:left="720"/>
        <w:rPr>
          <w:sz w:val="20"/>
          <w:szCs w:val="20"/>
        </w:rPr>
      </w:pPr>
      <w:r w:rsidRPr="0036594C">
        <w:rPr>
          <w:sz w:val="20"/>
          <w:szCs w:val="20"/>
        </w:rPr>
        <w:t>Epoch 70, Loss: 0.015475647689480454</w:t>
      </w:r>
    </w:p>
    <w:p w14:paraId="184F6D44" w14:textId="77777777" w:rsidR="0036594C" w:rsidRPr="0036594C" w:rsidRDefault="0036594C" w:rsidP="0036594C">
      <w:pPr>
        <w:ind w:left="720"/>
        <w:rPr>
          <w:sz w:val="20"/>
          <w:szCs w:val="20"/>
        </w:rPr>
      </w:pPr>
      <w:r w:rsidRPr="0036594C">
        <w:rPr>
          <w:sz w:val="20"/>
          <w:szCs w:val="20"/>
        </w:rPr>
        <w:t>Epoch 80, Loss: 0.013575992420455858</w:t>
      </w:r>
    </w:p>
    <w:p w14:paraId="3A1F8951" w14:textId="77777777" w:rsidR="0036594C" w:rsidRPr="0036594C" w:rsidRDefault="0036594C" w:rsidP="0036594C">
      <w:pPr>
        <w:ind w:left="720"/>
        <w:rPr>
          <w:sz w:val="20"/>
          <w:szCs w:val="20"/>
        </w:rPr>
      </w:pPr>
      <w:r w:rsidRPr="0036594C">
        <w:rPr>
          <w:sz w:val="20"/>
          <w:szCs w:val="20"/>
        </w:rPr>
        <w:t>Epoch 90, Loss: 0.011409892949695848</w:t>
      </w:r>
    </w:p>
    <w:p w14:paraId="3944AD23" w14:textId="66E3CA6E" w:rsidR="0036594C" w:rsidRDefault="0036594C" w:rsidP="0036594C">
      <w:pPr>
        <w:ind w:left="720"/>
        <w:rPr>
          <w:sz w:val="20"/>
          <w:szCs w:val="20"/>
        </w:rPr>
      </w:pPr>
      <w:r w:rsidRPr="0036594C">
        <w:rPr>
          <w:sz w:val="20"/>
          <w:szCs w:val="20"/>
        </w:rPr>
        <w:t>Epoch 99, Loss: 0.00985840426212874</w:t>
      </w:r>
    </w:p>
    <w:p w14:paraId="796C8EFA" w14:textId="77777777" w:rsidR="0036594C" w:rsidRDefault="0036594C" w:rsidP="0036594C">
      <w:pPr>
        <w:rPr>
          <w:b/>
          <w:bCs/>
          <w:sz w:val="24"/>
          <w:szCs w:val="24"/>
        </w:rPr>
      </w:pPr>
    </w:p>
    <w:p w14:paraId="3A35F5B4" w14:textId="7227BC37" w:rsidR="0036594C" w:rsidRPr="0036594C" w:rsidRDefault="0036594C" w:rsidP="0036594C">
      <w:pPr>
        <w:rPr>
          <w:b/>
          <w:bCs/>
          <w:sz w:val="24"/>
          <w:szCs w:val="24"/>
        </w:rPr>
      </w:pPr>
      <w:r w:rsidRPr="0036594C">
        <w:rPr>
          <w:b/>
          <w:bCs/>
          <w:sz w:val="24"/>
          <w:szCs w:val="24"/>
        </w:rPr>
        <w:t>Turbine Data Evaluation Metrics:</w:t>
      </w:r>
    </w:p>
    <w:p w14:paraId="431FDB33" w14:textId="77777777" w:rsidR="0036594C" w:rsidRPr="0036594C" w:rsidRDefault="0036594C" w:rsidP="0036594C">
      <w:pPr>
        <w:ind w:left="720"/>
        <w:rPr>
          <w:sz w:val="20"/>
          <w:szCs w:val="20"/>
        </w:rPr>
      </w:pPr>
      <w:r w:rsidRPr="0036594C">
        <w:rPr>
          <w:sz w:val="20"/>
          <w:szCs w:val="20"/>
        </w:rPr>
        <w:t>MSE: 0.0181</w:t>
      </w:r>
    </w:p>
    <w:p w14:paraId="38290114" w14:textId="77777777" w:rsidR="0036594C" w:rsidRPr="0036594C" w:rsidRDefault="0036594C" w:rsidP="0036594C">
      <w:pPr>
        <w:ind w:left="720"/>
        <w:rPr>
          <w:sz w:val="20"/>
          <w:szCs w:val="20"/>
        </w:rPr>
      </w:pPr>
      <w:r w:rsidRPr="0036594C">
        <w:rPr>
          <w:sz w:val="20"/>
          <w:szCs w:val="20"/>
        </w:rPr>
        <w:t>R2: 0.9798</w:t>
      </w:r>
    </w:p>
    <w:p w14:paraId="181B3608" w14:textId="77777777" w:rsidR="0036594C" w:rsidRPr="0036594C" w:rsidRDefault="0036594C" w:rsidP="0036594C">
      <w:pPr>
        <w:ind w:left="720"/>
        <w:rPr>
          <w:sz w:val="20"/>
          <w:szCs w:val="20"/>
        </w:rPr>
      </w:pPr>
      <w:r w:rsidRPr="0036594C">
        <w:rPr>
          <w:sz w:val="20"/>
          <w:szCs w:val="20"/>
        </w:rPr>
        <w:lastRenderedPageBreak/>
        <w:t>MAPE: 0.3376%</w:t>
      </w:r>
    </w:p>
    <w:p w14:paraId="51028D2F" w14:textId="54B5F68B" w:rsidR="0036594C" w:rsidRPr="0036594C" w:rsidRDefault="0036594C" w:rsidP="0036594C">
      <w:pPr>
        <w:rPr>
          <w:b/>
          <w:bCs/>
          <w:sz w:val="24"/>
          <w:szCs w:val="24"/>
        </w:rPr>
      </w:pPr>
      <w:r w:rsidRPr="0036594C">
        <w:rPr>
          <w:b/>
          <w:bCs/>
          <w:sz w:val="24"/>
          <w:szCs w:val="24"/>
        </w:rPr>
        <w:t>Predictions for Turbine Data:</w:t>
      </w:r>
    </w:p>
    <w:p w14:paraId="69EF11EC" w14:textId="77777777" w:rsidR="0036594C" w:rsidRPr="0036594C" w:rsidRDefault="0036594C" w:rsidP="0036594C">
      <w:pPr>
        <w:ind w:left="720"/>
        <w:rPr>
          <w:sz w:val="20"/>
          <w:szCs w:val="20"/>
        </w:rPr>
      </w:pPr>
      <w:r w:rsidRPr="0036594C">
        <w:rPr>
          <w:sz w:val="20"/>
          <w:szCs w:val="20"/>
        </w:rPr>
        <w:t>Actual: 1.5321, Predicted: 1.5758</w:t>
      </w:r>
    </w:p>
    <w:p w14:paraId="138F8060" w14:textId="77777777" w:rsidR="0036594C" w:rsidRPr="0036594C" w:rsidRDefault="0036594C" w:rsidP="0036594C">
      <w:pPr>
        <w:ind w:left="720"/>
        <w:rPr>
          <w:sz w:val="20"/>
          <w:szCs w:val="20"/>
        </w:rPr>
      </w:pPr>
      <w:r w:rsidRPr="0036594C">
        <w:rPr>
          <w:sz w:val="20"/>
          <w:szCs w:val="20"/>
        </w:rPr>
        <w:t>Actual: -0.2554, Predicted: -0.3409</w:t>
      </w:r>
    </w:p>
    <w:p w14:paraId="033C9D19" w14:textId="77777777" w:rsidR="0036594C" w:rsidRPr="0036594C" w:rsidRDefault="0036594C" w:rsidP="0036594C">
      <w:pPr>
        <w:ind w:left="720"/>
        <w:rPr>
          <w:sz w:val="20"/>
          <w:szCs w:val="20"/>
        </w:rPr>
      </w:pPr>
      <w:r w:rsidRPr="0036594C">
        <w:rPr>
          <w:sz w:val="20"/>
          <w:szCs w:val="20"/>
        </w:rPr>
        <w:t>Actual: 0.7606, Predicted: 0.8632</w:t>
      </w:r>
    </w:p>
    <w:p w14:paraId="476380BA" w14:textId="77777777" w:rsidR="0036594C" w:rsidRPr="0036594C" w:rsidRDefault="0036594C" w:rsidP="0036594C">
      <w:pPr>
        <w:ind w:left="720"/>
        <w:rPr>
          <w:sz w:val="20"/>
          <w:szCs w:val="20"/>
        </w:rPr>
      </w:pPr>
      <w:r w:rsidRPr="0036594C">
        <w:rPr>
          <w:sz w:val="20"/>
          <w:szCs w:val="20"/>
        </w:rPr>
        <w:t>Actual: 1.0643, Predicted: 1.0157</w:t>
      </w:r>
    </w:p>
    <w:p w14:paraId="0B06B520" w14:textId="4F4E45B3" w:rsidR="0036594C" w:rsidRPr="0036594C" w:rsidRDefault="0036594C" w:rsidP="0036594C">
      <w:pPr>
        <w:ind w:left="720"/>
        <w:rPr>
          <w:sz w:val="20"/>
          <w:szCs w:val="20"/>
        </w:rPr>
      </w:pPr>
      <w:r w:rsidRPr="0036594C">
        <w:rPr>
          <w:sz w:val="20"/>
          <w:szCs w:val="20"/>
        </w:rPr>
        <w:t>Actual: -0.8223, Predicted: -0.9982</w:t>
      </w:r>
    </w:p>
    <w:p w14:paraId="2EB3ACD3" w14:textId="77777777" w:rsidR="0036594C" w:rsidRDefault="00E07193" w:rsidP="00132DD6">
      <w:pPr>
        <w:rPr>
          <w:sz w:val="24"/>
          <w:szCs w:val="24"/>
        </w:rPr>
      </w:pPr>
      <w:r w:rsidRPr="00E07193">
        <w:rPr>
          <w:sz w:val="24"/>
          <w:szCs w:val="24"/>
        </w:rPr>
        <w:t>The final step involve</w:t>
      </w:r>
      <w:r>
        <w:rPr>
          <w:sz w:val="24"/>
          <w:szCs w:val="24"/>
        </w:rPr>
        <w:t>s</w:t>
      </w:r>
      <w:r w:rsidRPr="00E07193">
        <w:rPr>
          <w:sz w:val="24"/>
          <w:szCs w:val="24"/>
        </w:rPr>
        <w:t xml:space="preserve"> making predictions using the trained model and visualizing these predictions against actual values.</w:t>
      </w:r>
    </w:p>
    <w:p w14:paraId="04AE5FFC" w14:textId="0F4D7969" w:rsidR="0036594C" w:rsidRDefault="0036594C" w:rsidP="00132DD6">
      <w:pPr>
        <w:rPr>
          <w:sz w:val="24"/>
          <w:szCs w:val="24"/>
        </w:rPr>
      </w:pPr>
      <w:r>
        <w:rPr>
          <w:noProof/>
          <w:sz w:val="24"/>
          <w:szCs w:val="24"/>
        </w:rPr>
        <w:drawing>
          <wp:inline distT="0" distB="0" distL="0" distR="0" wp14:anchorId="11FDAEF8" wp14:editId="4E64E261">
            <wp:extent cx="5937250" cy="3790950"/>
            <wp:effectExtent l="0" t="0" r="6350" b="0"/>
            <wp:docPr id="793005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790950"/>
                    </a:xfrm>
                    <a:prstGeom prst="rect">
                      <a:avLst/>
                    </a:prstGeom>
                    <a:noFill/>
                    <a:ln>
                      <a:noFill/>
                    </a:ln>
                  </pic:spPr>
                </pic:pic>
              </a:graphicData>
            </a:graphic>
          </wp:inline>
        </w:drawing>
      </w:r>
    </w:p>
    <w:p w14:paraId="297540F0" w14:textId="04495FD1" w:rsidR="0036594C" w:rsidRDefault="0036594C" w:rsidP="00132DD6">
      <w:pPr>
        <w:rPr>
          <w:sz w:val="24"/>
          <w:szCs w:val="24"/>
        </w:rPr>
      </w:pPr>
      <w:r>
        <w:rPr>
          <w:noProof/>
          <w:sz w:val="24"/>
          <w:szCs w:val="24"/>
        </w:rPr>
        <w:lastRenderedPageBreak/>
        <w:drawing>
          <wp:inline distT="0" distB="0" distL="0" distR="0" wp14:anchorId="64E482D0" wp14:editId="4B5E860C">
            <wp:extent cx="5943600" cy="3841750"/>
            <wp:effectExtent l="0" t="0" r="0" b="6350"/>
            <wp:docPr id="43090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41750"/>
                    </a:xfrm>
                    <a:prstGeom prst="rect">
                      <a:avLst/>
                    </a:prstGeom>
                    <a:noFill/>
                    <a:ln>
                      <a:noFill/>
                    </a:ln>
                  </pic:spPr>
                </pic:pic>
              </a:graphicData>
            </a:graphic>
          </wp:inline>
        </w:drawing>
      </w:r>
    </w:p>
    <w:p w14:paraId="07F4F7A7" w14:textId="360BFB24" w:rsidR="006E2B0D" w:rsidRDefault="00E07193" w:rsidP="00132DD6">
      <w:pPr>
        <w:rPr>
          <w:sz w:val="24"/>
          <w:szCs w:val="24"/>
        </w:rPr>
      </w:pPr>
      <w:r w:rsidRPr="00E07193">
        <w:rPr>
          <w:sz w:val="24"/>
          <w:szCs w:val="24"/>
        </w:rPr>
        <w:t>This could be through scatter plots or other visualization methods, providing a clear comparison between predicted and actual outcomes.</w:t>
      </w:r>
    </w:p>
    <w:p w14:paraId="00977947" w14:textId="188B1E0A" w:rsidR="0036594C" w:rsidRDefault="0036594C" w:rsidP="0036594C">
      <w:pPr>
        <w:pStyle w:val="Heading1"/>
      </w:pPr>
      <w:bookmarkStart w:id="15" w:name="_Toc153802002"/>
      <w:r>
        <w:t>Synthetic Dataset:</w:t>
      </w:r>
      <w:bookmarkEnd w:id="15"/>
    </w:p>
    <w:p w14:paraId="3C070450" w14:textId="77777777" w:rsidR="0036594C" w:rsidRPr="0036594C" w:rsidRDefault="0036594C" w:rsidP="0036594C">
      <w:pPr>
        <w:ind w:left="720"/>
        <w:rPr>
          <w:sz w:val="20"/>
          <w:szCs w:val="20"/>
        </w:rPr>
      </w:pPr>
      <w:r w:rsidRPr="0036594C">
        <w:rPr>
          <w:sz w:val="20"/>
          <w:szCs w:val="20"/>
        </w:rPr>
        <w:t>Epoch 0, Loss: 0.9817171675492764</w:t>
      </w:r>
    </w:p>
    <w:p w14:paraId="743D4C06" w14:textId="77777777" w:rsidR="0036594C" w:rsidRPr="0036594C" w:rsidRDefault="0036594C" w:rsidP="0036594C">
      <w:pPr>
        <w:ind w:left="720"/>
        <w:rPr>
          <w:sz w:val="20"/>
          <w:szCs w:val="20"/>
        </w:rPr>
      </w:pPr>
      <w:r w:rsidRPr="0036594C">
        <w:rPr>
          <w:sz w:val="20"/>
          <w:szCs w:val="20"/>
        </w:rPr>
        <w:t>Epoch 100, Loss: 0.1942885689836027</w:t>
      </w:r>
    </w:p>
    <w:p w14:paraId="6E9A6FA6" w14:textId="77777777" w:rsidR="0036594C" w:rsidRPr="0036594C" w:rsidRDefault="0036594C" w:rsidP="0036594C">
      <w:pPr>
        <w:ind w:left="720"/>
        <w:rPr>
          <w:sz w:val="20"/>
          <w:szCs w:val="20"/>
        </w:rPr>
      </w:pPr>
      <w:r w:rsidRPr="0036594C">
        <w:rPr>
          <w:sz w:val="20"/>
          <w:szCs w:val="20"/>
        </w:rPr>
        <w:t>Epoch 200, Loss: 0.18848679773932075</w:t>
      </w:r>
    </w:p>
    <w:p w14:paraId="35BA1BAE" w14:textId="77777777" w:rsidR="0036594C" w:rsidRPr="0036594C" w:rsidRDefault="0036594C" w:rsidP="0036594C">
      <w:pPr>
        <w:ind w:left="720"/>
        <w:rPr>
          <w:sz w:val="20"/>
          <w:szCs w:val="20"/>
        </w:rPr>
      </w:pPr>
      <w:r w:rsidRPr="0036594C">
        <w:rPr>
          <w:sz w:val="20"/>
          <w:szCs w:val="20"/>
        </w:rPr>
        <w:t>Epoch 300, Loss: 0.1823955173319383</w:t>
      </w:r>
    </w:p>
    <w:p w14:paraId="3FC4BD19" w14:textId="77777777" w:rsidR="0036594C" w:rsidRPr="0036594C" w:rsidRDefault="0036594C" w:rsidP="0036594C">
      <w:pPr>
        <w:ind w:left="720"/>
        <w:rPr>
          <w:sz w:val="20"/>
          <w:szCs w:val="20"/>
        </w:rPr>
      </w:pPr>
      <w:r w:rsidRPr="0036594C">
        <w:rPr>
          <w:sz w:val="20"/>
          <w:szCs w:val="20"/>
        </w:rPr>
        <w:t>Epoch 400, Loss: 0.17785190791925612</w:t>
      </w:r>
    </w:p>
    <w:p w14:paraId="79974E95" w14:textId="77777777" w:rsidR="0036594C" w:rsidRPr="0036594C" w:rsidRDefault="0036594C" w:rsidP="0036594C">
      <w:pPr>
        <w:ind w:left="720"/>
        <w:rPr>
          <w:sz w:val="20"/>
          <w:szCs w:val="20"/>
        </w:rPr>
      </w:pPr>
      <w:r w:rsidRPr="0036594C">
        <w:rPr>
          <w:sz w:val="20"/>
          <w:szCs w:val="20"/>
        </w:rPr>
        <w:t>Epoch 500, Loss: 0.17215775591929444</w:t>
      </w:r>
    </w:p>
    <w:p w14:paraId="3CAE968D" w14:textId="77777777" w:rsidR="0036594C" w:rsidRPr="0036594C" w:rsidRDefault="0036594C" w:rsidP="0036594C">
      <w:pPr>
        <w:ind w:left="720"/>
        <w:rPr>
          <w:sz w:val="20"/>
          <w:szCs w:val="20"/>
        </w:rPr>
      </w:pPr>
      <w:r w:rsidRPr="0036594C">
        <w:rPr>
          <w:sz w:val="20"/>
          <w:szCs w:val="20"/>
        </w:rPr>
        <w:t>Epoch 600, Loss: 0.16299326125144958</w:t>
      </w:r>
    </w:p>
    <w:p w14:paraId="10D272C5" w14:textId="77777777" w:rsidR="0036594C" w:rsidRPr="0036594C" w:rsidRDefault="0036594C" w:rsidP="0036594C">
      <w:pPr>
        <w:ind w:left="720"/>
        <w:rPr>
          <w:sz w:val="20"/>
          <w:szCs w:val="20"/>
        </w:rPr>
      </w:pPr>
      <w:r w:rsidRPr="0036594C">
        <w:rPr>
          <w:sz w:val="20"/>
          <w:szCs w:val="20"/>
        </w:rPr>
        <w:t>Epoch 700, Loss: 0.15112416480938518</w:t>
      </w:r>
    </w:p>
    <w:p w14:paraId="7489B758" w14:textId="77777777" w:rsidR="0036594C" w:rsidRPr="0036594C" w:rsidRDefault="0036594C" w:rsidP="0036594C">
      <w:pPr>
        <w:ind w:left="720"/>
        <w:rPr>
          <w:sz w:val="20"/>
          <w:szCs w:val="20"/>
        </w:rPr>
      </w:pPr>
      <w:r w:rsidRPr="0036594C">
        <w:rPr>
          <w:sz w:val="20"/>
          <w:szCs w:val="20"/>
        </w:rPr>
        <w:t>Epoch 800, Loss: 0.14002421150064123</w:t>
      </w:r>
    </w:p>
    <w:p w14:paraId="624BAB9E" w14:textId="77777777" w:rsidR="0036594C" w:rsidRPr="0036594C" w:rsidRDefault="0036594C" w:rsidP="0036594C">
      <w:pPr>
        <w:ind w:left="720"/>
        <w:rPr>
          <w:sz w:val="20"/>
          <w:szCs w:val="20"/>
        </w:rPr>
      </w:pPr>
      <w:r w:rsidRPr="0036594C">
        <w:rPr>
          <w:sz w:val="20"/>
          <w:szCs w:val="20"/>
        </w:rPr>
        <w:t>Epoch 900, Loss: 0.13013419822881567</w:t>
      </w:r>
    </w:p>
    <w:p w14:paraId="2F436B81" w14:textId="0C03C7F5" w:rsidR="0036594C" w:rsidRDefault="0036594C" w:rsidP="0036594C">
      <w:pPr>
        <w:ind w:left="720"/>
        <w:rPr>
          <w:sz w:val="20"/>
          <w:szCs w:val="20"/>
        </w:rPr>
      </w:pPr>
      <w:r w:rsidRPr="0036594C">
        <w:rPr>
          <w:sz w:val="20"/>
          <w:szCs w:val="20"/>
        </w:rPr>
        <w:t>Epoch 999, Loss: 0.1225830208520917</w:t>
      </w:r>
    </w:p>
    <w:p w14:paraId="16F0A499" w14:textId="77777777" w:rsidR="0036594C" w:rsidRPr="0036594C" w:rsidRDefault="0036594C" w:rsidP="0036594C">
      <w:pPr>
        <w:rPr>
          <w:b/>
          <w:bCs/>
          <w:sz w:val="24"/>
          <w:szCs w:val="24"/>
        </w:rPr>
      </w:pPr>
      <w:r w:rsidRPr="0036594C">
        <w:rPr>
          <w:b/>
          <w:bCs/>
          <w:sz w:val="24"/>
          <w:szCs w:val="24"/>
        </w:rPr>
        <w:t>Synthetic Data Evaluation Metrics:</w:t>
      </w:r>
    </w:p>
    <w:p w14:paraId="28E7465E" w14:textId="77777777" w:rsidR="0036594C" w:rsidRPr="0036594C" w:rsidRDefault="0036594C" w:rsidP="0036594C">
      <w:pPr>
        <w:ind w:left="720"/>
        <w:rPr>
          <w:sz w:val="20"/>
          <w:szCs w:val="20"/>
        </w:rPr>
      </w:pPr>
      <w:r w:rsidRPr="0036594C">
        <w:rPr>
          <w:sz w:val="20"/>
          <w:szCs w:val="20"/>
        </w:rPr>
        <w:t>MSE: 0.1852</w:t>
      </w:r>
    </w:p>
    <w:p w14:paraId="4B83543F" w14:textId="77777777" w:rsidR="0036594C" w:rsidRPr="0036594C" w:rsidRDefault="0036594C" w:rsidP="0036594C">
      <w:pPr>
        <w:ind w:left="720"/>
        <w:rPr>
          <w:sz w:val="20"/>
          <w:szCs w:val="20"/>
        </w:rPr>
      </w:pPr>
      <w:r w:rsidRPr="0036594C">
        <w:rPr>
          <w:sz w:val="20"/>
          <w:szCs w:val="20"/>
        </w:rPr>
        <w:lastRenderedPageBreak/>
        <w:t>R2: 0.8253</w:t>
      </w:r>
    </w:p>
    <w:p w14:paraId="0843D566" w14:textId="77777777" w:rsidR="0036594C" w:rsidRPr="0036594C" w:rsidRDefault="0036594C" w:rsidP="0036594C">
      <w:pPr>
        <w:ind w:left="720"/>
        <w:rPr>
          <w:sz w:val="20"/>
          <w:szCs w:val="20"/>
        </w:rPr>
      </w:pPr>
      <w:r w:rsidRPr="0036594C">
        <w:rPr>
          <w:sz w:val="20"/>
          <w:szCs w:val="20"/>
        </w:rPr>
        <w:t>MAPE: 0.8048%</w:t>
      </w:r>
    </w:p>
    <w:p w14:paraId="2D5E5BBC" w14:textId="77777777" w:rsidR="0036594C" w:rsidRPr="0036594C" w:rsidRDefault="0036594C" w:rsidP="0036594C">
      <w:pPr>
        <w:ind w:left="720"/>
        <w:rPr>
          <w:sz w:val="20"/>
          <w:szCs w:val="20"/>
        </w:rPr>
      </w:pPr>
    </w:p>
    <w:p w14:paraId="17F1FF2F" w14:textId="34129B7C" w:rsidR="0036594C" w:rsidRPr="0036594C" w:rsidRDefault="0036594C" w:rsidP="0036594C">
      <w:pPr>
        <w:rPr>
          <w:b/>
          <w:bCs/>
          <w:sz w:val="20"/>
          <w:szCs w:val="20"/>
        </w:rPr>
      </w:pPr>
      <w:r w:rsidRPr="0036594C">
        <w:rPr>
          <w:b/>
          <w:bCs/>
          <w:sz w:val="20"/>
          <w:szCs w:val="20"/>
        </w:rPr>
        <w:t>Predictions for Synthetic Data:</w:t>
      </w:r>
    </w:p>
    <w:p w14:paraId="39D77748" w14:textId="77777777" w:rsidR="0036594C" w:rsidRPr="0036594C" w:rsidRDefault="0036594C" w:rsidP="0036594C">
      <w:pPr>
        <w:ind w:left="720"/>
        <w:rPr>
          <w:sz w:val="20"/>
          <w:szCs w:val="20"/>
        </w:rPr>
      </w:pPr>
      <w:r w:rsidRPr="0036594C">
        <w:rPr>
          <w:sz w:val="20"/>
          <w:szCs w:val="20"/>
        </w:rPr>
        <w:t>Actual: 0.1092, Predicted: 0.5320</w:t>
      </w:r>
    </w:p>
    <w:p w14:paraId="1A07CA65" w14:textId="77777777" w:rsidR="0036594C" w:rsidRPr="0036594C" w:rsidRDefault="0036594C" w:rsidP="0036594C">
      <w:pPr>
        <w:ind w:left="720"/>
        <w:rPr>
          <w:sz w:val="20"/>
          <w:szCs w:val="20"/>
        </w:rPr>
      </w:pPr>
      <w:r w:rsidRPr="0036594C">
        <w:rPr>
          <w:sz w:val="20"/>
          <w:szCs w:val="20"/>
        </w:rPr>
        <w:t>Actual: -0.7372, Predicted: -0.3251</w:t>
      </w:r>
    </w:p>
    <w:p w14:paraId="37EC31E0" w14:textId="77777777" w:rsidR="0036594C" w:rsidRPr="0036594C" w:rsidRDefault="0036594C" w:rsidP="0036594C">
      <w:pPr>
        <w:ind w:left="720"/>
        <w:rPr>
          <w:sz w:val="20"/>
          <w:szCs w:val="20"/>
        </w:rPr>
      </w:pPr>
      <w:r w:rsidRPr="0036594C">
        <w:rPr>
          <w:sz w:val="20"/>
          <w:szCs w:val="20"/>
        </w:rPr>
        <w:t>Actual: -1.0207, Predicted: -0.4145</w:t>
      </w:r>
    </w:p>
    <w:p w14:paraId="7B422627" w14:textId="77777777" w:rsidR="0036594C" w:rsidRPr="0036594C" w:rsidRDefault="0036594C" w:rsidP="0036594C">
      <w:pPr>
        <w:ind w:left="720"/>
        <w:rPr>
          <w:sz w:val="20"/>
          <w:szCs w:val="20"/>
        </w:rPr>
      </w:pPr>
      <w:r w:rsidRPr="0036594C">
        <w:rPr>
          <w:sz w:val="20"/>
          <w:szCs w:val="20"/>
        </w:rPr>
        <w:t>Actual: 2.1857, Predicted: 2.6789</w:t>
      </w:r>
    </w:p>
    <w:p w14:paraId="12E540FF" w14:textId="33BEA6D2" w:rsidR="0036594C" w:rsidRDefault="0036594C" w:rsidP="0036594C">
      <w:pPr>
        <w:ind w:left="720"/>
        <w:rPr>
          <w:sz w:val="20"/>
          <w:szCs w:val="20"/>
        </w:rPr>
      </w:pPr>
      <w:r w:rsidRPr="0036594C">
        <w:rPr>
          <w:sz w:val="20"/>
          <w:szCs w:val="20"/>
        </w:rPr>
        <w:t>Actual: -0.6370, Predicted: -0.4253</w:t>
      </w:r>
    </w:p>
    <w:p w14:paraId="11DDF1E5" w14:textId="2E15F65F" w:rsidR="0036594C" w:rsidRDefault="0036594C" w:rsidP="0036594C">
      <w:pPr>
        <w:rPr>
          <w:sz w:val="20"/>
          <w:szCs w:val="20"/>
        </w:rPr>
      </w:pPr>
      <w:r>
        <w:rPr>
          <w:noProof/>
          <w:sz w:val="20"/>
          <w:szCs w:val="20"/>
        </w:rPr>
        <w:drawing>
          <wp:inline distT="0" distB="0" distL="0" distR="0" wp14:anchorId="3A55E623" wp14:editId="6CB717F2">
            <wp:extent cx="5943600" cy="3841750"/>
            <wp:effectExtent l="0" t="0" r="0" b="6350"/>
            <wp:docPr id="1728876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41750"/>
                    </a:xfrm>
                    <a:prstGeom prst="rect">
                      <a:avLst/>
                    </a:prstGeom>
                    <a:noFill/>
                    <a:ln>
                      <a:noFill/>
                    </a:ln>
                  </pic:spPr>
                </pic:pic>
              </a:graphicData>
            </a:graphic>
          </wp:inline>
        </w:drawing>
      </w:r>
    </w:p>
    <w:p w14:paraId="5448E9B9" w14:textId="77777777" w:rsidR="0036594C" w:rsidRDefault="0036594C" w:rsidP="0036594C">
      <w:pPr>
        <w:rPr>
          <w:sz w:val="24"/>
          <w:szCs w:val="24"/>
        </w:rPr>
      </w:pPr>
      <w:r w:rsidRPr="00E07193">
        <w:rPr>
          <w:sz w:val="24"/>
          <w:szCs w:val="24"/>
        </w:rPr>
        <w:t>This could be through scatter plots or other visualization methods, providing a clear comparison between predicted and actual outcomes.</w:t>
      </w:r>
    </w:p>
    <w:p w14:paraId="28D98996" w14:textId="77777777" w:rsidR="0036594C" w:rsidRDefault="0036594C" w:rsidP="0036594C">
      <w:pPr>
        <w:rPr>
          <w:sz w:val="20"/>
          <w:szCs w:val="20"/>
        </w:rPr>
      </w:pPr>
    </w:p>
    <w:p w14:paraId="15BB0D32" w14:textId="7D2CCDE6" w:rsidR="0036594C" w:rsidRDefault="0036594C" w:rsidP="0036594C">
      <w:pPr>
        <w:rPr>
          <w:sz w:val="20"/>
          <w:szCs w:val="20"/>
        </w:rPr>
      </w:pPr>
      <w:r>
        <w:rPr>
          <w:noProof/>
          <w:sz w:val="20"/>
          <w:szCs w:val="20"/>
        </w:rPr>
        <w:lastRenderedPageBreak/>
        <w:drawing>
          <wp:inline distT="0" distB="0" distL="0" distR="0" wp14:anchorId="3AE3F5C7" wp14:editId="11CC2E82">
            <wp:extent cx="5943600" cy="3854450"/>
            <wp:effectExtent l="0" t="0" r="0" b="0"/>
            <wp:docPr id="1609323833" name="Picture 4" descr="A red line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23833" name="Picture 4" descr="A red line with green do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54450"/>
                    </a:xfrm>
                    <a:prstGeom prst="rect">
                      <a:avLst/>
                    </a:prstGeom>
                    <a:noFill/>
                    <a:ln>
                      <a:noFill/>
                    </a:ln>
                  </pic:spPr>
                </pic:pic>
              </a:graphicData>
            </a:graphic>
          </wp:inline>
        </w:drawing>
      </w:r>
    </w:p>
    <w:p w14:paraId="4F8A40F8" w14:textId="7F62003F" w:rsidR="0036594C" w:rsidRPr="002570AC" w:rsidRDefault="002570AC" w:rsidP="0036594C">
      <w:pPr>
        <w:rPr>
          <w:b/>
          <w:bCs/>
          <w:sz w:val="24"/>
          <w:szCs w:val="24"/>
        </w:rPr>
      </w:pPr>
      <w:r w:rsidRPr="002570AC">
        <w:rPr>
          <w:b/>
          <w:bCs/>
          <w:sz w:val="24"/>
          <w:szCs w:val="24"/>
        </w:rPr>
        <w:t xml:space="preserve">Boston </w:t>
      </w:r>
      <w:proofErr w:type="gramStart"/>
      <w:r w:rsidRPr="002570AC">
        <w:rPr>
          <w:b/>
          <w:bCs/>
          <w:sz w:val="24"/>
          <w:szCs w:val="24"/>
        </w:rPr>
        <w:t>dataset :</w:t>
      </w:r>
      <w:proofErr w:type="gramEnd"/>
      <w:r w:rsidRPr="002570AC">
        <w:rPr>
          <w:b/>
          <w:bCs/>
          <w:sz w:val="24"/>
          <w:szCs w:val="24"/>
        </w:rPr>
        <w:t xml:space="preserve">- </w:t>
      </w:r>
    </w:p>
    <w:p w14:paraId="5AF65F76" w14:textId="77777777" w:rsidR="002570AC" w:rsidRPr="002570AC" w:rsidRDefault="002570AC" w:rsidP="002570AC">
      <w:pPr>
        <w:ind w:left="720"/>
        <w:rPr>
          <w:sz w:val="20"/>
          <w:szCs w:val="20"/>
        </w:rPr>
      </w:pPr>
      <w:r w:rsidRPr="002570AC">
        <w:rPr>
          <w:sz w:val="20"/>
          <w:szCs w:val="20"/>
        </w:rPr>
        <w:t>Epoch 0, Loss: 0.19937874308852774</w:t>
      </w:r>
    </w:p>
    <w:p w14:paraId="38B90FE7" w14:textId="77777777" w:rsidR="002570AC" w:rsidRPr="002570AC" w:rsidRDefault="002570AC" w:rsidP="002570AC">
      <w:pPr>
        <w:ind w:left="720"/>
        <w:rPr>
          <w:sz w:val="20"/>
          <w:szCs w:val="20"/>
        </w:rPr>
      </w:pPr>
      <w:r w:rsidRPr="002570AC">
        <w:rPr>
          <w:sz w:val="20"/>
          <w:szCs w:val="20"/>
        </w:rPr>
        <w:t>Epoch 10, Loss: 0.04289451927677708</w:t>
      </w:r>
    </w:p>
    <w:p w14:paraId="2EA3E92F" w14:textId="77777777" w:rsidR="002570AC" w:rsidRPr="002570AC" w:rsidRDefault="002570AC" w:rsidP="002570AC">
      <w:pPr>
        <w:ind w:left="720"/>
        <w:rPr>
          <w:sz w:val="20"/>
          <w:szCs w:val="20"/>
        </w:rPr>
      </w:pPr>
      <w:r w:rsidRPr="002570AC">
        <w:rPr>
          <w:sz w:val="20"/>
          <w:szCs w:val="20"/>
        </w:rPr>
        <w:t>Epoch 20, Loss: 0.042866128222905246</w:t>
      </w:r>
    </w:p>
    <w:p w14:paraId="613588DD" w14:textId="77777777" w:rsidR="002570AC" w:rsidRPr="002570AC" w:rsidRDefault="002570AC" w:rsidP="002570AC">
      <w:pPr>
        <w:ind w:left="720"/>
        <w:rPr>
          <w:sz w:val="20"/>
          <w:szCs w:val="20"/>
        </w:rPr>
      </w:pPr>
      <w:r w:rsidRPr="002570AC">
        <w:rPr>
          <w:sz w:val="20"/>
          <w:szCs w:val="20"/>
        </w:rPr>
        <w:t>Epoch 30, Loss: 0.04283021541598201</w:t>
      </w:r>
    </w:p>
    <w:p w14:paraId="5DD0697D" w14:textId="77777777" w:rsidR="002570AC" w:rsidRPr="002570AC" w:rsidRDefault="002570AC" w:rsidP="002570AC">
      <w:pPr>
        <w:ind w:left="720"/>
        <w:rPr>
          <w:sz w:val="20"/>
          <w:szCs w:val="20"/>
        </w:rPr>
      </w:pPr>
      <w:r w:rsidRPr="002570AC">
        <w:rPr>
          <w:sz w:val="20"/>
          <w:szCs w:val="20"/>
        </w:rPr>
        <w:t>Epoch 40, Loss: 0.042751225057510875</w:t>
      </w:r>
    </w:p>
    <w:p w14:paraId="1F6BCD22" w14:textId="77777777" w:rsidR="002570AC" w:rsidRPr="002570AC" w:rsidRDefault="002570AC" w:rsidP="002570AC">
      <w:pPr>
        <w:ind w:left="720"/>
        <w:rPr>
          <w:sz w:val="20"/>
          <w:szCs w:val="20"/>
        </w:rPr>
      </w:pPr>
      <w:r w:rsidRPr="002570AC">
        <w:rPr>
          <w:sz w:val="20"/>
          <w:szCs w:val="20"/>
        </w:rPr>
        <w:t>Epoch 50, Loss: 0.042625228607664226</w:t>
      </w:r>
    </w:p>
    <w:p w14:paraId="05A95A56" w14:textId="77777777" w:rsidR="002570AC" w:rsidRPr="002570AC" w:rsidRDefault="002570AC" w:rsidP="002570AC">
      <w:pPr>
        <w:ind w:left="720"/>
        <w:rPr>
          <w:sz w:val="20"/>
          <w:szCs w:val="20"/>
        </w:rPr>
      </w:pPr>
      <w:r w:rsidRPr="002570AC">
        <w:rPr>
          <w:sz w:val="20"/>
          <w:szCs w:val="20"/>
        </w:rPr>
        <w:t>Epoch 60, Loss: 0.042414104030378076</w:t>
      </w:r>
    </w:p>
    <w:p w14:paraId="4CFB4592" w14:textId="77777777" w:rsidR="002570AC" w:rsidRPr="002570AC" w:rsidRDefault="002570AC" w:rsidP="002570AC">
      <w:pPr>
        <w:ind w:left="720"/>
        <w:rPr>
          <w:sz w:val="20"/>
          <w:szCs w:val="20"/>
        </w:rPr>
      </w:pPr>
      <w:r w:rsidRPr="002570AC">
        <w:rPr>
          <w:sz w:val="20"/>
          <w:szCs w:val="20"/>
        </w:rPr>
        <w:t>Epoch 70, Loss: 0.04205760200627817</w:t>
      </w:r>
    </w:p>
    <w:p w14:paraId="5EA8D1F2" w14:textId="77777777" w:rsidR="002570AC" w:rsidRPr="002570AC" w:rsidRDefault="002570AC" w:rsidP="002570AC">
      <w:pPr>
        <w:ind w:left="720"/>
        <w:rPr>
          <w:sz w:val="20"/>
          <w:szCs w:val="20"/>
        </w:rPr>
      </w:pPr>
      <w:r w:rsidRPr="002570AC">
        <w:rPr>
          <w:sz w:val="20"/>
          <w:szCs w:val="20"/>
        </w:rPr>
        <w:t>Epoch 80, Loss: 0.04146031259249042</w:t>
      </w:r>
    </w:p>
    <w:p w14:paraId="0D8B1DF0" w14:textId="77777777" w:rsidR="002570AC" w:rsidRPr="002570AC" w:rsidRDefault="002570AC" w:rsidP="002570AC">
      <w:pPr>
        <w:ind w:left="720"/>
        <w:rPr>
          <w:sz w:val="20"/>
          <w:szCs w:val="20"/>
        </w:rPr>
      </w:pPr>
      <w:r w:rsidRPr="002570AC">
        <w:rPr>
          <w:sz w:val="20"/>
          <w:szCs w:val="20"/>
        </w:rPr>
        <w:t>Epoch 90, Loss: 0.04049051751266332</w:t>
      </w:r>
    </w:p>
    <w:p w14:paraId="2D083EAE" w14:textId="77777777" w:rsidR="002570AC" w:rsidRPr="002570AC" w:rsidRDefault="002570AC" w:rsidP="002570AC">
      <w:pPr>
        <w:ind w:left="720"/>
        <w:rPr>
          <w:sz w:val="20"/>
          <w:szCs w:val="20"/>
        </w:rPr>
      </w:pPr>
      <w:r w:rsidRPr="002570AC">
        <w:rPr>
          <w:sz w:val="20"/>
          <w:szCs w:val="20"/>
        </w:rPr>
        <w:t>Epoch 99, Loss: 0.03917741624974424</w:t>
      </w:r>
    </w:p>
    <w:p w14:paraId="6FAE6D46" w14:textId="77777777" w:rsidR="002570AC" w:rsidRDefault="002570AC" w:rsidP="002570AC">
      <w:r>
        <w:t>Mean Squared Error: 0.033103310028684156</w:t>
      </w:r>
    </w:p>
    <w:p w14:paraId="11A31BBB" w14:textId="77777777" w:rsidR="002570AC" w:rsidRDefault="002570AC" w:rsidP="002570AC">
      <w:r>
        <w:t xml:space="preserve">R^2 </w:t>
      </w:r>
      <w:proofErr w:type="gramStart"/>
      <w:r>
        <w:t>Score</w:t>
      </w:r>
      <w:proofErr w:type="gramEnd"/>
      <w:r>
        <w:t>: 0.08590284151119432</w:t>
      </w:r>
    </w:p>
    <w:p w14:paraId="26791F50" w14:textId="396B8DCE" w:rsidR="002570AC" w:rsidRDefault="002570AC" w:rsidP="002570AC">
      <w:r>
        <w:t>Mean Absolute Percentage Error: 56.26727714081198</w:t>
      </w:r>
    </w:p>
    <w:p w14:paraId="0BCC0AD0" w14:textId="241FBAE1" w:rsidR="002570AC" w:rsidRDefault="002570AC" w:rsidP="002570AC">
      <w:r>
        <w:rPr>
          <w:noProof/>
        </w:rPr>
        <w:lastRenderedPageBreak/>
        <w:drawing>
          <wp:inline distT="0" distB="0" distL="0" distR="0" wp14:anchorId="1147FF9F" wp14:editId="43C2D2DA">
            <wp:extent cx="5943600" cy="3803650"/>
            <wp:effectExtent l="0" t="0" r="0" b="6350"/>
            <wp:docPr id="15076018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03650"/>
                    </a:xfrm>
                    <a:prstGeom prst="rect">
                      <a:avLst/>
                    </a:prstGeom>
                    <a:noFill/>
                    <a:ln>
                      <a:noFill/>
                    </a:ln>
                  </pic:spPr>
                </pic:pic>
              </a:graphicData>
            </a:graphic>
          </wp:inline>
        </w:drawing>
      </w:r>
    </w:p>
    <w:p w14:paraId="73617B59" w14:textId="0DB5A3F0" w:rsidR="002570AC" w:rsidRDefault="002570AC" w:rsidP="002570AC">
      <w:r>
        <w:rPr>
          <w:noProof/>
        </w:rPr>
        <w:drawing>
          <wp:inline distT="0" distB="0" distL="0" distR="0" wp14:anchorId="2909F5ED" wp14:editId="68A49A05">
            <wp:extent cx="5937250" cy="2482850"/>
            <wp:effectExtent l="0" t="0" r="6350" b="0"/>
            <wp:docPr id="15984524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2482850"/>
                    </a:xfrm>
                    <a:prstGeom prst="rect">
                      <a:avLst/>
                    </a:prstGeom>
                    <a:noFill/>
                    <a:ln>
                      <a:noFill/>
                    </a:ln>
                  </pic:spPr>
                </pic:pic>
              </a:graphicData>
            </a:graphic>
          </wp:inline>
        </w:drawing>
      </w:r>
    </w:p>
    <w:p w14:paraId="2CF0405B" w14:textId="3E0A7EAB" w:rsidR="002570AC" w:rsidRDefault="002570AC" w:rsidP="002570AC">
      <w:r>
        <w:t xml:space="preserve">We can see the outliers in the graph, we need to deeply understand why we have </w:t>
      </w:r>
      <w:proofErr w:type="gramStart"/>
      <w:r>
        <w:t>issue</w:t>
      </w:r>
      <w:proofErr w:type="gramEnd"/>
      <w:r>
        <w:t xml:space="preserve"> of getting this. And rebuild our network, but as a </w:t>
      </w:r>
      <w:proofErr w:type="gramStart"/>
      <w:r>
        <w:t>results</w:t>
      </w:r>
      <w:proofErr w:type="gramEnd"/>
      <w:r>
        <w:t xml:space="preserve"> for now we can consider our neural network.</w:t>
      </w:r>
    </w:p>
    <w:p w14:paraId="2284B326" w14:textId="77777777" w:rsidR="002570AC" w:rsidRDefault="002570AC" w:rsidP="002570AC"/>
    <w:p w14:paraId="54CA481B" w14:textId="77777777" w:rsidR="007E48E7" w:rsidRDefault="007E48E7" w:rsidP="002570AC"/>
    <w:p w14:paraId="1753A534" w14:textId="77777777" w:rsidR="00D63BCC" w:rsidRDefault="00D63BCC" w:rsidP="002570AC"/>
    <w:p w14:paraId="639FBA8C" w14:textId="77777777" w:rsidR="007E48E7" w:rsidRDefault="007E48E7" w:rsidP="002570AC"/>
    <w:p w14:paraId="67C705A3" w14:textId="36D03E9B" w:rsidR="007E48E7" w:rsidRPr="00D63BCC" w:rsidRDefault="007E48E7" w:rsidP="00D63BCC">
      <w:pPr>
        <w:pStyle w:val="Heading1"/>
      </w:pPr>
      <w:bookmarkStart w:id="16" w:name="_Toc153802003"/>
      <w:r w:rsidRPr="00D63BCC">
        <w:lastRenderedPageBreak/>
        <w:t>Obtaining and comparing predictions using the three models (BP, BP-F,</w:t>
      </w:r>
      <w:r w:rsidR="00D63BCC">
        <w:t xml:space="preserve"> </w:t>
      </w:r>
      <w:r w:rsidRPr="00D63BCC">
        <w:t>MLR-F)</w:t>
      </w:r>
      <w:r w:rsidR="00DB4356" w:rsidRPr="00D63BCC">
        <w:t>:</w:t>
      </w:r>
      <w:bookmarkEnd w:id="16"/>
      <w:r w:rsidR="00DB4356" w:rsidRPr="00D63BCC">
        <w:t xml:space="preserve"> </w:t>
      </w:r>
    </w:p>
    <w:p w14:paraId="25E3D095" w14:textId="1E32928F" w:rsidR="007E48E7" w:rsidRDefault="007E48E7" w:rsidP="007E48E7">
      <w:pPr>
        <w:jc w:val="both"/>
        <w:rPr>
          <w:b/>
          <w:bCs/>
          <w:sz w:val="30"/>
          <w:szCs w:val="30"/>
        </w:rPr>
      </w:pPr>
      <w:r w:rsidRPr="007E48E7">
        <w:rPr>
          <w:b/>
          <w:bCs/>
          <w:sz w:val="30"/>
          <w:szCs w:val="30"/>
        </w:rPr>
        <w:t>BP-F:</w:t>
      </w:r>
      <w:r>
        <w:rPr>
          <w:b/>
          <w:bCs/>
          <w:sz w:val="30"/>
          <w:szCs w:val="30"/>
        </w:rPr>
        <w:t xml:space="preserve"> Turbine dataset</w:t>
      </w:r>
    </w:p>
    <w:p w14:paraId="2586D640" w14:textId="77777777" w:rsidR="007E48E7" w:rsidRDefault="007E48E7" w:rsidP="007E48E7">
      <w:pPr>
        <w:jc w:val="both"/>
        <w:rPr>
          <w:b/>
          <w:bCs/>
          <w:sz w:val="30"/>
          <w:szCs w:val="30"/>
        </w:rPr>
      </w:pPr>
      <w:r>
        <w:rPr>
          <w:b/>
          <w:bCs/>
          <w:noProof/>
          <w:sz w:val="30"/>
          <w:szCs w:val="30"/>
        </w:rPr>
        <w:drawing>
          <wp:inline distT="0" distB="0" distL="0" distR="0" wp14:anchorId="2C0B5F8A" wp14:editId="0ECB480F">
            <wp:extent cx="5943600" cy="3841750"/>
            <wp:effectExtent l="0" t="0" r="0" b="6350"/>
            <wp:docPr id="13973453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41750"/>
                    </a:xfrm>
                    <a:prstGeom prst="rect">
                      <a:avLst/>
                    </a:prstGeom>
                    <a:noFill/>
                    <a:ln>
                      <a:noFill/>
                    </a:ln>
                  </pic:spPr>
                </pic:pic>
              </a:graphicData>
            </a:graphic>
          </wp:inline>
        </w:drawing>
      </w:r>
    </w:p>
    <w:p w14:paraId="71D9AE0B" w14:textId="77777777" w:rsidR="007E48E7" w:rsidRDefault="007E48E7" w:rsidP="007E48E7">
      <w:pPr>
        <w:jc w:val="both"/>
        <w:rPr>
          <w:b/>
          <w:bCs/>
          <w:sz w:val="30"/>
          <w:szCs w:val="30"/>
        </w:rPr>
      </w:pPr>
    </w:p>
    <w:p w14:paraId="416B5EF3" w14:textId="77777777" w:rsidR="001829C1" w:rsidRPr="001829C1" w:rsidRDefault="001829C1" w:rsidP="001829C1">
      <w:pPr>
        <w:jc w:val="both"/>
        <w:rPr>
          <w:sz w:val="24"/>
          <w:szCs w:val="24"/>
        </w:rPr>
      </w:pPr>
      <w:r w:rsidRPr="001829C1">
        <w:rPr>
          <w:sz w:val="24"/>
          <w:szCs w:val="24"/>
        </w:rPr>
        <w:t>MAPE for Turbine Data: 0.1678173726201923</w:t>
      </w:r>
    </w:p>
    <w:p w14:paraId="4F26682B" w14:textId="77777777" w:rsidR="001829C1" w:rsidRPr="001829C1" w:rsidRDefault="001829C1" w:rsidP="001829C1">
      <w:pPr>
        <w:jc w:val="both"/>
        <w:rPr>
          <w:sz w:val="24"/>
          <w:szCs w:val="24"/>
        </w:rPr>
      </w:pPr>
      <w:r w:rsidRPr="001829C1">
        <w:rPr>
          <w:sz w:val="24"/>
          <w:szCs w:val="24"/>
        </w:rPr>
        <w:t>MSE for Turbine Data: 0.00742881039737006</w:t>
      </w:r>
    </w:p>
    <w:p w14:paraId="6DCE98E9" w14:textId="77777777" w:rsidR="001829C1" w:rsidRDefault="001829C1" w:rsidP="001829C1">
      <w:pPr>
        <w:jc w:val="both"/>
        <w:rPr>
          <w:sz w:val="24"/>
          <w:szCs w:val="24"/>
        </w:rPr>
      </w:pPr>
      <w:r w:rsidRPr="001829C1">
        <w:rPr>
          <w:sz w:val="24"/>
          <w:szCs w:val="24"/>
        </w:rPr>
        <w:t>R^2 for Turbine Data: 0.993545928869096</w:t>
      </w:r>
    </w:p>
    <w:p w14:paraId="03EFE35B" w14:textId="66914345" w:rsidR="007E48E7" w:rsidRPr="007E48E7" w:rsidRDefault="007E48E7" w:rsidP="001829C1">
      <w:pPr>
        <w:jc w:val="both"/>
        <w:rPr>
          <w:b/>
          <w:bCs/>
          <w:sz w:val="30"/>
          <w:szCs w:val="30"/>
        </w:rPr>
      </w:pPr>
      <w:r>
        <w:rPr>
          <w:b/>
          <w:bCs/>
          <w:noProof/>
          <w:sz w:val="30"/>
          <w:szCs w:val="30"/>
        </w:rPr>
        <w:lastRenderedPageBreak/>
        <w:drawing>
          <wp:inline distT="0" distB="0" distL="0" distR="0" wp14:anchorId="6AEA6DD4" wp14:editId="7C9B37C5">
            <wp:extent cx="5937250" cy="3790950"/>
            <wp:effectExtent l="0" t="0" r="6350" b="0"/>
            <wp:docPr id="1646416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3790950"/>
                    </a:xfrm>
                    <a:prstGeom prst="rect">
                      <a:avLst/>
                    </a:prstGeom>
                    <a:noFill/>
                    <a:ln>
                      <a:noFill/>
                    </a:ln>
                  </pic:spPr>
                </pic:pic>
              </a:graphicData>
            </a:graphic>
          </wp:inline>
        </w:drawing>
      </w:r>
    </w:p>
    <w:p w14:paraId="2174DACE" w14:textId="11082C2A" w:rsidR="007E48E7" w:rsidRDefault="004B6826" w:rsidP="007E48E7">
      <w:pPr>
        <w:jc w:val="both"/>
        <w:rPr>
          <w:b/>
          <w:bCs/>
          <w:sz w:val="24"/>
          <w:szCs w:val="24"/>
        </w:rPr>
      </w:pPr>
      <w:r w:rsidRPr="004B6826">
        <w:rPr>
          <w:b/>
          <w:bCs/>
          <w:sz w:val="24"/>
          <w:szCs w:val="24"/>
        </w:rPr>
        <w:t>Synthetic</w:t>
      </w:r>
      <w:r>
        <w:rPr>
          <w:b/>
          <w:bCs/>
          <w:sz w:val="24"/>
          <w:szCs w:val="24"/>
        </w:rPr>
        <w:t xml:space="preserve"> dataset: - </w:t>
      </w:r>
    </w:p>
    <w:p w14:paraId="299B168F" w14:textId="77777777" w:rsidR="004B6826" w:rsidRDefault="004B6826" w:rsidP="007E48E7">
      <w:pPr>
        <w:jc w:val="both"/>
        <w:rPr>
          <w:sz w:val="24"/>
          <w:szCs w:val="24"/>
        </w:rPr>
      </w:pPr>
      <w:r>
        <w:rPr>
          <w:noProof/>
          <w:sz w:val="24"/>
          <w:szCs w:val="24"/>
        </w:rPr>
        <w:drawing>
          <wp:inline distT="0" distB="0" distL="0" distR="0" wp14:anchorId="13DC024C" wp14:editId="670FA9B8">
            <wp:extent cx="5943600" cy="3796030"/>
            <wp:effectExtent l="0" t="0" r="0" b="0"/>
            <wp:docPr id="1793886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96030"/>
                    </a:xfrm>
                    <a:prstGeom prst="rect">
                      <a:avLst/>
                    </a:prstGeom>
                    <a:noFill/>
                    <a:ln>
                      <a:noFill/>
                    </a:ln>
                  </pic:spPr>
                </pic:pic>
              </a:graphicData>
            </a:graphic>
          </wp:inline>
        </w:drawing>
      </w:r>
    </w:p>
    <w:p w14:paraId="7FCC22E7" w14:textId="0ECEABA2" w:rsidR="004B6826" w:rsidRDefault="004B6826" w:rsidP="007E48E7">
      <w:pPr>
        <w:jc w:val="both"/>
        <w:rPr>
          <w:sz w:val="24"/>
          <w:szCs w:val="24"/>
        </w:rPr>
      </w:pPr>
      <w:r>
        <w:rPr>
          <w:b/>
          <w:bCs/>
          <w:noProof/>
          <w:sz w:val="24"/>
          <w:szCs w:val="24"/>
        </w:rPr>
        <w:lastRenderedPageBreak/>
        <w:drawing>
          <wp:inline distT="0" distB="0" distL="0" distR="0" wp14:anchorId="5DB0132C" wp14:editId="0F4583E3">
            <wp:extent cx="5943600" cy="3838575"/>
            <wp:effectExtent l="0" t="0" r="0" b="9525"/>
            <wp:docPr id="6363985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2F07CAC1" w14:textId="77777777" w:rsidR="001829C1" w:rsidRPr="001829C1" w:rsidRDefault="001829C1" w:rsidP="001829C1">
      <w:pPr>
        <w:jc w:val="both"/>
        <w:rPr>
          <w:sz w:val="24"/>
          <w:szCs w:val="24"/>
        </w:rPr>
      </w:pPr>
      <w:r w:rsidRPr="001829C1">
        <w:rPr>
          <w:sz w:val="24"/>
          <w:szCs w:val="24"/>
        </w:rPr>
        <w:t>MAPE for Synthetic Data: 0.36981853677275695</w:t>
      </w:r>
    </w:p>
    <w:p w14:paraId="58FA0855" w14:textId="77777777" w:rsidR="001829C1" w:rsidRPr="001829C1" w:rsidRDefault="001829C1" w:rsidP="001829C1">
      <w:pPr>
        <w:jc w:val="both"/>
        <w:rPr>
          <w:sz w:val="24"/>
          <w:szCs w:val="24"/>
        </w:rPr>
      </w:pPr>
      <w:r w:rsidRPr="001829C1">
        <w:rPr>
          <w:sz w:val="24"/>
          <w:szCs w:val="24"/>
        </w:rPr>
        <w:t>MSE for Synthetic Data: 0.047858483523686546</w:t>
      </w:r>
    </w:p>
    <w:p w14:paraId="7FA28EF7" w14:textId="0B1E83E4" w:rsidR="004B6826" w:rsidRDefault="001829C1" w:rsidP="001829C1">
      <w:pPr>
        <w:jc w:val="both"/>
        <w:rPr>
          <w:b/>
          <w:bCs/>
          <w:sz w:val="24"/>
          <w:szCs w:val="24"/>
        </w:rPr>
      </w:pPr>
      <w:r w:rsidRPr="001829C1">
        <w:rPr>
          <w:sz w:val="24"/>
          <w:szCs w:val="24"/>
        </w:rPr>
        <w:t>R^2 for Synthetic Data: 0.9548714234979241</w:t>
      </w:r>
    </w:p>
    <w:p w14:paraId="39CDFFAB" w14:textId="77777777" w:rsidR="002A782D" w:rsidRDefault="002A782D" w:rsidP="007E48E7">
      <w:pPr>
        <w:jc w:val="both"/>
        <w:rPr>
          <w:b/>
          <w:bCs/>
          <w:sz w:val="24"/>
          <w:szCs w:val="24"/>
        </w:rPr>
      </w:pPr>
    </w:p>
    <w:p w14:paraId="48A2835F" w14:textId="16D6642E" w:rsidR="004B6826" w:rsidRDefault="004B6826" w:rsidP="007E48E7">
      <w:pPr>
        <w:jc w:val="both"/>
        <w:rPr>
          <w:b/>
          <w:bCs/>
          <w:sz w:val="24"/>
          <w:szCs w:val="24"/>
        </w:rPr>
      </w:pPr>
      <w:r>
        <w:rPr>
          <w:b/>
          <w:bCs/>
          <w:sz w:val="24"/>
          <w:szCs w:val="24"/>
        </w:rPr>
        <w:t xml:space="preserve">Boston Dataset: </w:t>
      </w:r>
    </w:p>
    <w:p w14:paraId="0EF24132" w14:textId="77777777" w:rsidR="00CB35DA" w:rsidRPr="00CB35DA" w:rsidRDefault="00CB35DA" w:rsidP="00CB35DA">
      <w:pPr>
        <w:jc w:val="both"/>
        <w:rPr>
          <w:sz w:val="24"/>
          <w:szCs w:val="24"/>
        </w:rPr>
      </w:pPr>
      <w:r w:rsidRPr="00CB35DA">
        <w:rPr>
          <w:sz w:val="24"/>
          <w:szCs w:val="24"/>
        </w:rPr>
        <w:t>Mean Squared Error: 0.009913099665186128</w:t>
      </w:r>
    </w:p>
    <w:p w14:paraId="7EBBD53B" w14:textId="77777777" w:rsidR="00CB35DA" w:rsidRPr="00CB35DA" w:rsidRDefault="00CB35DA" w:rsidP="00CB35DA">
      <w:pPr>
        <w:jc w:val="both"/>
        <w:rPr>
          <w:sz w:val="24"/>
          <w:szCs w:val="24"/>
        </w:rPr>
      </w:pPr>
      <w:r w:rsidRPr="00CB35DA">
        <w:rPr>
          <w:sz w:val="24"/>
          <w:szCs w:val="24"/>
        </w:rPr>
        <w:t xml:space="preserve">R^2 </w:t>
      </w:r>
      <w:proofErr w:type="gramStart"/>
      <w:r w:rsidRPr="00CB35DA">
        <w:rPr>
          <w:sz w:val="24"/>
          <w:szCs w:val="24"/>
        </w:rPr>
        <w:t>Score</w:t>
      </w:r>
      <w:proofErr w:type="gramEnd"/>
      <w:r w:rsidRPr="00CB35DA">
        <w:rPr>
          <w:sz w:val="24"/>
          <w:szCs w:val="24"/>
        </w:rPr>
        <w:t>: 0.7262649497010688</w:t>
      </w:r>
    </w:p>
    <w:p w14:paraId="0825030A" w14:textId="34911C3D" w:rsidR="00CB35DA" w:rsidRDefault="009E5C3C" w:rsidP="007E48E7">
      <w:pPr>
        <w:jc w:val="both"/>
        <w:rPr>
          <w:b/>
          <w:bCs/>
          <w:sz w:val="24"/>
          <w:szCs w:val="24"/>
        </w:rPr>
      </w:pPr>
      <w:r>
        <w:rPr>
          <w:b/>
          <w:bCs/>
          <w:sz w:val="24"/>
          <w:szCs w:val="24"/>
        </w:rPr>
        <w:tab/>
      </w:r>
    </w:p>
    <w:p w14:paraId="608D28FC" w14:textId="2DEB77D1" w:rsidR="004B6826" w:rsidRPr="004B6826" w:rsidRDefault="004B6826" w:rsidP="00204F39">
      <w:pPr>
        <w:jc w:val="center"/>
        <w:rPr>
          <w:b/>
          <w:bCs/>
          <w:sz w:val="24"/>
          <w:szCs w:val="24"/>
        </w:rPr>
      </w:pPr>
      <w:r>
        <w:rPr>
          <w:b/>
          <w:bCs/>
          <w:noProof/>
          <w:sz w:val="24"/>
          <w:szCs w:val="24"/>
        </w:rPr>
        <w:lastRenderedPageBreak/>
        <w:drawing>
          <wp:inline distT="0" distB="0" distL="0" distR="0" wp14:anchorId="7BA16184" wp14:editId="6392A16A">
            <wp:extent cx="4972508" cy="3891516"/>
            <wp:effectExtent l="0" t="0" r="0" b="0"/>
            <wp:docPr id="6311466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1250" cy="3906183"/>
                    </a:xfrm>
                    <a:prstGeom prst="rect">
                      <a:avLst/>
                    </a:prstGeom>
                    <a:noFill/>
                    <a:ln>
                      <a:noFill/>
                    </a:ln>
                  </pic:spPr>
                </pic:pic>
              </a:graphicData>
            </a:graphic>
          </wp:inline>
        </w:drawing>
      </w:r>
      <w:r>
        <w:rPr>
          <w:b/>
          <w:bCs/>
          <w:noProof/>
          <w:sz w:val="24"/>
          <w:szCs w:val="24"/>
        </w:rPr>
        <w:drawing>
          <wp:inline distT="0" distB="0" distL="0" distR="0" wp14:anchorId="57359F1C" wp14:editId="71A9407A">
            <wp:extent cx="5475768" cy="4300690"/>
            <wp:effectExtent l="0" t="0" r="0" b="5080"/>
            <wp:docPr id="9894846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5185" cy="4308086"/>
                    </a:xfrm>
                    <a:prstGeom prst="rect">
                      <a:avLst/>
                    </a:prstGeom>
                    <a:noFill/>
                    <a:ln>
                      <a:noFill/>
                    </a:ln>
                  </pic:spPr>
                </pic:pic>
              </a:graphicData>
            </a:graphic>
          </wp:inline>
        </w:drawing>
      </w:r>
    </w:p>
    <w:p w14:paraId="7445B74B" w14:textId="1365EF96" w:rsidR="009E5C3C" w:rsidRPr="009E5C3C" w:rsidRDefault="009E5C3C" w:rsidP="007E48E7">
      <w:pPr>
        <w:jc w:val="both"/>
        <w:rPr>
          <w:b/>
          <w:bCs/>
          <w:sz w:val="24"/>
          <w:szCs w:val="24"/>
        </w:rPr>
      </w:pPr>
      <w:r w:rsidRPr="009E5C3C">
        <w:rPr>
          <w:b/>
          <w:bCs/>
          <w:sz w:val="24"/>
          <w:szCs w:val="24"/>
        </w:rPr>
        <w:lastRenderedPageBreak/>
        <w:t>MLR Turbine dataset:</w:t>
      </w:r>
    </w:p>
    <w:p w14:paraId="0C18803D" w14:textId="09754E33" w:rsidR="00DB4356" w:rsidRDefault="00DB4356" w:rsidP="007E48E7">
      <w:pPr>
        <w:jc w:val="both"/>
        <w:rPr>
          <w:sz w:val="24"/>
          <w:szCs w:val="24"/>
        </w:rPr>
      </w:pPr>
      <w:r w:rsidRPr="00DB4356">
        <w:rPr>
          <w:sz w:val="24"/>
          <w:szCs w:val="24"/>
        </w:rPr>
        <w:t>The "</w:t>
      </w:r>
      <w:proofErr w:type="spellStart"/>
      <w:r w:rsidRPr="00DB4356">
        <w:rPr>
          <w:sz w:val="24"/>
          <w:szCs w:val="24"/>
        </w:rPr>
        <w:t>MLR_turbine</w:t>
      </w:r>
      <w:proofErr w:type="spellEnd"/>
      <w:r w:rsidRPr="00DB4356">
        <w:rPr>
          <w:sz w:val="24"/>
          <w:szCs w:val="24"/>
        </w:rPr>
        <w:t>" be focused on implementing a Multiple Linear Regression (MLR) model for analyzing turbine data.</w:t>
      </w:r>
    </w:p>
    <w:p w14:paraId="55B8C5BE" w14:textId="77777777" w:rsidR="000C3EC7" w:rsidRPr="000C3EC7" w:rsidRDefault="000C3EC7" w:rsidP="000C3EC7">
      <w:pPr>
        <w:jc w:val="both"/>
        <w:rPr>
          <w:sz w:val="24"/>
          <w:szCs w:val="24"/>
        </w:rPr>
      </w:pPr>
      <w:r w:rsidRPr="000C3EC7">
        <w:rPr>
          <w:sz w:val="24"/>
          <w:szCs w:val="24"/>
        </w:rPr>
        <w:t>MLR Turbine MAPE: 20.389517834209318%</w:t>
      </w:r>
    </w:p>
    <w:p w14:paraId="2C86E450" w14:textId="77777777" w:rsidR="000C3EC7" w:rsidRPr="000C3EC7" w:rsidRDefault="000C3EC7" w:rsidP="000C3EC7">
      <w:pPr>
        <w:jc w:val="both"/>
        <w:rPr>
          <w:sz w:val="24"/>
          <w:szCs w:val="24"/>
        </w:rPr>
      </w:pPr>
      <w:r w:rsidRPr="000C3EC7">
        <w:rPr>
          <w:sz w:val="24"/>
          <w:szCs w:val="24"/>
        </w:rPr>
        <w:t>MLR Turbine MSE: 0.0268</w:t>
      </w:r>
    </w:p>
    <w:p w14:paraId="55C53822" w14:textId="77777777" w:rsidR="000C3EC7" w:rsidRDefault="000C3EC7" w:rsidP="000C3EC7">
      <w:pPr>
        <w:jc w:val="both"/>
        <w:rPr>
          <w:sz w:val="24"/>
          <w:szCs w:val="24"/>
        </w:rPr>
      </w:pPr>
      <w:r w:rsidRPr="000C3EC7">
        <w:rPr>
          <w:sz w:val="24"/>
          <w:szCs w:val="24"/>
        </w:rPr>
        <w:t>MLR Turbine R^2: 0.9767</w:t>
      </w:r>
    </w:p>
    <w:p w14:paraId="3A6A3F1C" w14:textId="4A8119BD" w:rsidR="00DB4356" w:rsidRDefault="009E5C3C" w:rsidP="000C3EC7">
      <w:pPr>
        <w:jc w:val="both"/>
        <w:rPr>
          <w:sz w:val="24"/>
          <w:szCs w:val="24"/>
        </w:rPr>
      </w:pPr>
      <w:r>
        <w:rPr>
          <w:noProof/>
          <w:sz w:val="24"/>
          <w:szCs w:val="24"/>
        </w:rPr>
        <w:drawing>
          <wp:inline distT="0" distB="0" distL="0" distR="0" wp14:anchorId="50104C76" wp14:editId="60ED7644">
            <wp:extent cx="6327464" cy="5097101"/>
            <wp:effectExtent l="0" t="0" r="0" b="8890"/>
            <wp:docPr id="205017070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43431" cy="5109963"/>
                    </a:xfrm>
                    <a:prstGeom prst="rect">
                      <a:avLst/>
                    </a:prstGeom>
                    <a:noFill/>
                    <a:ln>
                      <a:noFill/>
                    </a:ln>
                  </pic:spPr>
                </pic:pic>
              </a:graphicData>
            </a:graphic>
          </wp:inline>
        </w:drawing>
      </w:r>
    </w:p>
    <w:p w14:paraId="00BB71C9" w14:textId="1B656310" w:rsidR="009E5C3C" w:rsidRPr="009E5C3C" w:rsidRDefault="009E5C3C" w:rsidP="009E5C3C">
      <w:pPr>
        <w:jc w:val="both"/>
        <w:rPr>
          <w:b/>
          <w:bCs/>
          <w:sz w:val="24"/>
          <w:szCs w:val="24"/>
        </w:rPr>
      </w:pPr>
      <w:r w:rsidRPr="009E5C3C">
        <w:rPr>
          <w:b/>
          <w:bCs/>
          <w:sz w:val="24"/>
          <w:szCs w:val="24"/>
        </w:rPr>
        <w:t xml:space="preserve">MLR Synthetic of </w:t>
      </w:r>
      <w:proofErr w:type="gramStart"/>
      <w:r w:rsidRPr="009E5C3C">
        <w:rPr>
          <w:b/>
          <w:bCs/>
          <w:sz w:val="24"/>
          <w:szCs w:val="24"/>
        </w:rPr>
        <w:t>dataset:-</w:t>
      </w:r>
      <w:proofErr w:type="gramEnd"/>
      <w:r w:rsidRPr="009E5C3C">
        <w:rPr>
          <w:b/>
          <w:bCs/>
          <w:sz w:val="24"/>
          <w:szCs w:val="24"/>
        </w:rPr>
        <w:t xml:space="preserve"> </w:t>
      </w:r>
    </w:p>
    <w:p w14:paraId="253B0AFE" w14:textId="77777777" w:rsidR="000C3EC7" w:rsidRPr="000C3EC7" w:rsidRDefault="000C3EC7" w:rsidP="000C3EC7">
      <w:pPr>
        <w:jc w:val="both"/>
        <w:rPr>
          <w:sz w:val="24"/>
          <w:szCs w:val="24"/>
        </w:rPr>
      </w:pPr>
      <w:r w:rsidRPr="000C3EC7">
        <w:rPr>
          <w:sz w:val="24"/>
          <w:szCs w:val="24"/>
        </w:rPr>
        <w:t>MLR Synthetic Dataset MSE: 0.0280</w:t>
      </w:r>
    </w:p>
    <w:p w14:paraId="65216C6A" w14:textId="77777777" w:rsidR="000C3EC7" w:rsidRPr="000C3EC7" w:rsidRDefault="000C3EC7" w:rsidP="000C3EC7">
      <w:pPr>
        <w:jc w:val="both"/>
        <w:rPr>
          <w:sz w:val="24"/>
          <w:szCs w:val="24"/>
        </w:rPr>
      </w:pPr>
      <w:r w:rsidRPr="000C3EC7">
        <w:rPr>
          <w:sz w:val="24"/>
          <w:szCs w:val="24"/>
        </w:rPr>
        <w:t>MLR Synthetic Dataset R^2: 0.9736</w:t>
      </w:r>
    </w:p>
    <w:p w14:paraId="68D11C80" w14:textId="4E491CE9" w:rsidR="009E5C3C" w:rsidRDefault="000C3EC7" w:rsidP="000C3EC7">
      <w:pPr>
        <w:jc w:val="both"/>
        <w:rPr>
          <w:sz w:val="24"/>
          <w:szCs w:val="24"/>
        </w:rPr>
      </w:pPr>
      <w:r w:rsidRPr="000C3EC7">
        <w:rPr>
          <w:sz w:val="24"/>
          <w:szCs w:val="24"/>
        </w:rPr>
        <w:t>MLR Synthetic Dataset MAPE: 22.810334849290022%</w:t>
      </w:r>
    </w:p>
    <w:p w14:paraId="4CDE1034" w14:textId="77777777" w:rsidR="009E5C3C" w:rsidRDefault="009E5C3C" w:rsidP="009E5C3C">
      <w:pPr>
        <w:jc w:val="both"/>
        <w:rPr>
          <w:sz w:val="24"/>
          <w:szCs w:val="24"/>
        </w:rPr>
      </w:pPr>
    </w:p>
    <w:p w14:paraId="1D1DAB24" w14:textId="393F4F9D" w:rsidR="009E5C3C" w:rsidRDefault="009E5C3C" w:rsidP="009E5C3C">
      <w:pPr>
        <w:jc w:val="both"/>
        <w:rPr>
          <w:sz w:val="24"/>
          <w:szCs w:val="24"/>
        </w:rPr>
      </w:pPr>
      <w:r>
        <w:rPr>
          <w:noProof/>
          <w:sz w:val="24"/>
          <w:szCs w:val="24"/>
        </w:rPr>
        <w:drawing>
          <wp:inline distT="0" distB="0" distL="0" distR="0" wp14:anchorId="4F12119B" wp14:editId="78485937">
            <wp:extent cx="6482745" cy="5106154"/>
            <wp:effectExtent l="0" t="0" r="0" b="0"/>
            <wp:docPr id="165355517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91457" cy="5113016"/>
                    </a:xfrm>
                    <a:prstGeom prst="rect">
                      <a:avLst/>
                    </a:prstGeom>
                    <a:noFill/>
                    <a:ln>
                      <a:noFill/>
                    </a:ln>
                  </pic:spPr>
                </pic:pic>
              </a:graphicData>
            </a:graphic>
          </wp:inline>
        </w:drawing>
      </w:r>
    </w:p>
    <w:p w14:paraId="3D84431B" w14:textId="77777777" w:rsidR="009E5C3C" w:rsidRDefault="009E5C3C" w:rsidP="009E5C3C">
      <w:pPr>
        <w:jc w:val="both"/>
        <w:rPr>
          <w:sz w:val="24"/>
          <w:szCs w:val="24"/>
        </w:rPr>
      </w:pPr>
    </w:p>
    <w:p w14:paraId="0E87D23B" w14:textId="1C91339A" w:rsidR="009E5C3C" w:rsidRPr="009E5C3C" w:rsidRDefault="009E5C3C" w:rsidP="009E5C3C">
      <w:pPr>
        <w:jc w:val="both"/>
        <w:rPr>
          <w:b/>
          <w:bCs/>
          <w:sz w:val="24"/>
          <w:szCs w:val="24"/>
        </w:rPr>
      </w:pPr>
      <w:r w:rsidRPr="009E5C3C">
        <w:rPr>
          <w:b/>
          <w:bCs/>
          <w:sz w:val="24"/>
          <w:szCs w:val="24"/>
        </w:rPr>
        <w:t xml:space="preserve">MLR Boston </w:t>
      </w:r>
      <w:proofErr w:type="spellStart"/>
      <w:proofErr w:type="gramStart"/>
      <w:r w:rsidRPr="009E5C3C">
        <w:rPr>
          <w:b/>
          <w:bCs/>
          <w:sz w:val="24"/>
          <w:szCs w:val="24"/>
        </w:rPr>
        <w:t>Datasaet</w:t>
      </w:r>
      <w:proofErr w:type="spellEnd"/>
      <w:r w:rsidRPr="009E5C3C">
        <w:rPr>
          <w:b/>
          <w:bCs/>
          <w:sz w:val="24"/>
          <w:szCs w:val="24"/>
        </w:rPr>
        <w:t>:-</w:t>
      </w:r>
      <w:proofErr w:type="gramEnd"/>
    </w:p>
    <w:p w14:paraId="76B1FF44" w14:textId="3F6FC0A6" w:rsidR="0015281D" w:rsidRPr="0015281D" w:rsidRDefault="0015281D" w:rsidP="0015281D">
      <w:pPr>
        <w:jc w:val="both"/>
        <w:rPr>
          <w:sz w:val="24"/>
          <w:szCs w:val="24"/>
        </w:rPr>
      </w:pPr>
      <w:r w:rsidRPr="0015281D">
        <w:rPr>
          <w:sz w:val="24"/>
          <w:szCs w:val="24"/>
        </w:rPr>
        <w:t>MSE: 0.011995614555542482%</w:t>
      </w:r>
    </w:p>
    <w:p w14:paraId="0E3F9356" w14:textId="5A0D02D9" w:rsidR="009E5C3C" w:rsidRDefault="0015281D" w:rsidP="0015281D">
      <w:pPr>
        <w:jc w:val="both"/>
        <w:rPr>
          <w:sz w:val="24"/>
          <w:szCs w:val="24"/>
        </w:rPr>
      </w:pPr>
      <w:r w:rsidRPr="0015281D">
        <w:rPr>
          <w:sz w:val="24"/>
          <w:szCs w:val="24"/>
        </w:rPr>
        <w:t>R^2: 0.6687594935356318%</w:t>
      </w:r>
    </w:p>
    <w:p w14:paraId="62D86F7D" w14:textId="4DC02857" w:rsidR="009E5C3C" w:rsidRDefault="009E5C3C" w:rsidP="009E5C3C">
      <w:pPr>
        <w:jc w:val="both"/>
        <w:rPr>
          <w:sz w:val="24"/>
          <w:szCs w:val="24"/>
        </w:rPr>
      </w:pPr>
      <w:r>
        <w:rPr>
          <w:noProof/>
          <w:sz w:val="24"/>
          <w:szCs w:val="24"/>
        </w:rPr>
        <w:lastRenderedPageBreak/>
        <w:drawing>
          <wp:inline distT="0" distB="0" distL="0" distR="0" wp14:anchorId="57E8E5C1" wp14:editId="3643E7F4">
            <wp:extent cx="6102686" cy="4916032"/>
            <wp:effectExtent l="0" t="0" r="0" b="0"/>
            <wp:docPr id="21024782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4000" cy="4925146"/>
                    </a:xfrm>
                    <a:prstGeom prst="rect">
                      <a:avLst/>
                    </a:prstGeom>
                    <a:noFill/>
                    <a:ln>
                      <a:noFill/>
                    </a:ln>
                  </pic:spPr>
                </pic:pic>
              </a:graphicData>
            </a:graphic>
          </wp:inline>
        </w:drawing>
      </w:r>
    </w:p>
    <w:p w14:paraId="177CDB17" w14:textId="6B3F778A" w:rsidR="009E5C3C" w:rsidRDefault="009E5C3C" w:rsidP="009E5C3C">
      <w:pPr>
        <w:jc w:val="both"/>
        <w:rPr>
          <w:sz w:val="24"/>
          <w:szCs w:val="24"/>
        </w:rPr>
      </w:pPr>
      <w:r w:rsidRPr="00DB4356">
        <w:rPr>
          <w:sz w:val="24"/>
          <w:szCs w:val="24"/>
        </w:rPr>
        <w:t>The</w:t>
      </w:r>
      <w:r w:rsidR="00092DDA">
        <w:rPr>
          <w:sz w:val="24"/>
          <w:szCs w:val="24"/>
        </w:rPr>
        <w:t xml:space="preserve"> </w:t>
      </w:r>
      <w:r w:rsidRPr="00DB4356">
        <w:rPr>
          <w:sz w:val="24"/>
          <w:szCs w:val="24"/>
        </w:rPr>
        <w:t xml:space="preserve">visualizing </w:t>
      </w:r>
      <w:r w:rsidR="00092DDA">
        <w:rPr>
          <w:sz w:val="24"/>
          <w:szCs w:val="24"/>
        </w:rPr>
        <w:t xml:space="preserve">of </w:t>
      </w:r>
      <w:r w:rsidRPr="00DB4356">
        <w:rPr>
          <w:sz w:val="24"/>
          <w:szCs w:val="24"/>
        </w:rPr>
        <w:t>model's predictions against the actual values using a scatter plot. This is a helpful way to visually assess the model's accuracy - points closer to the diagonal line indicate better predictions.</w:t>
      </w:r>
    </w:p>
    <w:p w14:paraId="274EDCE4" w14:textId="77777777" w:rsidR="009E5C3C" w:rsidRDefault="009E5C3C" w:rsidP="00DB4356">
      <w:pPr>
        <w:ind w:left="720"/>
        <w:jc w:val="both"/>
        <w:rPr>
          <w:sz w:val="24"/>
          <w:szCs w:val="24"/>
        </w:rPr>
      </w:pPr>
    </w:p>
    <w:p w14:paraId="3C99E123" w14:textId="77777777" w:rsidR="004678F5" w:rsidRDefault="004678F5" w:rsidP="00381E67">
      <w:pPr>
        <w:ind w:left="720"/>
        <w:jc w:val="both"/>
        <w:rPr>
          <w:sz w:val="24"/>
          <w:szCs w:val="24"/>
        </w:rPr>
      </w:pPr>
    </w:p>
    <w:p w14:paraId="42712BC5" w14:textId="77777777" w:rsidR="004678F5" w:rsidRDefault="004678F5" w:rsidP="00381E67">
      <w:pPr>
        <w:ind w:left="720"/>
        <w:jc w:val="both"/>
        <w:rPr>
          <w:sz w:val="24"/>
          <w:szCs w:val="24"/>
        </w:rPr>
      </w:pPr>
    </w:p>
    <w:p w14:paraId="1EA700F1" w14:textId="77777777" w:rsidR="00114860" w:rsidRDefault="00114860" w:rsidP="00381E67">
      <w:pPr>
        <w:ind w:left="720"/>
        <w:jc w:val="both"/>
        <w:rPr>
          <w:sz w:val="24"/>
          <w:szCs w:val="24"/>
        </w:rPr>
      </w:pPr>
    </w:p>
    <w:p w14:paraId="1983ED79" w14:textId="77777777" w:rsidR="00114860" w:rsidRDefault="00114860" w:rsidP="00381E67">
      <w:pPr>
        <w:ind w:left="720"/>
        <w:jc w:val="both"/>
        <w:rPr>
          <w:sz w:val="24"/>
          <w:szCs w:val="24"/>
        </w:rPr>
      </w:pPr>
    </w:p>
    <w:p w14:paraId="6DA778C6" w14:textId="77777777" w:rsidR="00114860" w:rsidRDefault="00114860" w:rsidP="00381E67">
      <w:pPr>
        <w:ind w:left="720"/>
        <w:jc w:val="both"/>
        <w:rPr>
          <w:sz w:val="24"/>
          <w:szCs w:val="24"/>
        </w:rPr>
      </w:pPr>
    </w:p>
    <w:p w14:paraId="4C1AD75F" w14:textId="77777777" w:rsidR="00114860" w:rsidRDefault="00114860" w:rsidP="00381E67">
      <w:pPr>
        <w:ind w:left="720"/>
        <w:jc w:val="both"/>
        <w:rPr>
          <w:sz w:val="24"/>
          <w:szCs w:val="24"/>
        </w:rPr>
      </w:pPr>
    </w:p>
    <w:p w14:paraId="770578B4" w14:textId="77777777" w:rsidR="00114860" w:rsidRDefault="00114860" w:rsidP="00381E67">
      <w:pPr>
        <w:ind w:left="720"/>
        <w:jc w:val="both"/>
        <w:rPr>
          <w:sz w:val="24"/>
          <w:szCs w:val="24"/>
        </w:rPr>
      </w:pPr>
    </w:p>
    <w:p w14:paraId="79B4F469" w14:textId="77777777" w:rsidR="00D63BCC" w:rsidRDefault="00D63BCC" w:rsidP="003575D3">
      <w:pPr>
        <w:pStyle w:val="Heading1"/>
      </w:pPr>
      <w:bookmarkStart w:id="17" w:name="_Toc153802004"/>
      <w:r w:rsidRPr="00870DE7">
        <w:lastRenderedPageBreak/>
        <w:t xml:space="preserve">Model result </w:t>
      </w:r>
      <w:proofErr w:type="gramStart"/>
      <w:r w:rsidRPr="00870DE7">
        <w:t>comparison</w:t>
      </w:r>
      <w:bookmarkEnd w:id="17"/>
      <w:proofErr w:type="gramEnd"/>
    </w:p>
    <w:p w14:paraId="07D8A0D5" w14:textId="625D5E01" w:rsidR="00114860" w:rsidRPr="005E56E7" w:rsidRDefault="00A62D13" w:rsidP="00381E67">
      <w:pPr>
        <w:ind w:left="720"/>
        <w:jc w:val="both"/>
        <w:rPr>
          <w:b/>
          <w:bCs/>
          <w:sz w:val="24"/>
          <w:szCs w:val="24"/>
        </w:rPr>
      </w:pPr>
      <w:r w:rsidRPr="005E56E7">
        <w:rPr>
          <w:b/>
          <w:bCs/>
          <w:sz w:val="24"/>
          <w:szCs w:val="24"/>
        </w:rPr>
        <w:t>Comparison of</w:t>
      </w:r>
      <w:r w:rsidR="00D05AAA" w:rsidRPr="005E56E7">
        <w:rPr>
          <w:b/>
          <w:bCs/>
          <w:sz w:val="24"/>
          <w:szCs w:val="24"/>
        </w:rPr>
        <w:t xml:space="preserve"> BP</w:t>
      </w:r>
    </w:p>
    <w:tbl>
      <w:tblPr>
        <w:tblW w:w="11989" w:type="dxa"/>
        <w:tblInd w:w="-1320" w:type="dxa"/>
        <w:tblLook w:val="04A0" w:firstRow="1" w:lastRow="0" w:firstColumn="1" w:lastColumn="0" w:noHBand="0" w:noVBand="1"/>
      </w:tblPr>
      <w:tblGrid>
        <w:gridCol w:w="1049"/>
        <w:gridCol w:w="1580"/>
        <w:gridCol w:w="1540"/>
        <w:gridCol w:w="1540"/>
        <w:gridCol w:w="1540"/>
        <w:gridCol w:w="1320"/>
        <w:gridCol w:w="1760"/>
        <w:gridCol w:w="1660"/>
      </w:tblGrid>
      <w:tr w:rsidR="00114860" w:rsidRPr="00114860" w14:paraId="10BD20C6" w14:textId="77777777" w:rsidTr="00114860">
        <w:trPr>
          <w:trHeight w:val="290"/>
        </w:trPr>
        <w:tc>
          <w:tcPr>
            <w:tcW w:w="10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EB08C" w14:textId="77777777" w:rsidR="00114860" w:rsidRPr="00114860" w:rsidRDefault="00114860" w:rsidP="00114860">
            <w:pPr>
              <w:spacing w:after="0" w:line="240" w:lineRule="auto"/>
              <w:rPr>
                <w:rFonts w:ascii="Calibri" w:eastAsia="Times New Roman" w:hAnsi="Calibri" w:cs="Calibri"/>
                <w:lang w:val="en-GB" w:eastAsia="en-GB"/>
              </w:rPr>
            </w:pPr>
            <w:r w:rsidRPr="00114860">
              <w:rPr>
                <w:rFonts w:ascii="Calibri" w:eastAsia="Times New Roman" w:hAnsi="Calibri" w:cs="Calibri"/>
                <w:lang w:val="en-GB" w:eastAsia="en-GB"/>
              </w:rPr>
              <w:t>Dataset</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EE7A1EF"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Number of layers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73C14B4"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Layer Structure</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6F33727"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Num epochs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B978D03"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Learning Rate</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0098E9F"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 xml:space="preserve">Momentum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49B13E21"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Activation function</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FA9660F"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MAPE</w:t>
            </w:r>
          </w:p>
        </w:tc>
      </w:tr>
      <w:tr w:rsidR="00114860" w:rsidRPr="00114860" w14:paraId="1BC9F673" w14:textId="77777777" w:rsidTr="00114860">
        <w:trPr>
          <w:trHeight w:val="290"/>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429EFECE" w14:textId="77777777" w:rsidR="00114860" w:rsidRPr="00114860" w:rsidRDefault="00114860" w:rsidP="00114860">
            <w:pPr>
              <w:spacing w:after="0" w:line="240" w:lineRule="auto"/>
              <w:rPr>
                <w:rFonts w:ascii="Calibri" w:eastAsia="Times New Roman" w:hAnsi="Calibri" w:cs="Calibri"/>
                <w:lang w:val="en-GB" w:eastAsia="en-GB"/>
              </w:rPr>
            </w:pPr>
            <w:r w:rsidRPr="00114860">
              <w:rPr>
                <w:rFonts w:ascii="Calibri" w:eastAsia="Times New Roman" w:hAnsi="Calibri" w:cs="Calibri"/>
                <w:lang w:val="en-GB" w:eastAsia="en-GB"/>
              </w:rPr>
              <w:t>Turbine</w:t>
            </w:r>
          </w:p>
        </w:tc>
        <w:tc>
          <w:tcPr>
            <w:tcW w:w="1580" w:type="dxa"/>
            <w:tcBorders>
              <w:top w:val="nil"/>
              <w:left w:val="nil"/>
              <w:bottom w:val="single" w:sz="4" w:space="0" w:color="auto"/>
              <w:right w:val="single" w:sz="4" w:space="0" w:color="auto"/>
            </w:tcBorders>
            <w:shd w:val="clear" w:color="auto" w:fill="auto"/>
            <w:noWrap/>
            <w:vAlign w:val="bottom"/>
            <w:hideMark/>
          </w:tcPr>
          <w:p w14:paraId="68A20B7C"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3</w:t>
            </w:r>
          </w:p>
        </w:tc>
        <w:tc>
          <w:tcPr>
            <w:tcW w:w="1540" w:type="dxa"/>
            <w:tcBorders>
              <w:top w:val="nil"/>
              <w:left w:val="nil"/>
              <w:bottom w:val="single" w:sz="4" w:space="0" w:color="auto"/>
              <w:right w:val="single" w:sz="4" w:space="0" w:color="auto"/>
            </w:tcBorders>
            <w:shd w:val="clear" w:color="auto" w:fill="auto"/>
            <w:noWrap/>
            <w:vAlign w:val="bottom"/>
            <w:hideMark/>
          </w:tcPr>
          <w:p w14:paraId="2B9F8E68"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4,10,1</w:t>
            </w:r>
          </w:p>
        </w:tc>
        <w:tc>
          <w:tcPr>
            <w:tcW w:w="1540" w:type="dxa"/>
            <w:tcBorders>
              <w:top w:val="nil"/>
              <w:left w:val="nil"/>
              <w:bottom w:val="single" w:sz="4" w:space="0" w:color="auto"/>
              <w:right w:val="single" w:sz="4" w:space="0" w:color="auto"/>
            </w:tcBorders>
            <w:shd w:val="clear" w:color="auto" w:fill="auto"/>
            <w:noWrap/>
            <w:vAlign w:val="bottom"/>
            <w:hideMark/>
          </w:tcPr>
          <w:p w14:paraId="2326F703"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100</w:t>
            </w:r>
          </w:p>
        </w:tc>
        <w:tc>
          <w:tcPr>
            <w:tcW w:w="1540" w:type="dxa"/>
            <w:tcBorders>
              <w:top w:val="nil"/>
              <w:left w:val="nil"/>
              <w:bottom w:val="single" w:sz="4" w:space="0" w:color="auto"/>
              <w:right w:val="single" w:sz="4" w:space="0" w:color="auto"/>
            </w:tcBorders>
            <w:shd w:val="clear" w:color="auto" w:fill="auto"/>
            <w:noWrap/>
            <w:vAlign w:val="bottom"/>
            <w:hideMark/>
          </w:tcPr>
          <w:p w14:paraId="28DEEFA7"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0.001</w:t>
            </w:r>
          </w:p>
        </w:tc>
        <w:tc>
          <w:tcPr>
            <w:tcW w:w="1320" w:type="dxa"/>
            <w:tcBorders>
              <w:top w:val="nil"/>
              <w:left w:val="nil"/>
              <w:bottom w:val="single" w:sz="4" w:space="0" w:color="auto"/>
              <w:right w:val="single" w:sz="4" w:space="0" w:color="auto"/>
            </w:tcBorders>
            <w:shd w:val="clear" w:color="auto" w:fill="auto"/>
            <w:noWrap/>
            <w:vAlign w:val="bottom"/>
            <w:hideMark/>
          </w:tcPr>
          <w:p w14:paraId="0B9CB10A"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0.9</w:t>
            </w:r>
          </w:p>
        </w:tc>
        <w:tc>
          <w:tcPr>
            <w:tcW w:w="1760" w:type="dxa"/>
            <w:tcBorders>
              <w:top w:val="nil"/>
              <w:left w:val="nil"/>
              <w:bottom w:val="single" w:sz="4" w:space="0" w:color="auto"/>
              <w:right w:val="single" w:sz="4" w:space="0" w:color="auto"/>
            </w:tcBorders>
            <w:shd w:val="clear" w:color="auto" w:fill="auto"/>
            <w:noWrap/>
            <w:vAlign w:val="bottom"/>
            <w:hideMark/>
          </w:tcPr>
          <w:p w14:paraId="1540782B" w14:textId="77777777" w:rsidR="00114860" w:rsidRPr="00114860" w:rsidRDefault="00114860" w:rsidP="00114860">
            <w:pPr>
              <w:spacing w:after="0" w:line="240" w:lineRule="auto"/>
              <w:jc w:val="center"/>
              <w:rPr>
                <w:rFonts w:ascii="Calibri" w:eastAsia="Times New Roman" w:hAnsi="Calibri" w:cs="Calibri"/>
                <w:lang w:val="en-GB" w:eastAsia="en-GB"/>
              </w:rPr>
            </w:pPr>
            <w:proofErr w:type="spellStart"/>
            <w:r w:rsidRPr="00114860">
              <w:rPr>
                <w:rFonts w:ascii="Calibri" w:eastAsia="Times New Roman" w:hAnsi="Calibri" w:cs="Calibri"/>
                <w:lang w:val="en-GB" w:eastAsia="en-GB"/>
              </w:rPr>
              <w:t>Relu</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654ED18D"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0.2147</w:t>
            </w:r>
          </w:p>
        </w:tc>
      </w:tr>
      <w:tr w:rsidR="00114860" w:rsidRPr="00114860" w14:paraId="094DE9A9" w14:textId="77777777" w:rsidTr="00114860">
        <w:trPr>
          <w:trHeight w:val="290"/>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2E0066A8" w14:textId="77777777" w:rsidR="00114860" w:rsidRPr="00114860" w:rsidRDefault="00114860" w:rsidP="00114860">
            <w:pPr>
              <w:spacing w:after="0" w:line="240" w:lineRule="auto"/>
              <w:rPr>
                <w:rFonts w:ascii="Calibri" w:eastAsia="Times New Roman" w:hAnsi="Calibri" w:cs="Calibri"/>
                <w:lang w:val="en-GB" w:eastAsia="en-GB"/>
              </w:rPr>
            </w:pPr>
            <w:r w:rsidRPr="00114860">
              <w:rPr>
                <w:rFonts w:ascii="Calibri" w:eastAsia="Times New Roman" w:hAnsi="Calibri" w:cs="Calibri"/>
                <w:lang w:val="en-GB" w:eastAsia="en-GB"/>
              </w:rPr>
              <w:t>Synthetic</w:t>
            </w:r>
          </w:p>
        </w:tc>
        <w:tc>
          <w:tcPr>
            <w:tcW w:w="1580" w:type="dxa"/>
            <w:tcBorders>
              <w:top w:val="nil"/>
              <w:left w:val="nil"/>
              <w:bottom w:val="single" w:sz="4" w:space="0" w:color="auto"/>
              <w:right w:val="single" w:sz="4" w:space="0" w:color="auto"/>
            </w:tcBorders>
            <w:shd w:val="clear" w:color="auto" w:fill="auto"/>
            <w:noWrap/>
            <w:vAlign w:val="bottom"/>
            <w:hideMark/>
          </w:tcPr>
          <w:p w14:paraId="606EFC71"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3</w:t>
            </w:r>
          </w:p>
        </w:tc>
        <w:tc>
          <w:tcPr>
            <w:tcW w:w="1540" w:type="dxa"/>
            <w:tcBorders>
              <w:top w:val="nil"/>
              <w:left w:val="nil"/>
              <w:bottom w:val="single" w:sz="4" w:space="0" w:color="auto"/>
              <w:right w:val="single" w:sz="4" w:space="0" w:color="auto"/>
            </w:tcBorders>
            <w:shd w:val="clear" w:color="auto" w:fill="auto"/>
            <w:noWrap/>
            <w:vAlign w:val="bottom"/>
            <w:hideMark/>
          </w:tcPr>
          <w:p w14:paraId="1CD76AD9"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9,10,1</w:t>
            </w:r>
          </w:p>
        </w:tc>
        <w:tc>
          <w:tcPr>
            <w:tcW w:w="1540" w:type="dxa"/>
            <w:tcBorders>
              <w:top w:val="nil"/>
              <w:left w:val="nil"/>
              <w:bottom w:val="single" w:sz="4" w:space="0" w:color="auto"/>
              <w:right w:val="single" w:sz="4" w:space="0" w:color="auto"/>
            </w:tcBorders>
            <w:shd w:val="clear" w:color="auto" w:fill="auto"/>
            <w:noWrap/>
            <w:vAlign w:val="bottom"/>
            <w:hideMark/>
          </w:tcPr>
          <w:p w14:paraId="0F2ABA9C"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1000</w:t>
            </w:r>
          </w:p>
        </w:tc>
        <w:tc>
          <w:tcPr>
            <w:tcW w:w="1540" w:type="dxa"/>
            <w:tcBorders>
              <w:top w:val="nil"/>
              <w:left w:val="nil"/>
              <w:bottom w:val="single" w:sz="4" w:space="0" w:color="auto"/>
              <w:right w:val="single" w:sz="4" w:space="0" w:color="auto"/>
            </w:tcBorders>
            <w:shd w:val="clear" w:color="auto" w:fill="auto"/>
            <w:noWrap/>
            <w:vAlign w:val="bottom"/>
            <w:hideMark/>
          </w:tcPr>
          <w:p w14:paraId="7545B9DA"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0.001</w:t>
            </w:r>
          </w:p>
        </w:tc>
        <w:tc>
          <w:tcPr>
            <w:tcW w:w="1320" w:type="dxa"/>
            <w:tcBorders>
              <w:top w:val="nil"/>
              <w:left w:val="nil"/>
              <w:bottom w:val="single" w:sz="4" w:space="0" w:color="auto"/>
              <w:right w:val="single" w:sz="4" w:space="0" w:color="auto"/>
            </w:tcBorders>
            <w:shd w:val="clear" w:color="auto" w:fill="auto"/>
            <w:noWrap/>
            <w:vAlign w:val="bottom"/>
            <w:hideMark/>
          </w:tcPr>
          <w:p w14:paraId="0EF7CF78"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0.7</w:t>
            </w:r>
          </w:p>
        </w:tc>
        <w:tc>
          <w:tcPr>
            <w:tcW w:w="1760" w:type="dxa"/>
            <w:tcBorders>
              <w:top w:val="nil"/>
              <w:left w:val="nil"/>
              <w:bottom w:val="single" w:sz="4" w:space="0" w:color="auto"/>
              <w:right w:val="single" w:sz="4" w:space="0" w:color="auto"/>
            </w:tcBorders>
            <w:shd w:val="clear" w:color="auto" w:fill="auto"/>
            <w:noWrap/>
            <w:vAlign w:val="bottom"/>
            <w:hideMark/>
          </w:tcPr>
          <w:p w14:paraId="53DED807" w14:textId="77777777" w:rsidR="00114860" w:rsidRPr="00114860" w:rsidRDefault="00114860" w:rsidP="00114860">
            <w:pPr>
              <w:spacing w:after="0" w:line="240" w:lineRule="auto"/>
              <w:jc w:val="center"/>
              <w:rPr>
                <w:rFonts w:ascii="Calibri" w:eastAsia="Times New Roman" w:hAnsi="Calibri" w:cs="Calibri"/>
                <w:lang w:val="en-GB" w:eastAsia="en-GB"/>
              </w:rPr>
            </w:pPr>
            <w:proofErr w:type="spellStart"/>
            <w:r w:rsidRPr="00114860">
              <w:rPr>
                <w:rFonts w:ascii="Calibri" w:eastAsia="Times New Roman" w:hAnsi="Calibri" w:cs="Calibri"/>
                <w:lang w:val="en-GB" w:eastAsia="en-GB"/>
              </w:rPr>
              <w:t>Relu</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27126F8B"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0.651</w:t>
            </w:r>
          </w:p>
        </w:tc>
      </w:tr>
      <w:tr w:rsidR="00114860" w:rsidRPr="00114860" w14:paraId="7BE1A583" w14:textId="77777777" w:rsidTr="00114860">
        <w:trPr>
          <w:trHeight w:val="290"/>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0D09BAC9" w14:textId="77777777" w:rsidR="00114860" w:rsidRPr="00114860" w:rsidRDefault="00114860" w:rsidP="00114860">
            <w:pPr>
              <w:spacing w:after="0" w:line="240" w:lineRule="auto"/>
              <w:rPr>
                <w:rFonts w:ascii="Calibri" w:eastAsia="Times New Roman" w:hAnsi="Calibri" w:cs="Calibri"/>
                <w:lang w:val="en-GB" w:eastAsia="en-GB"/>
              </w:rPr>
            </w:pPr>
            <w:r w:rsidRPr="00114860">
              <w:rPr>
                <w:rFonts w:ascii="Calibri" w:eastAsia="Times New Roman" w:hAnsi="Calibri" w:cs="Calibri"/>
                <w:lang w:val="en-GB" w:eastAsia="en-GB"/>
              </w:rPr>
              <w:t>Boston</w:t>
            </w:r>
          </w:p>
        </w:tc>
        <w:tc>
          <w:tcPr>
            <w:tcW w:w="1580" w:type="dxa"/>
            <w:tcBorders>
              <w:top w:val="nil"/>
              <w:left w:val="nil"/>
              <w:bottom w:val="single" w:sz="4" w:space="0" w:color="auto"/>
              <w:right w:val="single" w:sz="4" w:space="0" w:color="auto"/>
            </w:tcBorders>
            <w:shd w:val="clear" w:color="auto" w:fill="auto"/>
            <w:noWrap/>
            <w:vAlign w:val="bottom"/>
            <w:hideMark/>
          </w:tcPr>
          <w:p w14:paraId="494F61F3"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3</w:t>
            </w:r>
          </w:p>
        </w:tc>
        <w:tc>
          <w:tcPr>
            <w:tcW w:w="1540" w:type="dxa"/>
            <w:tcBorders>
              <w:top w:val="nil"/>
              <w:left w:val="nil"/>
              <w:bottom w:val="single" w:sz="4" w:space="0" w:color="auto"/>
              <w:right w:val="single" w:sz="4" w:space="0" w:color="auto"/>
            </w:tcBorders>
            <w:shd w:val="clear" w:color="auto" w:fill="auto"/>
            <w:noWrap/>
            <w:vAlign w:val="bottom"/>
            <w:hideMark/>
          </w:tcPr>
          <w:p w14:paraId="056D7236"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12,10,1</w:t>
            </w:r>
          </w:p>
        </w:tc>
        <w:tc>
          <w:tcPr>
            <w:tcW w:w="1540" w:type="dxa"/>
            <w:tcBorders>
              <w:top w:val="nil"/>
              <w:left w:val="nil"/>
              <w:bottom w:val="single" w:sz="4" w:space="0" w:color="auto"/>
              <w:right w:val="single" w:sz="4" w:space="0" w:color="auto"/>
            </w:tcBorders>
            <w:shd w:val="clear" w:color="auto" w:fill="auto"/>
            <w:noWrap/>
            <w:vAlign w:val="bottom"/>
            <w:hideMark/>
          </w:tcPr>
          <w:p w14:paraId="52C3274E"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100</w:t>
            </w:r>
          </w:p>
        </w:tc>
        <w:tc>
          <w:tcPr>
            <w:tcW w:w="1540" w:type="dxa"/>
            <w:tcBorders>
              <w:top w:val="nil"/>
              <w:left w:val="nil"/>
              <w:bottom w:val="single" w:sz="4" w:space="0" w:color="auto"/>
              <w:right w:val="single" w:sz="4" w:space="0" w:color="auto"/>
            </w:tcBorders>
            <w:shd w:val="clear" w:color="auto" w:fill="auto"/>
            <w:noWrap/>
            <w:vAlign w:val="bottom"/>
            <w:hideMark/>
          </w:tcPr>
          <w:p w14:paraId="23C7C330"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0.001</w:t>
            </w:r>
          </w:p>
        </w:tc>
        <w:tc>
          <w:tcPr>
            <w:tcW w:w="1320" w:type="dxa"/>
            <w:tcBorders>
              <w:top w:val="nil"/>
              <w:left w:val="nil"/>
              <w:bottom w:val="single" w:sz="4" w:space="0" w:color="auto"/>
              <w:right w:val="single" w:sz="4" w:space="0" w:color="auto"/>
            </w:tcBorders>
            <w:shd w:val="clear" w:color="auto" w:fill="auto"/>
            <w:noWrap/>
            <w:vAlign w:val="bottom"/>
            <w:hideMark/>
          </w:tcPr>
          <w:p w14:paraId="4197D8D6"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0.8</w:t>
            </w:r>
          </w:p>
        </w:tc>
        <w:tc>
          <w:tcPr>
            <w:tcW w:w="1760" w:type="dxa"/>
            <w:tcBorders>
              <w:top w:val="nil"/>
              <w:left w:val="nil"/>
              <w:bottom w:val="single" w:sz="4" w:space="0" w:color="auto"/>
              <w:right w:val="single" w:sz="4" w:space="0" w:color="auto"/>
            </w:tcBorders>
            <w:shd w:val="clear" w:color="auto" w:fill="auto"/>
            <w:noWrap/>
            <w:vAlign w:val="bottom"/>
            <w:hideMark/>
          </w:tcPr>
          <w:p w14:paraId="79665FC2" w14:textId="77777777" w:rsidR="00114860" w:rsidRPr="00114860" w:rsidRDefault="00114860" w:rsidP="00114860">
            <w:pPr>
              <w:spacing w:after="0" w:line="240" w:lineRule="auto"/>
              <w:jc w:val="center"/>
              <w:rPr>
                <w:rFonts w:ascii="Calibri" w:eastAsia="Times New Roman" w:hAnsi="Calibri" w:cs="Calibri"/>
                <w:lang w:val="en-GB" w:eastAsia="en-GB"/>
              </w:rPr>
            </w:pPr>
            <w:proofErr w:type="spellStart"/>
            <w:r w:rsidRPr="00114860">
              <w:rPr>
                <w:rFonts w:ascii="Calibri" w:eastAsia="Times New Roman" w:hAnsi="Calibri" w:cs="Calibri"/>
                <w:lang w:val="en-GB" w:eastAsia="en-GB"/>
              </w:rPr>
              <w:t>Relu</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67748365" w14:textId="77777777" w:rsidR="00114860" w:rsidRPr="00114860" w:rsidRDefault="00114860" w:rsidP="00114860">
            <w:pPr>
              <w:spacing w:after="0" w:line="240" w:lineRule="auto"/>
              <w:jc w:val="center"/>
              <w:rPr>
                <w:rFonts w:ascii="Calibri" w:eastAsia="Times New Roman" w:hAnsi="Calibri" w:cs="Calibri"/>
                <w:lang w:val="en-GB" w:eastAsia="en-GB"/>
              </w:rPr>
            </w:pPr>
            <w:r w:rsidRPr="00114860">
              <w:rPr>
                <w:rFonts w:ascii="Calibri" w:eastAsia="Times New Roman" w:hAnsi="Calibri" w:cs="Calibri"/>
                <w:lang w:val="en-GB" w:eastAsia="en-GB"/>
              </w:rPr>
              <w:t>56.26727714</w:t>
            </w:r>
          </w:p>
        </w:tc>
      </w:tr>
    </w:tbl>
    <w:p w14:paraId="2C98C6F4" w14:textId="5815EDB1" w:rsidR="00A62D13" w:rsidRPr="005E56E7" w:rsidRDefault="00A62D13" w:rsidP="00A62D13">
      <w:pPr>
        <w:ind w:left="720"/>
        <w:jc w:val="both"/>
        <w:rPr>
          <w:b/>
          <w:bCs/>
          <w:sz w:val="24"/>
          <w:szCs w:val="24"/>
        </w:rPr>
      </w:pPr>
      <w:r w:rsidRPr="005E56E7">
        <w:rPr>
          <w:b/>
          <w:bCs/>
          <w:sz w:val="24"/>
          <w:szCs w:val="24"/>
        </w:rPr>
        <w:t>Comparison of BP</w:t>
      </w:r>
      <w:r w:rsidRPr="005E56E7">
        <w:rPr>
          <w:b/>
          <w:bCs/>
          <w:sz w:val="24"/>
          <w:szCs w:val="24"/>
        </w:rPr>
        <w:t>-F</w:t>
      </w:r>
    </w:p>
    <w:p w14:paraId="4F490B4A" w14:textId="77777777" w:rsidR="00223947" w:rsidRPr="00223947" w:rsidRDefault="00223947" w:rsidP="00223947">
      <w:pPr>
        <w:ind w:left="720"/>
        <w:jc w:val="both"/>
        <w:rPr>
          <w:sz w:val="24"/>
          <w:szCs w:val="24"/>
        </w:rPr>
      </w:pPr>
      <w:r w:rsidRPr="00223947">
        <w:rPr>
          <w:sz w:val="24"/>
          <w:szCs w:val="24"/>
        </w:rPr>
        <w:t>MAPE for Turbine Data: 0.1678173726201923</w:t>
      </w:r>
    </w:p>
    <w:p w14:paraId="4042FF02" w14:textId="77777777" w:rsidR="00223947" w:rsidRPr="00223947" w:rsidRDefault="00223947" w:rsidP="00223947">
      <w:pPr>
        <w:ind w:left="720"/>
        <w:jc w:val="both"/>
        <w:rPr>
          <w:sz w:val="24"/>
          <w:szCs w:val="24"/>
        </w:rPr>
      </w:pPr>
      <w:r w:rsidRPr="00223947">
        <w:rPr>
          <w:sz w:val="24"/>
          <w:szCs w:val="24"/>
        </w:rPr>
        <w:t>MSE for Turbine Data: 0.00742881039737006</w:t>
      </w:r>
    </w:p>
    <w:p w14:paraId="5FADBC9A" w14:textId="653DC37F" w:rsidR="00223947" w:rsidRDefault="00223947" w:rsidP="00223947">
      <w:pPr>
        <w:ind w:left="720"/>
        <w:jc w:val="both"/>
        <w:rPr>
          <w:sz w:val="24"/>
          <w:szCs w:val="24"/>
        </w:rPr>
      </w:pPr>
      <w:r w:rsidRPr="00223947">
        <w:rPr>
          <w:sz w:val="24"/>
          <w:szCs w:val="24"/>
        </w:rPr>
        <w:t>R^2 for Turbine Data: 0.993545928869096</w:t>
      </w:r>
    </w:p>
    <w:p w14:paraId="16DB1C29" w14:textId="77777777" w:rsidR="00AB241B" w:rsidRDefault="00AB241B" w:rsidP="00223947">
      <w:pPr>
        <w:ind w:left="720"/>
        <w:jc w:val="both"/>
        <w:rPr>
          <w:sz w:val="24"/>
          <w:szCs w:val="24"/>
        </w:rPr>
      </w:pPr>
    </w:p>
    <w:p w14:paraId="0F2A1E31" w14:textId="5CCC1FD9" w:rsidR="00223947" w:rsidRPr="00223947" w:rsidRDefault="00223947" w:rsidP="00223947">
      <w:pPr>
        <w:ind w:left="720"/>
        <w:jc w:val="both"/>
        <w:rPr>
          <w:sz w:val="24"/>
          <w:szCs w:val="24"/>
        </w:rPr>
      </w:pPr>
      <w:r w:rsidRPr="00223947">
        <w:rPr>
          <w:sz w:val="24"/>
          <w:szCs w:val="24"/>
        </w:rPr>
        <w:t>MAPE for Synthetic Data: 0.36981853677275695</w:t>
      </w:r>
    </w:p>
    <w:p w14:paraId="5DD4EC54" w14:textId="77777777" w:rsidR="00223947" w:rsidRPr="00223947" w:rsidRDefault="00223947" w:rsidP="00223947">
      <w:pPr>
        <w:ind w:left="720"/>
        <w:jc w:val="both"/>
        <w:rPr>
          <w:sz w:val="24"/>
          <w:szCs w:val="24"/>
        </w:rPr>
      </w:pPr>
      <w:r w:rsidRPr="00223947">
        <w:rPr>
          <w:sz w:val="24"/>
          <w:szCs w:val="24"/>
        </w:rPr>
        <w:t>MSE for Synthetic Data: 0.047858483523686546</w:t>
      </w:r>
    </w:p>
    <w:p w14:paraId="00EC3C6C" w14:textId="4C7B4B00" w:rsidR="00A62D13" w:rsidRDefault="00223947" w:rsidP="00223947">
      <w:pPr>
        <w:ind w:left="720"/>
        <w:jc w:val="both"/>
        <w:rPr>
          <w:sz w:val="24"/>
          <w:szCs w:val="24"/>
        </w:rPr>
      </w:pPr>
      <w:r w:rsidRPr="00223947">
        <w:rPr>
          <w:sz w:val="24"/>
          <w:szCs w:val="24"/>
        </w:rPr>
        <w:t>R^2 for Synthetic Data: 0.9548714234979241</w:t>
      </w:r>
    </w:p>
    <w:p w14:paraId="56C9C168" w14:textId="77777777" w:rsidR="00AB241B" w:rsidRDefault="00AB241B" w:rsidP="00223947">
      <w:pPr>
        <w:ind w:left="720"/>
        <w:jc w:val="both"/>
        <w:rPr>
          <w:sz w:val="24"/>
          <w:szCs w:val="24"/>
        </w:rPr>
      </w:pPr>
    </w:p>
    <w:p w14:paraId="6D77B119" w14:textId="77777777" w:rsidR="00223947" w:rsidRPr="00223947" w:rsidRDefault="00223947" w:rsidP="00223947">
      <w:pPr>
        <w:ind w:left="720"/>
        <w:jc w:val="both"/>
        <w:rPr>
          <w:sz w:val="24"/>
          <w:szCs w:val="24"/>
        </w:rPr>
      </w:pPr>
      <w:r w:rsidRPr="00223947">
        <w:rPr>
          <w:sz w:val="24"/>
          <w:szCs w:val="24"/>
        </w:rPr>
        <w:t>Mean Squared Error Boston: 0.009913099665186128</w:t>
      </w:r>
    </w:p>
    <w:p w14:paraId="450F5B94" w14:textId="4944A34C" w:rsidR="00223947" w:rsidRDefault="00223947" w:rsidP="00223947">
      <w:pPr>
        <w:ind w:left="720"/>
        <w:jc w:val="both"/>
        <w:rPr>
          <w:sz w:val="24"/>
          <w:szCs w:val="24"/>
        </w:rPr>
      </w:pPr>
      <w:r w:rsidRPr="00223947">
        <w:rPr>
          <w:sz w:val="24"/>
          <w:szCs w:val="24"/>
        </w:rPr>
        <w:t xml:space="preserve">R^2 </w:t>
      </w:r>
      <w:proofErr w:type="gramStart"/>
      <w:r w:rsidRPr="00223947">
        <w:rPr>
          <w:sz w:val="24"/>
          <w:szCs w:val="24"/>
        </w:rPr>
        <w:t>Score</w:t>
      </w:r>
      <w:proofErr w:type="gramEnd"/>
      <w:r w:rsidRPr="00223947">
        <w:rPr>
          <w:sz w:val="24"/>
          <w:szCs w:val="24"/>
        </w:rPr>
        <w:t xml:space="preserve"> Boston: 0.7262649497010688</w:t>
      </w:r>
    </w:p>
    <w:p w14:paraId="1BEB5EEF" w14:textId="4ABED6A5" w:rsidR="005E56E7" w:rsidRPr="005E56E7" w:rsidRDefault="005E56E7" w:rsidP="00223947">
      <w:pPr>
        <w:ind w:left="720"/>
        <w:jc w:val="both"/>
        <w:rPr>
          <w:b/>
          <w:bCs/>
          <w:sz w:val="24"/>
          <w:szCs w:val="24"/>
        </w:rPr>
      </w:pPr>
      <w:r w:rsidRPr="005E56E7">
        <w:rPr>
          <w:b/>
          <w:bCs/>
          <w:sz w:val="24"/>
          <w:szCs w:val="24"/>
        </w:rPr>
        <w:t xml:space="preserve">Comparison of MLR </w:t>
      </w:r>
    </w:p>
    <w:p w14:paraId="5F5917D3" w14:textId="2276ECD0" w:rsidR="005E56E7" w:rsidRPr="00D63BCC" w:rsidRDefault="005E56E7" w:rsidP="00D63BCC">
      <w:pPr>
        <w:pStyle w:val="ListParagraph"/>
        <w:numPr>
          <w:ilvl w:val="0"/>
          <w:numId w:val="6"/>
        </w:numPr>
        <w:jc w:val="both"/>
        <w:rPr>
          <w:sz w:val="24"/>
          <w:szCs w:val="24"/>
        </w:rPr>
      </w:pPr>
      <w:r w:rsidRPr="00D63BCC">
        <w:rPr>
          <w:sz w:val="24"/>
          <w:szCs w:val="24"/>
        </w:rPr>
        <w:t>MLR Turbine MAPE: 20.389517834209318%</w:t>
      </w:r>
    </w:p>
    <w:p w14:paraId="77F3E672" w14:textId="77777777" w:rsidR="005E56E7" w:rsidRPr="00D63BCC" w:rsidRDefault="005E56E7" w:rsidP="00D63BCC">
      <w:pPr>
        <w:pStyle w:val="ListParagraph"/>
        <w:numPr>
          <w:ilvl w:val="0"/>
          <w:numId w:val="6"/>
        </w:numPr>
        <w:jc w:val="both"/>
        <w:rPr>
          <w:sz w:val="24"/>
          <w:szCs w:val="24"/>
        </w:rPr>
      </w:pPr>
      <w:r w:rsidRPr="00D63BCC">
        <w:rPr>
          <w:sz w:val="24"/>
          <w:szCs w:val="24"/>
        </w:rPr>
        <w:t>MLR Turbine MSE: 0.0268</w:t>
      </w:r>
    </w:p>
    <w:p w14:paraId="5EC09FAD" w14:textId="62DC99B9" w:rsidR="00381E67" w:rsidRDefault="005E56E7" w:rsidP="00D63BCC">
      <w:pPr>
        <w:pStyle w:val="ListParagraph"/>
        <w:numPr>
          <w:ilvl w:val="0"/>
          <w:numId w:val="6"/>
        </w:numPr>
        <w:jc w:val="both"/>
        <w:rPr>
          <w:sz w:val="24"/>
          <w:szCs w:val="24"/>
        </w:rPr>
      </w:pPr>
      <w:r w:rsidRPr="00D63BCC">
        <w:rPr>
          <w:sz w:val="24"/>
          <w:szCs w:val="24"/>
        </w:rPr>
        <w:t>MLR Turbine R^2: 0.9767</w:t>
      </w:r>
    </w:p>
    <w:p w14:paraId="1491171A" w14:textId="77777777" w:rsidR="00D63BCC" w:rsidRPr="00D63BCC" w:rsidRDefault="00D63BCC" w:rsidP="00D63BCC">
      <w:pPr>
        <w:pStyle w:val="ListParagraph"/>
        <w:ind w:left="1440"/>
        <w:jc w:val="both"/>
        <w:rPr>
          <w:sz w:val="24"/>
          <w:szCs w:val="24"/>
        </w:rPr>
      </w:pPr>
    </w:p>
    <w:p w14:paraId="336B0124" w14:textId="6D776D4E" w:rsidR="002D064D" w:rsidRPr="00D63BCC" w:rsidRDefault="002D064D" w:rsidP="00D63BCC">
      <w:pPr>
        <w:pStyle w:val="ListParagraph"/>
        <w:numPr>
          <w:ilvl w:val="0"/>
          <w:numId w:val="5"/>
        </w:numPr>
        <w:jc w:val="both"/>
        <w:rPr>
          <w:sz w:val="24"/>
          <w:szCs w:val="24"/>
        </w:rPr>
      </w:pPr>
      <w:r w:rsidRPr="00D63BCC">
        <w:rPr>
          <w:sz w:val="24"/>
          <w:szCs w:val="24"/>
        </w:rPr>
        <w:t xml:space="preserve">MLR </w:t>
      </w:r>
      <w:r w:rsidRPr="00D63BCC">
        <w:rPr>
          <w:sz w:val="24"/>
          <w:szCs w:val="24"/>
        </w:rPr>
        <w:t>Synthetic Dataset MSE: 0.0280</w:t>
      </w:r>
    </w:p>
    <w:p w14:paraId="2B1798EC" w14:textId="0780754D" w:rsidR="002D064D" w:rsidRPr="00D63BCC" w:rsidRDefault="002D064D" w:rsidP="00D63BCC">
      <w:pPr>
        <w:pStyle w:val="ListParagraph"/>
        <w:numPr>
          <w:ilvl w:val="0"/>
          <w:numId w:val="5"/>
        </w:numPr>
        <w:jc w:val="both"/>
        <w:rPr>
          <w:sz w:val="24"/>
          <w:szCs w:val="24"/>
        </w:rPr>
      </w:pPr>
      <w:r w:rsidRPr="00D63BCC">
        <w:rPr>
          <w:sz w:val="24"/>
          <w:szCs w:val="24"/>
        </w:rPr>
        <w:t xml:space="preserve">MLR </w:t>
      </w:r>
      <w:r w:rsidRPr="00D63BCC">
        <w:rPr>
          <w:sz w:val="24"/>
          <w:szCs w:val="24"/>
        </w:rPr>
        <w:t>Synthetic Dataset R^2: 0.9736</w:t>
      </w:r>
    </w:p>
    <w:p w14:paraId="7086F1D2" w14:textId="0679682F" w:rsidR="005E56E7" w:rsidRPr="00D63BCC" w:rsidRDefault="002D064D" w:rsidP="00D63BCC">
      <w:pPr>
        <w:pStyle w:val="ListParagraph"/>
        <w:numPr>
          <w:ilvl w:val="0"/>
          <w:numId w:val="5"/>
        </w:numPr>
        <w:jc w:val="both"/>
        <w:rPr>
          <w:sz w:val="24"/>
          <w:szCs w:val="24"/>
        </w:rPr>
      </w:pPr>
      <w:r w:rsidRPr="00D63BCC">
        <w:rPr>
          <w:sz w:val="24"/>
          <w:szCs w:val="24"/>
        </w:rPr>
        <w:t xml:space="preserve">MLR </w:t>
      </w:r>
      <w:r w:rsidRPr="00D63BCC">
        <w:rPr>
          <w:sz w:val="24"/>
          <w:szCs w:val="24"/>
        </w:rPr>
        <w:t>Synthetic Dataset MAPE: 22.810334849290022%</w:t>
      </w:r>
    </w:p>
    <w:p w14:paraId="447B1DE5" w14:textId="77777777" w:rsidR="00C56785" w:rsidRDefault="00C56785" w:rsidP="002D064D">
      <w:pPr>
        <w:ind w:left="720"/>
        <w:jc w:val="both"/>
        <w:rPr>
          <w:sz w:val="24"/>
          <w:szCs w:val="24"/>
        </w:rPr>
      </w:pPr>
    </w:p>
    <w:p w14:paraId="7D64F4DD" w14:textId="77777777" w:rsidR="00C56785" w:rsidRPr="00D63BCC" w:rsidRDefault="00C56785" w:rsidP="00D63BCC">
      <w:pPr>
        <w:pStyle w:val="ListParagraph"/>
        <w:numPr>
          <w:ilvl w:val="0"/>
          <w:numId w:val="7"/>
        </w:numPr>
        <w:jc w:val="both"/>
        <w:rPr>
          <w:sz w:val="24"/>
          <w:szCs w:val="24"/>
        </w:rPr>
      </w:pPr>
      <w:r w:rsidRPr="00D63BCC">
        <w:rPr>
          <w:sz w:val="24"/>
          <w:szCs w:val="24"/>
        </w:rPr>
        <w:t>MLR Boston MSE: 0.011995614555542482</w:t>
      </w:r>
    </w:p>
    <w:p w14:paraId="2512B3F4" w14:textId="77777777" w:rsidR="00C56785" w:rsidRPr="00D63BCC" w:rsidRDefault="00C56785" w:rsidP="00D63BCC">
      <w:pPr>
        <w:pStyle w:val="ListParagraph"/>
        <w:numPr>
          <w:ilvl w:val="0"/>
          <w:numId w:val="7"/>
        </w:numPr>
        <w:jc w:val="both"/>
        <w:rPr>
          <w:sz w:val="24"/>
          <w:szCs w:val="24"/>
        </w:rPr>
      </w:pPr>
      <w:r w:rsidRPr="00D63BCC">
        <w:rPr>
          <w:sz w:val="24"/>
          <w:szCs w:val="24"/>
        </w:rPr>
        <w:t>MLR Boston R^2: 0.6687594935356318</w:t>
      </w:r>
    </w:p>
    <w:p w14:paraId="470FEF4E" w14:textId="598E603F" w:rsidR="00C56785" w:rsidRDefault="00C56785" w:rsidP="00D63BCC">
      <w:pPr>
        <w:pStyle w:val="ListParagraph"/>
        <w:numPr>
          <w:ilvl w:val="0"/>
          <w:numId w:val="7"/>
        </w:numPr>
        <w:jc w:val="both"/>
        <w:rPr>
          <w:sz w:val="24"/>
          <w:szCs w:val="24"/>
        </w:rPr>
      </w:pPr>
      <w:r w:rsidRPr="00D63BCC">
        <w:rPr>
          <w:sz w:val="24"/>
          <w:szCs w:val="24"/>
        </w:rPr>
        <w:t>MLR Boston MAPE: 261284035.52233124%</w:t>
      </w:r>
    </w:p>
    <w:p w14:paraId="540F3202" w14:textId="77777777" w:rsidR="00D63BCC" w:rsidRDefault="00D63BCC" w:rsidP="00D63BCC">
      <w:pPr>
        <w:pStyle w:val="ListParagraph"/>
        <w:ind w:left="1440"/>
        <w:jc w:val="both"/>
        <w:rPr>
          <w:sz w:val="24"/>
          <w:szCs w:val="24"/>
        </w:rPr>
      </w:pPr>
    </w:p>
    <w:p w14:paraId="6A54061A" w14:textId="77777777" w:rsidR="00D63BCC" w:rsidRPr="00D63BCC" w:rsidRDefault="00D63BCC" w:rsidP="00D63BCC">
      <w:pPr>
        <w:pStyle w:val="ListParagraph"/>
        <w:ind w:left="1440"/>
        <w:jc w:val="both"/>
        <w:rPr>
          <w:sz w:val="24"/>
          <w:szCs w:val="24"/>
        </w:rPr>
      </w:pPr>
    </w:p>
    <w:p w14:paraId="4011E2A4" w14:textId="7E3B5BBA" w:rsidR="00016C89" w:rsidRDefault="00016C89" w:rsidP="0055650E">
      <w:pPr>
        <w:pStyle w:val="Heading1"/>
      </w:pPr>
      <w:bookmarkStart w:id="18" w:name="_Toc153802005"/>
      <w:r>
        <w:lastRenderedPageBreak/>
        <w:t>Discussion on BP</w:t>
      </w:r>
      <w:bookmarkEnd w:id="18"/>
    </w:p>
    <w:p w14:paraId="54269930" w14:textId="77777777" w:rsidR="00016C89" w:rsidRPr="00016C89" w:rsidRDefault="00016C89" w:rsidP="00016C89">
      <w:pPr>
        <w:rPr>
          <w:sz w:val="24"/>
          <w:szCs w:val="24"/>
        </w:rPr>
      </w:pPr>
      <w:r w:rsidRPr="00016C89">
        <w:rPr>
          <w:sz w:val="24"/>
          <w:szCs w:val="24"/>
        </w:rPr>
        <w:t>Turbine dataset</w:t>
      </w:r>
    </w:p>
    <w:p w14:paraId="67CFB15C" w14:textId="77777777" w:rsidR="00016C89" w:rsidRPr="00016C89" w:rsidRDefault="00016C89" w:rsidP="00016C89">
      <w:pPr>
        <w:rPr>
          <w:sz w:val="24"/>
          <w:szCs w:val="24"/>
        </w:rPr>
      </w:pPr>
      <w:r w:rsidRPr="00016C89">
        <w:rPr>
          <w:sz w:val="24"/>
          <w:szCs w:val="24"/>
        </w:rPr>
        <w:t>The model has three layers with a relatively simple structure.</w:t>
      </w:r>
    </w:p>
    <w:p w14:paraId="25D3F7FB" w14:textId="77777777" w:rsidR="00016C89" w:rsidRPr="00016C89" w:rsidRDefault="00016C89" w:rsidP="00016C89">
      <w:pPr>
        <w:rPr>
          <w:sz w:val="24"/>
          <w:szCs w:val="24"/>
        </w:rPr>
      </w:pPr>
      <w:r w:rsidRPr="00016C89">
        <w:rPr>
          <w:sz w:val="24"/>
          <w:szCs w:val="24"/>
        </w:rPr>
        <w:t>The MAPE of 0.2147 indicates that, on average, predictions have a 21.47% relative error compared to the true values. This suggests reasonable accuracy.</w:t>
      </w:r>
    </w:p>
    <w:p w14:paraId="79963C04" w14:textId="77777777" w:rsidR="00016C89" w:rsidRDefault="00016C89" w:rsidP="00016C89">
      <w:pPr>
        <w:rPr>
          <w:sz w:val="24"/>
          <w:szCs w:val="24"/>
        </w:rPr>
      </w:pPr>
    </w:p>
    <w:p w14:paraId="70EF4337" w14:textId="16ACADDA" w:rsidR="00016C89" w:rsidRPr="00016C89" w:rsidRDefault="00016C89" w:rsidP="00016C89">
      <w:pPr>
        <w:rPr>
          <w:sz w:val="24"/>
          <w:szCs w:val="24"/>
        </w:rPr>
      </w:pPr>
      <w:r w:rsidRPr="00016C89">
        <w:rPr>
          <w:sz w:val="24"/>
          <w:szCs w:val="24"/>
        </w:rPr>
        <w:t>Synthetic dataset</w:t>
      </w:r>
    </w:p>
    <w:p w14:paraId="25F289CC" w14:textId="77777777" w:rsidR="00016C89" w:rsidRPr="00016C89" w:rsidRDefault="00016C89" w:rsidP="00016C89">
      <w:pPr>
        <w:rPr>
          <w:sz w:val="24"/>
          <w:szCs w:val="24"/>
        </w:rPr>
      </w:pPr>
      <w:r w:rsidRPr="00016C89">
        <w:rPr>
          <w:sz w:val="24"/>
          <w:szCs w:val="24"/>
        </w:rPr>
        <w:t>The model has three layers with a more complex structure than the Turbine dataset.</w:t>
      </w:r>
    </w:p>
    <w:p w14:paraId="649D117A" w14:textId="77777777" w:rsidR="00016C89" w:rsidRPr="00016C89" w:rsidRDefault="00016C89" w:rsidP="00016C89">
      <w:pPr>
        <w:rPr>
          <w:sz w:val="24"/>
          <w:szCs w:val="24"/>
        </w:rPr>
      </w:pPr>
      <w:r w:rsidRPr="00016C89">
        <w:rPr>
          <w:sz w:val="24"/>
          <w:szCs w:val="24"/>
        </w:rPr>
        <w:t>The MAPE of 0.651 indicates a higher relative error compared to the Turbine dataset. This suggests that the model may need further tuning or a more sophisticated architecture.</w:t>
      </w:r>
    </w:p>
    <w:p w14:paraId="78B46243" w14:textId="77777777" w:rsidR="00016C89" w:rsidRPr="00016C89" w:rsidRDefault="00016C89" w:rsidP="00016C89">
      <w:pPr>
        <w:rPr>
          <w:sz w:val="24"/>
          <w:szCs w:val="24"/>
        </w:rPr>
      </w:pPr>
    </w:p>
    <w:p w14:paraId="3B2AA897" w14:textId="77777777" w:rsidR="00016C89" w:rsidRPr="00016C89" w:rsidRDefault="00016C89" w:rsidP="00016C89">
      <w:pPr>
        <w:rPr>
          <w:sz w:val="24"/>
          <w:szCs w:val="24"/>
        </w:rPr>
      </w:pPr>
      <w:r w:rsidRPr="00016C89">
        <w:rPr>
          <w:sz w:val="24"/>
          <w:szCs w:val="24"/>
        </w:rPr>
        <w:t>Boston dataset</w:t>
      </w:r>
    </w:p>
    <w:p w14:paraId="6E927342" w14:textId="77777777" w:rsidR="00016C89" w:rsidRPr="00016C89" w:rsidRDefault="00016C89" w:rsidP="00016C89">
      <w:pPr>
        <w:rPr>
          <w:sz w:val="24"/>
          <w:szCs w:val="24"/>
        </w:rPr>
      </w:pPr>
      <w:r w:rsidRPr="00016C89">
        <w:rPr>
          <w:sz w:val="24"/>
          <w:szCs w:val="24"/>
        </w:rPr>
        <w:t>The model has three layers with a more extensive input layer than the other datasets.</w:t>
      </w:r>
    </w:p>
    <w:p w14:paraId="035C92FB" w14:textId="77777777" w:rsidR="00016C89" w:rsidRPr="00016C89" w:rsidRDefault="00016C89" w:rsidP="00016C89">
      <w:pPr>
        <w:rPr>
          <w:sz w:val="24"/>
          <w:szCs w:val="24"/>
        </w:rPr>
      </w:pPr>
      <w:r w:rsidRPr="00016C89">
        <w:rPr>
          <w:sz w:val="24"/>
          <w:szCs w:val="24"/>
        </w:rPr>
        <w:t>The MAPE of 56.27% is significantly higher compared to the other datasets. This suggests that the model's predictions have a higher relative error on the Boston dataset. There might be issues with model convergence, architecture, or the choice of hyperparameters.</w:t>
      </w:r>
    </w:p>
    <w:p w14:paraId="117F5F28" w14:textId="77777777" w:rsidR="00016C89" w:rsidRPr="00016C89" w:rsidRDefault="00016C89" w:rsidP="00016C89">
      <w:pPr>
        <w:rPr>
          <w:sz w:val="24"/>
          <w:szCs w:val="24"/>
        </w:rPr>
      </w:pPr>
    </w:p>
    <w:p w14:paraId="5E724F4E" w14:textId="77777777" w:rsidR="00016C89" w:rsidRPr="00016C89" w:rsidRDefault="00016C89" w:rsidP="00016C89">
      <w:pPr>
        <w:pStyle w:val="ListParagraph"/>
        <w:numPr>
          <w:ilvl w:val="0"/>
          <w:numId w:val="4"/>
        </w:numPr>
        <w:rPr>
          <w:sz w:val="24"/>
          <w:szCs w:val="24"/>
        </w:rPr>
      </w:pPr>
      <w:r w:rsidRPr="00016C89">
        <w:rPr>
          <w:sz w:val="24"/>
          <w:szCs w:val="24"/>
        </w:rPr>
        <w:t xml:space="preserve">The Turbine dataset shows relatively good performance with a lower MAPE, indicating that the model is capturing patterns well. </w:t>
      </w:r>
    </w:p>
    <w:p w14:paraId="62595201" w14:textId="77777777" w:rsidR="00016C89" w:rsidRPr="00016C89" w:rsidRDefault="00016C89" w:rsidP="00016C89">
      <w:pPr>
        <w:pStyle w:val="ListParagraph"/>
        <w:numPr>
          <w:ilvl w:val="0"/>
          <w:numId w:val="4"/>
        </w:numPr>
        <w:rPr>
          <w:sz w:val="24"/>
          <w:szCs w:val="24"/>
        </w:rPr>
      </w:pPr>
      <w:r w:rsidRPr="00016C89">
        <w:rPr>
          <w:sz w:val="24"/>
          <w:szCs w:val="24"/>
        </w:rPr>
        <w:t>The Synthetic dataset, with a higher MAPE, might require additional adjustments or more sophisticated architectures to improve accuracy.</w:t>
      </w:r>
    </w:p>
    <w:p w14:paraId="17ABD512" w14:textId="77777777" w:rsidR="00016C89" w:rsidRPr="00016C89" w:rsidRDefault="00016C89" w:rsidP="00016C89">
      <w:pPr>
        <w:pStyle w:val="ListParagraph"/>
        <w:numPr>
          <w:ilvl w:val="0"/>
          <w:numId w:val="4"/>
        </w:numPr>
        <w:rPr>
          <w:sz w:val="24"/>
          <w:szCs w:val="24"/>
        </w:rPr>
      </w:pPr>
      <w:r w:rsidRPr="00016C89">
        <w:rPr>
          <w:sz w:val="24"/>
          <w:szCs w:val="24"/>
        </w:rPr>
        <w:t>The Boston dataset has the highest MAPE, suggesting that the model may need further tuning or a more suitable architecture for this specific dataset.</w:t>
      </w:r>
    </w:p>
    <w:p w14:paraId="3619CBD0" w14:textId="77777777" w:rsidR="00016C89" w:rsidRDefault="00016C89" w:rsidP="00016C89"/>
    <w:p w14:paraId="6024A547" w14:textId="77777777" w:rsidR="00016C89" w:rsidRDefault="00016C89" w:rsidP="00016C89"/>
    <w:p w14:paraId="508CAE91" w14:textId="77777777" w:rsidR="00016C89" w:rsidRDefault="00016C89" w:rsidP="005E56E7">
      <w:pPr>
        <w:ind w:left="720"/>
        <w:jc w:val="both"/>
        <w:rPr>
          <w:rFonts w:asciiTheme="majorHAnsi" w:eastAsiaTheme="majorEastAsia" w:hAnsiTheme="majorHAnsi" w:cstheme="majorBidi"/>
          <w:color w:val="2E74B5" w:themeColor="accent1" w:themeShade="BF"/>
          <w:sz w:val="32"/>
          <w:szCs w:val="32"/>
        </w:rPr>
      </w:pPr>
    </w:p>
    <w:p w14:paraId="619CC800" w14:textId="77777777" w:rsidR="00F84463" w:rsidRDefault="00F84463" w:rsidP="005E56E7">
      <w:pPr>
        <w:ind w:left="720"/>
        <w:jc w:val="both"/>
        <w:rPr>
          <w:rFonts w:asciiTheme="majorHAnsi" w:eastAsiaTheme="majorEastAsia" w:hAnsiTheme="majorHAnsi" w:cstheme="majorBidi"/>
          <w:color w:val="2E74B5" w:themeColor="accent1" w:themeShade="BF"/>
          <w:sz w:val="32"/>
          <w:szCs w:val="32"/>
        </w:rPr>
      </w:pPr>
    </w:p>
    <w:p w14:paraId="76EDD750" w14:textId="77777777" w:rsidR="00F84463" w:rsidRDefault="00F84463" w:rsidP="005E56E7">
      <w:pPr>
        <w:ind w:left="720"/>
        <w:jc w:val="both"/>
        <w:rPr>
          <w:rFonts w:asciiTheme="majorHAnsi" w:eastAsiaTheme="majorEastAsia" w:hAnsiTheme="majorHAnsi" w:cstheme="majorBidi"/>
          <w:color w:val="2E74B5" w:themeColor="accent1" w:themeShade="BF"/>
          <w:sz w:val="32"/>
          <w:szCs w:val="32"/>
        </w:rPr>
      </w:pPr>
    </w:p>
    <w:p w14:paraId="07B0B738" w14:textId="77777777" w:rsidR="00F84463" w:rsidRDefault="00F84463" w:rsidP="005E56E7">
      <w:pPr>
        <w:ind w:left="720"/>
        <w:jc w:val="both"/>
        <w:rPr>
          <w:rFonts w:asciiTheme="majorHAnsi" w:eastAsiaTheme="majorEastAsia" w:hAnsiTheme="majorHAnsi" w:cstheme="majorBidi"/>
          <w:color w:val="2E74B5" w:themeColor="accent1" w:themeShade="BF"/>
          <w:sz w:val="32"/>
          <w:szCs w:val="32"/>
        </w:rPr>
      </w:pPr>
    </w:p>
    <w:p w14:paraId="327F8EEE" w14:textId="0711CA5B" w:rsidR="009C7EF8" w:rsidRDefault="009C7EF8" w:rsidP="00945B1A">
      <w:pPr>
        <w:pStyle w:val="Heading1"/>
      </w:pPr>
      <w:bookmarkStart w:id="19" w:name="_Toc153802006"/>
      <w:r>
        <w:lastRenderedPageBreak/>
        <w:t>Discussion on BP-F</w:t>
      </w:r>
      <w:bookmarkEnd w:id="19"/>
    </w:p>
    <w:p w14:paraId="6B0F81BB" w14:textId="62FB7AAA" w:rsidR="009C7EF8" w:rsidRPr="009C7EF8" w:rsidRDefault="009C7EF8" w:rsidP="009C7EF8">
      <w:pPr>
        <w:rPr>
          <w:sz w:val="24"/>
          <w:szCs w:val="24"/>
        </w:rPr>
      </w:pPr>
      <w:r w:rsidRPr="009C7EF8">
        <w:rPr>
          <w:sz w:val="24"/>
          <w:szCs w:val="24"/>
        </w:rPr>
        <w:t>The feedback on the comparison of the BP-F (Backpropagation Feedforward) model across different datasets is as follows:</w:t>
      </w:r>
    </w:p>
    <w:p w14:paraId="4CF0CF5B" w14:textId="77777777" w:rsidR="009C7EF8" w:rsidRPr="009C7EF8" w:rsidRDefault="009C7EF8" w:rsidP="009C7EF8">
      <w:pPr>
        <w:rPr>
          <w:sz w:val="24"/>
          <w:szCs w:val="24"/>
        </w:rPr>
      </w:pPr>
      <w:r w:rsidRPr="009C7EF8">
        <w:rPr>
          <w:sz w:val="24"/>
          <w:szCs w:val="24"/>
        </w:rPr>
        <w:t>1. Turbine Data:</w:t>
      </w:r>
    </w:p>
    <w:p w14:paraId="4D4FA99A" w14:textId="77777777" w:rsidR="009C7EF8" w:rsidRPr="009C7EF8" w:rsidRDefault="009C7EF8" w:rsidP="009C7EF8">
      <w:pPr>
        <w:rPr>
          <w:sz w:val="24"/>
          <w:szCs w:val="24"/>
        </w:rPr>
      </w:pPr>
      <w:r w:rsidRPr="009C7EF8">
        <w:rPr>
          <w:sz w:val="24"/>
          <w:szCs w:val="24"/>
        </w:rPr>
        <w:t xml:space="preserve">   - MAPE: 0.17%: The low MAPE suggests that the BP-F model's predictions have a very small average percentage error compared to the actual values.</w:t>
      </w:r>
    </w:p>
    <w:p w14:paraId="042A6718" w14:textId="77777777" w:rsidR="009C7EF8" w:rsidRPr="009C7EF8" w:rsidRDefault="009C7EF8" w:rsidP="009C7EF8">
      <w:pPr>
        <w:rPr>
          <w:sz w:val="24"/>
          <w:szCs w:val="24"/>
        </w:rPr>
      </w:pPr>
      <w:r w:rsidRPr="009C7EF8">
        <w:rPr>
          <w:sz w:val="24"/>
          <w:szCs w:val="24"/>
        </w:rPr>
        <w:t xml:space="preserve">   - MSE: 0.0074: The low mean squared error indicates good performance, as it represents the average squared difference between predicted and actual values.</w:t>
      </w:r>
    </w:p>
    <w:p w14:paraId="47AF0A0F" w14:textId="433F004E" w:rsidR="009C7EF8" w:rsidRPr="009C7EF8" w:rsidRDefault="009C7EF8" w:rsidP="009C7EF8">
      <w:pPr>
        <w:rPr>
          <w:sz w:val="24"/>
          <w:szCs w:val="24"/>
        </w:rPr>
      </w:pPr>
      <w:r w:rsidRPr="009C7EF8">
        <w:rPr>
          <w:sz w:val="24"/>
          <w:szCs w:val="24"/>
        </w:rPr>
        <w:t xml:space="preserve">   - R²: 0.9935: A high R-squared value of 0.9935 indicates that the BP-F model explains a very high percentage (99.35%) of the variance in the Turbine dataset. This suggests excellent model performance on the Turbine dataset.</w:t>
      </w:r>
    </w:p>
    <w:p w14:paraId="2121C87A" w14:textId="77777777" w:rsidR="009C7EF8" w:rsidRPr="009C7EF8" w:rsidRDefault="009C7EF8" w:rsidP="009C7EF8">
      <w:pPr>
        <w:rPr>
          <w:sz w:val="24"/>
          <w:szCs w:val="24"/>
        </w:rPr>
      </w:pPr>
      <w:r w:rsidRPr="009C7EF8">
        <w:rPr>
          <w:sz w:val="24"/>
          <w:szCs w:val="24"/>
        </w:rPr>
        <w:t>2. Synthetic Data:</w:t>
      </w:r>
    </w:p>
    <w:p w14:paraId="2814C0CC" w14:textId="77777777" w:rsidR="009C7EF8" w:rsidRPr="009C7EF8" w:rsidRDefault="009C7EF8" w:rsidP="009C7EF8">
      <w:pPr>
        <w:rPr>
          <w:sz w:val="24"/>
          <w:szCs w:val="24"/>
        </w:rPr>
      </w:pPr>
      <w:r w:rsidRPr="009C7EF8">
        <w:rPr>
          <w:sz w:val="24"/>
          <w:szCs w:val="24"/>
        </w:rPr>
        <w:t xml:space="preserve">   - MAPE: 0.37%: The low MAPE suggests that the BP-F model's predictions have a small average percentage error compared to the true values in the Synthetic dataset.</w:t>
      </w:r>
    </w:p>
    <w:p w14:paraId="3F3508BC" w14:textId="77777777" w:rsidR="009C7EF8" w:rsidRPr="009C7EF8" w:rsidRDefault="009C7EF8" w:rsidP="009C7EF8">
      <w:pPr>
        <w:rPr>
          <w:sz w:val="24"/>
          <w:szCs w:val="24"/>
        </w:rPr>
      </w:pPr>
      <w:r w:rsidRPr="009C7EF8">
        <w:rPr>
          <w:sz w:val="24"/>
          <w:szCs w:val="24"/>
        </w:rPr>
        <w:t xml:space="preserve">   - MSE: 0.0479: The mean squared error is relatively low, indicating good performance on the Synthetic dataset.</w:t>
      </w:r>
    </w:p>
    <w:p w14:paraId="4C0D0D0E" w14:textId="30BC4F67" w:rsidR="009C7EF8" w:rsidRPr="009C7EF8" w:rsidRDefault="009C7EF8" w:rsidP="009C7EF8">
      <w:pPr>
        <w:rPr>
          <w:sz w:val="24"/>
          <w:szCs w:val="24"/>
        </w:rPr>
      </w:pPr>
      <w:r w:rsidRPr="009C7EF8">
        <w:rPr>
          <w:sz w:val="24"/>
          <w:szCs w:val="24"/>
        </w:rPr>
        <w:t xml:space="preserve">   - R²: 0.9549: The high R-squared value of 0.9549 suggests that the BP-F model explains a high percentage (95.49%) of the variance in the Synthetic dataset. This indicates strong performance on this dataset.</w:t>
      </w:r>
    </w:p>
    <w:p w14:paraId="2BBAB01F" w14:textId="77777777" w:rsidR="009C7EF8" w:rsidRPr="009C7EF8" w:rsidRDefault="009C7EF8" w:rsidP="009C7EF8">
      <w:pPr>
        <w:rPr>
          <w:sz w:val="24"/>
          <w:szCs w:val="24"/>
        </w:rPr>
      </w:pPr>
      <w:r w:rsidRPr="009C7EF8">
        <w:rPr>
          <w:sz w:val="24"/>
          <w:szCs w:val="24"/>
        </w:rPr>
        <w:t>3. Boston Data:</w:t>
      </w:r>
    </w:p>
    <w:p w14:paraId="34036D87" w14:textId="77777777" w:rsidR="009C7EF8" w:rsidRPr="009C7EF8" w:rsidRDefault="009C7EF8" w:rsidP="009C7EF8">
      <w:pPr>
        <w:rPr>
          <w:sz w:val="24"/>
          <w:szCs w:val="24"/>
        </w:rPr>
      </w:pPr>
      <w:r w:rsidRPr="009C7EF8">
        <w:rPr>
          <w:sz w:val="24"/>
          <w:szCs w:val="24"/>
        </w:rPr>
        <w:t xml:space="preserve">   - MSE: 0.0099: The mean squared error is relatively low, suggesting good performance on the Boston dataset.</w:t>
      </w:r>
    </w:p>
    <w:p w14:paraId="102C4A96" w14:textId="20AD3AFA" w:rsidR="009C7EF8" w:rsidRPr="009C7EF8" w:rsidRDefault="009C7EF8" w:rsidP="009C7EF8">
      <w:pPr>
        <w:rPr>
          <w:sz w:val="24"/>
          <w:szCs w:val="24"/>
        </w:rPr>
      </w:pPr>
      <w:r w:rsidRPr="009C7EF8">
        <w:rPr>
          <w:sz w:val="24"/>
          <w:szCs w:val="24"/>
        </w:rPr>
        <w:t xml:space="preserve">   - R²: 0.7263: The R-squared value of 0.7263 indicates that the BP-F model explains about 72.63% of the variance in the Boston dataset. While this is moderate, it's a respectable level of explanatory power.</w:t>
      </w:r>
    </w:p>
    <w:p w14:paraId="4EDA1C58" w14:textId="0E3622DB" w:rsidR="009C7EF8" w:rsidRPr="009C7EF8" w:rsidRDefault="009C7EF8" w:rsidP="009C7EF8">
      <w:pPr>
        <w:rPr>
          <w:sz w:val="24"/>
          <w:szCs w:val="24"/>
        </w:rPr>
      </w:pPr>
      <w:r w:rsidRPr="009C7EF8">
        <w:rPr>
          <w:sz w:val="24"/>
          <w:szCs w:val="24"/>
        </w:rPr>
        <w:t>In summary, the BP-F model demonstrates excellent performance on the Turbine dataset and strong performance on both the Synthetic and Boston datasets. The model's ability to explain variance, low MAPE, and MSE values collectively indicate its effectiveness in capturing patterns and making accurate predictions on these datasets.</w:t>
      </w:r>
    </w:p>
    <w:p w14:paraId="3ADBE356" w14:textId="77777777" w:rsidR="009C7EF8" w:rsidRDefault="009C7EF8" w:rsidP="009C7EF8"/>
    <w:p w14:paraId="0FFAA3D8" w14:textId="77777777" w:rsidR="009C7EF8" w:rsidRDefault="009C7EF8" w:rsidP="009C7EF8"/>
    <w:p w14:paraId="5C5A130D" w14:textId="77777777" w:rsidR="009C7EF8" w:rsidRDefault="009C7EF8" w:rsidP="009C7EF8"/>
    <w:p w14:paraId="2672F03C" w14:textId="005AB287" w:rsidR="005E56E7" w:rsidRDefault="009C7EF8" w:rsidP="00945B1A">
      <w:pPr>
        <w:pStyle w:val="Heading1"/>
      </w:pPr>
      <w:bookmarkStart w:id="20" w:name="_Toc153802007"/>
      <w:r>
        <w:lastRenderedPageBreak/>
        <w:t>Discussion of MLR</w:t>
      </w:r>
      <w:bookmarkEnd w:id="20"/>
      <w:r>
        <w:t xml:space="preserve"> </w:t>
      </w:r>
    </w:p>
    <w:p w14:paraId="68298EDE" w14:textId="77777777" w:rsidR="009C7EF8" w:rsidRPr="009C7EF8" w:rsidRDefault="009C7EF8" w:rsidP="009C7EF8">
      <w:pPr>
        <w:rPr>
          <w:sz w:val="24"/>
          <w:szCs w:val="24"/>
        </w:rPr>
      </w:pPr>
      <w:r w:rsidRPr="009C7EF8">
        <w:rPr>
          <w:sz w:val="24"/>
          <w:szCs w:val="24"/>
        </w:rPr>
        <w:t>The results suggest the following conclusions for each dataset:</w:t>
      </w:r>
    </w:p>
    <w:p w14:paraId="3CFE833F" w14:textId="77777777" w:rsidR="009C7EF8" w:rsidRPr="009C7EF8" w:rsidRDefault="009C7EF8" w:rsidP="009C7EF8">
      <w:pPr>
        <w:rPr>
          <w:sz w:val="24"/>
          <w:szCs w:val="24"/>
        </w:rPr>
      </w:pPr>
      <w:r w:rsidRPr="009C7EF8">
        <w:rPr>
          <w:sz w:val="24"/>
          <w:szCs w:val="24"/>
        </w:rPr>
        <w:t>1. Turbine Dataset:</w:t>
      </w:r>
    </w:p>
    <w:p w14:paraId="0AFDCE53" w14:textId="77777777" w:rsidR="009C7EF8" w:rsidRPr="009C7EF8" w:rsidRDefault="009C7EF8" w:rsidP="009C7EF8">
      <w:pPr>
        <w:rPr>
          <w:sz w:val="24"/>
          <w:szCs w:val="24"/>
        </w:rPr>
      </w:pPr>
      <w:r w:rsidRPr="009C7EF8">
        <w:rPr>
          <w:sz w:val="24"/>
          <w:szCs w:val="24"/>
        </w:rPr>
        <w:t xml:space="preserve">   - MAPE: 20.39%: This indicates that, on average, the MLR model's predictions have an error of approximately 20.39% compared to the actual values.</w:t>
      </w:r>
    </w:p>
    <w:p w14:paraId="45E0EFBD" w14:textId="77777777" w:rsidR="009C7EF8" w:rsidRPr="009C7EF8" w:rsidRDefault="009C7EF8" w:rsidP="009C7EF8">
      <w:pPr>
        <w:rPr>
          <w:sz w:val="24"/>
          <w:szCs w:val="24"/>
        </w:rPr>
      </w:pPr>
      <w:r w:rsidRPr="009C7EF8">
        <w:rPr>
          <w:sz w:val="24"/>
          <w:szCs w:val="24"/>
        </w:rPr>
        <w:t xml:space="preserve">   - MSE: 0.0268: The mean squared error is a measure of the average squared difference between predicted and actual values. A lower MSE is desirable, and 0.0268 suggests relatively good model performance.</w:t>
      </w:r>
    </w:p>
    <w:p w14:paraId="6159F83B" w14:textId="77777777" w:rsidR="009C7EF8" w:rsidRPr="009C7EF8" w:rsidRDefault="009C7EF8" w:rsidP="009C7EF8">
      <w:pPr>
        <w:rPr>
          <w:sz w:val="24"/>
          <w:szCs w:val="24"/>
        </w:rPr>
      </w:pPr>
      <w:r w:rsidRPr="009C7EF8">
        <w:rPr>
          <w:sz w:val="24"/>
          <w:szCs w:val="24"/>
        </w:rPr>
        <w:t xml:space="preserve">   - R²: 0.9767: The R-squared value measures how well the model explains the variance in the target variable. A value of 0.9767 indicates that the MLR model explains a high percentage of the variance in the turbine dataset.</w:t>
      </w:r>
    </w:p>
    <w:p w14:paraId="0EF188FC" w14:textId="77777777" w:rsidR="009C7EF8" w:rsidRPr="009C7EF8" w:rsidRDefault="009C7EF8" w:rsidP="009C7EF8">
      <w:pPr>
        <w:rPr>
          <w:sz w:val="24"/>
          <w:szCs w:val="24"/>
        </w:rPr>
      </w:pPr>
      <w:r w:rsidRPr="009C7EF8">
        <w:rPr>
          <w:sz w:val="24"/>
          <w:szCs w:val="24"/>
        </w:rPr>
        <w:t>2. Synthetic Dataset:</w:t>
      </w:r>
    </w:p>
    <w:p w14:paraId="6320D56E" w14:textId="77777777" w:rsidR="009C7EF8" w:rsidRPr="009C7EF8" w:rsidRDefault="009C7EF8" w:rsidP="009C7EF8">
      <w:pPr>
        <w:rPr>
          <w:sz w:val="24"/>
          <w:szCs w:val="24"/>
        </w:rPr>
      </w:pPr>
      <w:r w:rsidRPr="009C7EF8">
        <w:rPr>
          <w:sz w:val="24"/>
          <w:szCs w:val="24"/>
        </w:rPr>
        <w:t xml:space="preserve">   - MAPE: 22.81%: The MAPE of 22.81% implies that the MLR model's predictions have an average error of approximately 22.81% compared to the true values.</w:t>
      </w:r>
    </w:p>
    <w:p w14:paraId="7DA8CB67" w14:textId="77777777" w:rsidR="009C7EF8" w:rsidRPr="009C7EF8" w:rsidRDefault="009C7EF8" w:rsidP="009C7EF8">
      <w:pPr>
        <w:rPr>
          <w:sz w:val="24"/>
          <w:szCs w:val="24"/>
        </w:rPr>
      </w:pPr>
      <w:r w:rsidRPr="009C7EF8">
        <w:rPr>
          <w:sz w:val="24"/>
          <w:szCs w:val="24"/>
        </w:rPr>
        <w:t xml:space="preserve">   - MSE: 0.0280: </w:t>
      </w:r>
      <w:proofErr w:type="gramStart"/>
      <w:r w:rsidRPr="009C7EF8">
        <w:rPr>
          <w:sz w:val="24"/>
          <w:szCs w:val="24"/>
        </w:rPr>
        <w:t>Similar to</w:t>
      </w:r>
      <w:proofErr w:type="gramEnd"/>
      <w:r w:rsidRPr="009C7EF8">
        <w:rPr>
          <w:sz w:val="24"/>
          <w:szCs w:val="24"/>
        </w:rPr>
        <w:t xml:space="preserve"> the Turbine dataset, a lower MSE is desirable. The value of 0.0280 suggests good performance.</w:t>
      </w:r>
    </w:p>
    <w:p w14:paraId="4F902494" w14:textId="77777777" w:rsidR="009C7EF8" w:rsidRPr="009C7EF8" w:rsidRDefault="009C7EF8" w:rsidP="009C7EF8">
      <w:pPr>
        <w:rPr>
          <w:sz w:val="24"/>
          <w:szCs w:val="24"/>
        </w:rPr>
      </w:pPr>
      <w:r w:rsidRPr="009C7EF8">
        <w:rPr>
          <w:sz w:val="24"/>
          <w:szCs w:val="24"/>
        </w:rPr>
        <w:t xml:space="preserve">   - R²: 0.9736: An R-squared value of 0.9736 indicates that the MLR model explains a high percentage of the variance in the synthetic dataset.</w:t>
      </w:r>
    </w:p>
    <w:p w14:paraId="6B3CFD3C" w14:textId="77777777" w:rsidR="009C7EF8" w:rsidRPr="009C7EF8" w:rsidRDefault="009C7EF8" w:rsidP="009C7EF8">
      <w:pPr>
        <w:rPr>
          <w:sz w:val="24"/>
          <w:szCs w:val="24"/>
        </w:rPr>
      </w:pPr>
      <w:r w:rsidRPr="009C7EF8">
        <w:rPr>
          <w:sz w:val="24"/>
          <w:szCs w:val="24"/>
        </w:rPr>
        <w:t>3. Boston Dataset:</w:t>
      </w:r>
    </w:p>
    <w:p w14:paraId="1DCBCB6E" w14:textId="77777777" w:rsidR="009C7EF8" w:rsidRPr="009C7EF8" w:rsidRDefault="009C7EF8" w:rsidP="009C7EF8">
      <w:pPr>
        <w:rPr>
          <w:sz w:val="24"/>
          <w:szCs w:val="24"/>
        </w:rPr>
      </w:pPr>
      <w:r w:rsidRPr="009C7EF8">
        <w:rPr>
          <w:sz w:val="24"/>
          <w:szCs w:val="24"/>
        </w:rPr>
        <w:t xml:space="preserve">   - MAPE: 261,284,035.52%: This extremely high MAPE value suggests that the MLR model's predictions have a significant error compared to the actual values. Such a high MAPE could indicate issues with the model's performance on the Boston dataset.</w:t>
      </w:r>
    </w:p>
    <w:p w14:paraId="2E47EC57" w14:textId="77777777" w:rsidR="009C7EF8" w:rsidRPr="009C7EF8" w:rsidRDefault="009C7EF8" w:rsidP="009C7EF8">
      <w:pPr>
        <w:rPr>
          <w:sz w:val="24"/>
          <w:szCs w:val="24"/>
        </w:rPr>
      </w:pPr>
      <w:r w:rsidRPr="009C7EF8">
        <w:rPr>
          <w:sz w:val="24"/>
          <w:szCs w:val="24"/>
        </w:rPr>
        <w:t xml:space="preserve">   - MSE: 0.0120: The MSE value is relatively low, but the extremely high MAPE suggests that the MSE alone might not be a sufficient metric for evaluating model performance on this dataset.</w:t>
      </w:r>
    </w:p>
    <w:p w14:paraId="184293FC" w14:textId="77777777" w:rsidR="009C7EF8" w:rsidRPr="009C7EF8" w:rsidRDefault="009C7EF8" w:rsidP="009C7EF8">
      <w:pPr>
        <w:rPr>
          <w:sz w:val="24"/>
          <w:szCs w:val="24"/>
        </w:rPr>
      </w:pPr>
      <w:r w:rsidRPr="009C7EF8">
        <w:rPr>
          <w:sz w:val="24"/>
          <w:szCs w:val="24"/>
        </w:rPr>
        <w:t xml:space="preserve">   - R²: 0.6688: The R-squared value of 0.6688 indicates that the MLR model explains about 66.88% of the variance in the Boston dataset. While this is moderate, the high MAPE suggests caution in interpreting the model's overall performance.</w:t>
      </w:r>
    </w:p>
    <w:p w14:paraId="54B2A4AF" w14:textId="59D39E1C" w:rsidR="009C7EF8" w:rsidRPr="009C7EF8" w:rsidRDefault="009C7EF8" w:rsidP="009C7EF8">
      <w:pPr>
        <w:rPr>
          <w:sz w:val="24"/>
          <w:szCs w:val="24"/>
        </w:rPr>
      </w:pPr>
      <w:r w:rsidRPr="009C7EF8">
        <w:rPr>
          <w:sz w:val="24"/>
          <w:szCs w:val="24"/>
        </w:rPr>
        <w:t>In summary, the MLR model performs well on the Turbine and Synthetic datasets, as indicated by relatively low MAPE, MSE, and high R² values. However, the model's performance on the Boston dataset seems problematic, particularly due to the extremely high MAPE value, which indicates a substantial discrepancy between predicted and actual values. Further investigation or model improvement may be needed for the Boston dataset.</w:t>
      </w:r>
    </w:p>
    <w:sectPr w:rsidR="009C7EF8" w:rsidRPr="009C7E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08459" w14:textId="77777777" w:rsidR="00E8401E" w:rsidRDefault="00E8401E" w:rsidP="00945B1A">
      <w:pPr>
        <w:spacing w:after="0" w:line="240" w:lineRule="auto"/>
      </w:pPr>
      <w:r>
        <w:separator/>
      </w:r>
    </w:p>
  </w:endnote>
  <w:endnote w:type="continuationSeparator" w:id="0">
    <w:p w14:paraId="434E8A12" w14:textId="77777777" w:rsidR="00E8401E" w:rsidRDefault="00E8401E" w:rsidP="0094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F52BA" w14:textId="77777777" w:rsidR="00E8401E" w:rsidRDefault="00E8401E" w:rsidP="00945B1A">
      <w:pPr>
        <w:spacing w:after="0" w:line="240" w:lineRule="auto"/>
      </w:pPr>
      <w:r>
        <w:separator/>
      </w:r>
    </w:p>
  </w:footnote>
  <w:footnote w:type="continuationSeparator" w:id="0">
    <w:p w14:paraId="1DF71E71" w14:textId="77777777" w:rsidR="00E8401E" w:rsidRDefault="00E8401E" w:rsidP="00945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B236A"/>
    <w:multiLevelType w:val="hybridMultilevel"/>
    <w:tmpl w:val="8960C6F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1FD5854"/>
    <w:multiLevelType w:val="hybridMultilevel"/>
    <w:tmpl w:val="9D76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973671"/>
    <w:multiLevelType w:val="hybridMultilevel"/>
    <w:tmpl w:val="8822E2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CCE645C"/>
    <w:multiLevelType w:val="hybridMultilevel"/>
    <w:tmpl w:val="CDC800BE"/>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3653BCA"/>
    <w:multiLevelType w:val="hybridMultilevel"/>
    <w:tmpl w:val="DB76C28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AD5213"/>
    <w:multiLevelType w:val="hybridMultilevel"/>
    <w:tmpl w:val="C14C153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C482522"/>
    <w:multiLevelType w:val="hybridMultilevel"/>
    <w:tmpl w:val="80861C8E"/>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52141370">
    <w:abstractNumId w:val="4"/>
  </w:num>
  <w:num w:numId="2" w16cid:durableId="625040731">
    <w:abstractNumId w:val="3"/>
  </w:num>
  <w:num w:numId="3" w16cid:durableId="677541832">
    <w:abstractNumId w:val="1"/>
  </w:num>
  <w:num w:numId="4" w16cid:durableId="842277287">
    <w:abstractNumId w:val="6"/>
  </w:num>
  <w:num w:numId="5" w16cid:durableId="1760977693">
    <w:abstractNumId w:val="0"/>
  </w:num>
  <w:num w:numId="6" w16cid:durableId="469133727">
    <w:abstractNumId w:val="2"/>
  </w:num>
  <w:num w:numId="7" w16cid:durableId="4288943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U3NzE0MzKyMDcxMTFQ0lEKTi0uzszPAykwrAUAISUpnywAAAA="/>
  </w:docVars>
  <w:rsids>
    <w:rsidRoot w:val="009616E7"/>
    <w:rsid w:val="00016C89"/>
    <w:rsid w:val="00092DDA"/>
    <w:rsid w:val="000C3EC7"/>
    <w:rsid w:val="0011186B"/>
    <w:rsid w:val="00114860"/>
    <w:rsid w:val="00132DD6"/>
    <w:rsid w:val="0015281D"/>
    <w:rsid w:val="001825A6"/>
    <w:rsid w:val="001829C1"/>
    <w:rsid w:val="00184931"/>
    <w:rsid w:val="001B451E"/>
    <w:rsid w:val="00204F39"/>
    <w:rsid w:val="00223947"/>
    <w:rsid w:val="0022797E"/>
    <w:rsid w:val="00230DD6"/>
    <w:rsid w:val="002570AC"/>
    <w:rsid w:val="0026162C"/>
    <w:rsid w:val="00262114"/>
    <w:rsid w:val="002A782D"/>
    <w:rsid w:val="002D064D"/>
    <w:rsid w:val="002D6B80"/>
    <w:rsid w:val="002D72C1"/>
    <w:rsid w:val="002F635E"/>
    <w:rsid w:val="0031666D"/>
    <w:rsid w:val="003575D3"/>
    <w:rsid w:val="00361B72"/>
    <w:rsid w:val="0036594C"/>
    <w:rsid w:val="00381E67"/>
    <w:rsid w:val="003F7C9E"/>
    <w:rsid w:val="004456D5"/>
    <w:rsid w:val="00447397"/>
    <w:rsid w:val="00463BCB"/>
    <w:rsid w:val="004678F5"/>
    <w:rsid w:val="004B6826"/>
    <w:rsid w:val="004D2DCC"/>
    <w:rsid w:val="004E6304"/>
    <w:rsid w:val="004F6287"/>
    <w:rsid w:val="005066BD"/>
    <w:rsid w:val="0055650E"/>
    <w:rsid w:val="00571148"/>
    <w:rsid w:val="00584BC4"/>
    <w:rsid w:val="0059108E"/>
    <w:rsid w:val="005928F4"/>
    <w:rsid w:val="005957BA"/>
    <w:rsid w:val="005E56E7"/>
    <w:rsid w:val="005E5A41"/>
    <w:rsid w:val="00652192"/>
    <w:rsid w:val="00671146"/>
    <w:rsid w:val="006B37D6"/>
    <w:rsid w:val="006E2B0D"/>
    <w:rsid w:val="006F33A1"/>
    <w:rsid w:val="007A09A6"/>
    <w:rsid w:val="007B7D68"/>
    <w:rsid w:val="007D3B4A"/>
    <w:rsid w:val="007E0C0A"/>
    <w:rsid w:val="007E2147"/>
    <w:rsid w:val="007E48E7"/>
    <w:rsid w:val="00846A9B"/>
    <w:rsid w:val="00870DE7"/>
    <w:rsid w:val="00877750"/>
    <w:rsid w:val="00881E16"/>
    <w:rsid w:val="008A2581"/>
    <w:rsid w:val="00933739"/>
    <w:rsid w:val="00945B1A"/>
    <w:rsid w:val="00947A2A"/>
    <w:rsid w:val="009616E7"/>
    <w:rsid w:val="009A4396"/>
    <w:rsid w:val="009C698C"/>
    <w:rsid w:val="009C7EF8"/>
    <w:rsid w:val="009D670F"/>
    <w:rsid w:val="009E5C3C"/>
    <w:rsid w:val="00A012AD"/>
    <w:rsid w:val="00A0739C"/>
    <w:rsid w:val="00A1183E"/>
    <w:rsid w:val="00A15D60"/>
    <w:rsid w:val="00A51D06"/>
    <w:rsid w:val="00A55DEB"/>
    <w:rsid w:val="00A62D13"/>
    <w:rsid w:val="00A66F0C"/>
    <w:rsid w:val="00A771E8"/>
    <w:rsid w:val="00A877C0"/>
    <w:rsid w:val="00A95EBD"/>
    <w:rsid w:val="00AB241B"/>
    <w:rsid w:val="00AD24B7"/>
    <w:rsid w:val="00B25DB8"/>
    <w:rsid w:val="00B73941"/>
    <w:rsid w:val="00B9779C"/>
    <w:rsid w:val="00BC2F39"/>
    <w:rsid w:val="00BC44B0"/>
    <w:rsid w:val="00C07100"/>
    <w:rsid w:val="00C13097"/>
    <w:rsid w:val="00C30B36"/>
    <w:rsid w:val="00C40E2D"/>
    <w:rsid w:val="00C56785"/>
    <w:rsid w:val="00C636EC"/>
    <w:rsid w:val="00C7113B"/>
    <w:rsid w:val="00CB35DA"/>
    <w:rsid w:val="00D05AAA"/>
    <w:rsid w:val="00D63BCC"/>
    <w:rsid w:val="00D8145D"/>
    <w:rsid w:val="00DB4356"/>
    <w:rsid w:val="00DC45F9"/>
    <w:rsid w:val="00DD1132"/>
    <w:rsid w:val="00E07193"/>
    <w:rsid w:val="00E8401E"/>
    <w:rsid w:val="00EA5D1C"/>
    <w:rsid w:val="00EC7583"/>
    <w:rsid w:val="00EF57A8"/>
    <w:rsid w:val="00F45B0F"/>
    <w:rsid w:val="00F84463"/>
    <w:rsid w:val="00FD295A"/>
    <w:rsid w:val="00FD6972"/>
    <w:rsid w:val="00FE01A7"/>
    <w:rsid w:val="00FE4E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C75E"/>
  <w15:chartTrackingRefBased/>
  <w15:docId w15:val="{70F482F8-E018-47E8-BAC9-575DC05A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147"/>
  </w:style>
  <w:style w:type="paragraph" w:styleId="Heading1">
    <w:name w:val="heading 1"/>
    <w:basedOn w:val="Normal"/>
    <w:next w:val="Normal"/>
    <w:link w:val="Heading1Char"/>
    <w:uiPriority w:val="9"/>
    <w:qFormat/>
    <w:rsid w:val="001849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66F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6E7"/>
    <w:rPr>
      <w:color w:val="0563C1" w:themeColor="hyperlink"/>
      <w:u w:val="single"/>
    </w:rPr>
  </w:style>
  <w:style w:type="character" w:customStyle="1" w:styleId="Heading1Char">
    <w:name w:val="Heading 1 Char"/>
    <w:basedOn w:val="DefaultParagraphFont"/>
    <w:link w:val="Heading1"/>
    <w:uiPriority w:val="9"/>
    <w:rsid w:val="001849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51D06"/>
    <w:pPr>
      <w:outlineLvl w:val="9"/>
    </w:pPr>
  </w:style>
  <w:style w:type="paragraph" w:styleId="TOC1">
    <w:name w:val="toc 1"/>
    <w:basedOn w:val="Normal"/>
    <w:next w:val="Normal"/>
    <w:autoRedefine/>
    <w:uiPriority w:val="39"/>
    <w:unhideWhenUsed/>
    <w:rsid w:val="00A51D06"/>
    <w:pPr>
      <w:spacing w:after="100"/>
    </w:pPr>
  </w:style>
  <w:style w:type="table" w:styleId="TableGrid">
    <w:name w:val="Table Grid"/>
    <w:basedOn w:val="TableNormal"/>
    <w:uiPriority w:val="39"/>
    <w:rsid w:val="00B7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B72"/>
    <w:pPr>
      <w:keepNext/>
      <w:spacing w:after="200" w:line="240" w:lineRule="auto"/>
      <w:jc w:val="center"/>
    </w:pPr>
    <w:rPr>
      <w:sz w:val="20"/>
      <w:szCs w:val="20"/>
    </w:rPr>
  </w:style>
  <w:style w:type="paragraph" w:styleId="TableofFigures">
    <w:name w:val="table of figures"/>
    <w:basedOn w:val="Normal"/>
    <w:next w:val="Normal"/>
    <w:uiPriority w:val="99"/>
    <w:unhideWhenUsed/>
    <w:rsid w:val="00361B72"/>
    <w:pPr>
      <w:spacing w:after="0"/>
    </w:pPr>
  </w:style>
  <w:style w:type="character" w:customStyle="1" w:styleId="Heading3Char">
    <w:name w:val="Heading 3 Char"/>
    <w:basedOn w:val="DefaultParagraphFont"/>
    <w:link w:val="Heading3"/>
    <w:uiPriority w:val="9"/>
    <w:semiHidden/>
    <w:rsid w:val="00A66F0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66F0C"/>
    <w:pPr>
      <w:ind w:left="720"/>
      <w:contextualSpacing/>
    </w:pPr>
  </w:style>
  <w:style w:type="paragraph" w:styleId="TOC2">
    <w:name w:val="toc 2"/>
    <w:basedOn w:val="Normal"/>
    <w:next w:val="Normal"/>
    <w:autoRedefine/>
    <w:uiPriority w:val="39"/>
    <w:unhideWhenUsed/>
    <w:rsid w:val="00D63BCC"/>
    <w:pPr>
      <w:spacing w:after="100"/>
      <w:ind w:left="220"/>
    </w:pPr>
  </w:style>
  <w:style w:type="paragraph" w:styleId="Header">
    <w:name w:val="header"/>
    <w:basedOn w:val="Normal"/>
    <w:link w:val="HeaderChar"/>
    <w:uiPriority w:val="99"/>
    <w:unhideWhenUsed/>
    <w:rsid w:val="00945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B1A"/>
  </w:style>
  <w:style w:type="paragraph" w:styleId="Footer">
    <w:name w:val="footer"/>
    <w:basedOn w:val="Normal"/>
    <w:link w:val="FooterChar"/>
    <w:uiPriority w:val="99"/>
    <w:unhideWhenUsed/>
    <w:rsid w:val="00945B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27903">
      <w:bodyDiv w:val="1"/>
      <w:marLeft w:val="0"/>
      <w:marRight w:val="0"/>
      <w:marTop w:val="0"/>
      <w:marBottom w:val="0"/>
      <w:divBdr>
        <w:top w:val="none" w:sz="0" w:space="0" w:color="auto"/>
        <w:left w:val="none" w:sz="0" w:space="0" w:color="auto"/>
        <w:bottom w:val="none" w:sz="0" w:space="0" w:color="auto"/>
        <w:right w:val="none" w:sz="0" w:space="0" w:color="auto"/>
      </w:divBdr>
    </w:div>
    <w:div w:id="447894782">
      <w:bodyDiv w:val="1"/>
      <w:marLeft w:val="0"/>
      <w:marRight w:val="0"/>
      <w:marTop w:val="0"/>
      <w:marBottom w:val="0"/>
      <w:divBdr>
        <w:top w:val="none" w:sz="0" w:space="0" w:color="auto"/>
        <w:left w:val="none" w:sz="0" w:space="0" w:color="auto"/>
        <w:bottom w:val="none" w:sz="0" w:space="0" w:color="auto"/>
        <w:right w:val="none" w:sz="0" w:space="0" w:color="auto"/>
      </w:divBdr>
      <w:divsChild>
        <w:div w:id="45690975">
          <w:marLeft w:val="0"/>
          <w:marRight w:val="0"/>
          <w:marTop w:val="0"/>
          <w:marBottom w:val="0"/>
          <w:divBdr>
            <w:top w:val="none" w:sz="0" w:space="0" w:color="auto"/>
            <w:left w:val="none" w:sz="0" w:space="0" w:color="auto"/>
            <w:bottom w:val="none" w:sz="0" w:space="0" w:color="auto"/>
            <w:right w:val="none" w:sz="0" w:space="0" w:color="auto"/>
          </w:divBdr>
          <w:divsChild>
            <w:div w:id="1461921611">
              <w:marLeft w:val="0"/>
              <w:marRight w:val="0"/>
              <w:marTop w:val="0"/>
              <w:marBottom w:val="0"/>
              <w:divBdr>
                <w:top w:val="none" w:sz="0" w:space="0" w:color="auto"/>
                <w:left w:val="none" w:sz="0" w:space="0" w:color="auto"/>
                <w:bottom w:val="none" w:sz="0" w:space="0" w:color="auto"/>
                <w:right w:val="none" w:sz="0" w:space="0" w:color="auto"/>
              </w:divBdr>
              <w:divsChild>
                <w:div w:id="1209534020">
                  <w:marLeft w:val="0"/>
                  <w:marRight w:val="0"/>
                  <w:marTop w:val="0"/>
                  <w:marBottom w:val="0"/>
                  <w:divBdr>
                    <w:top w:val="none" w:sz="0" w:space="0" w:color="auto"/>
                    <w:left w:val="none" w:sz="0" w:space="0" w:color="auto"/>
                    <w:bottom w:val="none" w:sz="0" w:space="0" w:color="auto"/>
                    <w:right w:val="none" w:sz="0" w:space="0" w:color="auto"/>
                  </w:divBdr>
                  <w:divsChild>
                    <w:div w:id="155446168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24633963">
          <w:marLeft w:val="0"/>
          <w:marRight w:val="0"/>
          <w:marTop w:val="0"/>
          <w:marBottom w:val="0"/>
          <w:divBdr>
            <w:top w:val="none" w:sz="0" w:space="0" w:color="auto"/>
            <w:left w:val="none" w:sz="0" w:space="0" w:color="auto"/>
            <w:bottom w:val="none" w:sz="0" w:space="0" w:color="auto"/>
            <w:right w:val="none" w:sz="0" w:space="0" w:color="auto"/>
          </w:divBdr>
          <w:divsChild>
            <w:div w:id="964771052">
              <w:marLeft w:val="0"/>
              <w:marRight w:val="0"/>
              <w:marTop w:val="0"/>
              <w:marBottom w:val="0"/>
              <w:divBdr>
                <w:top w:val="none" w:sz="0" w:space="0" w:color="auto"/>
                <w:left w:val="none" w:sz="0" w:space="0" w:color="auto"/>
                <w:bottom w:val="none" w:sz="0" w:space="0" w:color="auto"/>
                <w:right w:val="none" w:sz="0" w:space="0" w:color="auto"/>
              </w:divBdr>
              <w:divsChild>
                <w:div w:id="1188763040">
                  <w:marLeft w:val="0"/>
                  <w:marRight w:val="0"/>
                  <w:marTop w:val="0"/>
                  <w:marBottom w:val="0"/>
                  <w:divBdr>
                    <w:top w:val="none" w:sz="0" w:space="0" w:color="auto"/>
                    <w:left w:val="none" w:sz="0" w:space="0" w:color="auto"/>
                    <w:bottom w:val="none" w:sz="0" w:space="0" w:color="auto"/>
                    <w:right w:val="none" w:sz="0" w:space="0" w:color="auto"/>
                  </w:divBdr>
                  <w:divsChild>
                    <w:div w:id="532772100">
                      <w:marLeft w:val="0"/>
                      <w:marRight w:val="0"/>
                      <w:marTop w:val="0"/>
                      <w:marBottom w:val="0"/>
                      <w:divBdr>
                        <w:top w:val="single" w:sz="6" w:space="0" w:color="auto"/>
                        <w:left w:val="single" w:sz="6" w:space="0" w:color="auto"/>
                        <w:bottom w:val="single" w:sz="6" w:space="0" w:color="auto"/>
                        <w:right w:val="single" w:sz="6" w:space="0" w:color="auto"/>
                      </w:divBdr>
                      <w:divsChild>
                        <w:div w:id="8301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97638">
          <w:marLeft w:val="0"/>
          <w:marRight w:val="0"/>
          <w:marTop w:val="0"/>
          <w:marBottom w:val="0"/>
          <w:divBdr>
            <w:top w:val="none" w:sz="0" w:space="0" w:color="auto"/>
            <w:left w:val="none" w:sz="0" w:space="0" w:color="auto"/>
            <w:bottom w:val="none" w:sz="0" w:space="0" w:color="auto"/>
            <w:right w:val="none" w:sz="0" w:space="0" w:color="auto"/>
          </w:divBdr>
          <w:divsChild>
            <w:div w:id="1400519347">
              <w:marLeft w:val="0"/>
              <w:marRight w:val="0"/>
              <w:marTop w:val="0"/>
              <w:marBottom w:val="0"/>
              <w:divBdr>
                <w:top w:val="none" w:sz="0" w:space="0" w:color="auto"/>
                <w:left w:val="none" w:sz="0" w:space="0" w:color="auto"/>
                <w:bottom w:val="none" w:sz="0" w:space="0" w:color="auto"/>
                <w:right w:val="none" w:sz="0" w:space="0" w:color="auto"/>
              </w:divBdr>
              <w:divsChild>
                <w:div w:id="1543396584">
                  <w:marLeft w:val="0"/>
                  <w:marRight w:val="0"/>
                  <w:marTop w:val="0"/>
                  <w:marBottom w:val="0"/>
                  <w:divBdr>
                    <w:top w:val="none" w:sz="0" w:space="0" w:color="auto"/>
                    <w:left w:val="none" w:sz="0" w:space="0" w:color="auto"/>
                    <w:bottom w:val="none" w:sz="0" w:space="0" w:color="auto"/>
                    <w:right w:val="none" w:sz="0" w:space="0" w:color="auto"/>
                  </w:divBdr>
                  <w:divsChild>
                    <w:div w:id="6742605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07631119">
          <w:marLeft w:val="0"/>
          <w:marRight w:val="0"/>
          <w:marTop w:val="0"/>
          <w:marBottom w:val="0"/>
          <w:divBdr>
            <w:top w:val="none" w:sz="0" w:space="0" w:color="auto"/>
            <w:left w:val="none" w:sz="0" w:space="0" w:color="auto"/>
            <w:bottom w:val="none" w:sz="0" w:space="0" w:color="auto"/>
            <w:right w:val="none" w:sz="0" w:space="0" w:color="auto"/>
          </w:divBdr>
          <w:divsChild>
            <w:div w:id="1371028074">
              <w:marLeft w:val="0"/>
              <w:marRight w:val="0"/>
              <w:marTop w:val="0"/>
              <w:marBottom w:val="0"/>
              <w:divBdr>
                <w:top w:val="none" w:sz="0" w:space="0" w:color="auto"/>
                <w:left w:val="none" w:sz="0" w:space="0" w:color="auto"/>
                <w:bottom w:val="none" w:sz="0" w:space="0" w:color="auto"/>
                <w:right w:val="none" w:sz="0" w:space="0" w:color="auto"/>
              </w:divBdr>
              <w:divsChild>
                <w:div w:id="514808230">
                  <w:marLeft w:val="0"/>
                  <w:marRight w:val="0"/>
                  <w:marTop w:val="0"/>
                  <w:marBottom w:val="0"/>
                  <w:divBdr>
                    <w:top w:val="none" w:sz="0" w:space="0" w:color="auto"/>
                    <w:left w:val="none" w:sz="0" w:space="0" w:color="auto"/>
                    <w:bottom w:val="none" w:sz="0" w:space="0" w:color="auto"/>
                    <w:right w:val="none" w:sz="0" w:space="0" w:color="auto"/>
                  </w:divBdr>
                  <w:divsChild>
                    <w:div w:id="1797480989">
                      <w:marLeft w:val="0"/>
                      <w:marRight w:val="0"/>
                      <w:marTop w:val="0"/>
                      <w:marBottom w:val="0"/>
                      <w:divBdr>
                        <w:top w:val="single" w:sz="6" w:space="0" w:color="auto"/>
                        <w:left w:val="single" w:sz="6" w:space="0" w:color="auto"/>
                        <w:bottom w:val="single" w:sz="6" w:space="0" w:color="auto"/>
                        <w:right w:val="single" w:sz="6" w:space="0" w:color="auto"/>
                      </w:divBdr>
                      <w:divsChild>
                        <w:div w:id="18148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455955">
      <w:bodyDiv w:val="1"/>
      <w:marLeft w:val="0"/>
      <w:marRight w:val="0"/>
      <w:marTop w:val="0"/>
      <w:marBottom w:val="0"/>
      <w:divBdr>
        <w:top w:val="none" w:sz="0" w:space="0" w:color="auto"/>
        <w:left w:val="none" w:sz="0" w:space="0" w:color="auto"/>
        <w:bottom w:val="none" w:sz="0" w:space="0" w:color="auto"/>
        <w:right w:val="none" w:sz="0" w:space="0" w:color="auto"/>
      </w:divBdr>
    </w:div>
    <w:div w:id="1544100925">
      <w:bodyDiv w:val="1"/>
      <w:marLeft w:val="0"/>
      <w:marRight w:val="0"/>
      <w:marTop w:val="0"/>
      <w:marBottom w:val="0"/>
      <w:divBdr>
        <w:top w:val="none" w:sz="0" w:space="0" w:color="auto"/>
        <w:left w:val="none" w:sz="0" w:space="0" w:color="auto"/>
        <w:bottom w:val="none" w:sz="0" w:space="0" w:color="auto"/>
        <w:right w:val="none" w:sz="0" w:space="0" w:color="auto"/>
      </w:divBdr>
    </w:div>
    <w:div w:id="1548831145">
      <w:bodyDiv w:val="1"/>
      <w:marLeft w:val="0"/>
      <w:marRight w:val="0"/>
      <w:marTop w:val="0"/>
      <w:marBottom w:val="0"/>
      <w:divBdr>
        <w:top w:val="none" w:sz="0" w:space="0" w:color="auto"/>
        <w:left w:val="none" w:sz="0" w:space="0" w:color="auto"/>
        <w:bottom w:val="none" w:sz="0" w:space="0" w:color="auto"/>
        <w:right w:val="none" w:sz="0" w:space="0" w:color="auto"/>
      </w:divBdr>
    </w:div>
    <w:div w:id="1561862333">
      <w:bodyDiv w:val="1"/>
      <w:marLeft w:val="0"/>
      <w:marRight w:val="0"/>
      <w:marTop w:val="0"/>
      <w:marBottom w:val="0"/>
      <w:divBdr>
        <w:top w:val="none" w:sz="0" w:space="0" w:color="auto"/>
        <w:left w:val="none" w:sz="0" w:space="0" w:color="auto"/>
        <w:bottom w:val="none" w:sz="0" w:space="0" w:color="auto"/>
        <w:right w:val="none" w:sz="0" w:space="0" w:color="auto"/>
      </w:divBdr>
    </w:div>
    <w:div w:id="1577593223">
      <w:bodyDiv w:val="1"/>
      <w:marLeft w:val="0"/>
      <w:marRight w:val="0"/>
      <w:marTop w:val="0"/>
      <w:marBottom w:val="0"/>
      <w:divBdr>
        <w:top w:val="none" w:sz="0" w:space="0" w:color="auto"/>
        <w:left w:val="none" w:sz="0" w:space="0" w:color="auto"/>
        <w:bottom w:val="none" w:sz="0" w:space="0" w:color="auto"/>
        <w:right w:val="none" w:sz="0" w:space="0" w:color="auto"/>
      </w:divBdr>
    </w:div>
    <w:div w:id="1623725420">
      <w:bodyDiv w:val="1"/>
      <w:marLeft w:val="0"/>
      <w:marRight w:val="0"/>
      <w:marTop w:val="0"/>
      <w:marBottom w:val="0"/>
      <w:divBdr>
        <w:top w:val="none" w:sz="0" w:space="0" w:color="auto"/>
        <w:left w:val="none" w:sz="0" w:space="0" w:color="auto"/>
        <w:bottom w:val="none" w:sz="0" w:space="0" w:color="auto"/>
        <w:right w:val="none" w:sz="0" w:space="0" w:color="auto"/>
      </w:divBdr>
    </w:div>
    <w:div w:id="1805194278">
      <w:bodyDiv w:val="1"/>
      <w:marLeft w:val="0"/>
      <w:marRight w:val="0"/>
      <w:marTop w:val="0"/>
      <w:marBottom w:val="0"/>
      <w:divBdr>
        <w:top w:val="none" w:sz="0" w:space="0" w:color="auto"/>
        <w:left w:val="none" w:sz="0" w:space="0" w:color="auto"/>
        <w:bottom w:val="none" w:sz="0" w:space="0" w:color="auto"/>
        <w:right w:val="none" w:sz="0" w:space="0" w:color="auto"/>
      </w:divBdr>
    </w:div>
    <w:div w:id="1848907255">
      <w:bodyDiv w:val="1"/>
      <w:marLeft w:val="0"/>
      <w:marRight w:val="0"/>
      <w:marTop w:val="0"/>
      <w:marBottom w:val="0"/>
      <w:divBdr>
        <w:top w:val="none" w:sz="0" w:space="0" w:color="auto"/>
        <w:left w:val="none" w:sz="0" w:space="0" w:color="auto"/>
        <w:bottom w:val="none" w:sz="0" w:space="0" w:color="auto"/>
        <w:right w:val="none" w:sz="0" w:space="0" w:color="auto"/>
      </w:divBdr>
    </w:div>
    <w:div w:id="19459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0r%61%6e%6a%61%6c%2e%6a%61%69n@%65stu%64%69%61%6et%73.%75%72%76%2e%63%61%74"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Mahsa.shemirani@estudiants.urv.ca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AF85B-6FFC-4B96-A1BC-8AF5C143C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24</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Baratian</dc:creator>
  <cp:keywords/>
  <dc:description/>
  <cp:lastModifiedBy>Jain, Pranjal</cp:lastModifiedBy>
  <cp:revision>59</cp:revision>
  <dcterms:created xsi:type="dcterms:W3CDTF">2023-12-14T00:25:00Z</dcterms:created>
  <dcterms:modified xsi:type="dcterms:W3CDTF">2023-12-18T13:26:00Z</dcterms:modified>
</cp:coreProperties>
</file>