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04CE" w14:textId="77777777" w:rsidR="00E05FF7" w:rsidRPr="00E05FF7" w:rsidRDefault="00E05FF7">
      <w:pPr>
        <w:pStyle w:val="Title"/>
        <w:spacing w:after="120"/>
        <w:ind w:left="1202" w:right="714" w:hanging="493"/>
        <w:jc w:val="center"/>
        <w:rPr>
          <w:rFonts w:ascii="Arial" w:eastAsia="Arial" w:hAnsi="Arial" w:cs="Arial"/>
          <w:b/>
          <w:bCs/>
          <w:sz w:val="10"/>
          <w:szCs w:val="10"/>
          <w:u w:val="single"/>
        </w:rPr>
      </w:pPr>
    </w:p>
    <w:p w14:paraId="25E989BB" w14:textId="4F549F3F" w:rsidR="00292F5F" w:rsidRDefault="008D7913">
      <w:pPr>
        <w:pStyle w:val="Title"/>
        <w:spacing w:after="120"/>
        <w:ind w:left="1202" w:right="714" w:hanging="493"/>
        <w:jc w:val="center"/>
        <w:rPr>
          <w:rFonts w:ascii="Arial" w:eastAsia="Arial" w:hAnsi="Arial" w:cs="Arial"/>
          <w:b/>
          <w:bCs/>
          <w:sz w:val="28"/>
          <w:szCs w:val="28"/>
        </w:rPr>
      </w:pPr>
      <w:r>
        <w:rPr>
          <w:rFonts w:ascii="Arial" w:eastAsia="Arial" w:hAnsi="Arial" w:cs="Arial"/>
          <w:b/>
          <w:bCs/>
          <w:sz w:val="28"/>
          <w:szCs w:val="28"/>
          <w:u w:val="single"/>
        </w:rPr>
        <w:t>SURAT TUGAS</w:t>
      </w:r>
    </w:p>
    <w:p w14:paraId="0B558C0D" w14:textId="5C723831" w:rsidR="00292F5F" w:rsidRDefault="008D7913">
      <w:pPr>
        <w:widowControl w:val="0"/>
        <w:pBdr>
          <w:top w:val="nil"/>
          <w:left w:val="nil"/>
          <w:bottom w:val="nil"/>
          <w:right w:val="nil"/>
          <w:between w:val="nil"/>
        </w:pBdr>
        <w:spacing w:after="240"/>
        <w:ind w:left="1211" w:right="714" w:hanging="493"/>
        <w:jc w:val="center"/>
        <w:rPr>
          <w:rFonts w:ascii="Arial" w:eastAsia="Arial" w:hAnsi="Arial" w:cs="Arial"/>
          <w:color w:val="000000"/>
        </w:rPr>
      </w:pPr>
      <w:r>
        <w:rPr>
          <w:rFonts w:ascii="Arial" w:eastAsia="Arial" w:hAnsi="Arial" w:cs="Arial"/>
          <w:color w:val="000000"/>
        </w:rPr>
        <w:t>Nomor</w:t>
      </w:r>
      <w:r>
        <w:rPr>
          <w:rFonts w:ascii="Arial" w:eastAsia="Arial" w:hAnsi="Arial" w:cs="Arial"/>
          <w:b/>
          <w:bCs/>
          <w:color w:val="000000"/>
        </w:rPr>
        <w:t xml:space="preserve">: </w:t>
      </w:r>
      <w:r w:rsidR="008B45C6">
        <w:rPr>
          <w:rFonts w:ascii="Arial" w:eastAsia="Arial" w:hAnsi="Arial" w:cs="Arial"/>
          <w:color w:val="000000"/>
        </w:rPr>
        <w:t>690</w:t>
      </w:r>
      <w:r w:rsidR="00CC415F">
        <w:rPr>
          <w:rFonts w:ascii="Arial" w:eastAsia="Arial" w:hAnsi="Arial" w:cs="Arial"/>
          <w:color w:val="000000"/>
        </w:rPr>
        <w:t>/</w:t>
      </w:r>
      <w:r>
        <w:rPr>
          <w:rFonts w:ascii="Arial" w:eastAsia="Arial" w:hAnsi="Arial" w:cs="Arial"/>
          <w:color w:val="000000"/>
        </w:rPr>
        <w:t>SJ.9/KP.01.06/</w:t>
      </w:r>
      <w:r w:rsidR="008B45C6">
        <w:rPr>
          <w:rFonts w:ascii="Arial" w:eastAsia="Arial" w:hAnsi="Arial" w:cs="Arial"/>
          <w:color w:val="000000"/>
        </w:rPr>
        <w:t>08</w:t>
      </w:r>
      <w:r>
        <w:rPr>
          <w:rFonts w:ascii="Arial" w:eastAsia="Arial" w:hAnsi="Arial" w:cs="Arial"/>
          <w:color w:val="000000"/>
        </w:rPr>
        <w:t>/2026</w:t>
      </w:r>
    </w:p>
    <w:tbl>
      <w:tblPr>
        <w:tblStyle w:val="a1"/>
        <w:tblW w:w="9844" w:type="dxa"/>
        <w:tblInd w:w="-630" w:type="dxa"/>
        <w:tblLayout w:type="fixed"/>
        <w:tblLook w:val="0400" w:firstRow="0" w:lastRow="0" w:firstColumn="0" w:lastColumn="0" w:noHBand="0" w:noVBand="1"/>
      </w:tblPr>
      <w:tblGrid>
        <w:gridCol w:w="1500"/>
        <w:gridCol w:w="270"/>
        <w:gridCol w:w="2409"/>
        <w:gridCol w:w="5245"/>
        <w:gridCol w:w="420"/>
      </w:tblGrid>
      <w:tr w:rsidR="00292F5F" w14:paraId="133BBA65" w14:textId="77777777" w:rsidTr="00EE5AB0">
        <w:trPr>
          <w:trHeight w:val="1402"/>
        </w:trPr>
        <w:tc>
          <w:tcPr>
            <w:tcW w:w="1500" w:type="dxa"/>
          </w:tcPr>
          <w:p w14:paraId="6BEA7C47" w14:textId="77777777" w:rsidR="00292F5F" w:rsidRDefault="008D7913">
            <w:pPr>
              <w:widowControl w:val="0"/>
              <w:pBdr>
                <w:top w:val="nil"/>
                <w:left w:val="nil"/>
                <w:bottom w:val="nil"/>
                <w:right w:val="nil"/>
                <w:between w:val="nil"/>
              </w:pBdr>
              <w:ind w:right="-108"/>
              <w:rPr>
                <w:rFonts w:ascii="Arial" w:eastAsia="Arial" w:hAnsi="Arial" w:cs="Arial"/>
                <w:color w:val="000000"/>
              </w:rPr>
            </w:pPr>
            <w:r>
              <w:rPr>
                <w:rFonts w:ascii="Arial" w:eastAsia="Arial" w:hAnsi="Arial" w:cs="Arial"/>
                <w:color w:val="000000"/>
              </w:rPr>
              <w:t>Menimbang</w:t>
            </w:r>
          </w:p>
        </w:tc>
        <w:tc>
          <w:tcPr>
            <w:tcW w:w="270" w:type="dxa"/>
          </w:tcPr>
          <w:p w14:paraId="1DAE9A6B" w14:textId="77777777" w:rsidR="00292F5F" w:rsidRDefault="008D7913">
            <w:pPr>
              <w:widowControl w:val="0"/>
              <w:pBdr>
                <w:top w:val="nil"/>
                <w:left w:val="nil"/>
                <w:bottom w:val="nil"/>
                <w:right w:val="nil"/>
                <w:between w:val="nil"/>
              </w:pBdr>
              <w:ind w:right="1288"/>
              <w:jc w:val="center"/>
              <w:rPr>
                <w:rFonts w:ascii="Arial" w:eastAsia="Arial" w:hAnsi="Arial" w:cs="Arial"/>
                <w:color w:val="000000"/>
              </w:rPr>
            </w:pPr>
            <w:r>
              <w:rPr>
                <w:rFonts w:ascii="Arial" w:eastAsia="Arial" w:hAnsi="Arial" w:cs="Arial"/>
                <w:color w:val="000000"/>
              </w:rPr>
              <w:t>:</w:t>
            </w:r>
          </w:p>
        </w:tc>
        <w:tc>
          <w:tcPr>
            <w:tcW w:w="8074" w:type="dxa"/>
            <w:gridSpan w:val="3"/>
          </w:tcPr>
          <w:p w14:paraId="1A7B9CD1" w14:textId="6C5E9D14" w:rsidR="00292F5F" w:rsidRDefault="008B45C6" w:rsidP="00147C4C">
            <w:pPr>
              <w:widowControl w:val="0"/>
              <w:pBdr>
                <w:top w:val="nil"/>
                <w:left w:val="nil"/>
                <w:bottom w:val="nil"/>
                <w:right w:val="nil"/>
                <w:between w:val="nil"/>
              </w:pBdr>
              <w:tabs>
                <w:tab w:val="left" w:pos="509"/>
              </w:tabs>
              <w:spacing w:after="240"/>
              <w:ind w:right="28"/>
              <w:jc w:val="both"/>
              <w:rPr>
                <w:rFonts w:ascii="Arial" w:eastAsia="Arial" w:hAnsi="Arial" w:cs="Arial"/>
                <w:color w:val="000000"/>
              </w:rPr>
            </w:pPr>
            <w:r w:rsidRPr="008B45C6">
              <w:rPr>
                <w:rFonts w:ascii="Arial" w:eastAsia="Arial" w:hAnsi="Arial" w:cs="Arial"/>
                <w:color w:val="000000"/>
              </w:rPr>
              <w:t>bahwa dalam rangka mendukung pembangunan infrastruktur digital nasional sebagai fondasi transformasi digital menuju Indonesia Emas 2045 melalui penguatan kebijakan, perencanaan, dan kolaborasi lintas pemangku kepentingan. Bahwa untuk mendukung pelaksanaan kegiatan perlu menugaskan pegawai untuk mengikuti kegiatan dimaksud.</w:t>
            </w:r>
          </w:p>
        </w:tc>
      </w:tr>
      <w:tr w:rsidR="00292F5F" w14:paraId="1B1E9C07" w14:textId="77777777" w:rsidTr="008B45C6">
        <w:trPr>
          <w:trHeight w:val="635"/>
        </w:trPr>
        <w:tc>
          <w:tcPr>
            <w:tcW w:w="1500" w:type="dxa"/>
          </w:tcPr>
          <w:p w14:paraId="756A7E91" w14:textId="77777777" w:rsidR="00292F5F" w:rsidRDefault="008D7913" w:rsidP="0024396F">
            <w:pPr>
              <w:widowControl w:val="0"/>
              <w:pBdr>
                <w:top w:val="nil"/>
                <w:left w:val="nil"/>
                <w:bottom w:val="nil"/>
                <w:right w:val="nil"/>
                <w:between w:val="nil"/>
              </w:pBdr>
              <w:ind w:right="34"/>
              <w:rPr>
                <w:rFonts w:ascii="Arial" w:eastAsia="Arial" w:hAnsi="Arial" w:cs="Arial"/>
                <w:color w:val="000000"/>
              </w:rPr>
            </w:pPr>
            <w:r>
              <w:rPr>
                <w:rFonts w:ascii="Arial" w:eastAsia="Arial" w:hAnsi="Arial" w:cs="Arial"/>
                <w:color w:val="000000"/>
              </w:rPr>
              <w:t>Dasar</w:t>
            </w:r>
          </w:p>
        </w:tc>
        <w:tc>
          <w:tcPr>
            <w:tcW w:w="270" w:type="dxa"/>
          </w:tcPr>
          <w:p w14:paraId="118684A1" w14:textId="77777777" w:rsidR="00292F5F" w:rsidRDefault="008D7913" w:rsidP="0024396F">
            <w:pPr>
              <w:widowControl w:val="0"/>
              <w:pBdr>
                <w:top w:val="nil"/>
                <w:left w:val="nil"/>
                <w:bottom w:val="nil"/>
                <w:right w:val="nil"/>
                <w:between w:val="nil"/>
              </w:pBdr>
              <w:ind w:right="1288"/>
              <w:jc w:val="center"/>
              <w:rPr>
                <w:rFonts w:ascii="Arial" w:eastAsia="Arial" w:hAnsi="Arial" w:cs="Arial"/>
                <w:color w:val="000000"/>
              </w:rPr>
            </w:pPr>
            <w:r>
              <w:rPr>
                <w:rFonts w:ascii="Arial" w:eastAsia="Arial" w:hAnsi="Arial" w:cs="Arial"/>
                <w:color w:val="000000"/>
              </w:rPr>
              <w:t>:</w:t>
            </w:r>
          </w:p>
        </w:tc>
        <w:tc>
          <w:tcPr>
            <w:tcW w:w="8074" w:type="dxa"/>
            <w:gridSpan w:val="3"/>
          </w:tcPr>
          <w:p w14:paraId="7C3868EF" w14:textId="4C588B31" w:rsidR="0024396F" w:rsidRPr="001874EF" w:rsidRDefault="008B45C6" w:rsidP="001874EF">
            <w:pPr>
              <w:widowControl w:val="0"/>
              <w:pBdr>
                <w:top w:val="nil"/>
                <w:left w:val="nil"/>
                <w:bottom w:val="nil"/>
                <w:right w:val="nil"/>
                <w:between w:val="nil"/>
              </w:pBdr>
              <w:tabs>
                <w:tab w:val="left" w:pos="509"/>
              </w:tabs>
              <w:ind w:right="28"/>
              <w:jc w:val="both"/>
              <w:rPr>
                <w:rFonts w:ascii="Arial" w:eastAsia="Arial" w:hAnsi="Arial" w:cs="Arial"/>
                <w:color w:val="000000"/>
              </w:rPr>
            </w:pPr>
            <w:r>
              <w:rPr>
                <w:rFonts w:ascii="Arial" w:eastAsia="Arial" w:hAnsi="Arial" w:cs="Arial"/>
                <w:color w:val="000000"/>
              </w:rPr>
              <w:t xml:space="preserve">Surat </w:t>
            </w:r>
            <w:r w:rsidR="000C6238">
              <w:rPr>
                <w:rFonts w:ascii="Arial" w:eastAsia="Arial" w:hAnsi="Arial" w:cs="Arial"/>
                <w:color w:val="000000"/>
              </w:rPr>
              <w:t>Undangan</w:t>
            </w:r>
            <w:r>
              <w:rPr>
                <w:rFonts w:ascii="Arial" w:eastAsia="Arial" w:hAnsi="Arial" w:cs="Arial"/>
                <w:color w:val="000000"/>
              </w:rPr>
              <w:t xml:space="preserve"> Menteri Perencanaan Pembangunan Nasional/Kepala Badan Perencanaan Pembanguanan Nasional Nomor B-723/D.3/HM.01.01/07/2026</w:t>
            </w:r>
            <w:r w:rsidR="00513EF8">
              <w:rPr>
                <w:rFonts w:ascii="Arial" w:eastAsia="Arial" w:hAnsi="Arial" w:cs="Arial"/>
                <w:color w:val="000000"/>
              </w:rPr>
              <w:t xml:space="preserve"> </w:t>
            </w:r>
            <w:r w:rsidR="00CD7BF8">
              <w:rPr>
                <w:rFonts w:ascii="Arial" w:eastAsia="Arial" w:hAnsi="Arial" w:cs="Arial"/>
                <w:color w:val="000000"/>
              </w:rPr>
              <w:t>tanggal</w:t>
            </w:r>
            <w:r>
              <w:rPr>
                <w:rFonts w:ascii="Arial" w:eastAsia="Arial" w:hAnsi="Arial" w:cs="Arial"/>
                <w:color w:val="000000"/>
              </w:rPr>
              <w:t xml:space="preserve"> 27 Juli 2026</w:t>
            </w:r>
            <w:r w:rsidR="00CD7BF8">
              <w:rPr>
                <w:rFonts w:ascii="Arial" w:eastAsia="Arial" w:hAnsi="Arial" w:cs="Arial"/>
                <w:color w:val="000000"/>
              </w:rPr>
              <w:t>.</w:t>
            </w:r>
          </w:p>
        </w:tc>
      </w:tr>
      <w:tr w:rsidR="00292F5F" w14:paraId="421149DE" w14:textId="77777777" w:rsidTr="00EE5AB0">
        <w:trPr>
          <w:trHeight w:val="549"/>
        </w:trPr>
        <w:tc>
          <w:tcPr>
            <w:tcW w:w="9844" w:type="dxa"/>
            <w:gridSpan w:val="5"/>
          </w:tcPr>
          <w:p w14:paraId="00546E1F" w14:textId="77777777" w:rsidR="00292F5F" w:rsidRDefault="008D7913">
            <w:pPr>
              <w:pStyle w:val="Heading1"/>
              <w:keepNext w:val="0"/>
              <w:keepLines w:val="0"/>
              <w:widowControl w:val="0"/>
              <w:spacing w:before="120" w:after="120"/>
              <w:ind w:left="720" w:right="605"/>
              <w:jc w:val="center"/>
              <w:rPr>
                <w:rFonts w:ascii="Arial" w:eastAsia="Arial" w:hAnsi="Arial" w:cs="Arial"/>
                <w:b/>
                <w:bCs/>
                <w:color w:val="000000"/>
                <w:sz w:val="24"/>
                <w:szCs w:val="24"/>
              </w:rPr>
            </w:pPr>
            <w:r>
              <w:rPr>
                <w:rFonts w:ascii="Arial" w:eastAsia="Arial" w:hAnsi="Arial" w:cs="Arial"/>
                <w:b/>
                <w:bCs/>
                <w:color w:val="000000"/>
                <w:sz w:val="24"/>
                <w:szCs w:val="24"/>
              </w:rPr>
              <w:t>MEMBERI TUGAS:</w:t>
            </w:r>
          </w:p>
        </w:tc>
      </w:tr>
      <w:tr w:rsidR="0080144F" w14:paraId="01314BE5" w14:textId="77777777" w:rsidTr="00C3692D">
        <w:trPr>
          <w:gridAfter w:val="1"/>
          <w:wAfter w:w="420" w:type="dxa"/>
          <w:trHeight w:val="144"/>
        </w:trPr>
        <w:tc>
          <w:tcPr>
            <w:tcW w:w="1500" w:type="dxa"/>
          </w:tcPr>
          <w:p w14:paraId="2C4BA2BE" w14:textId="77777777" w:rsidR="0080144F" w:rsidRDefault="0080144F" w:rsidP="00EF32DE">
            <w:pPr>
              <w:widowControl w:val="0"/>
              <w:pBdr>
                <w:top w:val="nil"/>
                <w:left w:val="nil"/>
                <w:bottom w:val="nil"/>
                <w:right w:val="nil"/>
                <w:between w:val="nil"/>
              </w:pBdr>
              <w:ind w:right="34"/>
              <w:rPr>
                <w:rFonts w:ascii="Arial" w:eastAsia="Arial" w:hAnsi="Arial" w:cs="Arial"/>
                <w:color w:val="000000"/>
              </w:rPr>
            </w:pPr>
            <w:r>
              <w:rPr>
                <w:rFonts w:ascii="Arial" w:eastAsia="Arial" w:hAnsi="Arial" w:cs="Arial"/>
                <w:color w:val="000000"/>
              </w:rPr>
              <w:t>Kepada</w:t>
            </w:r>
          </w:p>
        </w:tc>
        <w:tc>
          <w:tcPr>
            <w:tcW w:w="270" w:type="dxa"/>
          </w:tcPr>
          <w:p w14:paraId="6CAF13C2" w14:textId="77777777" w:rsidR="0080144F" w:rsidRDefault="0080144F" w:rsidP="00EF32DE">
            <w:pPr>
              <w:widowControl w:val="0"/>
              <w:pBdr>
                <w:top w:val="nil"/>
                <w:left w:val="nil"/>
                <w:bottom w:val="nil"/>
                <w:right w:val="nil"/>
                <w:between w:val="nil"/>
              </w:pBdr>
              <w:ind w:right="1288"/>
              <w:jc w:val="center"/>
              <w:rPr>
                <w:rFonts w:ascii="Arial" w:eastAsia="Arial" w:hAnsi="Arial" w:cs="Arial"/>
                <w:color w:val="000000"/>
              </w:rPr>
            </w:pPr>
            <w:r>
              <w:rPr>
                <w:rFonts w:ascii="Arial" w:eastAsia="Arial" w:hAnsi="Arial" w:cs="Arial"/>
                <w:color w:val="000000"/>
              </w:rPr>
              <w:t>:</w:t>
            </w:r>
          </w:p>
        </w:tc>
        <w:tc>
          <w:tcPr>
            <w:tcW w:w="2409" w:type="dxa"/>
          </w:tcPr>
          <w:p w14:paraId="55F2AFDC" w14:textId="3B34CBCB" w:rsidR="0080144F" w:rsidRPr="00A728CD" w:rsidRDefault="0080144F" w:rsidP="00A728CD">
            <w:pPr>
              <w:widowControl w:val="0"/>
              <w:pBdr>
                <w:top w:val="nil"/>
                <w:left w:val="nil"/>
                <w:bottom w:val="nil"/>
                <w:right w:val="nil"/>
                <w:between w:val="nil"/>
              </w:pBdr>
              <w:spacing w:line="276" w:lineRule="auto"/>
              <w:ind w:right="605"/>
              <w:jc w:val="both"/>
              <w:rPr>
                <w:rFonts w:ascii="Arial" w:eastAsia="Arial" w:hAnsi="Arial" w:cs="Arial"/>
                <w:color w:val="000000"/>
              </w:rPr>
            </w:pPr>
            <w:r w:rsidRPr="00A728CD">
              <w:rPr>
                <w:rFonts w:ascii="Arial" w:hAnsi="Arial" w:cs="Arial"/>
                <w:color w:val="000000"/>
              </w:rPr>
              <w:t>Nama</w:t>
            </w:r>
          </w:p>
        </w:tc>
        <w:tc>
          <w:tcPr>
            <w:tcW w:w="5245" w:type="dxa"/>
          </w:tcPr>
          <w:p w14:paraId="5A516F8D" w14:textId="564A043A" w:rsidR="0080144F" w:rsidRPr="0080144F" w:rsidRDefault="0080144F" w:rsidP="00A728CD">
            <w:pPr>
              <w:widowControl w:val="0"/>
              <w:pBdr>
                <w:top w:val="nil"/>
                <w:left w:val="nil"/>
                <w:bottom w:val="nil"/>
                <w:right w:val="nil"/>
                <w:between w:val="nil"/>
              </w:pBdr>
              <w:spacing w:line="276" w:lineRule="auto"/>
              <w:ind w:right="-192"/>
              <w:jc w:val="both"/>
              <w:rPr>
                <w:rFonts w:ascii="Arial" w:eastAsia="Arial" w:hAnsi="Arial" w:cs="Arial"/>
                <w:color w:val="000000"/>
              </w:rPr>
            </w:pPr>
            <w:r w:rsidRPr="0080144F">
              <w:rPr>
                <w:rFonts w:ascii="Arial" w:hAnsi="Arial" w:cs="Arial"/>
                <w:color w:val="000000"/>
              </w:rPr>
              <w:t xml:space="preserve">: </w:t>
            </w:r>
            <w:r w:rsidR="008B45C6">
              <w:rPr>
                <w:rFonts w:ascii="Arial" w:hAnsi="Arial" w:cs="Arial"/>
                <w:color w:val="000000"/>
              </w:rPr>
              <w:t>Beatrik Dwi Septiana</w:t>
            </w:r>
          </w:p>
        </w:tc>
      </w:tr>
      <w:tr w:rsidR="0080144F" w14:paraId="37726526" w14:textId="77777777" w:rsidTr="00C3692D">
        <w:trPr>
          <w:gridAfter w:val="1"/>
          <w:wAfter w:w="420" w:type="dxa"/>
          <w:trHeight w:val="144"/>
        </w:trPr>
        <w:tc>
          <w:tcPr>
            <w:tcW w:w="1500" w:type="dxa"/>
          </w:tcPr>
          <w:p w14:paraId="5B39313C" w14:textId="77777777" w:rsidR="0080144F" w:rsidRDefault="0080144F" w:rsidP="00EF32DE">
            <w:pPr>
              <w:widowControl w:val="0"/>
              <w:pBdr>
                <w:top w:val="nil"/>
                <w:left w:val="nil"/>
                <w:bottom w:val="nil"/>
                <w:right w:val="nil"/>
                <w:between w:val="nil"/>
              </w:pBdr>
              <w:ind w:right="34"/>
              <w:rPr>
                <w:rFonts w:ascii="Arial" w:eastAsia="Arial" w:hAnsi="Arial" w:cs="Arial"/>
                <w:color w:val="000000"/>
              </w:rPr>
            </w:pPr>
          </w:p>
        </w:tc>
        <w:tc>
          <w:tcPr>
            <w:tcW w:w="270" w:type="dxa"/>
          </w:tcPr>
          <w:p w14:paraId="3C22A89C" w14:textId="77777777" w:rsidR="0080144F" w:rsidRDefault="0080144F" w:rsidP="00EF32DE">
            <w:pPr>
              <w:widowControl w:val="0"/>
              <w:pBdr>
                <w:top w:val="nil"/>
                <w:left w:val="nil"/>
                <w:bottom w:val="nil"/>
                <w:right w:val="nil"/>
                <w:between w:val="nil"/>
              </w:pBdr>
              <w:ind w:right="1288"/>
              <w:jc w:val="center"/>
              <w:rPr>
                <w:rFonts w:ascii="Arial" w:eastAsia="Arial" w:hAnsi="Arial" w:cs="Arial"/>
                <w:color w:val="000000"/>
              </w:rPr>
            </w:pPr>
          </w:p>
        </w:tc>
        <w:tc>
          <w:tcPr>
            <w:tcW w:w="2409" w:type="dxa"/>
          </w:tcPr>
          <w:p w14:paraId="00B4AECE" w14:textId="0D81A374" w:rsidR="0080144F" w:rsidRPr="00A728CD" w:rsidRDefault="0080144F" w:rsidP="00A728CD">
            <w:pPr>
              <w:widowControl w:val="0"/>
              <w:pBdr>
                <w:top w:val="nil"/>
                <w:left w:val="nil"/>
                <w:bottom w:val="nil"/>
                <w:right w:val="nil"/>
                <w:between w:val="nil"/>
              </w:pBdr>
              <w:spacing w:line="276" w:lineRule="auto"/>
              <w:ind w:right="605"/>
              <w:jc w:val="both"/>
              <w:rPr>
                <w:rFonts w:ascii="Arial" w:eastAsia="Arial" w:hAnsi="Arial" w:cs="Arial"/>
                <w:color w:val="000000"/>
              </w:rPr>
            </w:pPr>
            <w:r w:rsidRPr="00A728CD">
              <w:rPr>
                <w:rFonts w:ascii="Arial" w:hAnsi="Arial" w:cs="Arial"/>
                <w:color w:val="000000"/>
              </w:rPr>
              <w:t>NIP</w:t>
            </w:r>
          </w:p>
        </w:tc>
        <w:tc>
          <w:tcPr>
            <w:tcW w:w="5245" w:type="dxa"/>
          </w:tcPr>
          <w:p w14:paraId="2EA2D281" w14:textId="6DED6631" w:rsidR="0080144F" w:rsidRPr="0080144F" w:rsidRDefault="0080144F" w:rsidP="00EA5D0D">
            <w:pPr>
              <w:widowControl w:val="0"/>
              <w:pBdr>
                <w:top w:val="nil"/>
                <w:left w:val="nil"/>
                <w:bottom w:val="nil"/>
                <w:right w:val="nil"/>
                <w:between w:val="nil"/>
              </w:pBdr>
              <w:spacing w:line="276" w:lineRule="auto"/>
              <w:ind w:right="-192"/>
              <w:jc w:val="both"/>
              <w:rPr>
                <w:rFonts w:ascii="Arial" w:hAnsi="Arial" w:cs="Arial"/>
                <w:color w:val="000000"/>
              </w:rPr>
            </w:pPr>
            <w:r w:rsidRPr="0080144F">
              <w:rPr>
                <w:rFonts w:ascii="Arial" w:hAnsi="Arial" w:cs="Arial"/>
                <w:color w:val="000000"/>
              </w:rPr>
              <w:t xml:space="preserve">: </w:t>
            </w:r>
            <w:r w:rsidR="008B45C6">
              <w:rPr>
                <w:rFonts w:ascii="Arial" w:hAnsi="Arial" w:cs="Arial"/>
                <w:color w:val="000000"/>
              </w:rPr>
              <w:t>199109122019022004</w:t>
            </w:r>
          </w:p>
        </w:tc>
      </w:tr>
      <w:tr w:rsidR="0080144F" w14:paraId="51BF8C59" w14:textId="77777777" w:rsidTr="00C3692D">
        <w:trPr>
          <w:gridAfter w:val="1"/>
          <w:wAfter w:w="420" w:type="dxa"/>
          <w:trHeight w:val="144"/>
        </w:trPr>
        <w:tc>
          <w:tcPr>
            <w:tcW w:w="1500" w:type="dxa"/>
          </w:tcPr>
          <w:p w14:paraId="3A9F3052" w14:textId="77777777" w:rsidR="0080144F" w:rsidRDefault="0080144F" w:rsidP="00EF32DE">
            <w:pPr>
              <w:widowControl w:val="0"/>
              <w:pBdr>
                <w:top w:val="nil"/>
                <w:left w:val="nil"/>
                <w:bottom w:val="nil"/>
                <w:right w:val="nil"/>
                <w:between w:val="nil"/>
              </w:pBdr>
              <w:ind w:right="34"/>
              <w:rPr>
                <w:rFonts w:ascii="Arial" w:eastAsia="Arial" w:hAnsi="Arial" w:cs="Arial"/>
                <w:color w:val="000000"/>
              </w:rPr>
            </w:pPr>
          </w:p>
        </w:tc>
        <w:tc>
          <w:tcPr>
            <w:tcW w:w="270" w:type="dxa"/>
          </w:tcPr>
          <w:p w14:paraId="080D7CEE" w14:textId="77777777" w:rsidR="0080144F" w:rsidRDefault="0080144F" w:rsidP="00EF32DE">
            <w:pPr>
              <w:widowControl w:val="0"/>
              <w:pBdr>
                <w:top w:val="nil"/>
                <w:left w:val="nil"/>
                <w:bottom w:val="nil"/>
                <w:right w:val="nil"/>
                <w:between w:val="nil"/>
              </w:pBdr>
              <w:ind w:right="1288"/>
              <w:jc w:val="center"/>
              <w:rPr>
                <w:rFonts w:ascii="Arial" w:eastAsia="Arial" w:hAnsi="Arial" w:cs="Arial"/>
                <w:color w:val="000000"/>
              </w:rPr>
            </w:pPr>
          </w:p>
        </w:tc>
        <w:tc>
          <w:tcPr>
            <w:tcW w:w="2409" w:type="dxa"/>
          </w:tcPr>
          <w:p w14:paraId="6C26F84E" w14:textId="19EFB137" w:rsidR="0080144F" w:rsidRPr="00A728CD" w:rsidRDefault="0080144F" w:rsidP="00A728CD">
            <w:pPr>
              <w:widowControl w:val="0"/>
              <w:pBdr>
                <w:top w:val="nil"/>
                <w:left w:val="nil"/>
                <w:bottom w:val="nil"/>
                <w:right w:val="nil"/>
                <w:between w:val="nil"/>
              </w:pBdr>
              <w:spacing w:line="276" w:lineRule="auto"/>
              <w:ind w:right="-12"/>
              <w:jc w:val="both"/>
              <w:rPr>
                <w:rFonts w:ascii="Arial" w:eastAsia="Arial" w:hAnsi="Arial" w:cs="Arial"/>
                <w:color w:val="000000"/>
              </w:rPr>
            </w:pPr>
            <w:r w:rsidRPr="00A728CD">
              <w:rPr>
                <w:rFonts w:ascii="Arial" w:hAnsi="Arial" w:cs="Arial"/>
                <w:color w:val="000000"/>
              </w:rPr>
              <w:t>Pangkat, Gol/Ruang</w:t>
            </w:r>
          </w:p>
        </w:tc>
        <w:tc>
          <w:tcPr>
            <w:tcW w:w="5245" w:type="dxa"/>
          </w:tcPr>
          <w:p w14:paraId="2E10B369" w14:textId="7D00797D" w:rsidR="0080144F" w:rsidRPr="0080144F" w:rsidRDefault="0080144F" w:rsidP="00A728CD">
            <w:pPr>
              <w:widowControl w:val="0"/>
              <w:pBdr>
                <w:top w:val="nil"/>
                <w:left w:val="nil"/>
                <w:bottom w:val="nil"/>
                <w:right w:val="nil"/>
                <w:between w:val="nil"/>
              </w:pBdr>
              <w:spacing w:line="276" w:lineRule="auto"/>
              <w:ind w:right="-192"/>
              <w:jc w:val="both"/>
              <w:rPr>
                <w:rFonts w:ascii="Arial" w:eastAsia="Arial" w:hAnsi="Arial" w:cs="Arial"/>
                <w:color w:val="000000"/>
              </w:rPr>
            </w:pPr>
            <w:r w:rsidRPr="0080144F">
              <w:rPr>
                <w:rFonts w:ascii="Arial" w:hAnsi="Arial" w:cs="Arial"/>
                <w:color w:val="000000"/>
              </w:rPr>
              <w:t xml:space="preserve">: </w:t>
            </w:r>
            <w:r w:rsidR="008B45C6">
              <w:rPr>
                <w:rFonts w:ascii="Arial" w:hAnsi="Arial" w:cs="Arial"/>
                <w:color w:val="000000"/>
              </w:rPr>
              <w:t>Penata Muda Tingkat I / IIIb</w:t>
            </w:r>
          </w:p>
        </w:tc>
      </w:tr>
      <w:tr w:rsidR="0080144F" w14:paraId="60CB26E9" w14:textId="77777777" w:rsidTr="00C3692D">
        <w:trPr>
          <w:gridAfter w:val="1"/>
          <w:wAfter w:w="420" w:type="dxa"/>
          <w:trHeight w:val="324"/>
        </w:trPr>
        <w:tc>
          <w:tcPr>
            <w:tcW w:w="1500" w:type="dxa"/>
          </w:tcPr>
          <w:p w14:paraId="3C781DEE" w14:textId="77777777" w:rsidR="0080144F" w:rsidRDefault="0080144F" w:rsidP="00EF32DE">
            <w:pPr>
              <w:widowControl w:val="0"/>
              <w:pBdr>
                <w:top w:val="nil"/>
                <w:left w:val="nil"/>
                <w:bottom w:val="nil"/>
                <w:right w:val="nil"/>
                <w:between w:val="nil"/>
              </w:pBdr>
              <w:ind w:right="34"/>
              <w:rPr>
                <w:rFonts w:ascii="Arial" w:eastAsia="Arial" w:hAnsi="Arial" w:cs="Arial"/>
                <w:color w:val="000000"/>
              </w:rPr>
            </w:pPr>
          </w:p>
        </w:tc>
        <w:tc>
          <w:tcPr>
            <w:tcW w:w="270" w:type="dxa"/>
          </w:tcPr>
          <w:p w14:paraId="67210701" w14:textId="77777777" w:rsidR="0080144F" w:rsidRDefault="0080144F" w:rsidP="00EF32DE">
            <w:pPr>
              <w:widowControl w:val="0"/>
              <w:pBdr>
                <w:top w:val="nil"/>
                <w:left w:val="nil"/>
                <w:bottom w:val="nil"/>
                <w:right w:val="nil"/>
                <w:between w:val="nil"/>
              </w:pBdr>
              <w:ind w:right="1288"/>
              <w:jc w:val="center"/>
              <w:rPr>
                <w:rFonts w:ascii="Arial" w:eastAsia="Arial" w:hAnsi="Arial" w:cs="Arial"/>
                <w:color w:val="000000"/>
              </w:rPr>
            </w:pPr>
          </w:p>
        </w:tc>
        <w:tc>
          <w:tcPr>
            <w:tcW w:w="2409" w:type="dxa"/>
          </w:tcPr>
          <w:p w14:paraId="29A35526" w14:textId="39C58FD5" w:rsidR="0080144F" w:rsidRPr="00A728CD" w:rsidRDefault="0080144F" w:rsidP="00A728CD">
            <w:pPr>
              <w:widowControl w:val="0"/>
              <w:pBdr>
                <w:top w:val="nil"/>
                <w:left w:val="nil"/>
                <w:bottom w:val="nil"/>
                <w:right w:val="nil"/>
                <w:between w:val="nil"/>
              </w:pBdr>
              <w:spacing w:line="276" w:lineRule="auto"/>
              <w:ind w:right="605"/>
              <w:jc w:val="both"/>
              <w:rPr>
                <w:rFonts w:ascii="Arial" w:eastAsia="Arial" w:hAnsi="Arial" w:cs="Arial"/>
                <w:color w:val="000000"/>
              </w:rPr>
            </w:pPr>
            <w:r w:rsidRPr="00A728CD">
              <w:rPr>
                <w:rFonts w:ascii="Arial" w:hAnsi="Arial" w:cs="Arial"/>
                <w:color w:val="000000"/>
              </w:rPr>
              <w:t>Jabatan</w:t>
            </w:r>
          </w:p>
        </w:tc>
        <w:tc>
          <w:tcPr>
            <w:tcW w:w="5245" w:type="dxa"/>
          </w:tcPr>
          <w:p w14:paraId="7A065A82" w14:textId="0289E37B" w:rsidR="0080144F" w:rsidRPr="00A728CD" w:rsidRDefault="0080144F" w:rsidP="00A728CD">
            <w:pPr>
              <w:widowControl w:val="0"/>
              <w:pBdr>
                <w:top w:val="nil"/>
                <w:left w:val="nil"/>
                <w:bottom w:val="nil"/>
                <w:right w:val="nil"/>
                <w:between w:val="nil"/>
              </w:pBdr>
              <w:spacing w:line="276" w:lineRule="auto"/>
              <w:ind w:left="216" w:right="135" w:hanging="216"/>
              <w:jc w:val="both"/>
              <w:rPr>
                <w:rFonts w:ascii="Arial" w:hAnsi="Arial" w:cs="Arial"/>
                <w:color w:val="000000"/>
              </w:rPr>
            </w:pPr>
            <w:r w:rsidRPr="00A728CD">
              <w:rPr>
                <w:rFonts w:ascii="Arial" w:hAnsi="Arial" w:cs="Arial"/>
                <w:color w:val="000000"/>
              </w:rPr>
              <w:t xml:space="preserve">: </w:t>
            </w:r>
            <w:r w:rsidR="008B45C6">
              <w:rPr>
                <w:rFonts w:ascii="Arial" w:hAnsi="Arial" w:cs="Arial"/>
                <w:color w:val="000000"/>
              </w:rPr>
              <w:t>Analis Kebijakan Ahli Pertama</w:t>
            </w:r>
          </w:p>
        </w:tc>
      </w:tr>
      <w:tr w:rsidR="00C3692D" w14:paraId="57C547DB" w14:textId="77777777" w:rsidTr="00EE5AB0">
        <w:trPr>
          <w:trHeight w:val="962"/>
        </w:trPr>
        <w:tc>
          <w:tcPr>
            <w:tcW w:w="1500" w:type="dxa"/>
          </w:tcPr>
          <w:p w14:paraId="6E5C23A4" w14:textId="77777777" w:rsidR="00C3692D" w:rsidRDefault="00C3692D" w:rsidP="00C3692D">
            <w:pPr>
              <w:widowControl w:val="0"/>
              <w:pBdr>
                <w:top w:val="nil"/>
                <w:left w:val="nil"/>
                <w:bottom w:val="nil"/>
                <w:right w:val="nil"/>
                <w:between w:val="nil"/>
              </w:pBdr>
              <w:tabs>
                <w:tab w:val="left" w:pos="1341"/>
              </w:tabs>
              <w:spacing w:before="240"/>
              <w:ind w:right="317"/>
              <w:rPr>
                <w:rFonts w:ascii="Arial" w:eastAsia="Arial" w:hAnsi="Arial" w:cs="Arial"/>
                <w:color w:val="000000"/>
              </w:rPr>
            </w:pPr>
            <w:r>
              <w:rPr>
                <w:rFonts w:ascii="Arial" w:eastAsia="Arial" w:hAnsi="Arial" w:cs="Arial"/>
                <w:color w:val="000000"/>
              </w:rPr>
              <w:t>Untuk</w:t>
            </w:r>
          </w:p>
        </w:tc>
        <w:tc>
          <w:tcPr>
            <w:tcW w:w="270" w:type="dxa"/>
          </w:tcPr>
          <w:p w14:paraId="5FD043F6" w14:textId="77777777" w:rsidR="00C3692D" w:rsidRDefault="00C3692D" w:rsidP="00C3692D">
            <w:pPr>
              <w:widowControl w:val="0"/>
              <w:pBdr>
                <w:top w:val="nil"/>
                <w:left w:val="nil"/>
                <w:bottom w:val="nil"/>
                <w:right w:val="nil"/>
                <w:between w:val="nil"/>
              </w:pBdr>
              <w:spacing w:before="240"/>
              <w:ind w:right="1288"/>
              <w:jc w:val="center"/>
              <w:rPr>
                <w:rFonts w:ascii="Arial" w:eastAsia="Arial" w:hAnsi="Arial" w:cs="Arial"/>
                <w:color w:val="000000"/>
              </w:rPr>
            </w:pPr>
            <w:r>
              <w:rPr>
                <w:rFonts w:ascii="Arial" w:eastAsia="Arial" w:hAnsi="Arial" w:cs="Arial"/>
                <w:color w:val="000000"/>
              </w:rPr>
              <w:t>:</w:t>
            </w:r>
          </w:p>
        </w:tc>
        <w:tc>
          <w:tcPr>
            <w:tcW w:w="8074" w:type="dxa"/>
            <w:gridSpan w:val="3"/>
          </w:tcPr>
          <w:p w14:paraId="53CC1819" w14:textId="3B464B36" w:rsidR="00C3692D" w:rsidRPr="009F3780" w:rsidRDefault="008B45C6" w:rsidP="00C3692D">
            <w:pPr>
              <w:spacing w:before="240" w:after="240"/>
              <w:jc w:val="both"/>
              <w:rPr>
                <w:rFonts w:ascii="Arial" w:hAnsi="Arial" w:cs="Arial"/>
              </w:rPr>
            </w:pPr>
            <w:r w:rsidRPr="008B45C6">
              <w:rPr>
                <w:rFonts w:ascii="Arial" w:hAnsi="Arial" w:cs="Arial"/>
              </w:rPr>
              <w:t>Menghadiri Peluncuran Buku Peta Jalan (</w:t>
            </w:r>
            <w:r w:rsidRPr="008B45C6">
              <w:rPr>
                <w:rFonts w:ascii="Arial" w:hAnsi="Arial" w:cs="Arial"/>
                <w:i/>
                <w:iCs/>
              </w:rPr>
              <w:t>Roadmap</w:t>
            </w:r>
            <w:r w:rsidRPr="008B45C6">
              <w:rPr>
                <w:rFonts w:ascii="Arial" w:hAnsi="Arial" w:cs="Arial"/>
              </w:rPr>
              <w:t>) Infrastruktur Digital Indonesia Tahun 2026–2030 yang dilaksanakan pada Rabu, 29 Juli 2026 di Ruang Benny S. Muljana (BSM), Gedung Saleh Afiff Lantai 2, Kementerian PPN/Bappenas, Jl. Taman Suropati No. 2, Menteng, Jakarta Pusat.</w:t>
            </w:r>
          </w:p>
        </w:tc>
      </w:tr>
    </w:tbl>
    <w:p w14:paraId="6F6DB539" w14:textId="77777777" w:rsidR="008B45C6" w:rsidRDefault="000317BB" w:rsidP="00900BB6">
      <w:pPr>
        <w:widowControl w:val="0"/>
        <w:pBdr>
          <w:top w:val="nil"/>
          <w:left w:val="nil"/>
          <w:bottom w:val="nil"/>
          <w:right w:val="nil"/>
          <w:between w:val="nil"/>
        </w:pBdr>
        <w:spacing w:before="120"/>
        <w:ind w:left="-540"/>
        <w:jc w:val="both"/>
        <w:rPr>
          <w:rFonts w:ascii="Arial" w:eastAsia="Arial" w:hAnsi="Arial" w:cs="Arial"/>
          <w:color w:val="000000"/>
        </w:rPr>
      </w:pPr>
      <w:r w:rsidRPr="000317BB">
        <w:rPr>
          <w:rFonts w:ascii="Arial" w:eastAsia="Arial" w:hAnsi="Arial" w:cs="Arial"/>
          <w:color w:val="000000"/>
        </w:rPr>
        <w:t>Biaya yang timbul akibat Surat Tugas ini dibebankan pada DIPA Sekretariat Jenderal Kementerian Komunikasi dan Digital Tahun Anggaran 2026 sesuai ketentuan yang berlaku.</w:t>
      </w:r>
    </w:p>
    <w:p w14:paraId="7DA4DC9A" w14:textId="7E85D5F3" w:rsidR="00292F5F" w:rsidRDefault="008D7913" w:rsidP="00900BB6">
      <w:pPr>
        <w:widowControl w:val="0"/>
        <w:pBdr>
          <w:top w:val="nil"/>
          <w:left w:val="nil"/>
          <w:bottom w:val="nil"/>
          <w:right w:val="nil"/>
          <w:between w:val="nil"/>
        </w:pBdr>
        <w:spacing w:before="120"/>
        <w:ind w:left="-540"/>
        <w:jc w:val="both"/>
        <w:rPr>
          <w:rFonts w:ascii="Arial" w:eastAsia="Arial" w:hAnsi="Arial" w:cs="Arial"/>
        </w:rPr>
      </w:pPr>
      <w:r>
        <w:rPr>
          <w:rFonts w:ascii="Arial" w:eastAsia="Arial" w:hAnsi="Arial" w:cs="Arial"/>
          <w:color w:val="000000"/>
        </w:rPr>
        <w:t>Demikian Surat Tugas ini dibuat untuk dilaksanakan dengan seksama dan penuh tanggung jawab.</w:t>
      </w:r>
    </w:p>
    <w:p w14:paraId="38AFE912" w14:textId="19B4D51C" w:rsidR="00292F5F" w:rsidRDefault="00292F5F">
      <w:pPr>
        <w:widowControl w:val="0"/>
        <w:pBdr>
          <w:top w:val="nil"/>
          <w:left w:val="nil"/>
          <w:bottom w:val="nil"/>
          <w:right w:val="nil"/>
          <w:between w:val="nil"/>
        </w:pBdr>
        <w:spacing w:before="120"/>
        <w:ind w:left="-288"/>
        <w:jc w:val="both"/>
        <w:rPr>
          <w:rFonts w:ascii="Arial" w:eastAsia="Arial" w:hAnsi="Arial" w:cs="Arial"/>
        </w:rPr>
      </w:pPr>
    </w:p>
    <w:p w14:paraId="4F8D2B62" w14:textId="1BF982DF" w:rsidR="00292F5F" w:rsidRDefault="008D7913" w:rsidP="00E05FF7">
      <w:pPr>
        <w:widowControl w:val="0"/>
        <w:pBdr>
          <w:top w:val="nil"/>
          <w:left w:val="nil"/>
          <w:bottom w:val="nil"/>
          <w:right w:val="nil"/>
          <w:between w:val="nil"/>
        </w:pBdr>
        <w:spacing w:after="3" w:line="274" w:lineRule="auto"/>
        <w:ind w:left="4950" w:right="57" w:firstLine="720"/>
        <w:rPr>
          <w:rFonts w:ascii="Arial" w:eastAsia="Arial" w:hAnsi="Arial" w:cs="Arial"/>
          <w:color w:val="000000"/>
        </w:rPr>
      </w:pPr>
      <w:r>
        <w:rPr>
          <w:rFonts w:ascii="Arial" w:eastAsia="Arial" w:hAnsi="Arial" w:cs="Arial"/>
          <w:color w:val="000000"/>
        </w:rPr>
        <w:t xml:space="preserve">    Jakarta,</w:t>
      </w:r>
      <w:r w:rsidR="008B45C6">
        <w:rPr>
          <w:rFonts w:ascii="Arial" w:eastAsia="Arial" w:hAnsi="Arial" w:cs="Arial"/>
          <w:color w:val="000000"/>
        </w:rPr>
        <w:t xml:space="preserve"> 28 Juli 2026</w:t>
      </w:r>
    </w:p>
    <w:p w14:paraId="75C63241" w14:textId="2375BF40" w:rsidR="00292F5F" w:rsidRDefault="004B3A8B" w:rsidP="00E05FF7">
      <w:pPr>
        <w:widowControl w:val="0"/>
        <w:pBdr>
          <w:top w:val="nil"/>
          <w:left w:val="nil"/>
          <w:bottom w:val="nil"/>
          <w:right w:val="nil"/>
          <w:between w:val="nil"/>
        </w:pBdr>
        <w:spacing w:after="3" w:line="274" w:lineRule="auto"/>
        <w:ind w:right="99"/>
        <w:jc w:val="right"/>
        <w:rPr>
          <w:rFonts w:ascii="Arial" w:eastAsia="Arial" w:hAnsi="Arial" w:cs="Arial"/>
          <w:color w:val="000000"/>
        </w:rPr>
      </w:pPr>
      <w:r>
        <w:rPr>
          <w:rFonts w:ascii="Arial" w:eastAsia="Arial" w:hAnsi="Arial" w:cs="Arial"/>
          <w:color w:val="000000"/>
        </w:rPr>
        <w:t xml:space="preserve">  Kepala Pusat Kebijakan Strategis</w:t>
      </w:r>
      <w:r w:rsidR="005D1AB2">
        <w:rPr>
          <w:rFonts w:ascii="Arial" w:eastAsia="Arial" w:hAnsi="Arial" w:cs="Arial"/>
          <w:color w:val="000000"/>
        </w:rPr>
        <w:t>,</w:t>
      </w:r>
    </w:p>
    <w:p w14:paraId="4F82D7C8" w14:textId="34258259" w:rsidR="00292F5F" w:rsidRPr="00E05FF7" w:rsidRDefault="0024396F">
      <w:pPr>
        <w:widowControl w:val="0"/>
        <w:pBdr>
          <w:top w:val="nil"/>
          <w:left w:val="nil"/>
          <w:bottom w:val="nil"/>
          <w:right w:val="nil"/>
          <w:between w:val="nil"/>
        </w:pBdr>
        <w:ind w:left="7581"/>
        <w:rPr>
          <w:rFonts w:ascii="Arial" w:eastAsia="Arial" w:hAnsi="Arial" w:cs="Arial"/>
          <w:color w:val="000000"/>
          <w:sz w:val="20"/>
          <w:szCs w:val="20"/>
        </w:rPr>
      </w:pPr>
      <w:r>
        <w:rPr>
          <w:noProof/>
        </w:rPr>
        <mc:AlternateContent>
          <mc:Choice Requires="wps">
            <w:drawing>
              <wp:anchor distT="0" distB="0" distL="114300" distR="114300" simplePos="0" relativeHeight="251658240" behindDoc="0" locked="0" layoutInCell="1" allowOverlap="1" wp14:anchorId="27DDDAAA" wp14:editId="0696C305">
                <wp:simplePos x="0" y="0"/>
                <wp:positionH relativeFrom="column">
                  <wp:posOffset>4107977</wp:posOffset>
                </wp:positionH>
                <wp:positionV relativeFrom="paragraph">
                  <wp:posOffset>55791</wp:posOffset>
                </wp:positionV>
                <wp:extent cx="797442" cy="797442"/>
                <wp:effectExtent l="0" t="0" r="0" b="3175"/>
                <wp:wrapNone/>
                <wp:docPr id="116334704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7442" cy="797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27F4A10" id="Rectangle 3" o:spid="_x0000_s1026" style="position:absolute;margin-left:323.45pt;margin-top:4.4pt;width:62.8pt;height:6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" filled="f" stroked="f">
                <o:lock v:ext="edit" aspectratio="t"/>
              </v:rect>
            </w:pict>
          </mc:Fallback>
        </mc:AlternateContent>
      </w:r>
    </w:p>
    <w:p w14:paraId="699CEA59" w14:textId="704D3415" w:rsidR="00292F5F" w:rsidRPr="00E05FF7" w:rsidRDefault="00292F5F">
      <w:pPr>
        <w:widowControl w:val="0"/>
        <w:pBdr>
          <w:top w:val="nil"/>
          <w:left w:val="nil"/>
          <w:bottom w:val="nil"/>
          <w:right w:val="nil"/>
          <w:between w:val="nil"/>
        </w:pBdr>
        <w:rPr>
          <w:rFonts w:ascii="Arial" w:eastAsia="Arial" w:hAnsi="Arial" w:cs="Arial"/>
          <w:color w:val="000000"/>
          <w:sz w:val="20"/>
          <w:szCs w:val="20"/>
        </w:rPr>
      </w:pPr>
    </w:p>
    <w:p w14:paraId="43D7383E" w14:textId="243561B2" w:rsidR="00292F5F" w:rsidRDefault="00292F5F">
      <w:pPr>
        <w:widowControl w:val="0"/>
        <w:pBdr>
          <w:top w:val="nil"/>
          <w:left w:val="nil"/>
          <w:bottom w:val="nil"/>
          <w:right w:val="nil"/>
          <w:between w:val="nil"/>
        </w:pBdr>
        <w:rPr>
          <w:rFonts w:ascii="Arial" w:eastAsia="Arial" w:hAnsi="Arial" w:cs="Arial"/>
          <w:color w:val="000000"/>
          <w:sz w:val="20"/>
          <w:szCs w:val="20"/>
        </w:rPr>
      </w:pPr>
    </w:p>
    <w:p w14:paraId="05E79670" w14:textId="4A948810" w:rsidR="00E05FF7" w:rsidRPr="00E05FF7" w:rsidRDefault="00E05FF7">
      <w:pPr>
        <w:widowControl w:val="0"/>
        <w:pBdr>
          <w:top w:val="nil"/>
          <w:left w:val="nil"/>
          <w:bottom w:val="nil"/>
          <w:right w:val="nil"/>
          <w:between w:val="nil"/>
        </w:pBdr>
        <w:rPr>
          <w:rFonts w:ascii="Arial" w:eastAsia="Arial" w:hAnsi="Arial" w:cs="Arial"/>
          <w:color w:val="000000"/>
          <w:sz w:val="20"/>
          <w:szCs w:val="20"/>
        </w:rPr>
      </w:pPr>
    </w:p>
    <w:p w14:paraId="3295692F" w14:textId="77777777" w:rsidR="00292F5F" w:rsidRDefault="00292F5F">
      <w:pPr>
        <w:widowControl w:val="0"/>
        <w:pBdr>
          <w:top w:val="nil"/>
          <w:left w:val="nil"/>
          <w:bottom w:val="nil"/>
          <w:right w:val="nil"/>
          <w:between w:val="nil"/>
        </w:pBdr>
        <w:rPr>
          <w:rFonts w:ascii="Arial" w:eastAsia="Arial" w:hAnsi="Arial" w:cs="Arial"/>
          <w:color w:val="000000"/>
          <w:sz w:val="20"/>
          <w:szCs w:val="20"/>
        </w:rPr>
      </w:pPr>
    </w:p>
    <w:p w14:paraId="04FB3B4B" w14:textId="77777777" w:rsidR="00B84C6E" w:rsidRDefault="00B84C6E">
      <w:pPr>
        <w:widowControl w:val="0"/>
        <w:pBdr>
          <w:top w:val="nil"/>
          <w:left w:val="nil"/>
          <w:bottom w:val="nil"/>
          <w:right w:val="nil"/>
          <w:between w:val="nil"/>
        </w:pBdr>
        <w:rPr>
          <w:rFonts w:ascii="Arial" w:eastAsia="Arial" w:hAnsi="Arial" w:cs="Arial"/>
          <w:color w:val="000000"/>
          <w:sz w:val="20"/>
          <w:szCs w:val="20"/>
        </w:rPr>
      </w:pPr>
    </w:p>
    <w:p w14:paraId="28F0EE91" w14:textId="6B19D90E" w:rsidR="00292F5F" w:rsidRDefault="008D7913" w:rsidP="00E05FF7">
      <w:pPr>
        <w:widowControl w:val="0"/>
        <w:pBdr>
          <w:top w:val="nil"/>
          <w:left w:val="nil"/>
          <w:bottom w:val="nil"/>
          <w:right w:val="nil"/>
          <w:between w:val="nil"/>
        </w:pBdr>
        <w:spacing w:before="233" w:line="276" w:lineRule="auto"/>
        <w:ind w:left="5580" w:right="9"/>
        <w:jc w:val="both"/>
        <w:rPr>
          <w:rFonts w:ascii="Arial" w:eastAsia="Arial" w:hAnsi="Arial" w:cs="Arial"/>
          <w:color w:val="000000"/>
        </w:rPr>
      </w:pPr>
      <w:r>
        <w:rPr>
          <w:rFonts w:ascii="Arial" w:eastAsia="Arial" w:hAnsi="Arial" w:cs="Arial"/>
          <w:color w:val="000000"/>
        </w:rPr>
        <w:t xml:space="preserve">         Oki Suryowahon</w:t>
      </w:r>
      <w:r>
        <w:rPr>
          <w:rFonts w:ascii="Arial" w:eastAsia="Arial" w:hAnsi="Arial" w:cs="Arial"/>
        </w:rPr>
        <w:t>o</w:t>
      </w:r>
    </w:p>
    <w:sectPr w:rsidR="00292F5F">
      <w:headerReference w:type="even" r:id="rId8"/>
      <w:headerReference w:type="default" r:id="rId9"/>
      <w:footerReference w:type="even" r:id="rId10"/>
      <w:footerReference w:type="default" r:id="rId11"/>
      <w:headerReference w:type="first" r:id="rId12"/>
      <w:footerReference w:type="first" r:id="rId13"/>
      <w:pgSz w:w="11906" w:h="16838"/>
      <w:pgMar w:top="1701" w:right="1106" w:bottom="90" w:left="1701" w:header="567"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B5A7" w14:textId="77777777" w:rsidR="007711C7" w:rsidRDefault="007711C7">
      <w:r>
        <w:separator/>
      </w:r>
    </w:p>
  </w:endnote>
  <w:endnote w:type="continuationSeparator" w:id="0">
    <w:p w14:paraId="5426A161" w14:textId="77777777" w:rsidR="007711C7" w:rsidRDefault="00771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2210952-5877-4964-82F9-1392C4BA1973}"/>
    <w:embedItalic r:id="rId2" w:fontKey="{A5EA4AC6-5BCC-40A7-BC55-0B7FECD1AE6A}"/>
  </w:font>
  <w:font w:name="Play">
    <w:charset w:val="00"/>
    <w:family w:val="auto"/>
    <w:pitch w:val="default"/>
    <w:embedRegular r:id="rId3" w:fontKey="{BC3BEADC-1318-4B0A-9AEB-A3DAD9A7B9A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74F08BCE-09AF-4E42-85F9-40D3C59EDF17}"/>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chivo">
    <w:panose1 w:val="00000000000000000000"/>
    <w:charset w:val="00"/>
    <w:family w:val="auto"/>
    <w:pitch w:val="variable"/>
    <w:sig w:usb0="A00000FF" w:usb1="500020EB" w:usb2="00000008" w:usb3="00000000" w:csb0="00000193" w:csb1="00000000"/>
    <w:embedRegular r:id="rId5" w:fontKey="{725715ED-F530-41BA-A43D-0A9C71120807}"/>
    <w:embedBold r:id="rId6" w:fontKey="{607095C2-0910-42CA-ACC4-48F0EAB267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AF9A" w14:textId="77777777" w:rsidR="00292F5F" w:rsidRDefault="00292F5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7E25" w14:textId="77777777" w:rsidR="00292F5F" w:rsidRDefault="00292F5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FFDC" w14:textId="77777777" w:rsidR="00292F5F" w:rsidRDefault="00292F5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5403" w14:textId="77777777" w:rsidR="007711C7" w:rsidRDefault="007711C7">
      <w:r>
        <w:separator/>
      </w:r>
    </w:p>
  </w:footnote>
  <w:footnote w:type="continuationSeparator" w:id="0">
    <w:p w14:paraId="34E55182" w14:textId="77777777" w:rsidR="007711C7" w:rsidRDefault="00771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A98E" w14:textId="77777777" w:rsidR="00292F5F" w:rsidRDefault="00292F5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1077" w14:textId="77777777" w:rsidR="00292F5F" w:rsidRDefault="008D7913">
    <w:pPr>
      <w:tabs>
        <w:tab w:val="left" w:pos="1418"/>
      </w:tabs>
      <w:ind w:left="-851" w:right="-518"/>
      <w:rPr>
        <w:rFonts w:ascii="Archivo" w:eastAsia="Archivo" w:hAnsi="Archivo" w:cs="Archivo"/>
        <w:color w:val="5B5B5B"/>
      </w:rPr>
    </w:pPr>
    <w:r>
      <w:rPr>
        <w:rFonts w:ascii="Archivo" w:eastAsia="Archivo" w:hAnsi="Archivo" w:cs="Archivo"/>
        <w:color w:val="5B5B5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3271" w14:textId="796748AC" w:rsidR="00292F5F" w:rsidRDefault="00E05FF7" w:rsidP="00E05FF7">
    <w:pPr>
      <w:tabs>
        <w:tab w:val="left" w:pos="1418"/>
      </w:tabs>
      <w:ind w:left="-851" w:right="-518"/>
      <w:rPr>
        <w:rFonts w:ascii="Archivo" w:eastAsia="Archivo" w:hAnsi="Archivo" w:cs="Archivo"/>
        <w:b/>
        <w:bCs/>
        <w:color w:val="5B5B5B"/>
        <w:sz w:val="32"/>
        <w:szCs w:val="32"/>
      </w:rPr>
    </w:pPr>
    <w:bookmarkStart w:id="0" w:name="_Hlk235538351"/>
    <w:r>
      <w:rPr>
        <w:noProof/>
      </w:rPr>
      <w:drawing>
        <wp:anchor distT="0" distB="0" distL="0" distR="0" simplePos="0" relativeHeight="251658240" behindDoc="1" locked="0" layoutInCell="1" hidden="0" allowOverlap="1" wp14:anchorId="0B573AB5" wp14:editId="3A7FFB43">
          <wp:simplePos x="0" y="0"/>
          <wp:positionH relativeFrom="column">
            <wp:posOffset>-534670</wp:posOffset>
          </wp:positionH>
          <wp:positionV relativeFrom="paragraph">
            <wp:posOffset>-25400</wp:posOffset>
          </wp:positionV>
          <wp:extent cx="1303020" cy="921385"/>
          <wp:effectExtent l="0" t="0" r="0" b="0"/>
          <wp:wrapNone/>
          <wp:docPr id="18479308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3020" cy="921385"/>
                  </a:xfrm>
                  <a:prstGeom prst="rect">
                    <a:avLst/>
                  </a:prstGeom>
                  <a:ln/>
                </pic:spPr>
              </pic:pic>
            </a:graphicData>
          </a:graphic>
        </wp:anchor>
      </w:drawing>
    </w:r>
    <w:r>
      <w:rPr>
        <w:rFonts w:ascii="Archivo" w:eastAsia="Archivo" w:hAnsi="Archivo" w:cs="Archivo"/>
        <w:color w:val="5B5B5B"/>
      </w:rPr>
      <w:t xml:space="preserve"> </w:t>
    </w:r>
    <w:r>
      <w:rPr>
        <w:rFonts w:ascii="Archivo" w:eastAsia="Archivo" w:hAnsi="Archivo" w:cs="Archivo"/>
        <w:color w:val="5B5B5B"/>
      </w:rPr>
      <w:tab/>
    </w:r>
    <w:r>
      <w:rPr>
        <w:rFonts w:ascii="Archivo" w:eastAsia="Archivo" w:hAnsi="Archivo" w:cs="Archivo"/>
        <w:b/>
        <w:bCs/>
        <w:color w:val="5B5B5B"/>
        <w:sz w:val="32"/>
        <w:szCs w:val="32"/>
      </w:rPr>
      <w:t>KEMENTERIAN KOMUNIKASI DAN DIGITAL RI</w:t>
    </w:r>
  </w:p>
  <w:p w14:paraId="1114D36C" w14:textId="77777777" w:rsidR="00292F5F" w:rsidRDefault="008D7913" w:rsidP="00E05FF7">
    <w:pPr>
      <w:pBdr>
        <w:top w:val="nil"/>
        <w:left w:val="nil"/>
        <w:bottom w:val="nil"/>
        <w:right w:val="nil"/>
        <w:between w:val="nil"/>
      </w:pBdr>
      <w:tabs>
        <w:tab w:val="left" w:pos="1418"/>
        <w:tab w:val="center" w:pos="4680"/>
        <w:tab w:val="right" w:pos="9360"/>
        <w:tab w:val="left" w:pos="1418"/>
      </w:tabs>
      <w:spacing w:line="276" w:lineRule="auto"/>
      <w:ind w:left="-851" w:right="-518"/>
      <w:rPr>
        <w:rFonts w:ascii="Archivo" w:eastAsia="Archivo" w:hAnsi="Archivo" w:cs="Archivo"/>
        <w:b/>
        <w:bCs/>
        <w:color w:val="5B5B5B"/>
        <w:sz w:val="32"/>
        <w:szCs w:val="32"/>
      </w:rPr>
    </w:pPr>
    <w:r>
      <w:rPr>
        <w:rFonts w:ascii="Archivo" w:eastAsia="Archivo" w:hAnsi="Archivo" w:cs="Archivo"/>
        <w:b/>
        <w:bCs/>
        <w:color w:val="5B5B5B"/>
        <w:sz w:val="32"/>
        <w:szCs w:val="32"/>
      </w:rPr>
      <w:tab/>
      <w:t>SEKRETARIAT JENDERAL</w:t>
    </w:r>
  </w:p>
  <w:p w14:paraId="66FF9CD1" w14:textId="36B5A78F" w:rsidR="00292F5F" w:rsidRDefault="005A25BB" w:rsidP="00E05FF7">
    <w:pPr>
      <w:pBdr>
        <w:top w:val="nil"/>
        <w:left w:val="nil"/>
        <w:bottom w:val="nil"/>
        <w:right w:val="nil"/>
        <w:between w:val="nil"/>
      </w:pBdr>
      <w:tabs>
        <w:tab w:val="left" w:pos="1418"/>
        <w:tab w:val="center" w:pos="4680"/>
        <w:tab w:val="right" w:pos="9360"/>
        <w:tab w:val="left" w:pos="1418"/>
      </w:tabs>
      <w:spacing w:after="180"/>
      <w:ind w:left="-851" w:right="-518"/>
      <w:rPr>
        <w:rFonts w:ascii="Archivo" w:eastAsia="Archivo" w:hAnsi="Archivo" w:cs="Archivo"/>
        <w:b/>
        <w:bCs/>
        <w:color w:val="5B5B5B"/>
        <w:sz w:val="30"/>
        <w:szCs w:val="30"/>
      </w:rPr>
    </w:pPr>
    <w:r>
      <w:rPr>
        <w:noProof/>
      </w:rPr>
      <mc:AlternateContent>
        <mc:Choice Requires="wps">
          <w:drawing>
            <wp:anchor distT="0" distB="0" distL="0" distR="0" simplePos="0" relativeHeight="251659264" behindDoc="1" locked="0" layoutInCell="1" hidden="0" allowOverlap="1" wp14:anchorId="74450494" wp14:editId="0973F232">
              <wp:simplePos x="0" y="0"/>
              <wp:positionH relativeFrom="column">
                <wp:posOffset>799465</wp:posOffset>
              </wp:positionH>
              <wp:positionV relativeFrom="paragraph">
                <wp:posOffset>275590</wp:posOffset>
              </wp:positionV>
              <wp:extent cx="4986655" cy="222250"/>
              <wp:effectExtent l="0" t="0" r="4445" b="6350"/>
              <wp:wrapNone/>
              <wp:docPr id="1847930862" name="Rectangle 1847930862"/>
              <wp:cNvGraphicFramePr/>
              <a:graphic xmlns:a="http://schemas.openxmlformats.org/drawingml/2006/main">
                <a:graphicData uri="http://schemas.microsoft.com/office/word/2010/wordprocessingShape">
                  <wps:wsp>
                    <wps:cNvSpPr/>
                    <wps:spPr>
                      <a:xfrm>
                        <a:off x="0" y="0"/>
                        <a:ext cx="4986655" cy="222250"/>
                      </a:xfrm>
                      <a:prstGeom prst="rect">
                        <a:avLst/>
                      </a:prstGeom>
                      <a:solidFill>
                        <a:srgbClr val="FFFFFF"/>
                      </a:solidFill>
                      <a:ln>
                        <a:noFill/>
                      </a:ln>
                    </wps:spPr>
                    <wps:txbx>
                      <w:txbxContent>
                        <w:p w14:paraId="01BD5535" w14:textId="77777777" w:rsidR="00292F5F" w:rsidRDefault="008D7913">
                          <w:pPr>
                            <w:textDirection w:val="btLr"/>
                          </w:pPr>
                          <w:r>
                            <w:rPr>
                              <w:rFonts w:ascii="Archivo" w:eastAsia="Archivo" w:hAnsi="Archivo" w:cs="Archivo"/>
                              <w:color w:val="5B5B5B"/>
                              <w:sz w:val="18"/>
                            </w:rPr>
                            <w:t xml:space="preserve">Jl. Medan Merdeka Barat No. 9, Jakarta 10110 Telp./Fax. (021) 3503735 </w:t>
                          </w:r>
                          <w:r>
                            <w:rPr>
                              <w:rFonts w:ascii="Archivo" w:eastAsia="Archivo" w:hAnsi="Archivo" w:cs="Archivo"/>
                              <w:color w:val="5B5B5B"/>
                              <w:sz w:val="18"/>
                              <w:u w:val="single"/>
                            </w:rPr>
                            <w:t>www.komdigi.go.id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4450494" id="Rectangle 1847930862" o:spid="_x0000_s1026" style="position:absolute;left:0;text-align:left;margin-left:62.95pt;margin-top:21.7pt;width:392.65pt;height:17.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" stroked="f">
              <v:textbox inset="2.53958mm,1.2694mm,2.53958mm,1.2694mm">
                <w:txbxContent>
                  <w:p w14:paraId="01BD5535" w14:textId="77777777" w:rsidR="00292F5F" w:rsidRDefault="008D7913">
                    <w:pPr>
                      <w:textDirection w:val="btLr"/>
                    </w:pPr>
                    <w:r>
                      <w:rPr>
                        <w:rFonts w:ascii="Archivo" w:eastAsia="Archivo" w:hAnsi="Archivo" w:cs="Archivo"/>
                        <w:color w:val="5B5B5B"/>
                        <w:sz w:val="18"/>
                      </w:rPr>
                      <w:t xml:space="preserve">Jl. Medan Merdeka Barat No. 9, Jakarta 10110 Telp./Fax. (021) 3503735 </w:t>
                    </w:r>
                    <w:r>
                      <w:rPr>
                        <w:rFonts w:ascii="Archivo" w:eastAsia="Archivo" w:hAnsi="Archivo" w:cs="Archivo"/>
                        <w:color w:val="5B5B5B"/>
                        <w:sz w:val="18"/>
                        <w:u w:val="single"/>
                      </w:rPr>
                      <w:t>www.komdigi.go.id</w:t>
                    </w:r>
                  </w:p>
                </w:txbxContent>
              </v:textbox>
            </v:rect>
          </w:pict>
        </mc:Fallback>
      </mc:AlternateContent>
    </w:r>
    <w:r w:rsidR="008D7913">
      <w:rPr>
        <w:rFonts w:ascii="Archivo" w:eastAsia="Archivo" w:hAnsi="Archivo" w:cs="Archivo"/>
        <w:b/>
        <w:bCs/>
        <w:color w:val="5B5B5B"/>
        <w:sz w:val="32"/>
        <w:szCs w:val="32"/>
      </w:rPr>
      <w:tab/>
    </w:r>
    <w:r w:rsidR="008D7913">
      <w:rPr>
        <w:rFonts w:ascii="Archivo" w:eastAsia="Archivo" w:hAnsi="Archivo" w:cs="Archivo"/>
        <w:b/>
        <w:bCs/>
        <w:color w:val="5B5B5B"/>
        <w:sz w:val="30"/>
        <w:szCs w:val="30"/>
      </w:rPr>
      <w:t>PUSAT KEBIJAKAN STRATEGIS</w:t>
    </w:r>
  </w:p>
  <w:bookmarkEnd w:id="0"/>
  <w:p w14:paraId="772FDBCF" w14:textId="29CB6E11" w:rsidR="00292F5F" w:rsidRDefault="00E05FF7">
    <w:pPr>
      <w:tabs>
        <w:tab w:val="left" w:pos="1418"/>
      </w:tabs>
      <w:ind w:right="-518"/>
      <w:rPr>
        <w:rFonts w:ascii="Archivo" w:eastAsia="Archivo" w:hAnsi="Archivo" w:cs="Archivo"/>
        <w:color w:val="5B5B5B"/>
      </w:rPr>
    </w:pPr>
    <w:r w:rsidRPr="002F1778">
      <w:rPr>
        <w:rFonts w:ascii="Archivo" w:hAnsi="Archivo" w:cs="Archivo"/>
        <w:noProof/>
        <w:color w:val="5B5B5B"/>
      </w:rPr>
      <mc:AlternateContent>
        <mc:Choice Requires="wps">
          <w:drawing>
            <wp:anchor distT="0" distB="0" distL="114300" distR="114300" simplePos="0" relativeHeight="251661312" behindDoc="0" locked="0" layoutInCell="1" allowOverlap="1" wp14:anchorId="65AD8751" wp14:editId="47CFF58C">
              <wp:simplePos x="0" y="0"/>
              <wp:positionH relativeFrom="margin">
                <wp:align>right</wp:align>
              </wp:positionH>
              <wp:positionV relativeFrom="paragraph">
                <wp:posOffset>176530</wp:posOffset>
              </wp:positionV>
              <wp:extent cx="6352482" cy="0"/>
              <wp:effectExtent l="0" t="19050" r="29845" b="19050"/>
              <wp:wrapNone/>
              <wp:docPr id="11560920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2482" cy="0"/>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B3F09F7" id="Straight Connector 3"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49pt,13.9pt" to="949.2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" strokecolor="#5b5b5b" strokeweight="3pt">
              <v:stroke linestyle="thickThin" joinstyle="miter"/>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00420"/>
    <w:multiLevelType w:val="multilevel"/>
    <w:tmpl w:val="D7E4DE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949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5F"/>
    <w:rsid w:val="00003813"/>
    <w:rsid w:val="00003EFF"/>
    <w:rsid w:val="000144F7"/>
    <w:rsid w:val="000208BD"/>
    <w:rsid w:val="00030699"/>
    <w:rsid w:val="000317BB"/>
    <w:rsid w:val="00075FCA"/>
    <w:rsid w:val="0009726E"/>
    <w:rsid w:val="000A1EAF"/>
    <w:rsid w:val="000A2B2B"/>
    <w:rsid w:val="000B544C"/>
    <w:rsid w:val="000C6238"/>
    <w:rsid w:val="000F638A"/>
    <w:rsid w:val="00103318"/>
    <w:rsid w:val="00111550"/>
    <w:rsid w:val="00114B74"/>
    <w:rsid w:val="00121C66"/>
    <w:rsid w:val="00130CD1"/>
    <w:rsid w:val="00134DCA"/>
    <w:rsid w:val="0013742A"/>
    <w:rsid w:val="00147C4C"/>
    <w:rsid w:val="00176AD6"/>
    <w:rsid w:val="00187224"/>
    <w:rsid w:val="001874EF"/>
    <w:rsid w:val="00187791"/>
    <w:rsid w:val="00193447"/>
    <w:rsid w:val="001968D0"/>
    <w:rsid w:val="001E66CA"/>
    <w:rsid w:val="00236970"/>
    <w:rsid w:val="0024396F"/>
    <w:rsid w:val="00252EEA"/>
    <w:rsid w:val="002573FA"/>
    <w:rsid w:val="0028671C"/>
    <w:rsid w:val="00292F5F"/>
    <w:rsid w:val="002A01C9"/>
    <w:rsid w:val="002B54D2"/>
    <w:rsid w:val="002C4AD6"/>
    <w:rsid w:val="002E1478"/>
    <w:rsid w:val="002F0FFB"/>
    <w:rsid w:val="00304C01"/>
    <w:rsid w:val="00307F03"/>
    <w:rsid w:val="00317F62"/>
    <w:rsid w:val="00323D27"/>
    <w:rsid w:val="00326C45"/>
    <w:rsid w:val="00337337"/>
    <w:rsid w:val="003639A9"/>
    <w:rsid w:val="003648E7"/>
    <w:rsid w:val="003827CB"/>
    <w:rsid w:val="00384FC7"/>
    <w:rsid w:val="003A0B17"/>
    <w:rsid w:val="003B7584"/>
    <w:rsid w:val="003D27AF"/>
    <w:rsid w:val="0040241F"/>
    <w:rsid w:val="0041148E"/>
    <w:rsid w:val="004154FA"/>
    <w:rsid w:val="00415DC6"/>
    <w:rsid w:val="00430C7C"/>
    <w:rsid w:val="00446623"/>
    <w:rsid w:val="00490977"/>
    <w:rsid w:val="004A2E54"/>
    <w:rsid w:val="004B3A8B"/>
    <w:rsid w:val="004B7AAF"/>
    <w:rsid w:val="004C2B93"/>
    <w:rsid w:val="004E2CC1"/>
    <w:rsid w:val="00513EF8"/>
    <w:rsid w:val="00516E72"/>
    <w:rsid w:val="00517BB1"/>
    <w:rsid w:val="005279AB"/>
    <w:rsid w:val="005379F8"/>
    <w:rsid w:val="005439AF"/>
    <w:rsid w:val="00577D01"/>
    <w:rsid w:val="00581D45"/>
    <w:rsid w:val="0058263D"/>
    <w:rsid w:val="005A25BB"/>
    <w:rsid w:val="005D1AB2"/>
    <w:rsid w:val="005D2579"/>
    <w:rsid w:val="00601954"/>
    <w:rsid w:val="00607EC0"/>
    <w:rsid w:val="00641DCE"/>
    <w:rsid w:val="00660E8B"/>
    <w:rsid w:val="00661453"/>
    <w:rsid w:val="006719E9"/>
    <w:rsid w:val="006E6E0E"/>
    <w:rsid w:val="00702EDA"/>
    <w:rsid w:val="0070323C"/>
    <w:rsid w:val="00705381"/>
    <w:rsid w:val="00737AFF"/>
    <w:rsid w:val="007407A4"/>
    <w:rsid w:val="007547CB"/>
    <w:rsid w:val="00757A46"/>
    <w:rsid w:val="007711C7"/>
    <w:rsid w:val="00773647"/>
    <w:rsid w:val="007A7106"/>
    <w:rsid w:val="007B113A"/>
    <w:rsid w:val="007C0D0D"/>
    <w:rsid w:val="007E2064"/>
    <w:rsid w:val="007F494D"/>
    <w:rsid w:val="0080144F"/>
    <w:rsid w:val="00803CB0"/>
    <w:rsid w:val="00804CCE"/>
    <w:rsid w:val="00806100"/>
    <w:rsid w:val="008079BD"/>
    <w:rsid w:val="00813288"/>
    <w:rsid w:val="00816721"/>
    <w:rsid w:val="00824869"/>
    <w:rsid w:val="00835A6D"/>
    <w:rsid w:val="00866EF3"/>
    <w:rsid w:val="00882513"/>
    <w:rsid w:val="0088707E"/>
    <w:rsid w:val="008A1950"/>
    <w:rsid w:val="008A4D76"/>
    <w:rsid w:val="008B1F7E"/>
    <w:rsid w:val="008B3572"/>
    <w:rsid w:val="008B45C6"/>
    <w:rsid w:val="008D564F"/>
    <w:rsid w:val="008D67D0"/>
    <w:rsid w:val="008D7913"/>
    <w:rsid w:val="008E2E97"/>
    <w:rsid w:val="008F4123"/>
    <w:rsid w:val="008F663B"/>
    <w:rsid w:val="00900BB6"/>
    <w:rsid w:val="00902F5D"/>
    <w:rsid w:val="009058A0"/>
    <w:rsid w:val="00905FE1"/>
    <w:rsid w:val="009173DC"/>
    <w:rsid w:val="0093250A"/>
    <w:rsid w:val="00932CDF"/>
    <w:rsid w:val="00953D91"/>
    <w:rsid w:val="00960A28"/>
    <w:rsid w:val="00981513"/>
    <w:rsid w:val="009822F1"/>
    <w:rsid w:val="009A43BA"/>
    <w:rsid w:val="009C18FC"/>
    <w:rsid w:val="009C4A02"/>
    <w:rsid w:val="009C7504"/>
    <w:rsid w:val="009D2D4A"/>
    <w:rsid w:val="009F3780"/>
    <w:rsid w:val="00A568DB"/>
    <w:rsid w:val="00A67175"/>
    <w:rsid w:val="00A728CD"/>
    <w:rsid w:val="00A77210"/>
    <w:rsid w:val="00A82BFE"/>
    <w:rsid w:val="00A96ED5"/>
    <w:rsid w:val="00AD4906"/>
    <w:rsid w:val="00AD7336"/>
    <w:rsid w:val="00AF4163"/>
    <w:rsid w:val="00B143E9"/>
    <w:rsid w:val="00B20B54"/>
    <w:rsid w:val="00B445AF"/>
    <w:rsid w:val="00B5429E"/>
    <w:rsid w:val="00B71810"/>
    <w:rsid w:val="00B81189"/>
    <w:rsid w:val="00B81E44"/>
    <w:rsid w:val="00B84C6E"/>
    <w:rsid w:val="00B85401"/>
    <w:rsid w:val="00B90FC4"/>
    <w:rsid w:val="00BC3965"/>
    <w:rsid w:val="00BC6FE7"/>
    <w:rsid w:val="00BD2423"/>
    <w:rsid w:val="00BE471D"/>
    <w:rsid w:val="00BF115B"/>
    <w:rsid w:val="00BF20C1"/>
    <w:rsid w:val="00BF2D21"/>
    <w:rsid w:val="00BF57F7"/>
    <w:rsid w:val="00C17239"/>
    <w:rsid w:val="00C216FC"/>
    <w:rsid w:val="00C3692D"/>
    <w:rsid w:val="00C37243"/>
    <w:rsid w:val="00C413B6"/>
    <w:rsid w:val="00C6069A"/>
    <w:rsid w:val="00C61927"/>
    <w:rsid w:val="00C63FB3"/>
    <w:rsid w:val="00C71C27"/>
    <w:rsid w:val="00C8231F"/>
    <w:rsid w:val="00C8377E"/>
    <w:rsid w:val="00CA1EF6"/>
    <w:rsid w:val="00CB14A4"/>
    <w:rsid w:val="00CC0D3D"/>
    <w:rsid w:val="00CC415F"/>
    <w:rsid w:val="00CD7BF8"/>
    <w:rsid w:val="00CF0FA3"/>
    <w:rsid w:val="00D02426"/>
    <w:rsid w:val="00D03B9D"/>
    <w:rsid w:val="00D04A5C"/>
    <w:rsid w:val="00D107DD"/>
    <w:rsid w:val="00D16443"/>
    <w:rsid w:val="00D26E2A"/>
    <w:rsid w:val="00D4187D"/>
    <w:rsid w:val="00D66CB1"/>
    <w:rsid w:val="00D71159"/>
    <w:rsid w:val="00D75BA7"/>
    <w:rsid w:val="00D95FEE"/>
    <w:rsid w:val="00DA23CF"/>
    <w:rsid w:val="00DA30BD"/>
    <w:rsid w:val="00DC5AA2"/>
    <w:rsid w:val="00DD6F54"/>
    <w:rsid w:val="00DD73E6"/>
    <w:rsid w:val="00DE1232"/>
    <w:rsid w:val="00DF7F4B"/>
    <w:rsid w:val="00E05FF7"/>
    <w:rsid w:val="00E11C9C"/>
    <w:rsid w:val="00E54AEC"/>
    <w:rsid w:val="00E61E06"/>
    <w:rsid w:val="00E65329"/>
    <w:rsid w:val="00E6578C"/>
    <w:rsid w:val="00E86CCC"/>
    <w:rsid w:val="00EA5D0D"/>
    <w:rsid w:val="00EA613A"/>
    <w:rsid w:val="00EB243D"/>
    <w:rsid w:val="00ED23B7"/>
    <w:rsid w:val="00EE1F19"/>
    <w:rsid w:val="00EE2329"/>
    <w:rsid w:val="00EE2610"/>
    <w:rsid w:val="00EE5AB0"/>
    <w:rsid w:val="00EF32DE"/>
    <w:rsid w:val="00F07176"/>
    <w:rsid w:val="00F078B6"/>
    <w:rsid w:val="00F3486A"/>
    <w:rsid w:val="00F37958"/>
    <w:rsid w:val="00F527F9"/>
    <w:rsid w:val="00F67AFE"/>
    <w:rsid w:val="00FA34AF"/>
    <w:rsid w:val="00FA51BF"/>
    <w:rsid w:val="00FB17CD"/>
    <w:rsid w:val="00FC6FCF"/>
    <w:rsid w:val="00FF2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01046"/>
  <w15:docId w15:val="{50B9D731-7F61-40A2-8B4F-C9BE5D8D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563A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63A05"/>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563A05"/>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563A05"/>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563A05"/>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563A05"/>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563A05"/>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63A05"/>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63A05"/>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63A05"/>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563A05"/>
    <w:rPr>
      <w:rFonts w:asciiTheme="majorHAnsi" w:eastAsiaTheme="majorEastAsia" w:hAnsiTheme="majorHAnsi" w:cstheme="majorBidi"/>
      <w:spacing w:val="-10"/>
      <w:kern w:val="28"/>
      <w:sz w:val="56"/>
      <w:szCs w:val="56"/>
      <w:lang w:val="id-ID"/>
    </w:rPr>
  </w:style>
  <w:style w:type="character" w:customStyle="1" w:styleId="SubtitleChar">
    <w:name w:val="Subtitle Char"/>
    <w:basedOn w:val="DefaultParagraphFont"/>
    <w:link w:val="Subtitle"/>
    <w:uiPriority w:val="11"/>
    <w:rsid w:val="00563A05"/>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563A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A05"/>
    <w:rPr>
      <w:i/>
      <w:iCs/>
      <w:color w:val="404040" w:themeColor="text1" w:themeTint="BF"/>
      <w:lang w:val="id-ID"/>
    </w:rPr>
  </w:style>
  <w:style w:type="paragraph" w:styleId="ListParagraph">
    <w:name w:val="List Paragraph"/>
    <w:basedOn w:val="Normal"/>
    <w:uiPriority w:val="1"/>
    <w:qFormat/>
    <w:rsid w:val="00563A05"/>
    <w:pPr>
      <w:ind w:left="720"/>
      <w:contextualSpacing/>
    </w:pPr>
  </w:style>
  <w:style w:type="character" w:styleId="IntenseEmphasis">
    <w:name w:val="Intense Emphasis"/>
    <w:basedOn w:val="DefaultParagraphFont"/>
    <w:uiPriority w:val="21"/>
    <w:qFormat/>
    <w:rsid w:val="00563A05"/>
    <w:rPr>
      <w:i/>
      <w:iCs/>
      <w:color w:val="0F4761" w:themeColor="accent1" w:themeShade="BF"/>
    </w:rPr>
  </w:style>
  <w:style w:type="paragraph" w:styleId="IntenseQuote">
    <w:name w:val="Intense Quote"/>
    <w:basedOn w:val="Normal"/>
    <w:next w:val="Normal"/>
    <w:link w:val="IntenseQuoteChar"/>
    <w:uiPriority w:val="30"/>
    <w:qFormat/>
    <w:rsid w:val="00563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A05"/>
    <w:rPr>
      <w:i/>
      <w:iCs/>
      <w:color w:val="0F4761" w:themeColor="accent1" w:themeShade="BF"/>
      <w:lang w:val="id-ID"/>
    </w:rPr>
  </w:style>
  <w:style w:type="character" w:styleId="IntenseReference">
    <w:name w:val="Intense Reference"/>
    <w:basedOn w:val="DefaultParagraphFont"/>
    <w:uiPriority w:val="32"/>
    <w:qFormat/>
    <w:rsid w:val="00563A05"/>
    <w:rPr>
      <w:b/>
      <w:bCs/>
      <w:smallCaps/>
      <w:color w:val="0F4761" w:themeColor="accent1" w:themeShade="BF"/>
      <w:spacing w:val="5"/>
    </w:rPr>
  </w:style>
  <w:style w:type="paragraph" w:styleId="Header">
    <w:name w:val="header"/>
    <w:basedOn w:val="Normal"/>
    <w:link w:val="HeaderChar"/>
    <w:uiPriority w:val="99"/>
    <w:unhideWhenUsed/>
    <w:qFormat/>
    <w:rsid w:val="00563A05"/>
    <w:pPr>
      <w:tabs>
        <w:tab w:val="center" w:pos="4680"/>
        <w:tab w:val="right" w:pos="9360"/>
      </w:tabs>
    </w:pPr>
  </w:style>
  <w:style w:type="character" w:customStyle="1" w:styleId="HeaderChar">
    <w:name w:val="Header Char"/>
    <w:basedOn w:val="DefaultParagraphFont"/>
    <w:link w:val="Header"/>
    <w:uiPriority w:val="99"/>
    <w:rsid w:val="00563A05"/>
    <w:rPr>
      <w:lang w:val="id-ID"/>
    </w:rPr>
  </w:style>
  <w:style w:type="paragraph" w:styleId="Footer">
    <w:name w:val="footer"/>
    <w:basedOn w:val="Normal"/>
    <w:link w:val="FooterChar"/>
    <w:uiPriority w:val="99"/>
    <w:unhideWhenUsed/>
    <w:rsid w:val="00563A05"/>
    <w:pPr>
      <w:tabs>
        <w:tab w:val="center" w:pos="4680"/>
        <w:tab w:val="right" w:pos="9360"/>
      </w:tabs>
    </w:pPr>
  </w:style>
  <w:style w:type="character" w:customStyle="1" w:styleId="FooterChar">
    <w:name w:val="Footer Char"/>
    <w:basedOn w:val="DefaultParagraphFont"/>
    <w:link w:val="Footer"/>
    <w:uiPriority w:val="99"/>
    <w:rsid w:val="00563A05"/>
    <w:rPr>
      <w:lang w:val="id-ID"/>
    </w:rPr>
  </w:style>
  <w:style w:type="character" w:styleId="Hyperlink">
    <w:name w:val="Hyperlink"/>
    <w:uiPriority w:val="99"/>
    <w:unhideWhenUsed/>
    <w:rsid w:val="00563A05"/>
    <w:rPr>
      <w:color w:val="0563C1"/>
      <w:u w:val="single"/>
    </w:rPr>
  </w:style>
  <w:style w:type="character" w:styleId="UnresolvedMention">
    <w:name w:val="Unresolved Mention"/>
    <w:basedOn w:val="DefaultParagraphFont"/>
    <w:uiPriority w:val="99"/>
    <w:semiHidden/>
    <w:unhideWhenUsed/>
    <w:rsid w:val="00E152AE"/>
    <w:rPr>
      <w:color w:val="605E5C"/>
      <w:shd w:val="clear" w:color="auto" w:fill="E1DFDD"/>
    </w:rPr>
  </w:style>
  <w:style w:type="table" w:customStyle="1" w:styleId="a">
    <w:basedOn w:val="TableNormal"/>
    <w:tblPr>
      <w:tblStyleRowBandSize w:val="1"/>
      <w:tblStyleColBandSize w:val="1"/>
      <w:tblCellMar>
        <w:left w:w="0" w:type="dxa"/>
        <w:right w:w="0" w:type="dxa"/>
      </w:tblCellMar>
    </w:tblPr>
  </w:style>
  <w:style w:type="paragraph" w:styleId="BodyText">
    <w:name w:val="Body Text"/>
    <w:basedOn w:val="Normal"/>
    <w:link w:val="BodyTextChar"/>
    <w:uiPriority w:val="1"/>
    <w:qFormat/>
    <w:rsid w:val="00805811"/>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805811"/>
    <w:rPr>
      <w:rFonts w:ascii="Arial MT" w:eastAsia="Arial MT" w:hAnsi="Arial MT" w:cs="Arial MT"/>
      <w:lang w:val="id" w:eastAsia="en-US"/>
    </w:rPr>
  </w:style>
  <w:style w:type="table" w:styleId="TableGrid">
    <w:name w:val="Table Grid"/>
    <w:basedOn w:val="TableNormal"/>
    <w:uiPriority w:val="39"/>
    <w:rsid w:val="00E80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04589"/>
    <w:rPr>
      <w:color w:val="96607D" w:themeColor="followedHyperlink"/>
      <w:u w:val="single"/>
    </w:rPr>
  </w:style>
  <w:style w:type="paragraph" w:customStyle="1" w:styleId="TableParagraph">
    <w:name w:val="Table Paragraph"/>
    <w:basedOn w:val="Normal"/>
    <w:uiPriority w:val="1"/>
    <w:qFormat/>
    <w:rsid w:val="00797EA1"/>
    <w:pPr>
      <w:widowControl w:val="0"/>
      <w:autoSpaceDE w:val="0"/>
      <w:autoSpaceDN w:val="0"/>
      <w:spacing w:before="3"/>
    </w:pPr>
    <w:rPr>
      <w:rFonts w:ascii="Arial MT" w:eastAsia="Arial MT" w:hAnsi="Arial MT" w:cs="Arial MT"/>
      <w:sz w:val="22"/>
      <w:szCs w:val="22"/>
    </w:rPr>
  </w:style>
  <w:style w:type="paragraph" w:styleId="NormalWeb">
    <w:name w:val="Normal (Web)"/>
    <w:basedOn w:val="Normal"/>
    <w:uiPriority w:val="99"/>
    <w:unhideWhenUsed/>
    <w:rsid w:val="00797EA1"/>
    <w:pPr>
      <w:spacing w:before="100" w:beforeAutospacing="1" w:after="100" w:afterAutospacing="1"/>
    </w:pPr>
    <w:rPr>
      <w:rFonts w:ascii="Times New Roman" w:eastAsia="Times New Roman" w:hAnsi="Times New Roman" w:cs="Times New Roman"/>
      <w:lang w:val="en-ID"/>
    </w:rPr>
  </w:style>
  <w:style w:type="table" w:customStyle="1" w:styleId="TableGrid0">
    <w:name w:val="TableGrid"/>
    <w:rsid w:val="000B7F7C"/>
    <w:rPr>
      <w:rFonts w:asciiTheme="minorHAnsi" w:eastAsiaTheme="minorEastAsia" w:hAnsiTheme="minorHAnsi" w:cstheme="minorBidi"/>
      <w:sz w:val="22"/>
      <w:szCs w:val="22"/>
      <w:lang w:val="en-US"/>
    </w:rPr>
    <w:tblPr>
      <w:tblCellMar>
        <w:top w:w="0" w:type="dxa"/>
        <w:left w:w="0" w:type="dxa"/>
        <w:bottom w:w="0" w:type="dxa"/>
        <w:right w:w="0" w:type="dxa"/>
      </w:tblCellMar>
    </w:tblPr>
  </w:style>
  <w:style w:type="table" w:customStyle="1" w:styleId="a0">
    <w:basedOn w:val="TableNormal"/>
    <w:tblPr>
      <w:tblStyleRowBandSize w:val="1"/>
      <w:tblStyleColBandSize w:val="1"/>
    </w:tbl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LZ1i2dpWBO7HK94igtZivI6jA==">CgMxLjA4AHIhMVpTTkVWaUpOQWkySkE4LWFvNzdmQlBfVWxHNVBOVXhr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Lidwina Putri</dc:creator>
  <cp:lastModifiedBy>Ayana Valeria</cp:lastModifiedBy>
  <cp:revision>3</cp:revision>
  <cp:lastPrinted>2026-08-04T08:09:00Z</cp:lastPrinted>
  <dcterms:created xsi:type="dcterms:W3CDTF">2026-08-03T03:31:00Z</dcterms:created>
  <dcterms:modified xsi:type="dcterms:W3CDTF">2026-08-04T08:20:00Z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a6858c5b9dfe821da476538b341fd11c15235b26a644bf2fa4f9a485a6d9bc3a</vt:lpwstr>
  </property>
</Properties>
</file>