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</w:tcPr>
          <w:p>
            <w:pPr>
              <w:spacing w:before="2600"/>
            </w:pPr>
          </w:p>
          <w:p>
            <w:pPr>
              <w:pBdr>
                <w:bottom w:val="single" w:color="F59E0B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F59E0B"/>
                <w:spacing w:val="40"/>
                <w:sz w:val="18"/>
                <w:szCs w:val="18"/>
              </w:rPr>
              <w:t xml:space="preserve">A  D  D  E  N  D  U  M     B</w:t>
            </w:r>
          </w:p>
          <w:p>
            <w:pPr>
              <w:spacing w:after="100" w:line="736" w:lineRule="atLeast"/>
              <w:ind w:left="1200"/>
            </w:pPr>
            <w:r>
              <w:rPr>
                <w:rFonts w:ascii="Calibri" w:eastAsia="SimHei"/>
                <w:b/>
                <w:bCs/>
                <w:color w:val="FFFFFF"/>
                <w:sz w:val="64"/>
                <w:szCs w:val="64"/>
              </w:rPr>
              <w:t xml:space="preserve">Дополнение Б</w:t>
            </w:r>
          </w:p>
          <w:p>
            <w:pPr>
              <w:spacing w:after="300" w:line="736" w:lineRule="atLeast"/>
              <w:ind w:left="1200"/>
            </w:pPr>
            <w:r>
              <w:rPr>
                <w:rFonts w:ascii="Calibri" w:eastAsia="SimHei"/>
                <w:b/>
                <w:bCs/>
                <w:color w:val="FFFFFF"/>
                <w:sz w:val="64"/>
                <w:szCs w:val="64"/>
              </w:rPr>
              <w:t xml:space="preserve">к ТЗ на установочник ENIGMA</w:t>
            </w:r>
          </w:p>
          <w:p>
            <w:pPr>
              <w:spacing w:after="1000" w:line="312"/>
              <w:ind w:left="1200" w:right="800"/>
            </w:pPr>
            <w:r>
              <w:rPr>
                <w:rFonts w:ascii="Calibri"/>
                <w:color w:val="FCD9A3"/>
                <w:sz w:val="22"/>
                <w:szCs w:val="22"/>
              </w:rPr>
              <w:t xml:space="preserve">Унификация мира — глобальный тик всех локаций · Cross-location perception с raycast · Активация sound bleed · Adaptive Tick Loader для автоматической деградации</w:t>
            </w:r>
          </w:p>
          <w:p>
            <w:pPr>
              <w:pBdr>
                <w:left w:val="single" w:color="F59E0B" w:sz="8" w:space="12"/>
              </w:pBdr>
              <w:spacing w:after="80" w:line="312"/>
              <w:ind w:left="1400"/>
            </w:pPr>
            <w:r>
              <w:rPr>
                <w:rFonts w:ascii="Calibri"/>
                <w:color w:val="F5B454"/>
                <w:sz w:val="22"/>
                <w:szCs w:val="22"/>
              </w:rPr>
              <w:t xml:space="preserve">Версия дополнения: 1.2 (Draft)</w:t>
            </w:r>
          </w:p>
          <w:p>
            <w:pPr>
              <w:pBdr>
                <w:left w:val="single" w:color="F59E0B" w:sz="8" w:space="12"/>
              </w:pBdr>
              <w:spacing w:after="80" w:line="312"/>
              <w:ind w:left="1400"/>
            </w:pPr>
            <w:r>
              <w:rPr>
                <w:rFonts w:ascii="Calibri"/>
                <w:color w:val="F5B454"/>
                <w:sz w:val="22"/>
                <w:szCs w:val="22"/>
              </w:rPr>
              <w:t xml:space="preserve">Дата составления: 29 июня 2026 г.</w:t>
            </w:r>
          </w:p>
          <w:p>
            <w:pPr>
              <w:pBdr>
                <w:left w:val="single" w:color="F59E0B" w:sz="8" w:space="12"/>
              </w:pBdr>
              <w:spacing w:after="80" w:line="312"/>
              <w:ind w:left="1400"/>
            </w:pPr>
            <w:r>
              <w:rPr>
                <w:rFonts w:ascii="Calibri"/>
                <w:color w:val="F5B454"/>
                <w:sz w:val="22"/>
                <w:szCs w:val="22"/>
              </w:rPr>
              <w:t xml:space="preserve">Основано на анализе кода V.0.5.3.2.7</w:t>
            </w:r>
          </w:p>
          <w:p>
            <w:pPr>
              <w:pBdr>
                <w:left w:val="single" w:color="F59E0B" w:sz="8" w:space="12"/>
              </w:pBdr>
              <w:spacing w:after="80" w:line="312"/>
              <w:ind w:left="1400"/>
            </w:pPr>
            <w:r>
              <w:rPr>
                <w:rFonts w:ascii="Calibri"/>
                <w:color w:val="F5B454"/>
                <w:sz w:val="22"/>
                <w:szCs w:val="22"/>
              </w:rPr>
              <w:t xml:space="preserve">Приоритет: P0 (блокирующий для релиза 1.0)</w:t>
            </w:r>
          </w:p>
          <w:p>
            <w:pPr>
              <w:pBdr>
                <w:left w:val="single" w:color="F59E0B" w:sz="8" w:space="12"/>
              </w:pBdr>
              <w:spacing w:after="80" w:line="312"/>
              <w:ind w:left="1400"/>
            </w:pPr>
            <w:r>
              <w:rPr>
                <w:rFonts w:ascii="Calibri"/>
                <w:color w:val="F5B454"/>
                <w:sz w:val="22"/>
                <w:szCs w:val="22"/>
              </w:rPr>
              <w:t xml:space="preserve">Статус: К утверждению архитектором</w:t>
            </w:r>
          </w:p>
          <w:p>
            <w:pPr>
              <w:spacing w:before="2600"/>
            </w:pPr>
          </w:p>
          <w:p>
            <w:pPr>
              <w:pBdr>
                <w:top w:val="single" w:color="F59E0B" w:sz="2" w:space="8"/>
              </w:pBdr>
              <w:spacing w:before="200"/>
              <w:ind w:left="1200" w:right="800"/>
            </w:pPr>
            <w:r>
              <w:rPr>
                <w:rFonts w:ascii="Calibri"/>
                <w:color w:val="6B7A99"/>
                <w:sz w:val="18"/>
                <w:szCs w:val="18"/>
              </w:rPr>
              <w:t xml:space="preserve">ENIGMA / The Fool — V.0.5.3.2.8</w:t>
            </w:r>
            <w:r>
              <w:t xml:space="preserve">                                        </w:t>
            </w:r>
            <w:r>
              <w:rPr>
                <w:rFonts w:ascii="Calibri"/>
                <w:color w:val="6B7A99"/>
                <w:sz w:val="18"/>
                <w:szCs w:val="18"/>
              </w:rPr>
              <w:t xml:space="preserve">Конфиденциально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/>
          <w:b/>
          <w:bCs/>
          <w:color w:val="0F1A2E"/>
          <w:sz w:val="36"/>
          <w:szCs w:val="36"/>
        </w:rPr>
        <w:t xml:space="preserve">СОДЕРЖАНИЕ ДОПОЛНЕНИЯ Б</w:t>
      </w:r>
    </w:p>
    <w:sdt>
      <w:sdtPr>
        <w:alias w:val="Содержание дополнения Б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Б.1. Контекст: подтверждение бага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Б.1.1. Двусторонний характер бага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Б.1.2. Тонкий нюанс, упущенный в поверхностном анализе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Б.1.3. Баг не задокументирован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Б.2. Критика альтернативного предложения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Б.2.1. Причина 1: не учтено существующее скаффолдинг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Б.2.2. Причина 2: Entity-онтология ортогональна багу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Б.2.3. Причина 3: оценка трудозатрат завышена в 10 раз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Б.2.4. Сводная таблица: альтернатива vs настоящее решение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Б.3. Принципы решения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Б.3.1. Принцип 1: Минимальная унификация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Б.3.2. Принцип 2: Использовать существующие stubs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Б.3.3. Принцип 3: Adaptive Tick Loader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Б.3.4. Принцип 4: Обнуление сейвов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Б.3.5. Принцип 5: Полноценная кросс-локационная перцепция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Б.3.6. Принцип 6: Оптимизация откладывается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Б.4. Архитектурное решение: обзор изменений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Б.5. Persistence layer: multi-scene keys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Б.5.1. Изменения в PersistencePort ABC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Б.5.2. SqlitePersistenceAdapter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Б.5.3. JsonPersistenceAdapter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Б.6. SceneStateManager: dict вместо single slot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Б.6.1. Структурные изменения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Б.6.2. Shim для backward compatibility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Б.6.3. Инициализация сцен при первом запуске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Б.7. TickOrchestrator: цикл по локациям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Б.7.1. Новый entry point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Б.7.2. _resolve_tick_locations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Б.7.3. _apply_cross_location_propagation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Б.8. WorldSpatialService: facade над per-location SpatialService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Б.8.1. Структура WorldSpatialService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Б.8.2. SpatialFactory изменения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Б.8.3. Memory footprint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Б.9. Cross-location perception: полноценная модель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Б.9.1. Архитектура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Б.9.2. Таблица проницаемости материалов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Б.9.3. Falloff по каналам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Б.9.4. Z-модификатор (наблюдатель с высоты)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Б.9.5. Алгоритм raycast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Б.10. Sound bleed: активация мёртвого кода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Б.10.1. Существующая реализация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Б.10.2. Интеграция в пайплайн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Б.10.3. Примеры сценариев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Б.11. Adaptive Tick Loader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Б.11.1. Принцип работы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Б.11.2. Алгоритм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Б.11.3. Re-benchmark и гистерезис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Б.11.4. Конфигурация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Б.12. Миграция сейвов: обнуление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Б.12.1. Детектор старого формата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66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Б.12.2. UX при обнаружении legacy сейва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69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Б.12.3. Опциональный миграционный скрипт (для разработки)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Б.13. Этапы реализации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71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Б.13.1. Критический путь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Б.13.2. Сравнение с альтернативным предложением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Б.13.3. Критерии приёмки по этапам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Б.14. Сравнение актуальности: текущее vs целевое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Б.14.1. Что НЕ меняется (важно)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74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Б.14.2. Что меняется концептуально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Б.15. Риски и митигация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Б.15.1. Контингентное планирование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/>
          <w:i/>
          <w:iCs/>
          <w:color w:val="888888"/>
          <w:sz w:val="18"/>
          <w:szCs w:val="18"/>
        </w:rPr>
        <w:t xml:space="preserve">Примечание: Это содержание формируется через поля Word. Чтобы обновить номера страниц, щёлкните правой кнопкой по содержанию и выберите «Обновить поле».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80" w:before="360" w:line="312"/>
      </w:pPr>
      <w:bookmarkStart w:id="100000" w:name="_Toc100000"/>
      <w:r>
        <w:rPr>
          <w:rFonts w:ascii="Calibri" w:eastAsia="SimHei"/>
          <w:b/>
          <w:bCs/>
          <w:color w:val="0F1A2E"/>
          <w:sz w:val="32"/>
          <w:szCs w:val="32"/>
        </w:rPr>
        <w:t xml:space="preserve">Б.1. Контекст: подтверждение бага</w:t>
      </w:r>
      <w:bookmarkEnd w:id="10000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Пользователь зафиксировал наблюдение: «мир нормально воспроизводит в игре только текущую локацию, а остальные локации заморожены и время в них не идёт пока там не появится игрок. NPC в мире стареют по-разному». Прямое исследование исходного кода V.0.5.3.2.7 подтверждает это наблюдение с важным уточнением: баг имеет две стороны — физиологическую и пространственную, и они ведут себя по-разному.</w:t>
      </w:r>
    </w:p>
    <w:p>
      <w:pPr>
        <w:pStyle w:val="Heading2"/>
        <w:spacing w:after="140" w:before="280" w:line="312"/>
      </w:pPr>
      <w:bookmarkStart w:id="100001" w:name="_Toc100001"/>
      <w:r>
        <w:rPr>
          <w:rFonts w:ascii="Calibri" w:eastAsia="SimHei"/>
          <w:b/>
          <w:bCs/>
          <w:color w:val="0F1A2E"/>
          <w:sz w:val="28"/>
          <w:szCs w:val="28"/>
        </w:rPr>
        <w:t xml:space="preserve">Б.1.1. Двусторонний характер бага</w:t>
      </w:r>
      <w:bookmarkEnd w:id="100001"/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Б.1.1. Подтверждение бага прямыми цитатами из кода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Подсистема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pct" w:w="57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Доказательство из кода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NPC тело/психика/потребности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✅ Уже тикают глобально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life_engine.py:483 грузит ВСЕх NPC по campaign_id без фильтра по локации. _simulate_major вызывается на каждом NPC</w:t>
            </w:r>
          </w:p>
        </w:tc>
      </w:tr>
      <w:tr>
        <w:trPr>
          <w:cantSplit/>
        </w:trPr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NPC позиции/перемещения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Заморожены вне активной локации</w:t>
            </w:r>
          </w:p>
        </w:tc>
        <w:tc>
          <w:tcPr>
            <w:tcW w:type="pct" w:w="5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tick_orchestrator.py:851 вызывает MovementEngine.process_intents с npc_positions из активной scene_state. NPC из других локаций отсутствуют в этом dict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NPC traversals (переходы между локациями)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Не персистятся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active_traversals хранится внутри scene_state, которая перезаписывается при смене локации</w:t>
            </w:r>
          </w:p>
        </w:tc>
      </w:tr>
      <w:tr>
        <w:trPr>
          <w:cantSplit/>
        </w:trPr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Perception NPC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Только в активной локации</w:t>
            </w:r>
          </w:p>
        </w:tc>
        <w:tc>
          <w:tcPr>
            <w:tcW w:type="pct" w:w="5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spatial_runtime.py:294 extract_scene_for_npc итерирует по scene_state.npc_positions активной сцены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Sound bleed (кросс-локационный звук)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Мёртвый код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spatial_runtime.py:372 sound_bleeds_to_adjacent существует, но вызывается только из tests/, не из production</w:t>
            </w:r>
          </w:p>
        </w:tc>
      </w:tr>
      <w:tr>
        <w:trPr>
          <w:cantSplit/>
        </w:trPr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Persistence сцен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Один слот на кампанию</w:t>
            </w:r>
          </w:p>
        </w:tc>
        <w:tc>
          <w:tcPr>
            <w:tcW w:type="pct" w:w="5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sqlite_persistence_adapter.py:9 ключ 'scene:{campaign_id}' без location_id. JsonPersistenceAdapter:34 data['scene_state'] — одиночный dict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Инициализация при возврате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Сброс позиций к дефолту</w:t>
            </w:r>
          </w:p>
        </w:tc>
        <w:tc>
          <w:tcPr>
            <w:tcW w:type="pct" w:w="5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scene_init.py:167 _load_or_create_scene вызывает initialize_scene, которая читает editor_data['npcs'] (scene_state_manager.py:1026) — позиция NPC сбрасывается к шаблонной</w:t>
            </w:r>
          </w:p>
        </w:tc>
      </w:tr>
      <w:tr>
        <w:trPr>
          <w:cantSplit/>
        </w:trPr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Tick оркестрация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ОДНА scene_state за вызов</w:t>
            </w:r>
          </w:p>
        </w:tc>
        <w:tc>
          <w:tcPr>
            <w:tcW w:type="pct" w:w="5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tick_orchestrator.py:284 execute(campaign_id, scene_state, ...) — нет цикла по локациям</w:t>
            </w:r>
          </w:p>
        </w:tc>
      </w:tr>
    </w:tbl>
    <w:p>
      <w:pPr>
        <w:pStyle w:val="Heading2"/>
        <w:spacing w:after="140" w:before="280" w:line="312"/>
      </w:pPr>
      <w:bookmarkStart w:id="100002" w:name="_Toc100002"/>
      <w:r>
        <w:rPr>
          <w:rFonts w:ascii="Calibri" w:eastAsia="SimHei"/>
          <w:b/>
          <w:bCs/>
          <w:color w:val="0F1A2E"/>
          <w:sz w:val="28"/>
          <w:szCs w:val="28"/>
        </w:rPr>
        <w:t xml:space="preserve">Б.1.2. Тонкий нюанс, упущенный в поверхностном анализе</w:t>
      </w:r>
      <w:bookmarkEnd w:id="10000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NPC в локации B, пока игрок находится в локации A, продолжают стареть, голодать, уставать, испытывать стресс — потому что LifeEngine тикает всех NPC кампании. Однако они не двигаются, не меняют активность, не реагируют на пространственные события, а при возвращении игрока в локацию B их позиции сбрасываются к дефолтным из editor JSON. Это не «полный freeze локации», а **пространственный freeze при работающем физиологическом тике** — асимметрия, которая делает баг особенно коварным: пользователь видит, что NPC вроде бы живёт, но при этом не перемещается, что создаёт впечатление «зависшего» персонажа.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Дополнительное следствие — BUG-004 из реестра известных багов («NPC route resolves to entrance instead of target») — вероятно является прямым симптомом этого бага. Когда position NPC ссылается на узел в неактивной локации, активный SpatialService не может его разрешить и fallback-ится к entrance (event_compiler.py:315: entry_node = f'{target_loc}:entry_west'). Унификация мира (настоящее Дополнение Б) автоматически чинит BUG-004.</w:t>
      </w:r>
    </w:p>
    <w:p>
      <w:pPr>
        <w:pStyle w:val="Heading2"/>
        <w:spacing w:after="140" w:before="280" w:line="312"/>
      </w:pPr>
      <w:bookmarkStart w:id="100003" w:name="_Toc100003"/>
      <w:r>
        <w:rPr>
          <w:rFonts w:ascii="Calibri" w:eastAsia="SimHei"/>
          <w:b/>
          <w:bCs/>
          <w:color w:val="0F1A2E"/>
          <w:sz w:val="28"/>
          <w:szCs w:val="28"/>
        </w:rPr>
        <w:t xml:space="preserve">Б.1.3. Баг не задокументирован</w:t>
      </w:r>
      <w:bookmarkEnd w:id="10000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 docs/Tasks/ТЗ/03_KNOWN_ISSUES_AND_BUGS.md и в разделе «Active Bugs» README.md этот архитектурный дефект не описан. BUG-001 (DirectiveInterpretationSubscriber state desync) и BUG-004 (NPC route fallback) упомянуты, но ни один не указывает на корневую причину — отсутствие измерения location_id в persistence key. Дополнение Б регистрирует этот дефект как BUG-010 с приоритетом P0.</w:t>
      </w:r>
    </w:p>
    <w:p>
      <w:pPr>
        <w:pStyle w:val="Heading1"/>
        <w:spacing w:after="180" w:before="360" w:line="312"/>
      </w:pPr>
      <w:bookmarkStart w:id="100004" w:name="_Toc100004"/>
      <w:r>
        <w:rPr>
          <w:rFonts w:ascii="Calibri" w:eastAsia="SimHei"/>
          <w:b/>
          <w:bCs/>
          <w:color w:val="0F1A2E"/>
          <w:sz w:val="32"/>
          <w:szCs w:val="32"/>
        </w:rPr>
        <w:t xml:space="preserve">Б.2. Критика альтернативного предложения</w:t>
      </w:r>
      <w:bookmarkEnd w:id="10000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Параллельно с настоящим анализом было рассмотрено альтернативное предложение полной онтологической революции: замена NPC+Location+Item на единую Entity+Position+Channel модель, переписывание 30-40% кодовой базы, оценка 6-9 месяцев. После прямого изучения кода ENIGMA это предложение признаётся переусложнённым по трём причинам.</w:t>
      </w:r>
    </w:p>
    <w:p>
      <w:pPr>
        <w:pStyle w:val="Heading2"/>
        <w:spacing w:after="140" w:before="280" w:line="312"/>
      </w:pPr>
      <w:bookmarkStart w:id="100005" w:name="_Toc100005"/>
      <w:r>
        <w:rPr>
          <w:rFonts w:ascii="Calibri" w:eastAsia="SimHei"/>
          <w:b/>
          <w:bCs/>
          <w:color w:val="0F1A2E"/>
          <w:sz w:val="28"/>
          <w:szCs w:val="28"/>
        </w:rPr>
        <w:t xml:space="preserve">Б.2.1. Причина 1: не учтено существующее скаффолдинг</w:t>
      </w:r>
      <w:bookmarkEnd w:id="10000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Альтернативное предложение игнорирует, что в коде уже заложены почти все необходимые элементы для унификации мира — но они либо закомментированы, либо реализованы как заглушки, либо используются только в тестах. В таблице ниже перечислены эти элементы: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Б.2.1. Существующие элементы унификации в коде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pct" w:w="2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Где находится</w:t>
            </w:r>
          </w:p>
        </w:tc>
        <w:tc>
          <w:tcPr>
            <w:tcW w:type="pct" w:w="3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Текущий статус</w:t>
            </w:r>
          </w:p>
        </w:tc>
        <w:tc>
          <w:tcPr>
            <w:tcW w:type="pct" w:w="24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Что нужно сделать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SpatialRegistry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spatial_registry.py:62-88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Загружает все чанки + смежность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Использовать как spatial SSOT в TickOrchestrator</w:t>
            </w:r>
          </w:p>
        </w:tc>
      </w:tr>
      <w:tr>
        <w:trPr>
          <w:cantSplit/>
        </w:trPr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DynamicAffordanceField</w:t>
            </w:r>
          </w:p>
        </w:tc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world_topology_provider.py:14-100</w:t>
            </w:r>
          </w:p>
        </w:tc>
        <w:tc>
          <w:tcPr>
            <w:tcW w:type="pct" w:w="3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Уже keyed по region (location_id)</w:t>
            </w:r>
          </w:p>
        </w:tc>
        <w:tc>
          <w:tcPr>
            <w:tcW w:type="pct" w:w="2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Ничего — просто кормить данными со всех локаций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WorldState.other_locations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world_state.py:145-161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Закомментировано: '# other_locations не добавляем — Phase 3B.3+'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Раскомментировать одну строку, заполнить из соседних сцен</w:t>
            </w:r>
          </w:p>
        </w:tc>
      </w:tr>
      <w:tr>
        <w:trPr>
          <w:cantSplit/>
        </w:trPr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WorldProjectionEvent.location_id</w:t>
            </w:r>
          </w:p>
        </w:tc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world_projection.py:30</w:t>
            </w:r>
          </w:p>
        </w:tc>
        <w:tc>
          <w:tcPr>
            <w:tcW w:type="pct" w:w="3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Поле существует в DTO</w:t>
            </w:r>
          </w:p>
        </w:tc>
        <w:tc>
          <w:tcPr>
            <w:tcW w:type="pct" w:w="2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Вызывать projection per-location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SceneChange.target_location_id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tick_orchestrator.py:1042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Уже поддерживается в apply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Сохранять destination scene в persistence</w:t>
            </w:r>
          </w:p>
        </w:tc>
      </w:tr>
      <w:tr>
        <w:trPr>
          <w:cantSplit/>
        </w:trPr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connected_locations</w:t>
            </w:r>
          </w:p>
        </w:tc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location_templates.json</w:t>
            </w:r>
          </w:p>
        </w:tc>
        <w:tc>
          <w:tcPr>
            <w:tcW w:type="pct" w:w="3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Определён для каждой локации</w:t>
            </w:r>
          </w:p>
        </w:tc>
        <w:tc>
          <w:tcPr>
            <w:tcW w:type="pct" w:w="2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Использовать для WorldSpatialService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boundary_map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spatial_service.py:113-135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Узлы exit_east/entry_west first-class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Использовать для cross-location routing</w:t>
            </w:r>
          </w:p>
        </w:tc>
      </w:tr>
      <w:tr>
        <w:trPr>
          <w:cantSplit/>
        </w:trPr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BoundaryRouter</w:t>
            </w:r>
          </w:p>
        </w:tc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architecture/spatial.yaml:162</w:t>
            </w:r>
          </w:p>
        </w:tc>
        <w:tc>
          <w:tcPr>
            <w:tcW w:type="pct" w:w="3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Спроектирован для cross-location</w:t>
            </w:r>
          </w:p>
        </w:tc>
        <w:tc>
          <w:tcPr>
            <w:tcW w:type="pct" w:w="2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Реализовать facade</w:t>
            </w:r>
          </w:p>
        </w:tc>
      </w:tr>
    </w:tbl>
    <w:p>
      <w:pPr>
        <w:pStyle w:val="Heading2"/>
        <w:spacing w:after="140" w:before="280" w:line="312"/>
      </w:pPr>
      <w:bookmarkStart w:id="100006" w:name="_Toc100006"/>
      <w:r>
        <w:rPr>
          <w:rFonts w:ascii="Calibri" w:eastAsia="SimHei"/>
          <w:b/>
          <w:bCs/>
          <w:color w:val="0F1A2E"/>
          <w:sz w:val="28"/>
          <w:szCs w:val="28"/>
        </w:rPr>
        <w:t xml:space="preserve">Б.2.2. Причина 2: Entity-онтология ортогональна багу</w:t>
      </w:r>
      <w:bookmarkEnd w:id="10000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Замена NPC+Location+Item на единую Entity модель не чинит корневую причину бага — отсутствие location_id в persistence key. Entity-онтология решает другие задачи: единая мутация мира (строительство, разрушение), физика, единое восприятие. Эти задачи — будущие фичи, а не текущий баг. Смешивание их в одну задачу создаёт риск: потратить 6-9 месяцев на онтологическую революцию и получить тот же баг, потому что persistence остался per-scene.</w:t>
      </w:r>
    </w:p>
    <w:p>
      <w:pPr>
        <w:pStyle w:val="Heading2"/>
        <w:spacing w:after="140" w:before="280" w:line="312"/>
      </w:pPr>
      <w:bookmarkStart w:id="100007" w:name="_Toc100007"/>
      <w:r>
        <w:rPr>
          <w:rFonts w:ascii="Calibri" w:eastAsia="SimHei"/>
          <w:b/>
          <w:bCs/>
          <w:color w:val="0F1A2E"/>
          <w:sz w:val="28"/>
          <w:szCs w:val="28"/>
        </w:rPr>
        <w:t xml:space="preserve">Б.2.3. Причина 3: оценка трудозатрат завышена в 10 раз</w:t>
      </w:r>
      <w:bookmarkEnd w:id="10000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Альтернативное предложение даёт три варианта с оценками: Адаптер (2-3 недели), Полная миграция (6-9 месяцев), Гибрид (1-2 месяца). Прямой анализ показывает, что «Адаптер» (который на самом деле и есть решение) занимает 4-6 дней, а не 2-3 недели, потому что 80% инфраструктуры уже существует. Реальная работа — это: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Persistence layer: добавить location_id в ключ (3 файла, ~200 строк) — 3 дня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SceneStateManager: заменить single slot на Dict[str, dict] (1 файл, ~150 строк) — 2 дня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TickOrchestrator: обернуть execute в цикл по локациям (1 файл, ~100 строк) — 3 дня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WorldSpatialService facade (1 новый файл, ~200 строк) — 3 дня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Cross-location perception (1 новый модуль, ~300 строк) — 4 дня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Sound bleed активация (1 строка вызова + 50 строк интеграции) — 1 день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Adaptive Tick Loader (1 новый модуль, ~250 строк) — 3 дня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Тестирование (3 дня)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Итого: 20 рабочих дней (4 недели), а не 6-9 месяцев.</w:t>
      </w:r>
    </w:p>
    <w:p>
      <w:pPr>
        <w:pStyle w:val="Heading2"/>
        <w:spacing w:after="140" w:before="280" w:line="312"/>
      </w:pPr>
      <w:bookmarkStart w:id="100008" w:name="_Toc100008"/>
      <w:r>
        <w:rPr>
          <w:rFonts w:ascii="Calibri" w:eastAsia="SimHei"/>
          <w:b/>
          <w:bCs/>
          <w:color w:val="0F1A2E"/>
          <w:sz w:val="28"/>
          <w:szCs w:val="28"/>
        </w:rPr>
        <w:t xml:space="preserve">Б.2.4. Сводная таблица: альтернатива vs настоящее решение</w:t>
      </w:r>
      <w:bookmarkEnd w:id="100008"/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Б.2.2. Сравнение подходов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pct" w:w="3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Альтернативное предложение</w:t>
            </w:r>
          </w:p>
        </w:tc>
        <w:tc>
          <w:tcPr>
            <w:tcW w:type="pct" w:w="4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Настоящее Дополнение Б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Подход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Онтологическая революция Entity+Position+Channel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Минимальная унификация через location_id</w:t>
            </w:r>
          </w:p>
        </w:tc>
      </w:tr>
      <w:tr>
        <w:trPr>
          <w:cantSplit/>
        </w:trPr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Трудозатраты</w:t>
            </w:r>
          </w:p>
        </w:tc>
        <w:tc>
          <w:tcPr>
            <w:tcW w:type="pct" w:w="3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6-9 месяцев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20 рабочих дней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Затронутых файлов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~30-40% кодовой базы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~15 файлов, ~1500 строк</w:t>
            </w:r>
          </w:p>
        </w:tc>
      </w:tr>
      <w:tr>
        <w:trPr>
          <w:cantSplit/>
        </w:trPr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Совместимость с существующим кодом</w:t>
            </w:r>
          </w:p>
        </w:tc>
        <w:tc>
          <w:tcPr>
            <w:tcW w:type="pct" w:w="3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Поломка TickOrchestrator, LifeEngine, PerceptionProjector, SceneStateManager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Backward-compatible через get_active_scene() shim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Решает ли баг BUG-010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Да, но как побочный эффект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Да, напрямую</w:t>
            </w:r>
          </w:p>
        </w:tc>
      </w:tr>
      <w:tr>
        <w:trPr>
          <w:cantSplit/>
        </w:trPr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Задел на будущее</w:t>
            </w:r>
          </w:p>
        </w:tc>
        <w:tc>
          <w:tcPr>
            <w:tcW w:type="pct" w:w="3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Entity-онтология, MutationEngine, физика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Adaptive Tick Loader (готов к 500+ NPC)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Риск регрессии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Высокий (переписывается 30%+)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Средний (точечные изменения)</w:t>
            </w:r>
          </w:p>
        </w:tc>
      </w:tr>
      <w:tr>
        <w:trPr>
          <w:cantSplit/>
        </w:trPr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Рекомендация</w:t>
            </w:r>
          </w:p>
        </w:tc>
        <w:tc>
          <w:tcPr>
            <w:tcW w:type="pct" w:w="3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Отклонить как избыточное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Принять</w:t>
            </w:r>
          </w:p>
        </w:tc>
      </w:tr>
    </w:tbl>
    <w:p>
      <w:pPr>
        <w:pStyle w:val="Heading1"/>
        <w:spacing w:after="180" w:before="360" w:line="312"/>
      </w:pPr>
      <w:bookmarkStart w:id="100009" w:name="_Toc100009"/>
      <w:r>
        <w:rPr>
          <w:rFonts w:ascii="Calibri" w:eastAsia="SimHei"/>
          <w:b/>
          <w:bCs/>
          <w:color w:val="0F1A2E"/>
          <w:sz w:val="32"/>
          <w:szCs w:val="32"/>
        </w:rPr>
        <w:t xml:space="preserve">Б.3. Принципы решения</w:t>
      </w:r>
      <w:bookmarkEnd w:id="10000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Настоящее Дополнение Б строится на шести принципах, каждый из которых обоснован анализом кода и решениями заказчика.</w:t>
      </w:r>
    </w:p>
    <w:p>
      <w:pPr>
        <w:pStyle w:val="Heading2"/>
        <w:spacing w:after="140" w:before="280" w:line="312"/>
      </w:pPr>
      <w:bookmarkStart w:id="100010" w:name="_Toc100010"/>
      <w:r>
        <w:rPr>
          <w:rFonts w:ascii="Calibri" w:eastAsia="SimHei"/>
          <w:b/>
          <w:bCs/>
          <w:color w:val="0F1A2E"/>
          <w:sz w:val="28"/>
          <w:szCs w:val="28"/>
        </w:rPr>
        <w:t xml:space="preserve">Б.3.1. Принцип 1: Минимальная унификация</w:t>
      </w:r>
      <w:bookmarkEnd w:id="10001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Не переписывать онтологию игры. Замена NPC+Location+Item на Entity+Position+Channel откладывается до момента, когда появится реальная потребность (строительство, разрушаемость, физика). Текущая задача — добавить измерение location_id в persistence key и обернуть оркестратор в цикл по локациям. Это 80% работы по устранению бага при 5% изменений кодовой базы.</w:t>
      </w:r>
    </w:p>
    <w:p>
      <w:pPr>
        <w:pStyle w:val="Heading2"/>
        <w:spacing w:after="140" w:before="280" w:line="312"/>
      </w:pPr>
      <w:bookmarkStart w:id="100011" w:name="_Toc100011"/>
      <w:r>
        <w:rPr>
          <w:rFonts w:ascii="Calibri" w:eastAsia="SimHei"/>
          <w:b/>
          <w:bCs/>
          <w:color w:val="0F1A2E"/>
          <w:sz w:val="28"/>
          <w:szCs w:val="28"/>
        </w:rPr>
        <w:t xml:space="preserve">Б.3.2. Принцип 2: Использовать существующие stubs</w:t>
      </w:r>
      <w:bookmarkEnd w:id="10001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 коде уже заложены: WorldState.other_locations (закомментирован), sound_bleeds_to_adjacent (мёртвый код), SpatialRegistry (используется только как oracle), SceneChange.target_location_id (применяется частично). Все эти элементы должны быть активированы и подключены в production-пайплайн. Принцип: «сначала раскомментируй, потом добавляй новое».</w:t>
      </w:r>
    </w:p>
    <w:p>
      <w:pPr>
        <w:pStyle w:val="Heading2"/>
        <w:spacing w:after="140" w:before="280" w:line="312"/>
      </w:pPr>
      <w:bookmarkStart w:id="100012" w:name="_Toc100012"/>
      <w:r>
        <w:rPr>
          <w:rFonts w:ascii="Calibri" w:eastAsia="SimHei"/>
          <w:b/>
          <w:bCs/>
          <w:color w:val="0F1A2E"/>
          <w:sz w:val="28"/>
          <w:szCs w:val="28"/>
        </w:rPr>
        <w:t xml:space="preserve">Б.3.3. Принцип 3: Adaptive Tick Loader</w:t>
      </w:r>
      <w:bookmarkEnd w:id="10001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Решение заказчика: «игра сама должна определять когда у неё начинается тик который ощущается как медленный, тогда она вычисляет 80% от максимального для комфортного её тика количество NPC, а остальных на дальних локациях грузит так как сейчас без движения». Это реализуется через Adaptive Tick Loader (раздел Б.11) — подсистему, которая замеряет время тика и при превышении порога автоматически переводит дальние локации в облегчённый режим (физиология без движения). Это делает глобальный тик устойчивым к росту NPC без ручной настройки.</w:t>
      </w:r>
    </w:p>
    <w:p>
      <w:pPr>
        <w:pStyle w:val="Heading2"/>
        <w:spacing w:after="140" w:before="280" w:line="312"/>
      </w:pPr>
      <w:bookmarkStart w:id="100013" w:name="_Toc100013"/>
      <w:r>
        <w:rPr>
          <w:rFonts w:ascii="Calibri" w:eastAsia="SimHei"/>
          <w:b/>
          <w:bCs/>
          <w:color w:val="0F1A2E"/>
          <w:sz w:val="28"/>
          <w:szCs w:val="28"/>
        </w:rPr>
        <w:t xml:space="preserve">Б.3.4. Принцип 4: Обнуление сейвов</w:t>
      </w:r>
      <w:bookmarkEnd w:id="10001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Решение заказчика: не поддерживать старые сейвы. Это упрощает реализацию — никаких миграционных скриптов, адаптеров, двойной поддержки форматов. При обнаружении старого формата — диалог «Сейв создан в старой версии. Начать новую игру?». Для внутреннего использования: опциональный скрипт migrate_saves.py для конвертации (только для разработки/тестирования). Подробности в разделе Б.12.</w:t>
      </w:r>
    </w:p>
    <w:p>
      <w:pPr>
        <w:pStyle w:val="Heading2"/>
        <w:spacing w:after="140" w:before="280" w:line="312"/>
      </w:pPr>
      <w:bookmarkStart w:id="100014" w:name="_Toc100014"/>
      <w:r>
        <w:rPr>
          <w:rFonts w:ascii="Calibri" w:eastAsia="SimHei"/>
          <w:b/>
          <w:bCs/>
          <w:color w:val="0F1A2E"/>
          <w:sz w:val="28"/>
          <w:szCs w:val="28"/>
        </w:rPr>
        <w:t xml:space="preserve">Б.3.5. Принцип 5: Полноценная кросс-локационная перцепция</w:t>
      </w:r>
      <w:bookmarkEnd w:id="10001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Решение заказчика: реализовать полноценную модель восприятия с raycast, проницаемостью материалов, falloff по расстоянию. Это не упрощённая проверка threshold, а физически-обоснованная модель: эмиссия × falloff(distance) × penetration(materials) ≥ noise_floor perceiver. Подробности в разделе Б.9.</w:t>
      </w:r>
    </w:p>
    <w:p>
      <w:pPr>
        <w:pStyle w:val="Heading2"/>
        <w:spacing w:after="140" w:before="280" w:line="312"/>
      </w:pPr>
      <w:bookmarkStart w:id="100015" w:name="_Toc100015"/>
      <w:r>
        <w:rPr>
          <w:rFonts w:ascii="Calibri" w:eastAsia="SimHei"/>
          <w:b/>
          <w:bCs/>
          <w:color w:val="0F1A2E"/>
          <w:sz w:val="28"/>
          <w:szCs w:val="28"/>
        </w:rPr>
        <w:t xml:space="preserve">Б.3.6. Принцип 6: Оптимизация откладывается</w:t>
      </w:r>
      <w:bookmarkEnd w:id="10001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R-tree spatial index, C++ ядро для raycast, GPU compute, lazy chunk loading — все эти оптимизации откладываются до момента, когда Adaptive Tick Loader перестанет справляться (по оценке — 500+ NPC на кампанию). Текущий масштаб (40 NPC на 3-5 локаций) не требует ничего сложнее O(N×L) цикла с линейным сканированием.</w:t>
      </w:r>
    </w:p>
    <w:p>
      <w:pPr>
        <w:pStyle w:val="Heading1"/>
        <w:spacing w:after="180" w:before="360" w:line="312"/>
      </w:pPr>
      <w:bookmarkStart w:id="100016" w:name="_Toc100016"/>
      <w:r>
        <w:rPr>
          <w:rFonts w:ascii="Calibri" w:eastAsia="SimHei"/>
          <w:b/>
          <w:bCs/>
          <w:color w:val="0F1A2E"/>
          <w:sz w:val="32"/>
          <w:szCs w:val="32"/>
        </w:rPr>
        <w:t xml:space="preserve">Б.4. Архитектурное решение: обзор изменений</w:t>
      </w:r>
      <w:bookmarkEnd w:id="10001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 таблице ниже сведены все затронутые файлы по слоям архитектуры. Для каждого файла указано: текущее состояние, целевое состояние, объём изменений в строках кода. Итог: ~1500-2000 строк изменений против 30-40% кодовой базы онтологической революции.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Б.4.1. Сводный реестр изменений по слоям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pct" w:w="33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pct" w:w="4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Изменение</w:t>
            </w:r>
          </w:p>
        </w:tc>
        <w:tc>
          <w:tcPr>
            <w:tcW w:type="pct" w:w="14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Persistence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persistence_port.py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Добавить save_scene/load_scene/load_all_scenes в ABC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+30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Persistence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sqlite_persistence_adapter.py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Ключ scene:{cid} → scene:{cid}:{loc_id}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+50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Persistence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json_persistence_adapter.py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data['scene_state'] → data['scenes'][loc_id]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+40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SceneState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scene_state_manager.py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_tick_scene → _tick_scenes: Dict[str, dict]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+150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Orchestrator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tick_orchestrator.py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execute → execute_world_tick с циклом по локациям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+120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Orchestrator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phase_2_world_tick.py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Цикл по локациям в compute_proactive_decisions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+30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Orchestrator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scene_init.py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init_scene_state: загрузка нескольких сцен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+40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spatial_service.py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(без изменений — остаётся per-location)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spatial_factory.py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build_for_campaign возвращает WorldSpatialService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+30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(новый) world_spatial_service.py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Facade над Dict[loc_id, SpatialService] + BoundaryRouter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world_topology_provider.py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Уже keyed по region — без изменений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Perception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(новый) perception_engine.py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Raycast + materials + falloff для cross-location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+300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Perception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spatial_runtime.py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Активация sound_bleeds_to_adjacent в production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+50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Perception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perception_projector.py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Цикл по активным сценам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+30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GameLoop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game_loop/__init__.py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current_location → active_locations: List[str]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+40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GameLoop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npc_orchestration.py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Передача per-location scene_state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+20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Adaptive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(новый) adaptive_tick_loader.py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Замер времени тика, активация LOD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+250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Migration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(новый) save_format_detector.py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Детекция старого формата сейвов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+60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Config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config/adaptive_tick.yaml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Пороги LOD, monitoring intervals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+30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Config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config/perception_materials.yaml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Проницаемости материалов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+40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Docs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docs/ADR (Architecture Decision Records).md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ADR-WORLD-UNIFICATION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+80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Docs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docs/Tasks/ТЗ/03_KNOWN_ISSUES_AND_BUGS.md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BUG-010 регистрация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+20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Tests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(новый) test_world_tick_unification.py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Сценарий: player в A, NPC в B двигается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+150</w:t>
            </w:r>
          </w:p>
        </w:tc>
      </w:tr>
      <w:tr>
        <w:trPr>
          <w:cantSplit/>
        </w:trPr>
        <w:tc>
          <w:tcPr>
            <w:tcW w:type="pct" w:w="1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Tests</w:t>
            </w:r>
          </w:p>
        </w:tc>
        <w:tc>
          <w:tcPr>
            <w:tcW w:type="pct" w:w="33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test_tick_orchestrator_full_loop.py</w:t>
            </w:r>
          </w:p>
        </w:tc>
        <w:tc>
          <w:tcPr>
            <w:tcW w:type="pct" w:w="4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Multi-location сценарий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+80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ИТОГО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~1770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Сравнение: альтернативное предложение оценивало переписывание 30-40% кодовой базы ENIGMA (которая составляет ~50 000 строк backend) = 15 000-20 000 строк изменений. Настоящее решение: ~1 770 строк, то есть в 10 раз меньше.</w:t>
      </w:r>
    </w:p>
    <w:p>
      <w:pPr>
        <w:pStyle w:val="Heading1"/>
        <w:spacing w:after="180" w:before="360" w:line="312"/>
      </w:pPr>
      <w:bookmarkStart w:id="100017" w:name="_Toc100017"/>
      <w:r>
        <w:rPr>
          <w:rFonts w:ascii="Calibri" w:eastAsia="SimHei"/>
          <w:b/>
          <w:bCs/>
          <w:color w:val="0F1A2E"/>
          <w:sz w:val="32"/>
          <w:szCs w:val="32"/>
        </w:rPr>
        <w:t xml:space="preserve">Б.5. Persistence layer: multi-scene keys</w:t>
      </w:r>
      <w:bookmarkEnd w:id="10001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Persistence layer — корневая причина бага. Текущий API PersistencePort хранит ОДНУ scene_state на кампанию, без измерения location_id. Изменение заключается в добавлении location_id в ключи и переходе от одного слота к словарю сцен.</w:t>
      </w:r>
    </w:p>
    <w:p>
      <w:pPr>
        <w:pStyle w:val="Heading2"/>
        <w:spacing w:after="140" w:before="280" w:line="312"/>
      </w:pPr>
      <w:bookmarkStart w:id="100018" w:name="_Toc100018"/>
      <w:r>
        <w:rPr>
          <w:rFonts w:ascii="Calibri" w:eastAsia="SimHei"/>
          <w:b/>
          <w:bCs/>
          <w:color w:val="0F1A2E"/>
          <w:sz w:val="28"/>
          <w:szCs w:val="28"/>
        </w:rPr>
        <w:t xml:space="preserve">Б.5.1. Изменения в PersistencePort ABC</w:t>
      </w:r>
      <w:bookmarkEnd w:id="100018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backend/app/services/state/persistence_port.py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class PersistencePort(ABC):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# СТАРЫЙ API (deprecate, оставить как shim для перехода)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@abstractmethod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save_scene(self, campaign_id: str, scene_state: dict) -&gt; None: ...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# НОВЫЙ API — multi-scene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@abstractmethod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save_scene_at(self, campaign_id: str, location_id: str, scene_state: dict) -&gt; None: ...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@abstractmethod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load_scene_at(self, campaign_id: str, location_id: str) -&gt; dict | None: ...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@abstractmethod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load_all_scenes(self, campaign_id: str) -&gt; Dict[str, dict]: ...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@abstractmethod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atomic_commit_multi(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campaign_id: str,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scene_states: Dict[str, dict],  # loc_id → scene_state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npc_states: List[dict],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events: List[dict],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) -&gt; None: ...</w:t>
      </w:r>
    </w:p>
    <w:p>
      <w:pPr>
        <w:pStyle w:val="Heading2"/>
        <w:spacing w:after="140" w:before="280" w:line="312"/>
      </w:pPr>
      <w:bookmarkStart w:id="100019" w:name="_Toc100019"/>
      <w:r>
        <w:rPr>
          <w:rFonts w:ascii="Calibri" w:eastAsia="SimHei"/>
          <w:b/>
          <w:bCs/>
          <w:color w:val="0F1A2E"/>
          <w:sz w:val="28"/>
          <w:szCs w:val="28"/>
        </w:rPr>
        <w:t xml:space="preserve">Б.5.2. SqlitePersistenceAdapter</w:t>
      </w:r>
      <w:bookmarkEnd w:id="10001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Изменение ключа с scene:{campaign_id} на scene:{campaign_id}:{location_id}. При load_all_scenes — SELECT по префиксу scene:{campaign_id}:. Временный shim для старого save_scene: если scene_state имеет поле location_id, сохранять через новый путь save_scene_at(campaign_id, scene_state['location_id'], scene_state).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backend/app/services/state/sqlite_persistence_adapter.py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 save_scene_at(self, campaign_id: str, location_id: str, scene_state: dict) -&gt;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key = f"scene:{campaign_id}:{location_id}"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self._upsert(key, json.dumps(scene_state))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 load_scene_at(self, campaign_id: str, location_id: str) -&gt; dict |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key = f"scene:{campaign_id}:{location_id}"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raw = self._fetch(key)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return json.loads(raw) if raw else None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 load_all_scenes(self, campaign_id: str) -&gt; Dict[str, dict]: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prefix = f"scene:{campaign_id}:"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rows = self._fetch_prefix(prefix)  # SELECT WHERE key LIKE 'scene:{cid}:%'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return {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row_key.removeprefix(prefix): json.loads(row_value)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for row_key, row_value in rows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}</w:t>
      </w:r>
    </w:p>
    <w:p>
      <w:pPr>
        <w:pStyle w:val="Heading2"/>
        <w:spacing w:after="140" w:before="280" w:line="312"/>
      </w:pPr>
      <w:bookmarkStart w:id="100020" w:name="_Toc100020"/>
      <w:r>
        <w:rPr>
          <w:rFonts w:ascii="Calibri" w:eastAsia="SimHei"/>
          <w:b/>
          <w:bCs/>
          <w:color w:val="0F1A2E"/>
          <w:sz w:val="28"/>
          <w:szCs w:val="28"/>
        </w:rPr>
        <w:t xml:space="preserve">Б.5.3. JsonPersistenceAdapter</w:t>
      </w:r>
      <w:bookmarkEnd w:id="10002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Изменение структуры campaign_state.json: поле scene_state (одиночный dict) заменяется на scenes (dict of dicts, keyed by location_id).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// saves/{campaign_id}/campaign_state.json — НОВАЯ структура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{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"campaign_id": "Open_road",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"scenes": {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"tavern_silver_wolf": {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"location_id": "tavern_silver_wolf",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"tick": 42,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"npc_positions": {"maid_lusya": {"x": 5.2, "y": 3.1}, ...},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"active_traversals": [],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"objects_state": {...}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},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"city_gate": {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"location_id": "city_gate",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"tick": 42,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"npc_positions": {"guard_borko": {"x": 11.0, "y": 3.6}},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"active_traversals": [],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"objects_state": {...}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},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"market_square": { ... 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}</w:t>
      </w:r>
    </w:p>
    <w:p>
      <w:pPr>
        <w:pStyle w:val="Heading1"/>
        <w:spacing w:after="180" w:before="360" w:line="312"/>
      </w:pPr>
      <w:bookmarkStart w:id="100021" w:name="_Toc100021"/>
      <w:r>
        <w:rPr>
          <w:rFonts w:ascii="Calibri" w:eastAsia="SimHei"/>
          <w:b/>
          <w:bCs/>
          <w:color w:val="0F1A2E"/>
          <w:sz w:val="32"/>
          <w:szCs w:val="32"/>
        </w:rPr>
        <w:t xml:space="preserve">Б.6. SceneStateManager: dict вместо single slot</w:t>
      </w:r>
      <w:bookmarkEnd w:id="10002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SceneStateManager — сердце изменения. Замена внутреннего хранения с одного слота на словарь сцен, с сохранением tick-scoped identity для каждой локации.</w:t>
      </w:r>
    </w:p>
    <w:p>
      <w:pPr>
        <w:pStyle w:val="Heading2"/>
        <w:spacing w:after="140" w:before="280" w:line="312"/>
      </w:pPr>
      <w:bookmarkStart w:id="100022" w:name="_Toc100022"/>
      <w:r>
        <w:rPr>
          <w:rFonts w:ascii="Calibri" w:eastAsia="SimHei"/>
          <w:b/>
          <w:bCs/>
          <w:color w:val="0F1A2E"/>
          <w:sz w:val="28"/>
          <w:szCs w:val="28"/>
        </w:rPr>
        <w:t xml:space="preserve">Б.6.1. Структурные изменения</w:t>
      </w:r>
      <w:bookmarkEnd w:id="100022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backend/app/services/scene_state_manager.py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class SceneStateManager: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# СТАРОЕ: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# self._tick_scene: dict | None = None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# НОВОЕ: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self._tick_scenes: Dict[str, dict] = {}  # location_id → scene_state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self._tick_locked: bool = False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self._tick_campaign_id: str | None = None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lock_all_for_tick(self, campaign_id: str, location_ids: List[str]) -&gt;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"""Загрузка всех активных сцен в tick-scoped кэш."""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self._tick_locked = True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self._tick_campaign_id = campaign_id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self._tick_scenes = {}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all_scenes = self._persistence.load_all_scenes(campaign_id)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for loc_id in location_ids: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if loc_id in all_scenes: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self._tick_scenes[loc_id] = all_scenes[loc_id]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else: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# Ленивая инициализация через editor_data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self._tick_scenes[loc_id] = self._init_scene_from_editor(campaign_id, loc_id)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get_scene_state(self, location_id: str | None = None) -&gt; dict |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not self._tick_locked: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return None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location_id is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# Shim для legacy-кода — возвращает активную сцену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# (определяется через campaign_state.metadata['current_location'])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active = self._get_active_location_id()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return self._tick_scenes.get(active)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self._tick_scenes.get(location_id)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commit_tick_result(self, scenes_after: Dict[str, dict]) -&gt;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"""Персист всех сцен одним атомарным commit."""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self._tick_scenes = scenes_after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unlock_tick(self) -&gt;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self._tick_locked and self._tick_campaign_id: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self._persistence.atomic_commit_multi(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campaign_id=self._tick_campaign_id,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scene_states=self._tick_scenes,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npc_states=self._npc_runtime_snapshot(),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events=self._events_buffer,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self._tick_locked = False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self._tick_scenes = {}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self._tick_campaign_id = None</w:t>
      </w:r>
    </w:p>
    <w:p>
      <w:pPr>
        <w:pStyle w:val="Heading2"/>
        <w:spacing w:after="140" w:before="280" w:line="312"/>
      </w:pPr>
      <w:bookmarkStart w:id="100023" w:name="_Toc100023"/>
      <w:r>
        <w:rPr>
          <w:rFonts w:ascii="Calibri" w:eastAsia="SimHei"/>
          <w:b/>
          <w:bCs/>
          <w:color w:val="0F1A2E"/>
          <w:sz w:val="28"/>
          <w:szCs w:val="28"/>
        </w:rPr>
        <w:t xml:space="preserve">Б.6.2. Shim для backward compatibility</w:t>
      </w:r>
      <w:bookmarkEnd w:id="10002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Метод get_scene_state(location_id=None) при вызове без location_id возвращает активную сцену (определяемую через campaign_state.metadata['current_location']). Это позволяет существующему коду, который явно не передаёт location_id, продолжать работать. Архитектор должен постепенно убирать shim, добавляя явный location_id во все точки вызова. Полное удаление shim — цель версии V.0.6.0.</w:t>
      </w:r>
    </w:p>
    <w:p>
      <w:pPr>
        <w:pStyle w:val="Heading2"/>
        <w:spacing w:after="140" w:before="280" w:line="312"/>
      </w:pPr>
      <w:bookmarkStart w:id="100024" w:name="_Toc100024"/>
      <w:r>
        <w:rPr>
          <w:rFonts w:ascii="Calibri" w:eastAsia="SimHei"/>
          <w:b/>
          <w:bCs/>
          <w:color w:val="0F1A2E"/>
          <w:sz w:val="28"/>
          <w:szCs w:val="28"/>
        </w:rPr>
        <w:t xml:space="preserve">Б.6.3. Инициализация сцен при первом запуске</w:t>
      </w:r>
      <w:bookmarkEnd w:id="10002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При первом запуске кампании (или после обнуления сейва) load_all_scenes возвращает пустой dict. SceneStateManager для каждой локации из SpatialRegistry.get_all_location_ids(campaign_id) вызывает _init_scene_from_editor(campaign_id, loc_id), который читает editor JSON для этой локации и формирует начальный scene_state. Все инициализированные сцены сохраняются через atomic_commit_multi.</w:t>
      </w:r>
    </w:p>
    <w:p>
      <w:pPr>
        <w:pStyle w:val="Heading1"/>
        <w:spacing w:after="180" w:before="360" w:line="312"/>
      </w:pPr>
      <w:bookmarkStart w:id="100025" w:name="_Toc100025"/>
      <w:r>
        <w:rPr>
          <w:rFonts w:ascii="Calibri" w:eastAsia="SimHei"/>
          <w:b/>
          <w:bCs/>
          <w:color w:val="0F1A2E"/>
          <w:sz w:val="32"/>
          <w:szCs w:val="32"/>
        </w:rPr>
        <w:t xml:space="preserve">Б.7. TickOrchestrator: цикл по локациям</w:t>
      </w:r>
      <w:bookmarkEnd w:id="10002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TickOrchestrator.execute переписывается с одной scene_state на цикл по всем локациям кампании. Внутри цикла — те же 12 фаз, что и раньше, но для каждой локации отдельно. Между локациями — кросс-локационная пропагация: sound bleed, NPC миграция через boundary_map.</w:t>
      </w:r>
    </w:p>
    <w:p>
      <w:pPr>
        <w:pStyle w:val="Heading2"/>
        <w:spacing w:after="140" w:before="280" w:line="312"/>
      </w:pPr>
      <w:bookmarkStart w:id="100026" w:name="_Toc100026"/>
      <w:r>
        <w:rPr>
          <w:rFonts w:ascii="Calibri" w:eastAsia="SimHei"/>
          <w:b/>
          <w:bCs/>
          <w:color w:val="0F1A2E"/>
          <w:sz w:val="28"/>
          <w:szCs w:val="28"/>
        </w:rPr>
        <w:t xml:space="preserve">Б.7.1. Новый entry point</w:t>
      </w:r>
      <w:bookmarkEnd w:id="100026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backend/app/services/tick_orchestrator.py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class TickOrchestrator: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execute_world_tick(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campaign_id: str,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active_location_id: str,  # где находится игрок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player_interventions: List[Intervention],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tick_number: int,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dm_ctx: DMContext,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) -&gt; WorldTickResult: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"""Единая точка входа для тика мира (TZ-08 v0.3 + Дополнение Б)."""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1. Определить список локаций для тика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location_ids = self._resolve_tick_locations(campaign_id, active_location_id)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Adaptive Tick Loader может вернуть subset — см. Б.11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2. Загрузить все сцены через SceneStateManager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self._scene_state_mgr.lock_all_for_tick(campaign_id, location_ids)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3. Построить WorldSpatialService для всех локаций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self._world_spatial = self._spatial_factory.build_for_campaign(campaign_id)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4. Цикл по локациям — основной tick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scenes_after = {}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for loc_id in location_ids: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scene_state = self._scene_state_mgr.get_scene_state(loc_id)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scene_after = self._run_core_phases(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campaign_id=campaign_id,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scene_state=scene_state,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tick_number=tick_number,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interventions=player_interventions if loc_id == active_location_id else [],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npc_services=self._npc_services,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spatial_service=self._world_spatial.get_for_location(loc_id),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dm_ctx=dm_ctx,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scenes_after[loc_id] = scene_after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5. Кросс-локационная пропагация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scenes_after = self._apply_cross_location_propagation(scenes_after, tick_number)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sound bleed, NPC миграция через boundary_map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6. Commit + unlock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self._scene_state_mgr.commit_tick_result(scenes_after)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self._scene_state_mgr.unlock_tick()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WorldTickResult(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scenes=scenes_after,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events=self._events_buffer,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tick_duration_ms=self._measure_tick_time(),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)</w:t>
      </w:r>
    </w:p>
    <w:p>
      <w:pPr>
        <w:pStyle w:val="Heading2"/>
        <w:spacing w:after="140" w:before="280" w:line="312"/>
      </w:pPr>
      <w:bookmarkStart w:id="100027" w:name="_Toc100027"/>
      <w:r>
        <w:rPr>
          <w:rFonts w:ascii="Calibri" w:eastAsia="SimHei"/>
          <w:b/>
          <w:bCs/>
          <w:color w:val="0F1A2E"/>
          <w:sz w:val="28"/>
          <w:szCs w:val="28"/>
        </w:rPr>
        <w:t xml:space="preserve">Б.7.2. _resolve_tick_locations</w:t>
      </w:r>
      <w:bookmarkEnd w:id="10002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Метод определяет какие локации тикать в этом ходе. По умолчанию — все локации кампании из SpatialRegistry. Если активирован Adaptive Tick Loader (раздел Б.11), может вернуть subset: активная + соседи тикают полностью, дальние — только физиология.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 _resolve_tick_locations(self, campaign_id: str, active_location_id: str) -&gt; List[str]: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all_locations = self._spatial_registry.get_all_location_ids(campaign_id)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if self._adaptive_loader.is_lod_active():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LOD: активная + соседи полностью, дальние — physiology-only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full_tick = {active_location_id} | set(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self._location_templates.get_connected(active_location_id)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list(full_tick | set(all_locations))  # все тикают, но по-разному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return all_locations</w:t>
      </w:r>
    </w:p>
    <w:p>
      <w:pPr>
        <w:pStyle w:val="Heading2"/>
        <w:spacing w:after="140" w:before="280" w:line="312"/>
      </w:pPr>
      <w:bookmarkStart w:id="100028" w:name="_Toc100028"/>
      <w:r>
        <w:rPr>
          <w:rFonts w:ascii="Calibri" w:eastAsia="SimHei"/>
          <w:b/>
          <w:bCs/>
          <w:color w:val="0F1A2E"/>
          <w:sz w:val="28"/>
          <w:szCs w:val="28"/>
        </w:rPr>
        <w:t xml:space="preserve">Б.7.3. _apply_cross_location_propagation</w:t>
      </w:r>
      <w:bookmarkEnd w:id="10002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Этот метод обрабатывает события, которые crosses границы локаций: (1) sound bleed — для каждого AudioEvent в сцене A с intensity &gt; threshold, генерирует AudioEvent в соседних сценах с ослабленной intensity (см. Б.10); (2) NPC migration — для каждого active_traversal с target_location_id ≠ source_location_id, перемещает NPC между scene_state.npc_positions; (3) rumor propagation — WorldProjectionBuffer генерирует слухи которые распространяются по connected_locations.</w:t>
      </w:r>
    </w:p>
    <w:p>
      <w:pPr>
        <w:pStyle w:val="Heading1"/>
        <w:spacing w:after="180" w:before="360" w:line="312"/>
      </w:pPr>
      <w:bookmarkStart w:id="100029" w:name="_Toc100029"/>
      <w:r>
        <w:rPr>
          <w:rFonts w:ascii="Calibri" w:eastAsia="SimHei"/>
          <w:b/>
          <w:bCs/>
          <w:color w:val="0F1A2E"/>
          <w:sz w:val="32"/>
          <w:szCs w:val="32"/>
        </w:rPr>
        <w:t xml:space="preserve">Б.8. WorldSpatialService: facade над per-location SpatialService</w:t>
      </w:r>
      <w:bookmarkEnd w:id="10002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Не объединять графы всех локаций в один — это контр-продуктивно, потому что alias_map конфликтует между локациями (одинаковые имена узлов в разных сценах). Вместо этого — facade, который держит Dict[location_id, SpatialService] и разрешает cross-location запросы через boundary_map.</w:t>
      </w:r>
    </w:p>
    <w:p>
      <w:pPr>
        <w:pStyle w:val="Heading2"/>
        <w:spacing w:after="140" w:before="280" w:line="312"/>
      </w:pPr>
      <w:bookmarkStart w:id="100030" w:name="_Toc100030"/>
      <w:r>
        <w:rPr>
          <w:rFonts w:ascii="Calibri" w:eastAsia="SimHei"/>
          <w:b/>
          <w:bCs/>
          <w:color w:val="0F1A2E"/>
          <w:sz w:val="28"/>
          <w:szCs w:val="28"/>
        </w:rPr>
        <w:t xml:space="preserve">Б.8.1. Структура WorldSpatialService</w:t>
      </w:r>
      <w:bookmarkEnd w:id="100030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backend/app/services/spatial/world_spatial_service.py (НОВЫЙ)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class WorldSpatialService: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__init__(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location_services: Dict[str, SpatialService],  # loc_id → SpatialService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spatial_registry: SpatialRegistry,  # знает смежность чанков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boundary_router: BoundaryRouter,  # уже спроектирован в architecture/spatial.yaml:162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self._services = location_services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self._registry = spatial_registry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self._boundary = boundary_router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get_for_location(self, location_id: str) -&gt; SpatialService: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self._services[location_id]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get_node(self, node_ref: str) -&gt; Node |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"""node_ref формата 'location_id:node_id' (например, 'market_square:forge').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Если локация не активна — возвращает None (или cached node)."""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loc_id, _, node_id = node_ref.partition(':')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service = self._services.get(loc_id)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not service: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return None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service.get_node(node_id)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find_path(self, from_ref: str, to_ref: str) -&gt; List[str] |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"""Поиск пути с автоматическим cross-location routing через boundary nodes."""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from_loc, _, from_node = from_ref.partition(':')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to_loc, _, to_node = to_ref.partition(':')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from_loc == to_loc: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# intra-location path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return self._services[from_loc].find_path(from_node, to_node)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cross-location: from → boundary_exit → boundary_entry → to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boundary_pair = self._boundary.find_boundary(from_loc, to_loc)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not boundary_pair: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return None  # локации не связаны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exit_ref = f"{from_loc}:{boundary_pair.exit_node}"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entry_ref = f"{to_loc}:{boundary_pair.entry_node}"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path_in_a = self._services[from_loc].find_path(from_node, boundary_pair.exit_node)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path_in_b = self._services[to_loc].find_path(boundary_pair.entry_node, to_node)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not path_in_a or not path_in_b: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return None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Соединяем: node1 → node2 → ... → exit_west | entry_east → nodeN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path_in_a[:-1] + [exit_ref, entry_ref] + path_in_b[1:]</w:t>
      </w:r>
    </w:p>
    <w:p>
      <w:pPr>
        <w:pStyle w:val="Heading2"/>
        <w:spacing w:after="140" w:before="280" w:line="312"/>
      </w:pPr>
      <w:bookmarkStart w:id="100031" w:name="_Toc100031"/>
      <w:r>
        <w:rPr>
          <w:rFonts w:ascii="Calibri" w:eastAsia="SimHei"/>
          <w:b/>
          <w:bCs/>
          <w:color w:val="0F1A2E"/>
          <w:sz w:val="28"/>
          <w:szCs w:val="28"/>
        </w:rPr>
        <w:t xml:space="preserve">Б.8.2. SpatialFactory изменения</w:t>
      </w:r>
      <w:bookmarkEnd w:id="100031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backend/app/services/spatial/spatial_factory.py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class SpatialFactory: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build_for_campaign(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campaign_id: str,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scene_states: Dict[str, dict],  # loc_id → scene_state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) -&gt; WorldSpatialService: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"""Строит WorldSpatialService со всеми локациями кампании."""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location_services = {}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for loc_id, scene_state in scene_states.items():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location_services[loc_id] = self._build_for_location(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campaign_id, loc_id, scene_state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registry = SpatialRegistry.get_or_load(campaign_id)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boundary = BoundaryRouter(registry)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WorldSpatialService(location_services, registry, boundary)</w:t>
      </w:r>
    </w:p>
    <w:p>
      <w:pPr>
        <w:pStyle w:val="Heading2"/>
        <w:spacing w:after="140" w:before="280" w:line="312"/>
      </w:pPr>
      <w:bookmarkStart w:id="100032" w:name="_Toc100032"/>
      <w:r>
        <w:rPr>
          <w:rFonts w:ascii="Calibri" w:eastAsia="SimHei"/>
          <w:b/>
          <w:bCs/>
          <w:color w:val="0F1A2E"/>
          <w:sz w:val="28"/>
          <w:szCs w:val="28"/>
        </w:rPr>
        <w:t xml:space="preserve">Б.8.3. Memory footprint</w:t>
      </w:r>
      <w:bookmarkEnd w:id="10003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Каждый SpatialService занимает ~50-100 КБ в памяти (graph + alias_map + boundary_map + rooms_geometry). Для кампании с 5 локациями — ~500 КБ. Это пренебрежимо мало. Memory overhead от хранения всех scene_state в памяти — ~1-2 МБ на кампанию. Тоже пренебрежимо. Оптимизация через lazy loading отдельных SpatialService — откладывается до 50+ локаций в кампании.</w:t>
      </w:r>
    </w:p>
    <w:p>
      <w:pPr>
        <w:pStyle w:val="Heading1"/>
        <w:spacing w:after="180" w:before="360" w:line="312"/>
      </w:pPr>
      <w:bookmarkStart w:id="100033" w:name="_Toc100033"/>
      <w:r>
        <w:rPr>
          <w:rFonts w:ascii="Calibri" w:eastAsia="SimHei"/>
          <w:b/>
          <w:bCs/>
          <w:color w:val="0F1A2E"/>
          <w:sz w:val="32"/>
          <w:szCs w:val="32"/>
        </w:rPr>
        <w:t xml:space="preserve">Б.9. Cross-location perception: полноценная модель</w:t>
      </w:r>
      <w:bookmarkEnd w:id="10003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Решение заказчика: реализовать полноценную модель кросс-локационного восприятия с raycast, проницаемостью материалов, falloff по расстоянию. Создаётся новый модуль PerceptionEngine, который работает поверх WorldSpatialService.</w:t>
      </w:r>
    </w:p>
    <w:p>
      <w:pPr>
        <w:pStyle w:val="Heading2"/>
        <w:spacing w:after="140" w:before="280" w:line="312"/>
      </w:pPr>
      <w:bookmarkStart w:id="100034" w:name="_Toc100034"/>
      <w:r>
        <w:rPr>
          <w:rFonts w:ascii="Calibri" w:eastAsia="SimHei"/>
          <w:b/>
          <w:bCs/>
          <w:color w:val="0F1A2E"/>
          <w:sz w:val="28"/>
          <w:szCs w:val="28"/>
        </w:rPr>
        <w:t xml:space="preserve">Б.9.1. Архитектура</w:t>
      </w:r>
      <w:bookmarkEnd w:id="100034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backend/app/services/perception/perception_engine.py (НОВЫЙ)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@dataclass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class EmissionSource: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channel: str          # 'vision', 'hearing', 'smell', 'tremorsense'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intensity: float      # 0.0-1.0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pattern: str          # 'continuous', 'pulse', 'burst'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directionality: float # 0.0 = всенаправленный, 1.0 = направленный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source_node_ref: str  # 'market_square:forge'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@dataclass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class PerceptionChannel: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name: str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range_base: float     # базовый радиус в тайлах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falloff: str          # 'linear', 'inverse_square', 'exponential'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resolution: float     # 1.0 = точное, 0.1 = «что-то есть»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noise_floor: float    # минимальная intensity для регистрации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class PerceptionEngine: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perceive(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perceiver: Entity,  # NPC с perception_profile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world_spatial: WorldSpatialService,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scene_states: Dict[str, dict],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) -&gt; PerceptionSnapshot: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"""Для каждого канала восприятия perceiver: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1. Query всех EmissionSource в радиусе через SpatialRegistry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2. Для каждого source: raycast от source к perceiver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3. Учёт препятствий (penetration материалов)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4. Учёт falloff по расстоянию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5. Учёт z_diff (наблюдатель с горы видит дальше)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6. Если intensity &gt; noise_floor → добавить в snapshot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"""</w:t>
      </w:r>
    </w:p>
    <w:p>
      <w:pPr>
        <w:pStyle w:val="Heading2"/>
        <w:spacing w:after="140" w:before="280" w:line="312"/>
      </w:pPr>
      <w:bookmarkStart w:id="100035" w:name="_Toc100035"/>
      <w:r>
        <w:rPr>
          <w:rFonts w:ascii="Calibri" w:eastAsia="SimHei"/>
          <w:b/>
          <w:bCs/>
          <w:color w:val="0F1A2E"/>
          <w:sz w:val="28"/>
          <w:szCs w:val="28"/>
        </w:rPr>
        <w:t xml:space="preserve">Б.9.2. Таблица проницаемости материалов</w:t>
      </w:r>
      <w:bookmarkEnd w:id="100035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Конфигурация в config/perception_materials.yaml. Проницаемость определяет какая доля эмиссии проходит через препятствие. Значения откалиброваны для реалистичности и баланса игры: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Б.9.1. Проницаемость материалов по каналам восприятия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Материал</w:t>
            </w:r>
          </w:p>
        </w:tc>
        <w:tc>
          <w:tcPr>
            <w:tcW w:type="pct" w:w="17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Vision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Hearing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Smell</w:t>
            </w:r>
          </w:p>
        </w:tc>
        <w:tc>
          <w:tcPr>
            <w:tcW w:type="pct" w:w="17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Tremorsense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air (открытое пространство)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1.0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pct" w:w="3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wood_wall (деревянная стена)</w:t>
            </w:r>
          </w:p>
        </w:tc>
        <w:tc>
          <w:tcPr>
            <w:tcW w:type="pct" w:w="1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0.3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0.2</w:t>
            </w:r>
          </w:p>
        </w:tc>
        <w:tc>
          <w:tcPr>
            <w:tcW w:type="pct" w:w="1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0.4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stone_wall (каменная стена)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0.05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0.1</w:t>
            </w:r>
          </w:p>
        </w:tc>
      </w:tr>
      <w:tr>
        <w:trPr>
          <w:cantSplit/>
        </w:trPr>
        <w:tc>
          <w:tcPr>
            <w:tcW w:type="pct" w:w="3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window_glass (стекло)</w:t>
            </w:r>
          </w:p>
        </w:tc>
        <w:tc>
          <w:tcPr>
            <w:tcW w:type="pct" w:w="1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0.9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0.6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0.1</w:t>
            </w:r>
          </w:p>
        </w:tc>
        <w:tc>
          <w:tcPr>
            <w:tcW w:type="pct" w:w="1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door_wood (деревянная дверь)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0.4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0.3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0.2</w:t>
            </w:r>
          </w:p>
        </w:tc>
      </w:tr>
      <w:tr>
        <w:trPr>
          <w:cantSplit/>
        </w:trPr>
        <w:tc>
          <w:tcPr>
            <w:tcW w:type="pct" w:w="3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water (вода)</w:t>
            </w:r>
          </w:p>
        </w:tc>
        <w:tc>
          <w:tcPr>
            <w:tcW w:type="pct" w:w="1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0.1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0.4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  <w:tc>
          <w:tcPr>
            <w:tcW w:type="pct" w:w="1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forest (густой лес)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0.3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0.4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0.7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0.5</w:t>
            </w:r>
          </w:p>
        </w:tc>
      </w:tr>
      <w:tr>
        <w:trPr>
          <w:cantSplit/>
        </w:trPr>
        <w:tc>
          <w:tcPr>
            <w:tcW w:type="pct" w:w="3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curtain (ткань)</w:t>
            </w:r>
          </w:p>
        </w:tc>
        <w:tc>
          <w:tcPr>
            <w:tcW w:type="pct" w:w="1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0.5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0.7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0.6</w:t>
            </w:r>
          </w:p>
        </w:tc>
        <w:tc>
          <w:tcPr>
            <w:tcW w:type="pct" w:w="1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hill (холм, геология)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0.0</w:t>
            </w:r>
          </w:p>
        </w:tc>
        <w:tc>
          <w:tcPr>
            <w:tcW w:type="pct" w:w="1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0.3</w:t>
            </w:r>
          </w:p>
        </w:tc>
      </w:tr>
    </w:tbl>
    <w:p>
      <w:pPr>
        <w:pStyle w:val="Heading2"/>
        <w:spacing w:after="140" w:before="280" w:line="312"/>
      </w:pPr>
      <w:bookmarkStart w:id="100036" w:name="_Toc100036"/>
      <w:r>
        <w:rPr>
          <w:rFonts w:ascii="Calibri" w:eastAsia="SimHei"/>
          <w:b/>
          <w:bCs/>
          <w:color w:val="0F1A2E"/>
          <w:sz w:val="28"/>
          <w:szCs w:val="28"/>
        </w:rPr>
        <w:t xml:space="preserve">Б.9.3. Falloff по каналам</w:t>
      </w:r>
      <w:bookmarkEnd w:id="100036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Vision: linear — intensity × (1 − distance/range). На границе range — 0.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Hearing: inverse_square — intensity × (1/(1+distance²)). Звук затухает медленнее на близких дистанциях, быстрее на дальних.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Smell: exponential — intensity × exp(−distance/decay_constant). Запах распространяется медленно, но стабильно.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Tremorsense: linear через почву. Работает только если и источник, и наблюдатель на z=0 (наземные).</w:t>
      </w:r>
    </w:p>
    <w:p>
      <w:pPr>
        <w:pStyle w:val="Heading2"/>
        <w:spacing w:after="140" w:before="280" w:line="312"/>
      </w:pPr>
      <w:bookmarkStart w:id="100037" w:name="_Toc100037"/>
      <w:r>
        <w:rPr>
          <w:rFonts w:ascii="Calibri" w:eastAsia="SimHei"/>
          <w:b/>
          <w:bCs/>
          <w:color w:val="0F1A2E"/>
          <w:sz w:val="28"/>
          <w:szCs w:val="28"/>
        </w:rPr>
        <w:t xml:space="preserve">Б.9.4. Z-модификатор (наблюдатель с высоты)</w:t>
      </w:r>
      <w:bookmarkEnd w:id="10003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Решение из альтернативного предложения, одобренное к реализации: наблюдатель на возвышенности видит дальше. Формула: effective_range = base_range + z_diff × 2. Пример: наблюдатель на горе (z=100) с vision_range=20 → effective_range=220. Это позволяет NPC-дозорному на стене города видеть приближающегося путешественника за 200 тайлов.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 calculate_effective_range(base_range: float, perceiver_z: float, source_z: float) -&gt; float: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z_diff = max(0, perceiver_z - source_z)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return base_range + z_diff * 2.0</w:t>
      </w:r>
    </w:p>
    <w:p>
      <w:pPr>
        <w:pStyle w:val="Heading2"/>
        <w:spacing w:after="140" w:before="280" w:line="312"/>
      </w:pPr>
      <w:bookmarkStart w:id="100038" w:name="_Toc100038"/>
      <w:r>
        <w:rPr>
          <w:rFonts w:ascii="Calibri" w:eastAsia="SimHei"/>
          <w:b/>
          <w:bCs/>
          <w:color w:val="0F1A2E"/>
          <w:sz w:val="28"/>
          <w:szCs w:val="28"/>
        </w:rPr>
        <w:t xml:space="preserve">Б.9.5. Алгоритм raycast</w:t>
      </w:r>
      <w:bookmarkEnd w:id="10003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Для каждой пары (source, perceiver) в радиусе: (1) получить прямую линию от source_node к perceiver_node через WorldSpatialService; (2) для каждого пересечённого тайла — посмотреть материал из scene_state.objects_state; (3) перемножить penetration всех пересечённых материалов; (4) итоговая intensity = source.intensity × falloff(distance) × combined_penetration × z_modifier; (5) если итог ≥ perceiver.noise_floor[channel] — добавить в PerceptionSnapshot.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Оптимизация: raycast выполняется только для эмиссий с intensity &gt; noise_floor × 5 (чтобы не тратить CPU на заведомо неслышимые события). Кэширование результатов raycast в течение одного тика — обязательно, потому что несколько perceiver могут смотреть на один источник.</w:t>
      </w:r>
    </w:p>
    <w:p>
      <w:pPr>
        <w:pStyle w:val="Heading1"/>
        <w:spacing w:after="180" w:before="360" w:line="312"/>
      </w:pPr>
      <w:bookmarkStart w:id="100039" w:name="_Toc100039"/>
      <w:r>
        <w:rPr>
          <w:rFonts w:ascii="Calibri" w:eastAsia="SimHei"/>
          <w:b/>
          <w:bCs/>
          <w:color w:val="0F1A2E"/>
          <w:sz w:val="32"/>
          <w:szCs w:val="32"/>
        </w:rPr>
        <w:t xml:space="preserve">Б.10. Sound bleed: активация мёртвого кода</w:t>
      </w:r>
      <w:bookmarkEnd w:id="10003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Функция sound_bleeds_to_adjacent уже реализована в spatial_runtime.py:372-400, но не вызывается из production-кода — только из tests/test_spatial_runtime_r4.py. Это готовая инфраструктура для кросс-локационного распространения звука, которую нужно активировать и подключить в пайплайн.</w:t>
      </w:r>
    </w:p>
    <w:p>
      <w:pPr>
        <w:pStyle w:val="Heading2"/>
        <w:spacing w:after="140" w:before="280" w:line="312"/>
      </w:pPr>
      <w:bookmarkStart w:id="100040" w:name="_Toc100040"/>
      <w:r>
        <w:rPr>
          <w:rFonts w:ascii="Calibri" w:eastAsia="SimHei"/>
          <w:b/>
          <w:bCs/>
          <w:color w:val="0F1A2E"/>
          <w:sz w:val="28"/>
          <w:szCs w:val="28"/>
        </w:rPr>
        <w:t xml:space="preserve">Б.10.1. Существующая реализация</w:t>
      </w:r>
      <w:bookmarkEnd w:id="100040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backend/app/services/spatial/spatial_runtime.py:372-400 (существующий код)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 sound_bleeds_to_adjacent(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scene_state: dict,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base_radius: float,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bleed_threshold: float,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data_dir: str,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) -&gt; List[str]: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"""Возвращает список location_id соседних локаций,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в которые пробивается звук из текущей сцены."""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location_id = scene_state.get("location_id")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templates = load_location_templates(data_dir)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connected = templates.get(location_id, {}).get("connected_locations", [])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return list(connected)</w:t>
      </w:r>
    </w:p>
    <w:p>
      <w:pPr>
        <w:pStyle w:val="Heading2"/>
        <w:spacing w:after="140" w:before="280" w:line="312"/>
      </w:pPr>
      <w:bookmarkStart w:id="100041" w:name="_Toc100041"/>
      <w:r>
        <w:rPr>
          <w:rFonts w:ascii="Calibri" w:eastAsia="SimHei"/>
          <w:b/>
          <w:bCs/>
          <w:color w:val="0F1A2E"/>
          <w:sz w:val="28"/>
          <w:szCs w:val="28"/>
        </w:rPr>
        <w:t xml:space="preserve">Б.10.2. Интеграция в пайплайн</w:t>
      </w:r>
      <w:bookmarkEnd w:id="10004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 phase_2_event_bus_primary (фаза 2 в TickOrchestrator) — после генерации AudioEvent в активной сцене, для каждого AudioEvent с intensity &gt; bleed_threshold (по умолчанию 0.5), вызвать sound_bleeds_to_adjacent и для каждой соседней локации сгенерировать AudioEvent с ослабленной intensity.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Интеграция в phase_2_event_bus_primary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 _propagate_audio_cross_location(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self,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scenes: Dict[str, dict],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audio_events: List[AudioEvent],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) -&gt; Dict[str, List[AudioEvent]]: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"""Для каждого громкого AudioEvent — создать ослабленные копии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в соседних локациях."""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cross_location_events = defaultdict(list)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for event in audio_events: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event.intensity &lt; BLEED_THRESHOLD: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continue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source_loc = event.source_location_id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source_scene = scenes[source_loc]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adjacent = sound_bleeds_to_adjacent(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source_scene, base_radius=10, bleed_threshold=BLEED_THRESHOLD,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data_dir=self._data_dir,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for adj_loc in adjacent: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# Определить материал стены между локациями через boundary_map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wall_material = self._world_spatial.get_boundary_material(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source_loc, adj_loc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penetration = MATERIAL_PENETRATION[wall_material]["hearing"]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bleeded_event = AudioEvent(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source=f"{event.source} (bleed from {source_loc})",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intensity=event.intensity * penetration * 0.5,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channel="hearing",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source_location_id=source_loc,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perceived_at_location_id=adj_loc,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if bleeded_event.intensity &gt;= 0.1:  # не добавлять если совсем тихо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cross_location_events[adj_loc].append(bleeded_event)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return cross_location_events</w:t>
      </w:r>
    </w:p>
    <w:p>
      <w:pPr>
        <w:pStyle w:val="Heading2"/>
        <w:spacing w:after="140" w:before="280" w:line="312"/>
      </w:pPr>
      <w:bookmarkStart w:id="100042" w:name="_Toc100042"/>
      <w:r>
        <w:rPr>
          <w:rFonts w:ascii="Calibri" w:eastAsia="SimHei"/>
          <w:b/>
          <w:bCs/>
          <w:color w:val="0F1A2E"/>
          <w:sz w:val="28"/>
          <w:szCs w:val="28"/>
        </w:rPr>
        <w:t xml:space="preserve">Б.10.3. Примеры сценариев</w:t>
      </w:r>
      <w:bookmarkEnd w:id="100042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Крик в таверне (intensity=0.95) → bleed через деревянную дверь (penetration=0.4) → в city_gate слышно с intensity=0.95×0.4×0.5=0.19 — NPC-стражник hears.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Шёпот в таверне (intensity=0.2) → bleed_threshold 0.5 не пройден → не propagates.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Взрыв в market_square (intensity=1.0, burst) → bleed через открытое пространство к city_gate (penetration=1.0) и к tavern_silver_wolf (через деревянную дверь, penetration=0.4) → слышно во всех трёх локациях.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Треск костра в таверне (intensity=0.3, continuous) → ниже bleed_threshold → не propagates.</w:t>
      </w:r>
    </w:p>
    <w:p>
      <w:pPr>
        <w:pStyle w:val="Heading1"/>
        <w:spacing w:after="180" w:before="360" w:line="312"/>
      </w:pPr>
      <w:bookmarkStart w:id="100043" w:name="_Toc100043"/>
      <w:r>
        <w:rPr>
          <w:rFonts w:ascii="Calibri" w:eastAsia="SimHei"/>
          <w:b/>
          <w:bCs/>
          <w:color w:val="0F1A2E"/>
          <w:sz w:val="32"/>
          <w:szCs w:val="32"/>
        </w:rPr>
        <w:t xml:space="preserve">Б.11. Adaptive Tick Loader</w:t>
      </w:r>
      <w:bookmarkEnd w:id="10004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Ремарка заказчика: «игра сама должна определять когда у неё начинается тик который ощущается как медленный, тогда она вычисляет 80% от максимального для комфортного её тика количество NPC, а остальных на дальних локациях грузит так как сейчас без движения». Это реализуется через Adaptive Tick Loader — подсистему, которая замеряет время каждого тика и при превышении порога автоматически переводит дальние локации в облегчённый режим.</w:t>
      </w:r>
    </w:p>
    <w:p>
      <w:pPr>
        <w:pStyle w:val="Heading2"/>
        <w:spacing w:after="140" w:before="280" w:line="312"/>
      </w:pPr>
      <w:bookmarkStart w:id="100044" w:name="_Toc100044"/>
      <w:r>
        <w:rPr>
          <w:rFonts w:ascii="Calibri" w:eastAsia="SimHei"/>
          <w:b/>
          <w:bCs/>
          <w:color w:val="0F1A2E"/>
          <w:sz w:val="28"/>
          <w:szCs w:val="28"/>
        </w:rPr>
        <w:t xml:space="preserve">Б.11.1. Принцип работы</w:t>
      </w:r>
      <w:bookmarkEnd w:id="10004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Adaptive Tick Loader — это автоматический LOD (Level of Detail) механизм. Он не требует ручной настройки и адаптируется к конкретному железу игрока. На слабом CPU с 40 NPC — может активировать LOD. На мощном CPU с 200 NPC — может не активировать. Цель: сохранить приемлемое время тика (&lt; 500ms) независимо от количества NPC и мощности системы.</w:t>
      </w:r>
    </w:p>
    <w:p>
      <w:pPr>
        <w:pStyle w:val="Heading2"/>
        <w:spacing w:after="140" w:before="280" w:line="312"/>
      </w:pPr>
      <w:bookmarkStart w:id="100045" w:name="_Toc100045"/>
      <w:r>
        <w:rPr>
          <w:rFonts w:ascii="Calibri" w:eastAsia="SimHei"/>
          <w:b/>
          <w:bCs/>
          <w:color w:val="0F1A2E"/>
          <w:sz w:val="28"/>
          <w:szCs w:val="28"/>
        </w:rPr>
        <w:t xml:space="preserve">Б.11.2. Алгоритм</w:t>
      </w:r>
      <w:bookmarkEnd w:id="100045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backend/app/services/adaptive/adaptive_tick_loader.py (НОВЫЙ)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class AdaptiveTickLoader: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SLOW_TICK_THRESHOLD_MS = 500    # тик &gt; 500ms — медленный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COMFORTABLE_TICK_MS = 300       # целевое время тика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LOD_ACTIVATION_SAMPLES = 5      # 5 подряд медленных тиков → активация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LOD_DEACTIVATION_SAMPLES = 50   # 50 подряд быстрых тиков → деактивация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REBENCHMARK_INTERVAL = 100      # re-benchmark каждые 100 тиков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__init__(self):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self._tick_history: deque = deque(maxlen=100)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self._consecutive_slow = 0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self._consecutive_fast = 0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self._lod_active = False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self._comfortable_npc_count: int | None = None  # вычисляется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record_tick(self, duration_ms: float, npc_count: int) -&gt;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self._tick_history.append({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'duration': duration_ms,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'npc_count': npc_count,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'timestamp': time.time(),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})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duration_ms &gt; self.SLOW_TICK_THRESHOLD_MS: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self._consecutive_slow += 1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self._consecutive_fast = 0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if self._consecutive_slow &gt;= self.LOD_ACTIVATION_SAMPLES and not self._lod_active: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self._activate_lod(npc_count)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else: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self._consecutive_fast += 1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self._consecutive_slow = 0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if (self._consecutive_fast &gt;= self.LOD_DEACTIVATION_SAMPLES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and self._lod_active):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self._deactivate_lod()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_activate_lod(self, current_npc_count: int) -&gt; None: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Вычислить 80% от текущего как комфортный максимум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self._comfortable_npc_count = int(current_npc_count * 0.8)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self._lod_active = True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logger.info(f"AdaptiveTickLoader: LOD activated. comfortable_npc={self._comfortable_npc_count}")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is_lod_active(self) -&gt; bool: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self._lod_active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def should_tick_fully(self, location_id: str, active_location_id: str,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              npc_count_in_location: int) -&gt; bool: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"""True если локация должна тикать полностью (физиология + движение + решения).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False если только физиология (как сейчас — LifeEngine без MovementEngine)."""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not self._lod_active: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return True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Активная локация + её соседи — всегда полностью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location_id == active_location_id: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return True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connected = self._location_templates.get_connected(active_location_id)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location_id in connected: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return True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Дальние локации — только если общее NPC ещё в комфорте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# (логика упрощена — полная реализация в коде)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False</w:t>
      </w:r>
    </w:p>
    <w:p>
      <w:pPr>
        <w:pStyle w:val="Heading2"/>
        <w:spacing w:after="140" w:before="280" w:line="312"/>
      </w:pPr>
      <w:bookmarkStart w:id="100046" w:name="_Toc100046"/>
      <w:r>
        <w:rPr>
          <w:rFonts w:ascii="Calibri" w:eastAsia="SimHei"/>
          <w:b/>
          <w:bCs/>
          <w:color w:val="0F1A2E"/>
          <w:sz w:val="28"/>
          <w:szCs w:val="28"/>
        </w:rPr>
        <w:t xml:space="preserve">Б.11.3. Re-benchmark и гистерезис</w:t>
      </w:r>
      <w:bookmarkEnd w:id="10004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Каждые 100 тиков AdaptiveTickLoader пересчитывает comfortable_npc_count на основе последних измерений. Гистерезис: LOD активируется после 5 подряд медленных тиков (&gt; 500ms), деактивируется после 50 подряд быстрых (&lt; 300ms). Это предотвращает дёргание режима при временных скачках нагрузки (например, LLM-генерация длинной реплики).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Важно: время LLM-генерации исключается из замера tick_duration. LLM — внешний сервис с переменной задержкой, не должен влиять на решение о LOD. Замеряется только время Python-кода (persistence, spatial, perception, decisions).</w:t>
      </w:r>
    </w:p>
    <w:p>
      <w:pPr>
        <w:pStyle w:val="Heading2"/>
        <w:spacing w:after="140" w:before="280" w:line="312"/>
      </w:pPr>
      <w:bookmarkStart w:id="100047" w:name="_Toc100047"/>
      <w:r>
        <w:rPr>
          <w:rFonts w:ascii="Calibri" w:eastAsia="SimHei"/>
          <w:b/>
          <w:bCs/>
          <w:color w:val="0F1A2E"/>
          <w:sz w:val="28"/>
          <w:szCs w:val="28"/>
        </w:rPr>
        <w:t xml:space="preserve">Б.11.4. Конфигурация</w:t>
      </w:r>
      <w:bookmarkEnd w:id="10004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Все пороги вынесены в config/adaptive_tick.yaml для настройки без перекомпиляции: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config/adaptive_tick.yaml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thresholds: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slow_tick_ms: 500          # тик &gt; 500ms — медленный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comfortable_tick_ms: 300   # целевое время тика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lod_activation_samples: 5  # 5 подряд медленных → активация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lod_deactivation_samples: 50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rebenchmark_interval: 100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lod_strategy: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full_tick_locations: ['active', 'neighbors']  # кто тикает полностью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distant_locations_mode: 'physiology_only'    # дальние — только физиология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comfortable_npc_ratio: 0.8                   # 80% от максимума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exclude_from_measurement: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- 'llm_generation'          # LLM время не считается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- 'persistence_io'          # disk I/O не считается (зависит от SSD/HDD)</w:t>
      </w:r>
    </w:p>
    <w:p>
      <w:pPr>
        <w:pStyle w:val="Heading1"/>
        <w:spacing w:after="180" w:before="360" w:line="312"/>
      </w:pPr>
      <w:bookmarkStart w:id="100048" w:name="_Toc100048"/>
      <w:r>
        <w:rPr>
          <w:rFonts w:ascii="Calibri" w:eastAsia="SimHei"/>
          <w:b/>
          <w:bCs/>
          <w:color w:val="0F1A2E"/>
          <w:sz w:val="32"/>
          <w:szCs w:val="32"/>
        </w:rPr>
        <w:t xml:space="preserve">Б.12. Миграция сейвов: обнуление</w:t>
      </w:r>
      <w:bookmarkEnd w:id="10004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Решение заказчика: не поддерживать старые сейвы. Это упрощает реализацию — никаких миграционных скриптов, адаптеров, двойной поддержки форматов. При обнаружении старого формата — диалог с предложением начать новую игру.</w:t>
      </w:r>
    </w:p>
    <w:p>
      <w:pPr>
        <w:pStyle w:val="Heading2"/>
        <w:spacing w:after="140" w:before="280" w:line="312"/>
      </w:pPr>
      <w:bookmarkStart w:id="100049" w:name="_Toc100049"/>
      <w:r>
        <w:rPr>
          <w:rFonts w:ascii="Calibri" w:eastAsia="SimHei"/>
          <w:b/>
          <w:bCs/>
          <w:color w:val="0F1A2E"/>
          <w:sz w:val="28"/>
          <w:szCs w:val="28"/>
        </w:rPr>
        <w:t xml:space="preserve">Б.12.1. Детектор старого формата</w:t>
      </w:r>
      <w:bookmarkEnd w:id="100049"/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# backend/app/services/state/save_format_detector.py (НОВЫЙ)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 is_legacy_save(campaign_state: dict) -&gt; bool: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"""True если сейв в старом формате (single scene_state, без scenes dict)."""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if 'scenes' in campaign_state: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False  # новый формат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if 'scene_state' in campaign_state: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return True   # старый формат (одиночная scene_state)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return False  # пустой сейв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/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def detect_legacy_saves(saves_dir: Path) -&gt; List[str]: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"""Возвращает список campaign_id с legacy сейвами."""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legacy = []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for campaign_dir in saves_dir.iterdir():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not campaign_dir.is_dir():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continue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state_file = campaign_dir / 'campaign_state.json'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not state_file.exists():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continue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with open(state_file, 'r', encoding='utf-8') as f: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state = json.load(f)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if is_legacy_save(state):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        legacy.append(campaign_dir.name)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    return legacy</w:t>
      </w:r>
    </w:p>
    <w:p>
      <w:pPr>
        <w:pStyle w:val="Heading2"/>
        <w:spacing w:after="140" w:before="280" w:line="312"/>
      </w:pPr>
      <w:bookmarkStart w:id="100050" w:name="_Toc100050"/>
      <w:r>
        <w:rPr>
          <w:rFonts w:ascii="Calibri" w:eastAsia="SimHei"/>
          <w:b/>
          <w:bCs/>
          <w:color w:val="0F1A2E"/>
          <w:sz w:val="28"/>
          <w:szCs w:val="28"/>
        </w:rPr>
        <w:t xml:space="preserve">Б.12.2. UX при обнаружении legacy сейва</w:t>
      </w:r>
      <w:bookmarkEnd w:id="10005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При запуске игры — если у игрока есть legacy сейвы, на экране выбора кампании显示 индикатор «⚠ Несовместимый сейв» рядом с каждой затронутой кампанией. При попытке загрузить — диалог: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╔══════════════════════════════════════════════════════╗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║  Сейв создан в старой версии ENIGMA (V.0.5.3.2.7)   ║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║  и несовместим с текущей версией (V.0.5.4.0).       ║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║                                                       ║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║  Изменения: мир теперь симулирует все локации        ║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║  одновременно, а не только текущую.                  ║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║                                                       ║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║  Начать новую игру в этой кампании?                  ║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║                                                       ║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║  [Начать новую]    [Отмена]    [Backup в %APPDATA%]  ║</w:t>
      </w:r>
    </w:p>
    <w:p>
      <w:pPr>
        <w:shd w:fill="F2F4F7" w:val="clear"/>
        <w:spacing w:after="60" w:before="60" w:line="276"/>
        <w:ind w:left="240"/>
      </w:pPr>
      <w:r>
        <w:rPr>
          <w:rFonts w:ascii="Consolas" w:eastAsia="Consolas"/>
          <w:color w:val="0B3D2E"/>
          <w:sz w:val="20"/>
          <w:szCs w:val="20"/>
        </w:rPr>
        <w:t xml:space="preserve">╚══════════════════════════════════════════════════════╝</w:t>
      </w:r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Кнопка «Backup в %APPDATA%» — копирует saves/{campaign_id}/ в %APPDATA%/Enigma/backup/pre_v054/{campaign_id}_{timestamp}/ перед удалением. Это даёт игроку возможность восстановить сейв если он решит откатиться на V.0.5.3.2.7. Backup не открывается в новой версии, но и не теряется.</w:t>
      </w:r>
    </w:p>
    <w:p>
      <w:pPr>
        <w:pStyle w:val="Heading2"/>
        <w:spacing w:after="140" w:before="280" w:line="312"/>
      </w:pPr>
      <w:bookmarkStart w:id="100051" w:name="_Toc100051"/>
      <w:r>
        <w:rPr>
          <w:rFonts w:ascii="Calibri" w:eastAsia="SimHei"/>
          <w:b/>
          <w:bCs/>
          <w:color w:val="0F1A2E"/>
          <w:sz w:val="28"/>
          <w:szCs w:val="28"/>
        </w:rPr>
        <w:t xml:space="preserve">Б.12.3. Опциональный миграционный скрипт (для разработки)</w:t>
      </w:r>
      <w:bookmarkEnd w:id="100051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Для внутреннего использования — migrate_saves.py, который конвертирует legacy формат в новый. Используется только разработчиками для тестирования миграционных сценариев. В релизную сборку не включается. Алгоритм: для каждой legacy scene_state (с location_id), создать scenes = {location_id: scene_state}; для всех остальных локаций кампании — инициализировать через editor_data; сохранить в новом формате.</w:t>
      </w:r>
    </w:p>
    <w:p>
      <w:pPr>
        <w:pStyle w:val="Heading1"/>
        <w:spacing w:after="180" w:before="360" w:line="312"/>
      </w:pPr>
      <w:bookmarkStart w:id="100052" w:name="_Toc100052"/>
      <w:r>
        <w:rPr>
          <w:rFonts w:ascii="Calibri" w:eastAsia="SimHei"/>
          <w:b/>
          <w:bCs/>
          <w:color w:val="0F1A2E"/>
          <w:sz w:val="32"/>
          <w:szCs w:val="32"/>
        </w:rPr>
        <w:t xml:space="preserve">Б.13. Этапы реализации</w:t>
      </w:r>
      <w:bookmarkEnd w:id="100052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Дорожная карта реализации Дополнения Б — 7 этапов общей длительностью 20 рабочих дней (4 недели) при одном разработчике. С двумя разработчиками — 14 дней за счёт параллелизации.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Б.13.1. Этапы реализации Дополнения Б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pct" w:w="3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pct" w:w="16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Зависимости</w:t>
            </w:r>
          </w:p>
        </w:tc>
        <w:tc>
          <w:tcPr>
            <w:tcW w:type="pct" w:w="18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Параллелизуем?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Persistence layer: multi-scene keys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 дня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Нет (базовый)</w:t>
            </w:r>
          </w:p>
        </w:tc>
      </w:tr>
      <w:tr>
        <w:trPr>
          <w:cantSplit/>
        </w:trPr>
        <w:tc>
          <w:tcPr>
            <w:tcW w:type="pct" w:w="1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Б-2</w:t>
            </w:r>
          </w:p>
        </w:tc>
        <w:tc>
          <w:tcPr>
            <w:tcW w:type="pct" w:w="3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SceneStateManager: dict of scenes</w:t>
            </w:r>
          </w:p>
        </w:tc>
        <w:tc>
          <w:tcPr>
            <w:tcW w:type="pct" w:w="16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 дня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Б-1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TickOrchestrator: world loop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 дня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Б-2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pct" w:w="1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Б-4</w:t>
            </w:r>
          </w:p>
        </w:tc>
        <w:tc>
          <w:tcPr>
            <w:tcW w:type="pct" w:w="3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WorldSpatialService facade</w:t>
            </w:r>
          </w:p>
        </w:tc>
        <w:tc>
          <w:tcPr>
            <w:tcW w:type="pct" w:w="16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 дня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Б-2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Да, параллельно с Б-3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Cross-location perception engine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4 дня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Б-4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Да, после Б-4</w:t>
            </w:r>
          </w:p>
        </w:tc>
      </w:tr>
      <w:tr>
        <w:trPr>
          <w:cantSplit/>
        </w:trPr>
        <w:tc>
          <w:tcPr>
            <w:tcW w:type="pct" w:w="1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Б-6</w:t>
            </w:r>
          </w:p>
        </w:tc>
        <w:tc>
          <w:tcPr>
            <w:tcW w:type="pct" w:w="3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Sound bleed активация</w:t>
            </w:r>
          </w:p>
        </w:tc>
        <w:tc>
          <w:tcPr>
            <w:tcW w:type="pct" w:w="16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 день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Б-3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Да, параллельно с Б-4/Б-5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Adaptive Tick Loader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 дня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Б-3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Да, параллельно с Б-4/Б-5</w:t>
            </w:r>
          </w:p>
        </w:tc>
      </w:tr>
      <w:tr>
        <w:trPr>
          <w:cantSplit/>
        </w:trPr>
        <w:tc>
          <w:tcPr>
            <w:tcW w:type="pct" w:w="1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Б-8</w:t>
            </w:r>
          </w:p>
        </w:tc>
        <w:tc>
          <w:tcPr>
            <w:tcW w:type="pct" w:w="3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Миграция сейвов (detector + UX)</w:t>
            </w:r>
          </w:p>
        </w:tc>
        <w:tc>
          <w:tcPr>
            <w:tcW w:type="pct" w:w="16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 день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Б-1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Да, параллельно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Б-9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Тестирование и стабилизация</w:t>
            </w:r>
          </w:p>
        </w:tc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 дня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Б-1..Б-8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pct" w:w="1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ИТОГО</w:t>
            </w:r>
          </w:p>
        </w:tc>
        <w:tc>
          <w:tcPr>
            <w:tcW w:type="pct" w:w="3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20 дней (1 dev) / 14 дней (2 dev)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18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 w:line="312"/>
      </w:pPr>
      <w:bookmarkStart w:id="100053" w:name="_Toc100053"/>
      <w:r>
        <w:rPr>
          <w:rFonts w:ascii="Calibri" w:eastAsia="SimHei"/>
          <w:b/>
          <w:bCs/>
          <w:color w:val="0F1A2E"/>
          <w:sz w:val="28"/>
          <w:szCs w:val="28"/>
        </w:rPr>
        <w:t xml:space="preserve">Б.13.1. Критический путь</w:t>
      </w:r>
      <w:bookmarkEnd w:id="100053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Критический путь: Б-1 → Б-2 → Б-3 → Б-9 = 11 дней. Параллельные потоки: Б-4 (3 дня, после Б-2), Б-5 (4 дня, после Б-4), Б-6 (1 день, после Б-3), Б-7 (3 дня, после Б-3), Б-8 (1 день, после Б-1). При двух разработчиках: Developer A идёт по критическому пути (Б-1→Б-2→Б-3→Б-9), Developer B параллельно делает Б-4→Б-5 и Б-6+Б-7+Б-8. Итог: 14 дней.</w:t>
      </w:r>
    </w:p>
    <w:p>
      <w:pPr>
        <w:pStyle w:val="Heading2"/>
        <w:spacing w:after="140" w:before="280" w:line="312"/>
      </w:pPr>
      <w:bookmarkStart w:id="100054" w:name="_Toc100054"/>
      <w:r>
        <w:rPr>
          <w:rFonts w:ascii="Calibri" w:eastAsia="SimHei"/>
          <w:b/>
          <w:bCs/>
          <w:color w:val="0F1A2E"/>
          <w:sz w:val="28"/>
          <w:szCs w:val="28"/>
        </w:rPr>
        <w:t xml:space="preserve">Б.13.2. Сравнение с альтернативным предложением</w:t>
      </w:r>
      <w:bookmarkEnd w:id="100054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Альтернативное предложение оценивало полную миграцию в 6-9 месяцев (130-200 рабочих дней). Настоящее решение: 20 рабочих дней. Разница в 6.5-10 раз. Объяснение: альтернатива не учитывала существующий скаффолдинг (SpatialRegistry, DynamicAffordanceField, WorldState.other_locations, SceneChange.target_location_id, sound_bleeds_to_adjacent) и переоценивала объём онтологической переработки.</w:t>
      </w:r>
    </w:p>
    <w:p>
      <w:pPr>
        <w:pStyle w:val="Heading2"/>
        <w:spacing w:after="140" w:before="280" w:line="312"/>
      </w:pPr>
      <w:bookmarkStart w:id="100055" w:name="_Toc100055"/>
      <w:r>
        <w:rPr>
          <w:rFonts w:ascii="Calibri" w:eastAsia="SimHei"/>
          <w:b/>
          <w:bCs/>
          <w:color w:val="0F1A2E"/>
          <w:sz w:val="28"/>
          <w:szCs w:val="28"/>
        </w:rPr>
        <w:t xml:space="preserve">Б.13.3. Критерии приёмки по этапам</w:t>
      </w:r>
      <w:bookmarkEnd w:id="100055"/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Б-1: PersistencePort.save_scene_at/load_scene_at/load_all_scenes работают. Юнит-тесты проходят.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Б-2: SceneStateManager.lock_all_for_tick загружает все сцены. get_scene_state(loc_id) возвращает правильную сцену.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Б-3: TickOrchestrator.execute_world_tick тикает все локации. NPC в локации B двигается пока игрок в A (тест test_world_tick_unification).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Б-4: WorldSpatialService.find_path разрешает cross-location path через boundary_map. NPC может идти из tavern в market_square.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Б-5: PerceptionEngine.perceive возвращает cross-location события. NPC в city_gate слышит крик из tavern (через дверь).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Б-6: sound_bleeds_to_adjacent вызывается из phase_2_event_bus_primary. Тест на cross-location звук проходит.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Б-7: AdaptiveTickLoader активирует LOD после 5 медленных тиков. Тест с замедленным CPU.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Б-8: При загрузке legacy сейва — диалог. Backup создаётся.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Б-9: Все 14 тест-кейсов основного ТЗ + 6 новых из Дополнения А + 8 новых из Дополнения Б проходят.</w:t>
      </w:r>
    </w:p>
    <w:p>
      <w:pPr>
        <w:pStyle w:val="Heading1"/>
        <w:spacing w:after="180" w:before="360" w:line="312"/>
      </w:pPr>
      <w:bookmarkStart w:id="100056" w:name="_Toc100056"/>
      <w:r>
        <w:rPr>
          <w:rFonts w:ascii="Calibri" w:eastAsia="SimHei"/>
          <w:b/>
          <w:bCs/>
          <w:color w:val="0F1A2E"/>
          <w:sz w:val="32"/>
          <w:szCs w:val="32"/>
        </w:rPr>
        <w:t xml:space="preserve">Б.14. Сравнение актуальности: текущее vs целевое</w:t>
      </w:r>
      <w:bookmarkEnd w:id="100056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Финальная таблица сравнения текущего состояния архитектуры (V.0.5.3.2.7) с целевым после реализации Дополнения Б. Для каждого из 10 критериев — оценка актуальности и масштаб изменений.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Б.14.1. Сравнение текущего и целевого состояния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pct" w:w="22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Сейчас (V.0.5.3.2.7)</w:t>
            </w:r>
          </w:p>
        </w:tc>
        <w:tc>
          <w:tcPr>
            <w:tcW w:type="pct" w:w="25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После Дополнения Б</w:t>
            </w:r>
          </w:p>
        </w:tc>
        <w:tc>
          <w:tcPr>
            <w:tcW w:type="pct" w:w="24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Актуальность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NPC физиология (старение, голод, стресс)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✅ Уже глобально тикает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Без изменений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Подтверждена, не требует работы</w:t>
            </w:r>
          </w:p>
        </w:tc>
      </w:tr>
      <w:tr>
        <w:trPr>
          <w:cantSplit/>
        </w:trPr>
        <w:tc>
          <w:tcPr>
            <w:tcW w:type="pct" w:w="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NPC движение (позиции, traversals)</w:t>
            </w:r>
          </w:p>
        </w:tc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Заморожено вне активной локации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✅ Глобальное движение через multi-scene persistence</w:t>
            </w:r>
          </w:p>
        </w:tc>
        <w:tc>
          <w:tcPr>
            <w:tcW w:type="pct" w:w="2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КРИТИЧНА — корень бага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Perception NPC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Intra-location только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✅ Cross-location с raycast + материалы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КРИТИЧНА — реализм мира</w:t>
            </w:r>
          </w:p>
        </w:tc>
      </w:tr>
      <w:tr>
        <w:trPr>
          <w:cantSplit/>
        </w:trPr>
        <w:tc>
          <w:tcPr>
            <w:tcW w:type="pct" w:w="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Sound bleed (кросс-локационный звук)</w:t>
            </w:r>
          </w:p>
        </w:tc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Мёртвый код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✅ Активирован в production</w:t>
            </w:r>
          </w:p>
        </w:tc>
        <w:tc>
          <w:tcPr>
            <w:tcW w:type="pct" w:w="2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ВЫСОКАЯ — готовая инфраструктура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Persistence сцен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❌ Один слот на кампанию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✅ Multi-scene через location_id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КРИТИЧНА — корень бага</w:t>
            </w:r>
          </w:p>
        </w:tc>
      </w:tr>
      <w:tr>
        <w:trPr>
          <w:cantSplit/>
        </w:trPr>
        <w:tc>
          <w:tcPr>
            <w:tcW w:type="pct" w:w="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SpatialService</w:t>
            </w:r>
          </w:p>
        </w:tc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Per-location изолированный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Per-location + WorldSpatialService facade</w:t>
            </w:r>
          </w:p>
        </w:tc>
        <w:tc>
          <w:tcPr>
            <w:tcW w:type="pct" w:w="2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 — backward-compatible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Performance при 40 NPC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O(N) — нормально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O(N×L) — нормально (L=3-5)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Под контролем</w:t>
            </w:r>
          </w:p>
        </w:tc>
      </w:tr>
      <w:tr>
        <w:trPr>
          <w:cantSplit/>
        </w:trPr>
        <w:tc>
          <w:tcPr>
            <w:tcW w:type="pct" w:w="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Performance при 500+ NPC</w:t>
            </w:r>
          </w:p>
        </w:tc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N/A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Adaptive Tick Loader автоматически</w:t>
            </w:r>
          </w:p>
        </w:tc>
        <w:tc>
          <w:tcPr>
            <w:tcW w:type="pct" w:w="2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ГОТОВ К МАСШТАБУ</w:t>
            </w:r>
          </w:p>
        </w:tc>
      </w:tr>
      <w:tr>
        <w:trPr>
          <w:cantSplit/>
        </w:trPr>
        <w:tc>
          <w:tcPr>
            <w:tcW w:type="pct" w:w="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Совместимость сейвов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N/A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Обнуление (с backup в %APPDATA%)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Принято заказчиком</w:t>
            </w:r>
          </w:p>
        </w:tc>
      </w:tr>
      <w:tr>
        <w:trPr>
          <w:cantSplit/>
        </w:trPr>
        <w:tc>
          <w:tcPr>
            <w:tcW w:type="pct" w:w="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Сложность реализации</w:t>
            </w:r>
          </w:p>
        </w:tc>
        <w:tc>
          <w:tcPr>
            <w:tcW w:type="pct" w:w="22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20 дней / ~1770 строк</w:t>
            </w:r>
          </w:p>
        </w:tc>
        <w:tc>
          <w:tcPr>
            <w:tcW w:type="pct" w:w="2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 6-10 раз меньше онтологической революции</w:t>
            </w:r>
          </w:p>
        </w:tc>
      </w:tr>
    </w:tbl>
    <w:p>
      <w:pPr>
        <w:pStyle w:val="Heading2"/>
        <w:spacing w:after="140" w:before="280" w:line="312"/>
      </w:pPr>
      <w:bookmarkStart w:id="100057" w:name="_Toc100057"/>
      <w:r>
        <w:rPr>
          <w:rFonts w:ascii="Calibri" w:eastAsia="SimHei"/>
          <w:b/>
          <w:bCs/>
          <w:color w:val="0F1A2E"/>
          <w:sz w:val="28"/>
          <w:szCs w:val="28"/>
        </w:rPr>
        <w:t xml:space="preserve">Б.14.1. Что НЕ меняется (важно)</w:t>
      </w:r>
      <w:bookmarkEnd w:id="100057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Дополнение Б сознательно сохраняет ряд аспектов без изменений, чтобы минимизировать регрессии: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NPC runtime state (psyche, body_state, social_stats) — по-прежнему хранится в npc_runtime.json / runtime:{campaign_id}. Не переходит в per-location — это было бы контр-продуктивно.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LifeEngine.tick — уже работает глобально. Не переписывается, только вызывается для всех сцен в цикле.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SpatialService — остаётся per-location. Только facade WorldSpatialService добавляется сверху.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Pipeline CREATE→READ→TRANSFORM→APPLY→COMMIT→PROJECT — фазы не меняются, только вызываются per-location.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WorldProjectionBuffer — остаётся stateless, ADR-O-309 соблюдается.</w:t>
      </w:r>
    </w:p>
    <w:p>
      <w:pPr>
        <w:pStyle w:val="ListParagraph"/>
        <w:numPr>
          <w:ilvl w:val="0"/>
          <w:numId w:val="1"/>
        </w:numPr>
        <w:spacing w:after="60" w:line="312"/>
      </w:pPr>
      <w:r>
        <w:rPr>
          <w:rFonts w:ascii="Calibri" w:eastAsia="SimSun"/>
          <w:color w:val="1A2332"/>
          <w:sz w:val="24"/>
          <w:szCs w:val="24"/>
        </w:rPr>
        <w:t xml:space="preserve">DM agent, rules_agent, world_sim_agent — без изменений.</w:t>
      </w:r>
    </w:p>
    <w:p>
      <w:pPr>
        <w:pStyle w:val="Heading2"/>
        <w:spacing w:after="140" w:before="280" w:line="312"/>
      </w:pPr>
      <w:bookmarkStart w:id="100058" w:name="_Toc100058"/>
      <w:r>
        <w:rPr>
          <w:rFonts w:ascii="Calibri" w:eastAsia="SimHei"/>
          <w:b/>
          <w:bCs/>
          <w:color w:val="0F1A2E"/>
          <w:sz w:val="28"/>
          <w:szCs w:val="28"/>
        </w:rPr>
        <w:t xml:space="preserve">Б.14.2. Что меняется концептуально</w:t>
      </w:r>
      <w:bookmarkEnd w:id="100058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Главный концептуальный сдвиг — переход от модели «одна активная сцена» к модели «мир — это граф локаций, все тикают одновременно». Это не онтологическая революция (NPC остаются NPC, Location остаются Location), а инфраструктурная унификация. Persistence расширяется с одного слота до словаря, оркестратор оборачивается в цикл, добавляются две новые подсистемы (PerceptionEngine и AdaptiveTickLoader). Все остальные компоненты либо не меняются, либо получают shim для обратной совместимости.</w:t>
      </w:r>
    </w:p>
    <w:p>
      <w:pPr>
        <w:pStyle w:val="Heading1"/>
        <w:spacing w:after="180" w:before="360" w:line="312"/>
      </w:pPr>
      <w:bookmarkStart w:id="100059" w:name="_Toc100059"/>
      <w:r>
        <w:rPr>
          <w:rFonts w:ascii="Calibri" w:eastAsia="SimHei"/>
          <w:b/>
          <w:bCs/>
          <w:color w:val="0F1A2E"/>
          <w:sz w:val="32"/>
          <w:szCs w:val="32"/>
        </w:rPr>
        <w:t xml:space="preserve">Б.15. Риски и митигация</w:t>
      </w:r>
      <w:bookmarkEnd w:id="100059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Реализация Дополнения Б связана с рядом рисков. Все они ниже перечислены с вероятностью, влиянием и конкретной митигацией. Регулярный пересмотр рисков — на каждой встрече с заказчиком.</w:t>
      </w:r>
    </w:p>
    <w:p>
      <w:pPr>
        <w:keepNext/>
        <w:spacing w:after="80" w:before="200" w:line="312"/>
      </w:pPr>
      <w:r>
        <w:rPr>
          <w:rFonts w:ascii="Calibri"/>
          <w:b/>
          <w:bCs/>
          <w:color w:val="0F1A2E"/>
          <w:sz w:val="22"/>
          <w:szCs w:val="22"/>
        </w:rPr>
        <w:t xml:space="preserve">Таблица Б.15.1. Реестр рисков Дополнения Б</w:t>
      </w:r>
    </w:p>
    <w:tbl>
      <w:tblPr>
        <w:tblW w:type="pct" w:w="100%"/>
        <w:tblBorders>
          <w:top w:val="single" w:color="0F1A2E" w:sz="4"/>
          <w:left w:val="none"/>
          <w:bottom w:val="single" w:color="0F1A2E" w:sz="4"/>
          <w:right w:val="none"/>
          <w:insideH w:val="single" w:color="D0D0D0" w:sz="1"/>
          <w:insideV w:val="single" w:color="E0E0E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pct" w:w="14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pct" w:w="14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pct" w:w="37%"/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rFonts w:ascii="Calibri" w:eastAsia="SimSun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R1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Регрессия в существующих тестах из-за изменения API SceneStateManager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Shim get_active_scene() для legacy-кода, постепенный переход</w:t>
            </w:r>
          </w:p>
        </w:tc>
      </w:tr>
      <w:tr>
        <w:trPr>
          <w:cantSplit/>
        </w:trPr>
        <w:tc>
          <w:tcPr>
            <w:tcW w:type="pct" w:w="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R2</w:t>
            </w:r>
          </w:p>
        </w:tc>
        <w:tc>
          <w:tcPr>
            <w:tcW w:type="pct" w:w="3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Performance деградация при тике всех локаций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Высокое</w:t>
            </w:r>
          </w:p>
        </w:tc>
        <w:tc>
          <w:tcPr>
            <w:tcW w:type="pct" w:w="3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Adaptive Tick Loader автоматически снижает LOD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R3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Cross-location raycast сложен в реализации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Начать с упрощённой модели (только расстояние, без материалов), потом усложнить</w:t>
            </w:r>
          </w:p>
        </w:tc>
      </w:tr>
      <w:tr>
        <w:trPr>
          <w:cantSplit/>
        </w:trPr>
        <w:tc>
          <w:tcPr>
            <w:tcW w:type="pct" w:w="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R4</w:t>
            </w:r>
          </w:p>
        </w:tc>
        <w:tc>
          <w:tcPr>
            <w:tcW w:type="pct" w:w="3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Зацикливание NPC миграции между локациями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</w:t>
            </w:r>
          </w:p>
        </w:tc>
        <w:tc>
          <w:tcPr>
            <w:tcW w:type="pct" w:w="3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Cooldown на смену локации (10 тиков), max_traversals_per_npc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R5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Потеря сейвов пользователей при обнулении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Высокое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Auto-backup в %APPDATA%/Enigma/backup/pre_v054/ перед удалением</w:t>
            </w:r>
          </w:p>
        </w:tc>
      </w:tr>
      <w:tr>
        <w:trPr>
          <w:cantSplit/>
        </w:trPr>
        <w:tc>
          <w:tcPr>
            <w:tcW w:type="pct" w:w="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R6</w:t>
            </w:r>
          </w:p>
        </w:tc>
        <w:tc>
          <w:tcPr>
            <w:tcW w:type="pct" w:w="3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Sound bleed создаёт шум (NPC слышат слишком много)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Низкое</w:t>
            </w:r>
          </w:p>
        </w:tc>
        <w:tc>
          <w:tcPr>
            <w:tcW w:type="pct" w:w="3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Tunable threshold в config, калибровка на плейтестах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R7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Adaptive Tick Loader ложноположительно срабатывает на медленном LLM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LLM время исключается из замера tick_duration</w:t>
            </w:r>
          </w:p>
        </w:tc>
      </w:tr>
      <w:tr>
        <w:trPr>
          <w:cantSplit/>
        </w:trPr>
        <w:tc>
          <w:tcPr>
            <w:tcW w:type="pct" w:w="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R8</w:t>
            </w:r>
          </w:p>
        </w:tc>
        <w:tc>
          <w:tcPr>
            <w:tcW w:type="pct" w:w="3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Memory overhead от хранения всех scene_state в памяти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Низкое</w:t>
            </w:r>
          </w:p>
        </w:tc>
        <w:tc>
          <w:tcPr>
            <w:tcW w:type="pct" w:w="3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~2 МБ на кампанию. Для 50+ локаций — lazy loading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R9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Cross-location NPC миграция ломает сохранённые traversals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</w:t>
            </w:r>
          </w:p>
        </w:tc>
        <w:tc>
          <w:tcPr>
            <w:tcW w:type="pct" w:w="37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При обнулении сейвов — старт чистый. Для будущих версий — migration script</w:t>
            </w:r>
          </w:p>
        </w:tc>
      </w:tr>
      <w:tr>
        <w:trPr>
          <w:cantSplit/>
        </w:trPr>
        <w:tc>
          <w:tcPr>
            <w:tcW w:type="pct" w:w="5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R10</w:t>
            </w:r>
          </w:p>
        </w:tc>
        <w:tc>
          <w:tcPr>
            <w:tcW w:type="pct" w:w="30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PerceptionEngine медленный при 40+ NPC × 5 локаций = 200 пар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4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Среднее</w:t>
            </w:r>
          </w:p>
        </w:tc>
        <w:tc>
          <w:tcPr>
            <w:tcW w:type="pct" w:w="37%"/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Calibri" w:eastAsia="SimSun"/>
                <w:b w:val="false"/>
                <w:bCs w:val="false"/>
                <w:color w:val="1A2332"/>
                <w:sz w:val="20"/>
                <w:szCs w:val="20"/>
              </w:rPr>
              <w:t xml:space="preserve">Spatial hash для radius query, кэш raycast в пределах тика</w:t>
            </w:r>
          </w:p>
        </w:tc>
      </w:tr>
    </w:tbl>
    <w:p>
      <w:pPr>
        <w:pStyle w:val="Heading2"/>
        <w:spacing w:after="140" w:before="280" w:line="312"/>
      </w:pPr>
      <w:bookmarkStart w:id="100060" w:name="_Toc100060"/>
      <w:r>
        <w:rPr>
          <w:rFonts w:ascii="Calibri" w:eastAsia="SimHei"/>
          <w:b/>
          <w:bCs/>
          <w:color w:val="0F1A2E"/>
          <w:sz w:val="28"/>
          <w:szCs w:val="28"/>
        </w:rPr>
        <w:t xml:space="preserve">Б.15.1. Контингентное планирование</w:t>
      </w:r>
      <w:bookmarkEnd w:id="100060"/>
    </w:p>
    <w:p>
      <w:pPr>
        <w:spacing w:after="100" w:line="312"/>
        <w:ind w:firstLine="480"/>
        <w:jc w:val="both"/>
      </w:pPr>
      <w:r>
        <w:rPr>
          <w:rFonts w:ascii="Calibri" w:eastAsia="SimSun"/>
          <w:color w:val="1A2332"/>
          <w:sz w:val="24"/>
          <w:szCs w:val="24"/>
        </w:rPr>
        <w:t xml:space="preserve">Для трёх наиболее вероятных рисков (R1, R2, R5) разрабатываются контингентные планы. R1 (регрессия тестов): если после этапа Б-2 более 20% тестов падают и не чинятся в течение 2 дней — принимается решение сохранить shim get_active_scene() в долгосрок (V.0.6.0+), не убирая его полностью. R2 (performance): если AdaptiveTickLoader не справляется на эталонных стендах — добавить опцию «quiet mode» в config, которая отключает кросс-локационную перцепцию и sound bleed для слабых машин. R5 (потеря сейвов): если пользователи массово жалуются — выпустить патч V.0.5.4.1 с миграционным скриптом (внутренняя утилита migrate_saves.py включается в релиз как opt-in инструмент).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/>
        <w:color w:val="808080"/>
        <w:sz w:val="18"/>
        <w:szCs w:val="18"/>
      </w:rPr>
      <w:t xml:space="preserve">Дополнение Б к ТЗ на установочник ENIGMA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/>
        <w:color w:val="808080"/>
        <w:sz w:val="18"/>
        <w:szCs w:val="18"/>
      </w:rPr>
      <w:t xml:space="preserve">Дополнение Б к ТЗ на установочник ENIGMA — V.0.5.3.2.8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1A2332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 w:line="312"/>
      <w:outlineLvl w:val="0"/>
    </w:pPr>
    <w:rPr>
      <w:rFonts w:ascii="Calibri" w:eastAsia="SimHei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Calibri" w:eastAsia="SimHei"/>
      <w:b/>
      <w:bCs/>
      <w:color w:val="0F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Calibri" w:eastAsia="SimHei"/>
      <w:b/>
      <w:bCs/>
      <w:color w:val="0F1A2E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Дополнение Б к ТЗ на установочник ENIGMA</dc:title>
  <dc:creator>ENIGMA Team</dc:creator>
  <dc:description>Унификация мира — глобальный тик всех локаций</dc:description>
  <cp:lastModifiedBy>Un-named</cp:lastModifiedBy>
  <cp:revision>1</cp:revision>
  <dcterms:created xsi:type="dcterms:W3CDTF">2026-06-29T16:13:36.674Z</dcterms:created>
  <dcterms:modified xsi:type="dcterms:W3CDTF">2026-06-29T16:13:36.676Z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