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OMEGA PROJECT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DOSSIER TECHNIQUE COMPLET</w:t>
      </w:r>
    </w:p>
    <w:p>
      <w:pPr>
        <w:pBdr>
          <w:bottom w:val="single" w:color="D4A843" w:sz="6" w:space="8"/>
        </w:pBd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Session Nuit Autonome — 2026-03-24</w:t>
      </w:r>
    </w:p>
    <w:p>
      <w:pPr>
        <w:spacing w:after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Standard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NASA-Grade L4 / DO-178C Level 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Branche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phase-r-metrology-rebuild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Tests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1911 PASS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Moteur actif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PF_base_Duras_correcteur_K2_v4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Autorité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Francky (Architecte Suprême)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IA Principal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Claude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2026-03-24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Documents compilés : 7 dossiers techniques issus de la session nuit autonome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SESSION SAVE FINAL — 2026-03-24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Résumé exécutif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Moteur actif 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E75B6"/>
          <w:sz w:val="20"/>
          <w:szCs w:val="20"/>
        </w:rPr>
        <w:t xml:space="preserve">PF_base_Duras_correcteur_K2_v4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État 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1"/>
          <w:szCs w:val="21"/>
        </w:rPr>
        <w:t xml:space="preserve">CANDIDAT SCELLAGE PRODUCTION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Condition restante : P4-v4 (continuité inter-chapitres avec moteur v4)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Métriques finales par scène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00"/>
        <w:gridCol w:w="900"/>
        <w:gridCol w:w="12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Scène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 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f26b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Seuil drift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Contemplation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-11.1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Confrontation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-31.3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Dialogue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Seuils contextuels scellés (L27)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de scène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f26b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Contemplation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0.80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0.40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Dialogue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0.65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0.40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 ≥ 90 requis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Confrontation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0.80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0.40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 ≥ 90 requis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Règle de garde : drift &gt; ±15 autorisé UNIQUEMENT si V2 ≥ 90 + CV dans zone + f26b &gt; 0.40 + chunk4 &gt; 10w.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Lois scellées cette journée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Preuve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Biais GB V1 hors-distribution (Duras OOD)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C3 : V1=4.121 → V2=21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 = réacteur stable V2=100 mais CV mort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 ctrl CV=0.454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FDP sans takeover = V2 93-100 ; avec = V2 71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C3 run-level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Mini-correcteur précoce (chunks 1-2) stabilise la trajectoire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v3 vs v2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Ancre «nappe phrastique» guérit le dialogue, amplifie la confrontation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v4 dialogue +0.2, confrontation -31.3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Seuils contextuels par type de scène : drift et CV dépendent de la forme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P3-v4 3 scènes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Décisions scellées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GB V1 = juge microbench uniquement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Multi-Stage V2 = juge décision longue forme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 = moteur de base (Proust+Flaubert)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Duras = correcteur externe uniquement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Lore-coding comportemental = obligatoire (zéro chiffre)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Seuils contextuels par type (L27)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Drift ±35 confrontation = forme dramatique, pas dérive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 ≥ 0.65 dialogue = compression vocale naturelle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SCELLÉ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Architecture moteur v4 — définitive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Persona de base (tous chunks)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PF_PERSONA : Flaubert (structure) + Proust (profondeur)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Présent dans les 4 chunks — jamais retiré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Rappel chunks 1-2 (RAPPEL_CHUNKS12)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Ancre douce : «autour de 60-80 mots, pas dans l'illimité»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Mini-correcteur : «une phrase courte rare, mais présente»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Formulation comportementale, zéro chiffre prescriptif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Rappel chunks 3-4 (RAPPEL_CHUNKS34_V4) — scellé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Correcteur Duras : «régulièrement, souvent, ponctionne et disparaît»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Ancre de tenue : «la cadence de fin ne s'effondre pas»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Nappe phrastique : «même dans le dialogue/confrontation,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les répliques s'enchâssent dans des périodes narratives amples»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Cohérence : «ni soudainement plus courte, ni soudainement plus longue»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Progression complète de la journée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1000"/>
        <w:gridCol w:w="1200"/>
        <w:gridCol w:w="1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f26b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 V1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FDP 500w (réf)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3.990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réf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 pur ctrl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-38.6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3.841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CV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PF+Duras 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-14.4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3.988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CV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PF+Duras 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-47.4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4.002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CV+drift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PF+Duras v3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-9.7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4.071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1 scène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PF+Duras v4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0.85–0.99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0.50–0.60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4.258 rec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3 scènes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Ce qui reste avant scellage définitif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P4-v4 — Continuité inter-chapitres avec moteur v4 (budget : 8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Seuil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ΔGB 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0.200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ΔCV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0.250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Δf26b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0.150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ΔMean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15w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ΔV2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15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1"/>
          <w:szCs w:val="21"/>
        </w:rPr>
        <w:t xml:space="preserve">Si P4-v4 PASS → MOTEUR SCELLÉ PRODUCTION — SAGA_READY pipeline activé.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CARTE COMPLÈTE DU REPO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Arbre principal (extrait)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omega-project/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CLAUDE.md                    [ACTIF — operations manual v3.155]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CHANGELOG.md                 [ACTIF — historique]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CERTIFICATION.md             [ACTIF — certification]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FROZEN_MODULES.md            [ACTIF — modules gelés]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packages/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sovereign-engine/        [ACTIF — MOTEUR PRINCIPAL]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src/scoring/         [GB V1 + MS V2 + V3]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src/compiler/        [prompt-compiler 40 tests]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src/input/           [prompt-assembler v2/v4]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src/microsurgery/    [damage-gate 11 tests]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src/cde/             [delta-compressor 10 tests]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src/oracle/          [S-oracle v2]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scripts/             [95 scripts bench]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sessions/            [~40 dossiers résultats]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genome/              [SEALED — Phase 28]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sentinel-judge/      [ACTIF]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[4 autres packages]  [ACTIF]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gateway/                     [memory + creation layer]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omega-autopsie/              [full_work_analyzer_v4.py]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GOVERNANCE/                  [decisions + vision + charter]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docs/                        [~230 documents markdown]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OMEGA_MASTER_DOSSIER_*/      [3 archives master]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Statistiques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80"/>
        <w:gridCol w:w="3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TypeScript (src/)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bench (scripts/)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actifs, 20 réf, 60 archive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données (scoring/data/)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Documents markdown (docs/)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~230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~50 actifs, reste archive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 bench (sessions/)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 dirs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actifs, reste archive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Certificats (certificates/)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~30 phases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 référence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Candidats à l’archive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recommandée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BenchW_* 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dirs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Compresser en ZIP unique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DualBench_* 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dirs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Compresser en ZIP unique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F26B_* 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dirs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Garder (référence Phase 3)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rosetta-*.ts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Déplacer vers ARCHIVE/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run-ablation-*.ts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Déplacer vers ARCHIVE/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OMEGA_MASTER_DOSSIER_*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dirs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Garder 1 seul (v3.83)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Packages hors-scan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Les packages suivants n’ont pas été audités dans cette session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packages/scribe-engine/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Moteur alternatif (frontière CONTRAT_OMEGA_SCRIBE)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packages/hardening/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utilities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packages/search/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 engine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packages/integration-nexus-dep/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router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packages/omega-segment-engine/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ROADMAP DE SYNTHÈSE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État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Branch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phase-r-metrology-rebuild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1911 PASS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Head 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4907f4da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Latest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p1-redesign-v3-validated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Fichiers TS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bench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données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67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Phases SEALED (immuables)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Commit/Tag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gateway/sentinel — FROZEN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Pre-phase 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packages/genome — SEALED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Pre-phase 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Phases 30-60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Certifications + frozen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EXPORT_FULL_PACK/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sovereign-engine construction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phase-s tags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Polish engine +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Intégration dual-core + ablation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phase-w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R (métrologie)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R0-R8 : 42 features, GB V1, scorer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r0-r8 tags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R (bottleneck)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 vs EN, 3 modèles, bottleneck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2026-03-23/24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R (personas)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personas, R-CONVERSION, Miroir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2026-03-24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R (moteur v3)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PF+Duras_K2_v3 validé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p1-redesign-v3-validated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Phase actuelle : Calibration persona + Validation moteur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Moteur candidat : PF_base_Duras_correcteur_K2_v3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Architecture K2 (4 chunks x 750w) 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Chunks 1-2 : PF pur + RAPPEL_CHUNKS12 (ancre 60-80w + mini-correcteur)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Chunks 3-4 : PF + RAPPEL_CHUNKS34_V4 (correcteur Duras + nappe phrastique)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(médiane)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V2_final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GB_V1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4.071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0.906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f26b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0.549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-9.7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Prochaines étapes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Prérequis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P4-v4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Continuité inter-chapitres (8 API)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P3-v4 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Scellement moteur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 moteur-production-v1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P4-v4 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V-RECAL-1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Recalibration complète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Moteur scellé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V-WORLD-1/2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World Model intégration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V-RECAL-1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V-CANON-1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 engine intégration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V-WORLD-1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V-CHAIN-1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Scene chaining multi-chapitres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V-CANON-1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V-SEAL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Scellement Phase 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 V-* PASS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Métriques objectifs finaux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SAGA_READY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92.0 (bench composite)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 COURS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SEAL_ATOMIC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93.0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FUTUR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V2_production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90 (par chapitre)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ATTEINT (100.0)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CV_production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[0.80, 1.30]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ATTEINT (0.906)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Drift_production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[-15, +15]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PARTIEL (scènes neutres OK)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INDEX MASTER DES DOCUMENTS v2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Documents de référence permanente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Architecture et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docs/ARCHITECTURE.md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architecture globale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docs/API.md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API publique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docs/INVARIANTS.md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invariants système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docs/METRICS.md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métriques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docs/CERTIFICATION_SANCTUARISATION_v1.1.md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sanctuarisation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docs/CANON_SCHEMA_SPEC_v1.2.md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schéma canon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docs/OMEGA_AUTHORITY_MODEL.md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modèle autorité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docs/OMEGA_PHYSIQUE_LITTERAIRE_v3.md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physique scorer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docs/OMEGA_ENCYCLOPEDIE_METROLOGIE.md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ACTIF — encyclopédie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Blueprints session nuit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OMEGA_BLUEPRINT_JUGE_SCRIBE_v1.md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 duale juges + pipeline Scribe v3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OMEGA_RELATIONS_METRIQUES_v1.md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Dépendances, R-CONVERSION, 25 lois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OMEGA_AUDIT_CODE_v1.md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211 TS, 2 deprecated, inventaire scripts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Session Saves récents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34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SESSION_SAVE_2026-03-24_MOTEUR_V3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Moteur v3 validé + P3/P4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SESSION_SAVE_2026-03-24_MARATHON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300+ API, 11 phases, 20 lois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SESSION_SAVE_2026-03-24_BOTTLENECK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 vs EN bottleneck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SESSION_SAVE_2026-03-23_PHASE_R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R complète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SESSION_SAVE_2026-03-22_MARATHON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Marathon R comp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SESSION_SAVE_2026-03-21_NUIT_R8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Nuit Phase R8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SESSION_SAVE_2026-03-20_MARATHON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Marathon complet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SESSION_SAVE_2026-03-19_PHASE_R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Marathon Phase 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SESSION_SAVE_2026-03-18_PHASE_W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mars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W intégration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Données mesurées (67 JSON)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Fichiers critiques dans src/scoring/data/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P1_REDESIGN_V3_RESULTS.json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Moteur v3 validé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P2_RESCORE_V2_RESULTS.json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Tribunal V1 vs V2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P3_REGIME_CIBLE_RESULTS.json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scènes x 3 runs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P3_V4_CONFIRMATION_RESULTS.json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Ancre renforcée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P4_CONTINUITE_RESULTS.json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Inter-chapitres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R_CONVERSION_RESULTS.json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Tables conversion FR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R_CONVERSION_EN_RESULTS.json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Tables conversion EN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MIRROR_TEST_RESULTS.json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personas retro-engineering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PHASE5B_VALIDATION_RESULTS.json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 runs validation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GB_V1_MODEL.json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Modèle 42 features + 50 arbres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+ 57 autres 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Diagnostics et calibration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AUDIT CODE v1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TODOs et FIXME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1"/>
          <w:szCs w:val="21"/>
        </w:rPr>
        <w:t xml:space="preserve">Total : 2 deprecated. Aucun TODO, FIXME, HACK, ou XXX dans les 211 fichiers TypeScript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37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src/oracle/s-score.ts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@deprecated — Utiliser s-oracle-v2.ts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src/validation/phase-u/polish-engine.ts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@deprecated — Conservé pour compat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BASSE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Tech Debt identifiée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dette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s-score.ts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@deprecated non supprimé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Confusion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Supprimer + migrer imports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polish-engine.ts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Champ deprecated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Supprimer après 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 fichiers avec `any`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Typage faible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Maintenabilité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Progressif — scoring/ en priorité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bench (95)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Accumulation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 les one-shot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Modules PARKING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Réactivation si...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partition-profiles.ts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V → parking Phase 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V après scellement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scribe-orchestrator.ts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CONTRAT_OMEGA_SCRIBE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W orchestration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targeted-patch.ts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U polish → parking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Post-seal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run-orchestrated-bench.ts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Bench Phase W suspendu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W reprise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run-patch-bench.ts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W reprise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Modules ACTIFS (confirmés par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damage-gate.ts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 de qualité génération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static-analyzer.ts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Analyse statique prompt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delta-compressor.ts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Compression scene-chain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prompt-compiler.ts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Compilateur V3 prompt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gb-scorer.ts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inclus 1911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Juge GB V1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multi-stage-scorer-v2.ts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Juge MS V2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multi-stage-scorer-v3.ts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Juge MS V3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text-features.ts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 features texte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passage-classifier.ts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Classification passage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Scripts de bench — inventaire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Scripts actifs (moteur v3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860"/>
        <w:gridCol w:w="1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test-p1-redesign-v3.ts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Moteur v3 validé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test-p3-regime-cible.ts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scènes x 3 runs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test-p3-v4-confirmation.ts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Ancre renforcée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test-p4-continuite.ts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Inter-chapitres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rescore-p1-v2.ts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Re-scoring V2 (0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Scripts candidats à l’archive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test-p1-redesign.ts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Remplacé par 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test-p1-redesign-v2.ts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Remplacé par 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test-p1-3000w-fdp-k2.ts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original, FDP abandonné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rosetta-*.ts (5)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R diagnostic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run-ablation-*.ts (8)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W ablation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Scripts analyze-ablation-*.ts (6)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W 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Optimisations possibles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1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Gain estimé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Archiver ~20 scripts one-shot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Lisibilité 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Supprimer s-score.ts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Clarté API oracle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Typer les `any` dans scoring/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Maintenabilité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2-4h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MOYENNE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Centraliser helpers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DRY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MOYENNE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CARTE DES RELATIONS ET MÉTRIQUES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Graphe de dépendances (scoring)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scoreText(text)                        [gb-scorer.ts]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computeAllGBFeatures(text)       [gb-scorer.ts]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computeTextFeatures(text)    [text-features.ts — F1..F38]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computeDepthFeatures(text)   [depth-features.ts]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 computeSemanticDepthFeatures [semantic-depth-features.ts]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 3 interactions calculées     [ix_mean_x_subdepth, etc.]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scoreGB(features)                [gb-inference.ts — 50 arbres]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MultiStageScorerV2.score(features)     [multi-stage-scorer-v2.ts]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detectPassageType(features)       [passage-type-detector.ts]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INTERCEPT + 16 weighted features [Ridge regression]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Table de conversion R-CONVERSION (scellée)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FR (3 personas x 5 runs = 15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60"/>
        <w:gridCol w:w="800"/>
        <w:gridCol w:w="800"/>
        <w:gridCol w:w="2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Équation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mean_sent_len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1.727x déclaré - 10.848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f26b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1.512x déclaré - 0.077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0.790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knife_rate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1.244x déclaré + 0.061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subordinate/sent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0.717x déclaré - 0.093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0.848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-0.367x déclaré + 0.920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IMPRÉDICTIBLE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EN (3 personas x 5 runs = 15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60"/>
        <w:gridCol w:w="800"/>
        <w:gridCol w:w="800"/>
        <w:gridCol w:w="2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Équation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mean_sent_len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1.951x déclaré - 12.538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f26b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1.738x déclaré - 0.054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0.943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knife_rate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1.194x déclaré + 0.089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0.884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subordinate/sent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produit = 0.935x déclaré - 0.025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0.746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CONVERTIBLE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 significatif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-0.214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0.046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IMPRÉDICTIBLE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Interprétation clé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Pente FR (1.727) vs EN (1.951) sur mean : le LLM surestime en toute langue, biais COGNITIF (pas tokenization).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CV imprédictible dans les deux langues (r ≈ 0) : propriété émergente, pas déclarable.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1"/>
          <w:szCs w:val="21"/>
        </w:rPr>
        <w:t xml:space="preserve">LOI L3 : ne jamais injecter de consignes métriques chiffrées dans le prompt.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Classement Phase 5b (75 runs — 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1200"/>
        <w:gridCol w:w="1100"/>
        <w:gridCol w:w="11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 méd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 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f26b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solo_duras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4.243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0.479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solo_hemingway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0.480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fdp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0.067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1.091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faulkner_duras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0.236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1.250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proust_duras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1.349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proust_flaubert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0.257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0.903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0.969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solo_dickens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3.936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0.641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celine_flaubert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0.762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mann_hemingway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3.798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0.800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Note : Duras et Hemingway en tête = faux positifs V1 (mean &lt; 5w). proust_flaubert = le plus STABLE (std=0.049).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Les 25 lois OMEGA scellées (L1-L25)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Loi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persona active des poids réels dans l’espace latent du LLM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Les trios produisent une chimie émergente (CV &gt; moyenne solos)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Aucune consigne métrique chiffrée dans le prompt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nom d’un auteur étranger active ses poids même en FR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CV est une propriété émergente, pas déclarable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pente déclaration→production est COGNITIVE (~1.7x), pas linguistique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LLM surestime systématiquement ses propres métriques déclarées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Les auteurs nommés produisent des GB supérieurs aux anonymes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Duras active un régime hors-distribution pour GB V1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proust_flaubert est la base la plus stable (std=0.049)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chunking K2 (rappel chunks 3-4) contient le drift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famille LAME domine le mean en paire (57-75%)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 émergent dans 90% des combos multi-auteurs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CV optimal pour GB maximal est ~1.07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GB V1 invalide pour mean &lt; 8w (biais OOD)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Multi-Stage V2 corrige le biais V1 sur tous les régimes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classement V1 vs V2 est INVERSE pour Duras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run insuffisant pour conclure — minimum 3 runs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FDP avec takeover Duras = V2 chute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 base + Duras correcteur externe = architecture optimale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correcteur Duras doit être EXTERNE (pas co-auteur)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mini-correcteur précoce (chunks 1-2) ancre le mean ~60-80w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rappel «souvent» (pas «exceptionnellement») active le correcteur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L’ancre «cohérence de longueur» réduit le drift stochastique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mini-correcteur précoce stabilise toute la trajectoire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BLUEPRINT JUGE + SCRIBE v1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GB V1 — Pipeline complet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Input  : texte brut (string)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Étage 1 : Extraction 42 features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text-features.ts → F1, F5, F9, F12, F15-F19, F21, F24-F38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depth-features.ts → f_subordination_depth, f_pov_*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semantic-depth-features.ts → f_semantic_*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 interactions → ix_mean_x_subdepth, ix_pov_x_irony, ix_variance_x_longrate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Étage 2 : Forêt de 50 arbres (gradient boosting)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Init = 3.9523, LR = 0.05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Étage 3 : Tier mapping S ≥ 4.5 | A ≥ 3.5 | B ≥ 2.5 | C ≥ 1.5 | D &lt; 1.5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Feature importance (top 5 / 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f26b_long_sent_rate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f1a_rhythm_variance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f29d_ttr_score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~7%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f24c_contrast_delta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~6%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f19a_approx_entropy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~5%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Multi-Stage V2 — Pipeline complet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Input  : features Record&lt;string,number&gt; + { wordCount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Étage 1 : Ridge regression (16 features, lambda=1.0, INTERCEPT=5.857)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Poids clés 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f26b_long_sent_rate  : +2.477 (récompense phrases longues)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f29d_ttr_score       : -4.709 (punit TTR mécanique élevé)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f19a_approx_entropy  : +1.583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f35c_hook_score      : -1.515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f36c_cliff_score     : +0.847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Étage 2 : 3 bonus conditionnels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rhythmic_mastery (+15) : f1_mean &gt; 18 AND f1a_variance &gt; 12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controlled_breathing (+12) : f26b &gt; 0.08 AND f24c &gt; 25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narrative_depth (+10) : f_semantic_depth &gt; 0.5 AND f_semantic_variance &gt; 0.3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Étage 3 : 1 pénalité (knife_excess -10 si knife_rate &gt; 0.15) + normalisation 0-100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Comparatif V1 vs V2 (mesures réelles)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 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final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f26b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 mean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Interprétation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Duras solo ctrl (r1)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Faux positif V1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Duras solo ctrl (r2)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4.082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 K2 (r1)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3.779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Sous-évalué V1, max V2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 K2 (r2)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3.737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115.7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FDP K2 (r1)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3.786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 réhabilite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FDP K2 (r2)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3.793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71.6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Takeover = V2 pénalise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PF+Duras v3 (r1)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4.071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Moteur validé candidat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21"/>
          <w:szCs w:val="21"/>
        </w:rPr>
        <w:t xml:space="preserve">Classement inverse confirmé : V1 classe Duras #1 (4.121), V2 classe Duras dernier (21.0)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Architecture du Scribe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Principe fondamental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Scribe = artiste aveugle — génère uniquement, pas d'accès aux métriques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OMEGA  = gardien vérité — vérifie tout, scoring dual post-génération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Contamination interdite : aucun open_threads / charStates dans le prompt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Pipeline de génération v3 (PF+Duras_K2)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Input : SceneBrief (≤150 tokens, INV-CDE-01)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Chunk 1 : PF_PERSONA + RAPPEL_CHUNKS12 + SceneBrief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Chunk 2 : PF_PERSONA + RAPPEL_CHUNKS12 + last200w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Chunk 3 : PF_PERSONA + RAPPEL_CHUNKS34_V4 + last200w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Chunk 4 : PF_PERSONA + RAPPEL_CHUNKS34_V4 + last200w + «conclus»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LLM : claude-sonnet-4-20250514, temp=0.75, max_tokens=2500/chunk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Assemblage : chunk1 + chunk2 + chunk3 + chunk4 → prose 2200-2500w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Scoring dual : GB V1 + MS V2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Invariants actifs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INV-PROMPT-01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Aucun open_threads / charStates dans prompt Scribe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CONTRAT_OMEGA_SCRIBE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INV-CDE-01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SceneBrief ≤ 150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 CDE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LOI-L3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Aucune consigne métrique chiffrée dans le 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R-CONVERSION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LOI-L25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Mini-correcteur précoce stabilise toute la trajectoire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Métriques cibles validées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Seuil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validation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V2_final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90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 (médiane 100.0)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GB_V1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3.90 (info)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 (médiane 4.071)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[0.80, 1.30]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 (médiane 0.906)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f26b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0.50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 (médiane 0.549)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Drift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[-15, +15]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 (médiane -9.7)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 chunk4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10w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 (min 38.0w)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 global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[35, 75]w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P1-REDESIGN-v3 (médiane 44.7w)</w:t>
            </w:r>
          </w:p>
        </w:tc>
      </w:tr>
    </w:tbl>
    <w:p>
      <w:r>
        <w:br w:type="page"/>
      </w:r>
    </w:p>
    <w:p>
      <w:pPr>
        <w:spacing w:after="300"/>
      </w:pPr>
    </w:p>
    <w:p>
      <w:pPr>
        <w:pBdr>
          <w:bottom w:val="single" w:color="D4A843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FIN DU DOSSIER TECHNIQUE COMPLET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7 documents compilés — Session nuit autonome 2026-03-24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Standard NASA-Grade L4 / DO-178C Level 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«PF construit. Duras coupe. La scène décide de la longueur.»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 NASA-Grade L4 / DO-178C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OMEGA PROJECT — Dossier Technique Complet</w:t>
    </w:r>
    <w:r>
      <w:rPr>
        <w:rFonts w:ascii="Arial" w:cs="Arial" w:eastAsia="Arial" w:hAnsi="Arial"/>
        <w:color w:val="666666"/>
        <w:sz w:val="16"/>
        <w:szCs w:val="16"/>
      </w:rPr>
      <w:t xml:space="preserve">	2026-03-24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2026-03-25T07:13:00.986Z</dcterms:created>
  <dcterms:modified xsi:type="dcterms:W3CDTF">2026-03-25T07:13:00.987Z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