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22" w:rsidRDefault="003A2002" w:rsidP="00710C51">
      <w:pPr>
        <w:pStyle w:val="Kop1"/>
      </w:pPr>
      <w:r w:rsidRPr="00770C59">
        <w:t>Demoscript Toevoegen</w:t>
      </w:r>
      <w:r w:rsidRPr="00770C59">
        <w:br/>
      </w:r>
    </w:p>
    <w:p w:rsidR="00967F19" w:rsidRPr="00770C59" w:rsidRDefault="00967F19" w:rsidP="00967F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Met deze demo willen we l</w:t>
      </w:r>
      <w:r w:rsidRPr="00770C59">
        <w:rPr>
          <w:rFonts w:cs="Arial"/>
          <w:sz w:val="20"/>
          <w:szCs w:val="20"/>
        </w:rPr>
        <w:t xml:space="preserve">aten zien dat we aansluiten op het proces zoals dat in de verificatiesessies wordt gemaakt. </w:t>
      </w:r>
    </w:p>
    <w:p w:rsidR="00967F19" w:rsidRPr="00770C59" w:rsidRDefault="00967F19" w:rsidP="00967F19">
      <w:pPr>
        <w:rPr>
          <w:rFonts w:cs="Arial"/>
          <w:sz w:val="20"/>
          <w:szCs w:val="20"/>
        </w:rPr>
      </w:pPr>
      <w:r w:rsidRPr="00770C59">
        <w:rPr>
          <w:rFonts w:cs="Arial"/>
          <w:sz w:val="20"/>
          <w:szCs w:val="20"/>
        </w:rPr>
        <w:t>Deze demo moet een gevoel geven over wat een prototype inhoudt: Een systeem dat toeziet op nakoming van afspraken.</w:t>
      </w:r>
    </w:p>
    <w:p w:rsidR="006B5BA1" w:rsidRPr="00770C59" w:rsidRDefault="006B5BA1" w:rsidP="001F11BD">
      <w:pPr>
        <w:rPr>
          <w:rFonts w:cs="Arial"/>
          <w:sz w:val="20"/>
          <w:szCs w:val="20"/>
        </w:rPr>
      </w:pPr>
    </w:p>
    <w:tbl>
      <w:tblPr>
        <w:tblStyle w:val="Tabelraster"/>
        <w:tblW w:w="0" w:type="auto"/>
        <w:tblLook w:val="04A0"/>
      </w:tblPr>
      <w:tblGrid>
        <w:gridCol w:w="2707"/>
        <w:gridCol w:w="3772"/>
        <w:gridCol w:w="3121"/>
        <w:gridCol w:w="4620"/>
      </w:tblGrid>
      <w:tr w:rsidR="006B5BA1" w:rsidRPr="00770C59" w:rsidTr="006B5BA1">
        <w:trPr>
          <w:cantSplit/>
        </w:trPr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User Story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b/>
                <w:sz w:val="20"/>
                <w:szCs w:val="20"/>
              </w:rPr>
            </w:pPr>
            <w:r w:rsidRPr="00770C59">
              <w:rPr>
                <w:rFonts w:cs="Arial"/>
                <w:b/>
                <w:sz w:val="20"/>
                <w:szCs w:val="20"/>
              </w:rPr>
              <w:t>Opmerking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b/>
                <w:sz w:val="20"/>
                <w:szCs w:val="20"/>
              </w:rPr>
            </w:pPr>
            <w:r w:rsidRPr="00770C59">
              <w:rPr>
                <w:rFonts w:cs="Arial"/>
                <w:b/>
                <w:sz w:val="20"/>
                <w:szCs w:val="20"/>
              </w:rPr>
              <w:t>Advocaat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b/>
                <w:sz w:val="20"/>
                <w:szCs w:val="20"/>
              </w:rPr>
            </w:pPr>
            <w:r w:rsidRPr="00770C59">
              <w:rPr>
                <w:rFonts w:cs="Arial"/>
                <w:b/>
                <w:sz w:val="20"/>
                <w:szCs w:val="20"/>
              </w:rPr>
              <w:t>Raadmedewerker</w:t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Uitgangssituatie: Start prototype 2 keer naast elkaar</w:t>
            </w:r>
            <w:r w:rsidRPr="00770C59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reset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database, rol=Algemeen </w:t>
            </w:r>
            <w:r w:rsidRPr="00770C59">
              <w:rPr>
                <w:rFonts w:cs="Arial"/>
                <w:sz w:val="20"/>
                <w:szCs w:val="20"/>
              </w:rPr>
              <w:br/>
            </w:r>
          </w:p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Algemene toelichting:</w:t>
            </w:r>
          </w:p>
          <w:p w:rsidR="006B5BA1" w:rsidRPr="00770C59" w:rsidRDefault="006B5BA1" w:rsidP="00770C59">
            <w:pPr>
              <w:pStyle w:val="Lijstalinea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2 soorten signalen</w:t>
            </w:r>
          </w:p>
          <w:p w:rsidR="006B5BA1" w:rsidRPr="00770C59" w:rsidRDefault="006B5BA1" w:rsidP="00770C59">
            <w:pPr>
              <w:pStyle w:val="Lijstalinea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‘Algemeen’  toont </w:t>
            </w:r>
            <w:r w:rsidRPr="00770C59">
              <w:rPr>
                <w:rFonts w:cs="Arial"/>
                <w:sz w:val="20"/>
                <w:szCs w:val="20"/>
              </w:rPr>
              <w:t>alle signalen. (geen echte rol)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meldt aan als GJ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Knoops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. (Hoofdmenu) </w:t>
            </w:r>
            <w:r w:rsidRPr="00770C59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Start met Hoofdmenu</w:t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We zien nu een lijstje van aanvragen door deze rechtsbijstandverlener. GJ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Knoops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heeft al eerder een aanvraag ingediend.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 w:val="restart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Als raadsmedewerker wil ik een besluit nemen op een ingediende toevoeging.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Er is een aanvraag om toevoeging ingediend, zonder dat daar een beslissing op is genomen. 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Klik op de aanvraag in het gele signaal.</w:t>
            </w:r>
            <w:r w:rsidRPr="00770C59">
              <w:rPr>
                <w:rFonts w:cs="Arial"/>
                <w:sz w:val="20"/>
                <w:szCs w:val="20"/>
              </w:rPr>
              <w:br/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De aanvraag verschijnt. </w:t>
            </w:r>
            <w:r w:rsidRPr="00770C59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Klik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Edit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, wijs de aanvraag af met de mededeling dat deze meneer niet meer in Nederland verblijft, maar naar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Afganistan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is vertrokken, volgens COA Heerlen. , datum besluit = datum van vandaag. + Save</w:t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Er verschijnt een nieuw signaal, dat het besluit moet worden me</w:t>
            </w:r>
            <w:r w:rsidRPr="00770C59">
              <w:rPr>
                <w:rFonts w:cs="Arial"/>
                <w:sz w:val="20"/>
                <w:szCs w:val="20"/>
              </w:rPr>
              <w:t>e</w:t>
            </w:r>
            <w:r w:rsidRPr="00770C59">
              <w:rPr>
                <w:rFonts w:cs="Arial"/>
                <w:sz w:val="20"/>
                <w:szCs w:val="20"/>
              </w:rPr>
              <w:t xml:space="preserve">gedeeld. 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**) klik op het besluit, de beschikking verschijnt. Klik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edit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, en vul in E.S.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Ehsan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br/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Het signaal verdwijnt</w:t>
            </w:r>
            <w:r w:rsidRPr="00770C59">
              <w:rPr>
                <w:rFonts w:cs="Arial"/>
                <w:sz w:val="20"/>
                <w:szCs w:val="20"/>
              </w:rPr>
              <w:t>:</w:t>
            </w:r>
            <w:r w:rsidRPr="00770C59">
              <w:rPr>
                <w:rFonts w:cs="Arial"/>
                <w:sz w:val="20"/>
                <w:szCs w:val="20"/>
              </w:rPr>
              <w:t>Het proces is afgerond.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 w:val="restart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lastRenderedPageBreak/>
              <w:t>Als advocaat wil ik een toevoeging indienen voor een eerste asielaanvraag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Nieuwe aanvraag aanmaken door GJ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Knoops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Invullen &amp; Save:</w:t>
            </w:r>
            <w:r w:rsidRPr="00770C59">
              <w:rPr>
                <w:rFonts w:cs="Arial"/>
                <w:sz w:val="20"/>
                <w:szCs w:val="20"/>
              </w:rPr>
              <w:br/>
              <w:t xml:space="preserve">              - Voornamen: Hu, geslachtsnaam: Lang, grond:</w:t>
            </w:r>
            <w:r w:rsidRPr="00770C59">
              <w:rPr>
                <w:rFonts w:cs="Arial"/>
                <w:sz w:val="20"/>
                <w:szCs w:val="20"/>
              </w:rPr>
              <w:t xml:space="preserve"> Eerste asielaanvraag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Hoewel de aanvraag is aangemaakt, is die nog niet ingediend. (geel signaal)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klik op de nieuwe aanvraag. (pijltje in rechterbovenhoek)</w:t>
            </w:r>
            <w:r w:rsidRPr="00770C59">
              <w:rPr>
                <w:rFonts w:cs="Arial"/>
                <w:sz w:val="20"/>
                <w:szCs w:val="20"/>
              </w:rPr>
              <w:br/>
              <w:t xml:space="preserve">              - invullen gegevens: geboortedatum, geslacht, Vreemdelingennummer</w:t>
            </w:r>
            <w:r w:rsidRPr="00770C59">
              <w:rPr>
                <w:rFonts w:cs="Arial"/>
                <w:sz w:val="20"/>
                <w:szCs w:val="20"/>
              </w:rPr>
              <w:br/>
              <w:t>Klik op save.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De aanvraag is nog steeds niet ingediend. Dat doen we door de datum van indienen in te vullen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Klik weer op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edit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>, vul bij datum indiening de datum van vandaag in, en Save.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Een rode melding verschijnt, dat het postadres niet is gegeven.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Vul het postadres in (willekeurig adres. maakt niet uit), en Save.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 w:val="restart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Als raadsmedewerker wil ik een besluit nemen op een ingediende toevoeging.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De raadmedewerker wordt gesignaleerd dat er een aanvraag is ingediend, waarop hij moet beslissen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klik op de aanvraag door G.J.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Knoops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namens Hu Lang</w:t>
            </w:r>
          </w:p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Een scherm verschijnt waarop de aanvraag is in te zien.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Klik op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Edit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. en op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Insert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new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 xml:space="preserve"> Beschikking.</w:t>
            </w:r>
            <w:r w:rsidRPr="00770C59">
              <w:rPr>
                <w:rFonts w:cs="Arial"/>
                <w:sz w:val="20"/>
                <w:szCs w:val="20"/>
              </w:rPr>
              <w:br/>
              <w:t>**) Vul in: (nieuwe toevoeging) Rechtsbelang: Asiel, zaakcode V040, Eigen bijdrage 200 euro.</w:t>
            </w:r>
            <w:r w:rsidRPr="00770C59">
              <w:rPr>
                <w:rFonts w:cs="Arial"/>
                <w:sz w:val="20"/>
                <w:szCs w:val="20"/>
              </w:rPr>
              <w:br/>
              <w:t xml:space="preserve">            datum besluit: datum van vandaag</w:t>
            </w:r>
            <w:r w:rsidRPr="00770C59">
              <w:rPr>
                <w:rFonts w:cs="Arial"/>
                <w:sz w:val="20"/>
                <w:szCs w:val="20"/>
              </w:rPr>
              <w:br/>
              <w:t>Klik Save</w:t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Merk op dat de beschikking direct is in te zien door de rechtsbijstandverlener.</w:t>
            </w:r>
            <w:r w:rsidRPr="00770C59">
              <w:rPr>
                <w:rFonts w:cs="Arial"/>
                <w:sz w:val="20"/>
                <w:szCs w:val="20"/>
              </w:rPr>
              <w:br/>
              <w:t>Merk op dat er nu een ander geel signaal is, de beschikking is nog niet meegedeeld aan de aanvrager.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Klik op de beschikking in het gele signaal. De beschikking verschijnt.</w:t>
            </w:r>
          </w:p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 xml:space="preserve">Klik </w:t>
            </w:r>
            <w:proofErr w:type="spellStart"/>
            <w:r w:rsidRPr="00770C59">
              <w:rPr>
                <w:rFonts w:cs="Arial"/>
                <w:sz w:val="20"/>
                <w:szCs w:val="20"/>
              </w:rPr>
              <w:t>Edit</w:t>
            </w:r>
            <w:proofErr w:type="spellEnd"/>
            <w:r w:rsidRPr="00770C59">
              <w:rPr>
                <w:rFonts w:cs="Arial"/>
                <w:sz w:val="20"/>
                <w:szCs w:val="20"/>
              </w:rPr>
              <w:t>, vul Hu Lang in.</w:t>
            </w:r>
          </w:p>
        </w:tc>
      </w:tr>
      <w:tr w:rsidR="006B5BA1" w:rsidRPr="00770C59" w:rsidTr="006B5BA1">
        <w:trPr>
          <w:cantSplit/>
        </w:trPr>
        <w:tc>
          <w:tcPr>
            <w:tcW w:w="0" w:type="auto"/>
            <w:vMerge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  <w:r w:rsidRPr="00770C59">
              <w:rPr>
                <w:rFonts w:cs="Arial"/>
                <w:sz w:val="20"/>
                <w:szCs w:val="20"/>
              </w:rPr>
              <w:t>Merk op dat het signaal verdwijnt. Het proces van het aanvragen van een toevoeging is ten einde</w:t>
            </w: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B5BA1" w:rsidRPr="00770C59" w:rsidRDefault="006B5BA1" w:rsidP="00C13BD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3A2002" w:rsidRPr="00770C59" w:rsidRDefault="003A2002" w:rsidP="001F11BD">
      <w:pPr>
        <w:rPr>
          <w:rFonts w:cs="Arial"/>
          <w:sz w:val="20"/>
          <w:szCs w:val="20"/>
        </w:rPr>
      </w:pPr>
    </w:p>
    <w:p w:rsidR="003A2002" w:rsidRPr="00770C59" w:rsidRDefault="003A2002" w:rsidP="001F11BD">
      <w:pPr>
        <w:rPr>
          <w:rFonts w:cs="Arial"/>
          <w:sz w:val="20"/>
          <w:szCs w:val="20"/>
        </w:rPr>
      </w:pPr>
    </w:p>
    <w:p w:rsidR="003A2002" w:rsidRPr="00770C59" w:rsidRDefault="003A2002" w:rsidP="001F11BD">
      <w:pPr>
        <w:rPr>
          <w:rFonts w:cs="Arial"/>
          <w:sz w:val="20"/>
          <w:szCs w:val="20"/>
        </w:rPr>
      </w:pPr>
    </w:p>
    <w:sectPr w:rsidR="003A2002" w:rsidRPr="00770C59" w:rsidSect="00967F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220"/>
    <w:multiLevelType w:val="hybridMultilevel"/>
    <w:tmpl w:val="B0D46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1F11BD"/>
    <w:rsid w:val="00073A54"/>
    <w:rsid w:val="00133E9E"/>
    <w:rsid w:val="001569F0"/>
    <w:rsid w:val="001F11BD"/>
    <w:rsid w:val="002F3D66"/>
    <w:rsid w:val="003A2002"/>
    <w:rsid w:val="005332AA"/>
    <w:rsid w:val="006B5BA1"/>
    <w:rsid w:val="00710C51"/>
    <w:rsid w:val="00716E71"/>
    <w:rsid w:val="00770C59"/>
    <w:rsid w:val="0079716E"/>
    <w:rsid w:val="0081767B"/>
    <w:rsid w:val="008B7473"/>
    <w:rsid w:val="00967F19"/>
    <w:rsid w:val="00BB7222"/>
    <w:rsid w:val="00D5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222"/>
  </w:style>
  <w:style w:type="paragraph" w:styleId="Kop1">
    <w:name w:val="heading 1"/>
    <w:basedOn w:val="Standaard"/>
    <w:next w:val="Standaard"/>
    <w:link w:val="Kop1Char"/>
    <w:uiPriority w:val="9"/>
    <w:qFormat/>
    <w:rsid w:val="00710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1F11BD"/>
    <w:pPr>
      <w:tabs>
        <w:tab w:val="decimal" w:pos="360"/>
      </w:tabs>
    </w:pPr>
    <w:rPr>
      <w:rFonts w:asciiTheme="minorHAnsi" w:eastAsiaTheme="minorEastAsia" w:hAnsiTheme="minorHAnsi"/>
      <w:sz w:val="22"/>
    </w:rPr>
  </w:style>
  <w:style w:type="paragraph" w:styleId="Voetnoottekst">
    <w:name w:val="footnote text"/>
    <w:basedOn w:val="Standaard"/>
    <w:link w:val="VoetnoottekstChar"/>
    <w:uiPriority w:val="99"/>
    <w:unhideWhenUsed/>
    <w:rsid w:val="001F11BD"/>
    <w:pPr>
      <w:spacing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1F11BD"/>
    <w:rPr>
      <w:rFonts w:asciiTheme="minorHAnsi" w:eastAsiaTheme="minorEastAsia" w:hAnsiTheme="minorHAnsi"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sid w:val="001F11BD"/>
    <w:rPr>
      <w:rFonts w:eastAsiaTheme="minorEastAsia" w:cstheme="minorBidi"/>
      <w:bCs w:val="0"/>
      <w:i/>
      <w:iCs/>
      <w:color w:val="808080" w:themeColor="text1" w:themeTint="7F"/>
      <w:szCs w:val="22"/>
      <w:lang w:val="nl-NL"/>
    </w:rPr>
  </w:style>
  <w:style w:type="table" w:styleId="Gemiddeldearcering2-accent5">
    <w:name w:val="Medium Shading 2 Accent 5"/>
    <w:basedOn w:val="Standaardtabel"/>
    <w:uiPriority w:val="64"/>
    <w:rsid w:val="001F11BD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raster">
    <w:name w:val="Table Grid"/>
    <w:basedOn w:val="Standaardtabel"/>
    <w:uiPriority w:val="59"/>
    <w:rsid w:val="001F1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A200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1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1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10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23B59-7569-4960-8738-25D7AE2F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hjo20125</dc:creator>
  <cp:lastModifiedBy>hjo20125</cp:lastModifiedBy>
  <cp:revision>3</cp:revision>
  <dcterms:created xsi:type="dcterms:W3CDTF">2013-06-05T11:19:00Z</dcterms:created>
  <dcterms:modified xsi:type="dcterms:W3CDTF">2013-06-05T12:36:00Z</dcterms:modified>
</cp:coreProperties>
</file>