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AA3083" w:rsidRDefault="00AC5588">
      <w:pPr>
        <w:pStyle w:val="Inhopg1"/>
        <w:rPr>
          <w:rFonts w:asciiTheme="minorHAnsi" w:eastAsiaTheme="minorEastAsia" w:hAnsiTheme="minorHAnsi" w:cstheme="minorBidi"/>
          <w:b w:val="0"/>
          <w:bCs w:val="0"/>
          <w:caps w:val="0"/>
          <w:sz w:val="22"/>
        </w:rPr>
      </w:pPr>
      <w:r w:rsidRPr="00AC5588">
        <w:rPr>
          <w:rFonts w:cs="Arial"/>
        </w:rPr>
        <w:fldChar w:fldCharType="begin"/>
      </w:r>
      <w:r w:rsidR="00030C31" w:rsidRPr="00D10F50">
        <w:rPr>
          <w:rFonts w:cs="Arial"/>
        </w:rPr>
        <w:instrText xml:space="preserve"> TOC \o "1-2" \h \z \t "Bijlage;1" </w:instrText>
      </w:r>
      <w:r w:rsidRPr="00AC5588">
        <w:rPr>
          <w:rFonts w:cs="Arial"/>
        </w:rPr>
        <w:fldChar w:fldCharType="separate"/>
      </w:r>
      <w:hyperlink w:anchor="_Toc360034020" w:history="1">
        <w:r w:rsidR="00AA3083" w:rsidRPr="00572987">
          <w:rPr>
            <w:rStyle w:val="Hyperlink"/>
          </w:rPr>
          <w:t>1</w:t>
        </w:r>
        <w:r w:rsidR="00AA3083">
          <w:rPr>
            <w:rFonts w:asciiTheme="minorHAnsi" w:eastAsiaTheme="minorEastAsia" w:hAnsiTheme="minorHAnsi" w:cstheme="minorBidi"/>
            <w:b w:val="0"/>
            <w:bCs w:val="0"/>
            <w:caps w:val="0"/>
            <w:sz w:val="22"/>
          </w:rPr>
          <w:tab/>
        </w:r>
        <w:r w:rsidR="00AA3083" w:rsidRPr="00572987">
          <w:rPr>
            <w:rStyle w:val="Hyperlink"/>
          </w:rPr>
          <w:t>Samenvatting</w:t>
        </w:r>
        <w:r w:rsidR="00AA3083">
          <w:rPr>
            <w:webHidden/>
          </w:rPr>
          <w:tab/>
        </w:r>
        <w:r w:rsidR="00AA3083">
          <w:rPr>
            <w:webHidden/>
          </w:rPr>
          <w:fldChar w:fldCharType="begin"/>
        </w:r>
        <w:r w:rsidR="00AA3083">
          <w:rPr>
            <w:webHidden/>
          </w:rPr>
          <w:instrText xml:space="preserve"> PAGEREF _Toc360034020 \h </w:instrText>
        </w:r>
        <w:r w:rsidR="00AA3083">
          <w:rPr>
            <w:webHidden/>
          </w:rPr>
        </w:r>
        <w:r w:rsidR="00AA3083">
          <w:rPr>
            <w:webHidden/>
          </w:rPr>
          <w:fldChar w:fldCharType="separate"/>
        </w:r>
        <w:r w:rsidR="00AA3083">
          <w:rPr>
            <w:webHidden/>
          </w:rPr>
          <w:t>4</w:t>
        </w:r>
        <w:r w:rsidR="00AA3083">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1" w:history="1">
        <w:r w:rsidRPr="00572987">
          <w:rPr>
            <w:rStyle w:val="Hyperlink"/>
          </w:rPr>
          <w:t>1.1</w:t>
        </w:r>
        <w:r>
          <w:rPr>
            <w:rFonts w:asciiTheme="minorHAnsi" w:eastAsiaTheme="minorEastAsia" w:hAnsiTheme="minorHAnsi" w:cstheme="minorBidi"/>
            <w:smallCaps w:val="0"/>
            <w:sz w:val="22"/>
            <w:szCs w:val="22"/>
          </w:rPr>
          <w:tab/>
        </w:r>
        <w:r w:rsidRPr="00572987">
          <w:rPr>
            <w:rStyle w:val="Hyperlink"/>
          </w:rPr>
          <w:t>Opdracht</w:t>
        </w:r>
        <w:r>
          <w:rPr>
            <w:webHidden/>
          </w:rPr>
          <w:tab/>
        </w:r>
        <w:r>
          <w:rPr>
            <w:webHidden/>
          </w:rPr>
          <w:fldChar w:fldCharType="begin"/>
        </w:r>
        <w:r>
          <w:rPr>
            <w:webHidden/>
          </w:rPr>
          <w:instrText xml:space="preserve"> PAGEREF _Toc360034021 \h </w:instrText>
        </w:r>
        <w:r>
          <w:rPr>
            <w:webHidden/>
          </w:rPr>
        </w:r>
        <w:r>
          <w:rPr>
            <w:webHidden/>
          </w:rPr>
          <w:fldChar w:fldCharType="separate"/>
        </w:r>
        <w:r>
          <w:rPr>
            <w:webHidden/>
          </w:rPr>
          <w:t>4</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2" w:history="1">
        <w:r w:rsidRPr="00572987">
          <w:rPr>
            <w:rStyle w:val="Hyperlink"/>
          </w:rPr>
          <w:t>1.2</w:t>
        </w:r>
        <w:r>
          <w:rPr>
            <w:rFonts w:asciiTheme="minorHAnsi" w:eastAsiaTheme="minorEastAsia" w:hAnsiTheme="minorHAnsi" w:cstheme="minorBidi"/>
            <w:smallCaps w:val="0"/>
            <w:sz w:val="22"/>
            <w:szCs w:val="22"/>
          </w:rPr>
          <w:tab/>
        </w:r>
        <w:r w:rsidRPr="00572987">
          <w:rPr>
            <w:rStyle w:val="Hyperlink"/>
          </w:rPr>
          <w:t>Leeswijzer</w:t>
        </w:r>
        <w:r>
          <w:rPr>
            <w:webHidden/>
          </w:rPr>
          <w:tab/>
        </w:r>
        <w:r>
          <w:rPr>
            <w:webHidden/>
          </w:rPr>
          <w:fldChar w:fldCharType="begin"/>
        </w:r>
        <w:r>
          <w:rPr>
            <w:webHidden/>
          </w:rPr>
          <w:instrText xml:space="preserve"> PAGEREF _Toc360034022 \h </w:instrText>
        </w:r>
        <w:r>
          <w:rPr>
            <w:webHidden/>
          </w:rPr>
        </w:r>
        <w:r>
          <w:rPr>
            <w:webHidden/>
          </w:rPr>
          <w:fldChar w:fldCharType="separate"/>
        </w:r>
        <w:r>
          <w:rPr>
            <w:webHidden/>
          </w:rPr>
          <w:t>4</w:t>
        </w:r>
        <w:r>
          <w:rPr>
            <w:webHidden/>
          </w:rPr>
          <w:fldChar w:fldCharType="end"/>
        </w:r>
      </w:hyperlink>
    </w:p>
    <w:p w:rsidR="00AA3083" w:rsidRDefault="00AA3083">
      <w:pPr>
        <w:pStyle w:val="Inhopg1"/>
        <w:rPr>
          <w:rFonts w:asciiTheme="minorHAnsi" w:eastAsiaTheme="minorEastAsia" w:hAnsiTheme="minorHAnsi" w:cstheme="minorBidi"/>
          <w:b w:val="0"/>
          <w:bCs w:val="0"/>
          <w:caps w:val="0"/>
          <w:sz w:val="22"/>
        </w:rPr>
      </w:pPr>
      <w:hyperlink w:anchor="_Toc360034023" w:history="1">
        <w:r w:rsidRPr="00572987">
          <w:rPr>
            <w:rStyle w:val="Hyperlink"/>
          </w:rPr>
          <w:t>2</w:t>
        </w:r>
        <w:r>
          <w:rPr>
            <w:rFonts w:asciiTheme="minorHAnsi" w:eastAsiaTheme="minorEastAsia" w:hAnsiTheme="minorHAnsi" w:cstheme="minorBidi"/>
            <w:b w:val="0"/>
            <w:bCs w:val="0"/>
            <w:caps w:val="0"/>
            <w:sz w:val="22"/>
          </w:rPr>
          <w:tab/>
        </w:r>
        <w:r w:rsidRPr="00572987">
          <w:rPr>
            <w:rStyle w:val="Hyperlink"/>
          </w:rPr>
          <w:t>Probleemanalyse</w:t>
        </w:r>
        <w:r>
          <w:rPr>
            <w:webHidden/>
          </w:rPr>
          <w:tab/>
        </w:r>
        <w:r>
          <w:rPr>
            <w:webHidden/>
          </w:rPr>
          <w:fldChar w:fldCharType="begin"/>
        </w:r>
        <w:r>
          <w:rPr>
            <w:webHidden/>
          </w:rPr>
          <w:instrText xml:space="preserve"> PAGEREF _Toc360034023 \h </w:instrText>
        </w:r>
        <w:r>
          <w:rPr>
            <w:webHidden/>
          </w:rPr>
        </w:r>
        <w:r>
          <w:rPr>
            <w:webHidden/>
          </w:rPr>
          <w:fldChar w:fldCharType="separate"/>
        </w:r>
        <w:r>
          <w:rPr>
            <w:webHidden/>
          </w:rPr>
          <w:t>5</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4" w:history="1">
        <w:r w:rsidRPr="00572987">
          <w:rPr>
            <w:rStyle w:val="Hyperlink"/>
          </w:rPr>
          <w:t>2.1</w:t>
        </w:r>
        <w:r>
          <w:rPr>
            <w:rFonts w:asciiTheme="minorHAnsi" w:eastAsiaTheme="minorEastAsia" w:hAnsiTheme="minorHAnsi" w:cstheme="minorBidi"/>
            <w:smallCaps w:val="0"/>
            <w:sz w:val="22"/>
            <w:szCs w:val="22"/>
          </w:rPr>
          <w:tab/>
        </w:r>
        <w:r w:rsidRPr="00572987">
          <w:rPr>
            <w:rStyle w:val="Hyperlink"/>
          </w:rPr>
          <w:t>Context</w:t>
        </w:r>
        <w:r>
          <w:rPr>
            <w:webHidden/>
          </w:rPr>
          <w:tab/>
        </w:r>
        <w:r>
          <w:rPr>
            <w:webHidden/>
          </w:rPr>
          <w:fldChar w:fldCharType="begin"/>
        </w:r>
        <w:r>
          <w:rPr>
            <w:webHidden/>
          </w:rPr>
          <w:instrText xml:space="preserve"> PAGEREF _Toc360034024 \h </w:instrText>
        </w:r>
        <w:r>
          <w:rPr>
            <w:webHidden/>
          </w:rPr>
        </w:r>
        <w:r>
          <w:rPr>
            <w:webHidden/>
          </w:rPr>
          <w:fldChar w:fldCharType="separate"/>
        </w:r>
        <w:r>
          <w:rPr>
            <w:webHidden/>
          </w:rPr>
          <w:t>5</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5" w:history="1">
        <w:r w:rsidRPr="00572987">
          <w:rPr>
            <w:rStyle w:val="Hyperlink"/>
          </w:rPr>
          <w:t>2.2</w:t>
        </w:r>
        <w:r>
          <w:rPr>
            <w:rFonts w:asciiTheme="minorHAnsi" w:eastAsiaTheme="minorEastAsia" w:hAnsiTheme="minorHAnsi" w:cstheme="minorBidi"/>
            <w:smallCaps w:val="0"/>
            <w:sz w:val="22"/>
            <w:szCs w:val="22"/>
          </w:rPr>
          <w:tab/>
        </w:r>
        <w:r w:rsidRPr="00572987">
          <w:rPr>
            <w:rStyle w:val="Hyperlink"/>
          </w:rPr>
          <w:t>Probleemstelling</w:t>
        </w:r>
        <w:r>
          <w:rPr>
            <w:webHidden/>
          </w:rPr>
          <w:tab/>
        </w:r>
        <w:r>
          <w:rPr>
            <w:webHidden/>
          </w:rPr>
          <w:fldChar w:fldCharType="begin"/>
        </w:r>
        <w:r>
          <w:rPr>
            <w:webHidden/>
          </w:rPr>
          <w:instrText xml:space="preserve"> PAGEREF _Toc360034025 \h </w:instrText>
        </w:r>
        <w:r>
          <w:rPr>
            <w:webHidden/>
          </w:rPr>
        </w:r>
        <w:r>
          <w:rPr>
            <w:webHidden/>
          </w:rPr>
          <w:fldChar w:fldCharType="separate"/>
        </w:r>
        <w:r>
          <w:rPr>
            <w:webHidden/>
          </w:rPr>
          <w:t>5</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6" w:history="1">
        <w:r w:rsidRPr="00572987">
          <w:rPr>
            <w:rStyle w:val="Hyperlink"/>
          </w:rPr>
          <w:t>2.3</w:t>
        </w:r>
        <w:r>
          <w:rPr>
            <w:rFonts w:asciiTheme="minorHAnsi" w:eastAsiaTheme="minorEastAsia" w:hAnsiTheme="minorHAnsi" w:cstheme="minorBidi"/>
            <w:smallCaps w:val="0"/>
            <w:sz w:val="22"/>
            <w:szCs w:val="22"/>
          </w:rPr>
          <w:tab/>
        </w:r>
        <w:r w:rsidRPr="00572987">
          <w:rPr>
            <w:rStyle w:val="Hyperlink"/>
          </w:rPr>
          <w:t>Randvoorwaarden</w:t>
        </w:r>
        <w:r>
          <w:rPr>
            <w:webHidden/>
          </w:rPr>
          <w:tab/>
        </w:r>
        <w:r>
          <w:rPr>
            <w:webHidden/>
          </w:rPr>
          <w:fldChar w:fldCharType="begin"/>
        </w:r>
        <w:r>
          <w:rPr>
            <w:webHidden/>
          </w:rPr>
          <w:instrText xml:space="preserve"> PAGEREF _Toc360034026 \h </w:instrText>
        </w:r>
        <w:r>
          <w:rPr>
            <w:webHidden/>
          </w:rPr>
        </w:r>
        <w:r>
          <w:rPr>
            <w:webHidden/>
          </w:rPr>
          <w:fldChar w:fldCharType="separate"/>
        </w:r>
        <w:r>
          <w:rPr>
            <w:webHidden/>
          </w:rPr>
          <w:t>6</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7" w:history="1">
        <w:r w:rsidRPr="00572987">
          <w:rPr>
            <w:rStyle w:val="Hyperlink"/>
          </w:rPr>
          <w:t>2.4</w:t>
        </w:r>
        <w:r>
          <w:rPr>
            <w:rFonts w:asciiTheme="minorHAnsi" w:eastAsiaTheme="minorEastAsia" w:hAnsiTheme="minorHAnsi" w:cstheme="minorBidi"/>
            <w:smallCaps w:val="0"/>
            <w:sz w:val="22"/>
            <w:szCs w:val="22"/>
          </w:rPr>
          <w:tab/>
        </w:r>
        <w:r w:rsidRPr="00572987">
          <w:rPr>
            <w:rStyle w:val="Hyperlink"/>
          </w:rPr>
          <w:t>Interpretatie</w:t>
        </w:r>
        <w:r>
          <w:rPr>
            <w:webHidden/>
          </w:rPr>
          <w:tab/>
        </w:r>
        <w:r>
          <w:rPr>
            <w:webHidden/>
          </w:rPr>
          <w:fldChar w:fldCharType="begin"/>
        </w:r>
        <w:r>
          <w:rPr>
            <w:webHidden/>
          </w:rPr>
          <w:instrText xml:space="preserve"> PAGEREF _Toc360034027 \h </w:instrText>
        </w:r>
        <w:r>
          <w:rPr>
            <w:webHidden/>
          </w:rPr>
        </w:r>
        <w:r>
          <w:rPr>
            <w:webHidden/>
          </w:rPr>
          <w:fldChar w:fldCharType="separate"/>
        </w:r>
        <w:r>
          <w:rPr>
            <w:webHidden/>
          </w:rPr>
          <w:t>6</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28" w:history="1">
        <w:r w:rsidRPr="00572987">
          <w:rPr>
            <w:rStyle w:val="Hyperlink"/>
          </w:rPr>
          <w:t>2.5</w:t>
        </w:r>
        <w:r>
          <w:rPr>
            <w:rFonts w:asciiTheme="minorHAnsi" w:eastAsiaTheme="minorEastAsia" w:hAnsiTheme="minorHAnsi" w:cstheme="minorBidi"/>
            <w:smallCaps w:val="0"/>
            <w:sz w:val="22"/>
            <w:szCs w:val="22"/>
          </w:rPr>
          <w:tab/>
        </w:r>
        <w:r w:rsidRPr="00572987">
          <w:rPr>
            <w:rStyle w:val="Hyperlink"/>
          </w:rPr>
          <w:t>Scope/Doelstelling</w:t>
        </w:r>
        <w:r>
          <w:rPr>
            <w:webHidden/>
          </w:rPr>
          <w:tab/>
        </w:r>
        <w:r>
          <w:rPr>
            <w:webHidden/>
          </w:rPr>
          <w:fldChar w:fldCharType="begin"/>
        </w:r>
        <w:r>
          <w:rPr>
            <w:webHidden/>
          </w:rPr>
          <w:instrText xml:space="preserve"> PAGEREF _Toc360034028 \h </w:instrText>
        </w:r>
        <w:r>
          <w:rPr>
            <w:webHidden/>
          </w:rPr>
        </w:r>
        <w:r>
          <w:rPr>
            <w:webHidden/>
          </w:rPr>
          <w:fldChar w:fldCharType="separate"/>
        </w:r>
        <w:r>
          <w:rPr>
            <w:webHidden/>
          </w:rPr>
          <w:t>6</w:t>
        </w:r>
        <w:r>
          <w:rPr>
            <w:webHidden/>
          </w:rPr>
          <w:fldChar w:fldCharType="end"/>
        </w:r>
      </w:hyperlink>
    </w:p>
    <w:p w:rsidR="00AA3083" w:rsidRDefault="00AA3083">
      <w:pPr>
        <w:pStyle w:val="Inhopg1"/>
        <w:rPr>
          <w:rFonts w:asciiTheme="minorHAnsi" w:eastAsiaTheme="minorEastAsia" w:hAnsiTheme="minorHAnsi" w:cstheme="minorBidi"/>
          <w:b w:val="0"/>
          <w:bCs w:val="0"/>
          <w:caps w:val="0"/>
          <w:sz w:val="22"/>
        </w:rPr>
      </w:pPr>
      <w:hyperlink w:anchor="_Toc360034029" w:history="1">
        <w:r w:rsidRPr="00572987">
          <w:rPr>
            <w:rStyle w:val="Hyperlink"/>
          </w:rPr>
          <w:t>3</w:t>
        </w:r>
        <w:r>
          <w:rPr>
            <w:rFonts w:asciiTheme="minorHAnsi" w:eastAsiaTheme="minorEastAsia" w:hAnsiTheme="minorHAnsi" w:cstheme="minorBidi"/>
            <w:b w:val="0"/>
            <w:bCs w:val="0"/>
            <w:caps w:val="0"/>
            <w:sz w:val="22"/>
          </w:rPr>
          <w:tab/>
        </w:r>
        <w:r w:rsidRPr="00572987">
          <w:rPr>
            <w:rStyle w:val="Hyperlink"/>
          </w:rPr>
          <w:t>Voorstel</w:t>
        </w:r>
        <w:r>
          <w:rPr>
            <w:webHidden/>
          </w:rPr>
          <w:tab/>
        </w:r>
        <w:r>
          <w:rPr>
            <w:webHidden/>
          </w:rPr>
          <w:fldChar w:fldCharType="begin"/>
        </w:r>
        <w:r>
          <w:rPr>
            <w:webHidden/>
          </w:rPr>
          <w:instrText xml:space="preserve"> PAGEREF _Toc360034029 \h </w:instrText>
        </w:r>
        <w:r>
          <w:rPr>
            <w:webHidden/>
          </w:rPr>
        </w:r>
        <w:r>
          <w:rPr>
            <w:webHidden/>
          </w:rPr>
          <w:fldChar w:fldCharType="separate"/>
        </w:r>
        <w:r>
          <w:rPr>
            <w:webHidden/>
          </w:rPr>
          <w:t>8</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0" w:history="1">
        <w:r w:rsidRPr="00572987">
          <w:rPr>
            <w:rStyle w:val="Hyperlink"/>
          </w:rPr>
          <w:t>3.1</w:t>
        </w:r>
        <w:r>
          <w:rPr>
            <w:rFonts w:asciiTheme="minorHAnsi" w:eastAsiaTheme="minorEastAsia" w:hAnsiTheme="minorHAnsi" w:cstheme="minorBidi"/>
            <w:smallCaps w:val="0"/>
            <w:sz w:val="22"/>
            <w:szCs w:val="22"/>
          </w:rPr>
          <w:tab/>
        </w:r>
        <w:r w:rsidRPr="00572987">
          <w:rPr>
            <w:rStyle w:val="Hyperlink"/>
          </w:rPr>
          <w:t>Gefaseerde aanpak</w:t>
        </w:r>
        <w:r>
          <w:rPr>
            <w:webHidden/>
          </w:rPr>
          <w:tab/>
        </w:r>
        <w:r>
          <w:rPr>
            <w:webHidden/>
          </w:rPr>
          <w:fldChar w:fldCharType="begin"/>
        </w:r>
        <w:r>
          <w:rPr>
            <w:webHidden/>
          </w:rPr>
          <w:instrText xml:space="preserve"> PAGEREF _Toc360034030 \h </w:instrText>
        </w:r>
        <w:r>
          <w:rPr>
            <w:webHidden/>
          </w:rPr>
        </w:r>
        <w:r>
          <w:rPr>
            <w:webHidden/>
          </w:rPr>
          <w:fldChar w:fldCharType="separate"/>
        </w:r>
        <w:r>
          <w:rPr>
            <w:webHidden/>
          </w:rPr>
          <w:t>8</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1" w:history="1">
        <w:r w:rsidRPr="00572987">
          <w:rPr>
            <w:rStyle w:val="Hyperlink"/>
          </w:rPr>
          <w:t>3.2</w:t>
        </w:r>
        <w:r>
          <w:rPr>
            <w:rFonts w:asciiTheme="minorHAnsi" w:eastAsiaTheme="minorEastAsia" w:hAnsiTheme="minorHAnsi" w:cstheme="minorBidi"/>
            <w:smallCaps w:val="0"/>
            <w:sz w:val="22"/>
            <w:szCs w:val="22"/>
          </w:rPr>
          <w:tab/>
        </w:r>
        <w:r w:rsidRPr="00572987">
          <w:rPr>
            <w:rStyle w:val="Hyperlink"/>
          </w:rPr>
          <w:t>Fase 1 - Zomer</w:t>
        </w:r>
        <w:r>
          <w:rPr>
            <w:webHidden/>
          </w:rPr>
          <w:tab/>
        </w:r>
        <w:r>
          <w:rPr>
            <w:webHidden/>
          </w:rPr>
          <w:fldChar w:fldCharType="begin"/>
        </w:r>
        <w:r>
          <w:rPr>
            <w:webHidden/>
          </w:rPr>
          <w:instrText xml:space="preserve"> PAGEREF _Toc360034031 \h </w:instrText>
        </w:r>
        <w:r>
          <w:rPr>
            <w:webHidden/>
          </w:rPr>
        </w:r>
        <w:r>
          <w:rPr>
            <w:webHidden/>
          </w:rPr>
          <w:fldChar w:fldCharType="separate"/>
        </w:r>
        <w:r>
          <w:rPr>
            <w:webHidden/>
          </w:rPr>
          <w:t>10</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2" w:history="1">
        <w:r w:rsidRPr="00572987">
          <w:rPr>
            <w:rStyle w:val="Hyperlink"/>
          </w:rPr>
          <w:t>3.3</w:t>
        </w:r>
        <w:r>
          <w:rPr>
            <w:rFonts w:asciiTheme="minorHAnsi" w:eastAsiaTheme="minorEastAsia" w:hAnsiTheme="minorHAnsi" w:cstheme="minorBidi"/>
            <w:smallCaps w:val="0"/>
            <w:sz w:val="22"/>
            <w:szCs w:val="22"/>
          </w:rPr>
          <w:tab/>
        </w:r>
        <w:r w:rsidRPr="00572987">
          <w:rPr>
            <w:rStyle w:val="Hyperlink"/>
          </w:rPr>
          <w:t>Fase 2 - Najaar</w:t>
        </w:r>
        <w:r>
          <w:rPr>
            <w:webHidden/>
          </w:rPr>
          <w:tab/>
        </w:r>
        <w:r>
          <w:rPr>
            <w:webHidden/>
          </w:rPr>
          <w:fldChar w:fldCharType="begin"/>
        </w:r>
        <w:r>
          <w:rPr>
            <w:webHidden/>
          </w:rPr>
          <w:instrText xml:space="preserve"> PAGEREF _Toc360034032 \h </w:instrText>
        </w:r>
        <w:r>
          <w:rPr>
            <w:webHidden/>
          </w:rPr>
        </w:r>
        <w:r>
          <w:rPr>
            <w:webHidden/>
          </w:rPr>
          <w:fldChar w:fldCharType="separate"/>
        </w:r>
        <w:r>
          <w:rPr>
            <w:webHidden/>
          </w:rPr>
          <w:t>11</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3" w:history="1">
        <w:r w:rsidRPr="00572987">
          <w:rPr>
            <w:rStyle w:val="Hyperlink"/>
          </w:rPr>
          <w:t>3.4</w:t>
        </w:r>
        <w:r>
          <w:rPr>
            <w:rFonts w:asciiTheme="minorHAnsi" w:eastAsiaTheme="minorEastAsia" w:hAnsiTheme="minorHAnsi" w:cstheme="minorBidi"/>
            <w:smallCaps w:val="0"/>
            <w:sz w:val="22"/>
            <w:szCs w:val="22"/>
          </w:rPr>
          <w:tab/>
        </w:r>
        <w:r w:rsidRPr="00572987">
          <w:rPr>
            <w:rStyle w:val="Hyperlink"/>
          </w:rPr>
          <w:t>Planning en doorloooptijden</w:t>
        </w:r>
        <w:r>
          <w:rPr>
            <w:webHidden/>
          </w:rPr>
          <w:tab/>
        </w:r>
        <w:r>
          <w:rPr>
            <w:webHidden/>
          </w:rPr>
          <w:fldChar w:fldCharType="begin"/>
        </w:r>
        <w:r>
          <w:rPr>
            <w:webHidden/>
          </w:rPr>
          <w:instrText xml:space="preserve"> PAGEREF _Toc360034033 \h </w:instrText>
        </w:r>
        <w:r>
          <w:rPr>
            <w:webHidden/>
          </w:rPr>
        </w:r>
        <w:r>
          <w:rPr>
            <w:webHidden/>
          </w:rPr>
          <w:fldChar w:fldCharType="separate"/>
        </w:r>
        <w:r>
          <w:rPr>
            <w:webHidden/>
          </w:rPr>
          <w:t>12</w:t>
        </w:r>
        <w:r>
          <w:rPr>
            <w:webHidden/>
          </w:rPr>
          <w:fldChar w:fldCharType="end"/>
        </w:r>
      </w:hyperlink>
    </w:p>
    <w:p w:rsidR="00AA3083" w:rsidRDefault="00AA3083">
      <w:pPr>
        <w:pStyle w:val="Inhopg1"/>
        <w:rPr>
          <w:rFonts w:asciiTheme="minorHAnsi" w:eastAsiaTheme="minorEastAsia" w:hAnsiTheme="minorHAnsi" w:cstheme="minorBidi"/>
          <w:b w:val="0"/>
          <w:bCs w:val="0"/>
          <w:caps w:val="0"/>
          <w:sz w:val="22"/>
        </w:rPr>
      </w:pPr>
      <w:hyperlink w:anchor="_Toc360034034" w:history="1">
        <w:r w:rsidRPr="00572987">
          <w:rPr>
            <w:rStyle w:val="Hyperlink"/>
          </w:rPr>
          <w:t>4</w:t>
        </w:r>
        <w:r>
          <w:rPr>
            <w:rFonts w:asciiTheme="minorHAnsi" w:eastAsiaTheme="minorEastAsia" w:hAnsiTheme="minorHAnsi" w:cstheme="minorBidi"/>
            <w:b w:val="0"/>
            <w:bCs w:val="0"/>
            <w:caps w:val="0"/>
            <w:sz w:val="22"/>
          </w:rPr>
          <w:tab/>
        </w:r>
        <w:r w:rsidRPr="00572987">
          <w:rPr>
            <w:rStyle w:val="Hyperlink"/>
          </w:rPr>
          <w:t>Onderbouwende Analyses</w:t>
        </w:r>
        <w:r>
          <w:rPr>
            <w:webHidden/>
          </w:rPr>
          <w:tab/>
        </w:r>
        <w:r>
          <w:rPr>
            <w:webHidden/>
          </w:rPr>
          <w:fldChar w:fldCharType="begin"/>
        </w:r>
        <w:r>
          <w:rPr>
            <w:webHidden/>
          </w:rPr>
          <w:instrText xml:space="preserve"> PAGEREF _Toc360034034 \h </w:instrText>
        </w:r>
        <w:r>
          <w:rPr>
            <w:webHidden/>
          </w:rPr>
        </w:r>
        <w:r>
          <w:rPr>
            <w:webHidden/>
          </w:rPr>
          <w:fldChar w:fldCharType="separate"/>
        </w:r>
        <w:r>
          <w:rPr>
            <w:webHidden/>
          </w:rPr>
          <w:t>13</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5" w:history="1">
        <w:r w:rsidRPr="00572987">
          <w:rPr>
            <w:rStyle w:val="Hyperlink"/>
          </w:rPr>
          <w:t>4.1</w:t>
        </w:r>
        <w:r>
          <w:rPr>
            <w:rFonts w:asciiTheme="minorHAnsi" w:eastAsiaTheme="minorEastAsia" w:hAnsiTheme="minorHAnsi" w:cstheme="minorBidi"/>
            <w:smallCaps w:val="0"/>
            <w:sz w:val="22"/>
            <w:szCs w:val="22"/>
          </w:rPr>
          <w:tab/>
        </w:r>
        <w:r w:rsidRPr="00572987">
          <w:rPr>
            <w:rStyle w:val="Hyperlink"/>
          </w:rPr>
          <w:t>Gegevensanalyse Ibis</w:t>
        </w:r>
        <w:r>
          <w:rPr>
            <w:webHidden/>
          </w:rPr>
          <w:tab/>
        </w:r>
        <w:r>
          <w:rPr>
            <w:webHidden/>
          </w:rPr>
          <w:fldChar w:fldCharType="begin"/>
        </w:r>
        <w:r>
          <w:rPr>
            <w:webHidden/>
          </w:rPr>
          <w:instrText xml:space="preserve"> PAGEREF _Toc360034035 \h </w:instrText>
        </w:r>
        <w:r>
          <w:rPr>
            <w:webHidden/>
          </w:rPr>
        </w:r>
        <w:r>
          <w:rPr>
            <w:webHidden/>
          </w:rPr>
          <w:fldChar w:fldCharType="separate"/>
        </w:r>
        <w:r>
          <w:rPr>
            <w:webHidden/>
          </w:rPr>
          <w:t>13</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6" w:history="1">
        <w:r w:rsidRPr="00572987">
          <w:rPr>
            <w:rStyle w:val="Hyperlink"/>
          </w:rPr>
          <w:t>4.2</w:t>
        </w:r>
        <w:r>
          <w:rPr>
            <w:rFonts w:asciiTheme="minorHAnsi" w:eastAsiaTheme="minorEastAsia" w:hAnsiTheme="minorHAnsi" w:cstheme="minorBidi"/>
            <w:smallCaps w:val="0"/>
            <w:sz w:val="22"/>
            <w:szCs w:val="22"/>
          </w:rPr>
          <w:tab/>
        </w:r>
        <w:r w:rsidRPr="00572987">
          <w:rPr>
            <w:rStyle w:val="Hyperlink"/>
          </w:rPr>
          <w:t>Opdrachtinterpretatie</w:t>
        </w:r>
        <w:r>
          <w:rPr>
            <w:webHidden/>
          </w:rPr>
          <w:tab/>
        </w:r>
        <w:r>
          <w:rPr>
            <w:webHidden/>
          </w:rPr>
          <w:fldChar w:fldCharType="begin"/>
        </w:r>
        <w:r>
          <w:rPr>
            <w:webHidden/>
          </w:rPr>
          <w:instrText xml:space="preserve"> PAGEREF _Toc360034036 \h </w:instrText>
        </w:r>
        <w:r>
          <w:rPr>
            <w:webHidden/>
          </w:rPr>
        </w:r>
        <w:r>
          <w:rPr>
            <w:webHidden/>
          </w:rPr>
          <w:fldChar w:fldCharType="separate"/>
        </w:r>
        <w:r>
          <w:rPr>
            <w:webHidden/>
          </w:rPr>
          <w:t>14</w:t>
        </w:r>
        <w:r>
          <w:rPr>
            <w:webHidden/>
          </w:rPr>
          <w:fldChar w:fldCharType="end"/>
        </w:r>
      </w:hyperlink>
    </w:p>
    <w:p w:rsidR="00AA3083" w:rsidRDefault="00AA3083">
      <w:pPr>
        <w:pStyle w:val="Inhopg2"/>
        <w:rPr>
          <w:rFonts w:asciiTheme="minorHAnsi" w:eastAsiaTheme="minorEastAsia" w:hAnsiTheme="minorHAnsi" w:cstheme="minorBidi"/>
          <w:smallCaps w:val="0"/>
          <w:sz w:val="22"/>
          <w:szCs w:val="22"/>
        </w:rPr>
      </w:pPr>
      <w:hyperlink w:anchor="_Toc360034037" w:history="1">
        <w:r w:rsidRPr="00572987">
          <w:rPr>
            <w:rStyle w:val="Hyperlink"/>
          </w:rPr>
          <w:t>4.3</w:t>
        </w:r>
        <w:r>
          <w:rPr>
            <w:rFonts w:asciiTheme="minorHAnsi" w:eastAsiaTheme="minorEastAsia" w:hAnsiTheme="minorHAnsi" w:cstheme="minorBidi"/>
            <w:smallCaps w:val="0"/>
            <w:sz w:val="22"/>
            <w:szCs w:val="22"/>
          </w:rPr>
          <w:tab/>
        </w:r>
        <w:r w:rsidRPr="00572987">
          <w:rPr>
            <w:rStyle w:val="Hyperlink"/>
          </w:rPr>
          <w:t>Overige bevindingen</w:t>
        </w:r>
        <w:r>
          <w:rPr>
            <w:webHidden/>
          </w:rPr>
          <w:tab/>
        </w:r>
        <w:r>
          <w:rPr>
            <w:webHidden/>
          </w:rPr>
          <w:fldChar w:fldCharType="begin"/>
        </w:r>
        <w:r>
          <w:rPr>
            <w:webHidden/>
          </w:rPr>
          <w:instrText xml:space="preserve"> PAGEREF _Toc360034037 \h </w:instrText>
        </w:r>
        <w:r>
          <w:rPr>
            <w:webHidden/>
          </w:rPr>
        </w:r>
        <w:r>
          <w:rPr>
            <w:webHidden/>
          </w:rPr>
          <w:fldChar w:fldCharType="separate"/>
        </w:r>
        <w:r>
          <w:rPr>
            <w:webHidden/>
          </w:rPr>
          <w:t>14</w:t>
        </w:r>
        <w:r>
          <w:rPr>
            <w:webHidden/>
          </w:rPr>
          <w:fldChar w:fldCharType="end"/>
        </w:r>
      </w:hyperlink>
    </w:p>
    <w:p w:rsidR="00AA3083" w:rsidRDefault="00AA3083">
      <w:pPr>
        <w:pStyle w:val="Inhopg1"/>
        <w:rPr>
          <w:rFonts w:asciiTheme="minorHAnsi" w:eastAsiaTheme="minorEastAsia" w:hAnsiTheme="minorHAnsi" w:cstheme="minorBidi"/>
          <w:b w:val="0"/>
          <w:bCs w:val="0"/>
          <w:caps w:val="0"/>
          <w:sz w:val="22"/>
        </w:rPr>
      </w:pPr>
      <w:hyperlink w:anchor="_Toc360034038" w:history="1">
        <w:r w:rsidRPr="00572987">
          <w:rPr>
            <w:rStyle w:val="Hyperlink"/>
          </w:rPr>
          <w:t>5</w:t>
        </w:r>
        <w:r>
          <w:rPr>
            <w:rFonts w:asciiTheme="minorHAnsi" w:eastAsiaTheme="minorEastAsia" w:hAnsiTheme="minorHAnsi" w:cstheme="minorBidi"/>
            <w:b w:val="0"/>
            <w:bCs w:val="0"/>
            <w:caps w:val="0"/>
            <w:sz w:val="22"/>
          </w:rPr>
          <w:tab/>
        </w:r>
        <w:r w:rsidRPr="00572987">
          <w:rPr>
            <w:rStyle w:val="Hyperlink"/>
          </w:rPr>
          <w:t>Conclusies en Aanbevelingen</w:t>
        </w:r>
        <w:r>
          <w:rPr>
            <w:webHidden/>
          </w:rPr>
          <w:tab/>
        </w:r>
        <w:r>
          <w:rPr>
            <w:webHidden/>
          </w:rPr>
          <w:fldChar w:fldCharType="begin"/>
        </w:r>
        <w:r>
          <w:rPr>
            <w:webHidden/>
          </w:rPr>
          <w:instrText xml:space="preserve"> PAGEREF _Toc360034038 \h </w:instrText>
        </w:r>
        <w:r>
          <w:rPr>
            <w:webHidden/>
          </w:rPr>
        </w:r>
        <w:r>
          <w:rPr>
            <w:webHidden/>
          </w:rPr>
          <w:fldChar w:fldCharType="separate"/>
        </w:r>
        <w:r>
          <w:rPr>
            <w:webHidden/>
          </w:rPr>
          <w:t>16</w:t>
        </w:r>
        <w:r>
          <w:rPr>
            <w:webHidden/>
          </w:rPr>
          <w:fldChar w:fldCharType="end"/>
        </w:r>
      </w:hyperlink>
    </w:p>
    <w:p w:rsidR="00FD11BF" w:rsidRPr="00D10F50" w:rsidRDefault="00AC5588"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DF16BD"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DF16BD"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34020"/>
      <w:r w:rsidRPr="00D10F50">
        <w:lastRenderedPageBreak/>
        <w:t>Samenvatting</w:t>
      </w:r>
      <w:bookmarkEnd w:id="2"/>
      <w:bookmarkEnd w:id="3"/>
    </w:p>
    <w:p w:rsidR="00555BF3" w:rsidRDefault="00555BF3" w:rsidP="00555BF3">
      <w:bookmarkStart w:id="4" w:name="_Toc359739061"/>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xml:space="preserve">)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555BF3">
      <w:pPr>
        <w:pStyle w:val="Lijstalinea"/>
        <w:numPr>
          <w:ilvl w:val="0"/>
          <w:numId w:val="44"/>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5" w:name="_Toc360034021"/>
      <w:r w:rsidRPr="00D10F50">
        <w:t>Opdracht</w:t>
      </w:r>
      <w:bookmarkEnd w:id="4"/>
      <w:bookmarkEnd w:id="5"/>
    </w:p>
    <w:p w:rsidR="00105C38" w:rsidRPr="00D10F50" w:rsidRDefault="00105C38" w:rsidP="00105C38">
      <w:bookmarkStart w:id="6" w:name="_Toc359739062"/>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bookmarkStart w:id="7" w:name="_Toc360034022"/>
      <w:r w:rsidRPr="00D10F50">
        <w:t>Leeswijzer</w:t>
      </w:r>
      <w:bookmarkEnd w:id="6"/>
      <w:bookmarkEnd w:id="7"/>
    </w:p>
    <w:p w:rsidR="00D15DEF" w:rsidRPr="00DF16BD" w:rsidRDefault="00D15DEF" w:rsidP="00D15DEF">
      <w:r w:rsidRPr="00DF16BD">
        <w:t xml:space="preserve">Dit voorstel begint in hoofdstuk 1 met </w:t>
      </w:r>
      <w:r w:rsidR="00DF16BD" w:rsidRPr="00DF16BD">
        <w:t>inleiding en opdrachtomschrijving.</w:t>
      </w:r>
      <w:r w:rsidRPr="00DF16BD">
        <w:t>. In hoofdstuk 2 volgt de probleemanalyse en de interpretatie, die Ordina hieraan geeft. Hoofdstuk 3 bevat het feitelijke voorstel. Hoofdstuk 4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4023"/>
      <w:r>
        <w:lastRenderedPageBreak/>
        <w:t>Probleemanalyse</w:t>
      </w:r>
      <w:bookmarkEnd w:id="8"/>
    </w:p>
    <w:p w:rsidR="008A4D39" w:rsidRPr="00D10F50" w:rsidRDefault="008A4D39" w:rsidP="008A4D39"/>
    <w:p w:rsidR="008A4D39" w:rsidRPr="00D10F50" w:rsidRDefault="008A4D39" w:rsidP="008A4D39">
      <w:pPr>
        <w:pStyle w:val="Kop2"/>
      </w:pPr>
      <w:bookmarkStart w:id="9" w:name="_Toc359739064"/>
      <w:bookmarkStart w:id="10" w:name="_Toc360034024"/>
      <w:r w:rsidRPr="00D10F50">
        <w:t>Context</w:t>
      </w:r>
      <w:bookmarkEnd w:id="9"/>
      <w:bookmarkEnd w:id="10"/>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1" w:name="_Toc359739065"/>
      <w:bookmarkStart w:id="12" w:name="_Toc360034025"/>
      <w:r w:rsidRPr="00D10F50">
        <w:t>Probleemstelling</w:t>
      </w:r>
      <w:r w:rsidRPr="00D10F50">
        <w:rPr>
          <w:rStyle w:val="Voetnootmarkering"/>
        </w:rPr>
        <w:footnoteReference w:id="1"/>
      </w:r>
      <w:bookmarkEnd w:id="11"/>
      <w:bookmarkEnd w:id="12"/>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701B26">
      <w:bookmarkStart w:id="13" w:name="_Toc359739066"/>
      <w:r w:rsidRPr="00BE6BA7">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60034026"/>
      <w:r w:rsidRPr="00D10F50">
        <w:lastRenderedPageBreak/>
        <w:t>Randvoorwaarden</w:t>
      </w:r>
      <w:bookmarkEnd w:id="13"/>
      <w:bookmarkEnd w:id="14"/>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rsidR="00644019">
        <w:t xml:space="preserve">, dan wel in </w:t>
      </w:r>
      <w:proofErr w:type="spellStart"/>
      <w:r w:rsidR="00644019">
        <w:t>e</w:t>
      </w:r>
      <w:r>
        <w:t>D</w:t>
      </w:r>
      <w:r w:rsidR="00644019">
        <w:t>ocs</w:t>
      </w:r>
      <w:proofErr w:type="spellEnd"/>
      <w:r w:rsidR="00644019">
        <w:t>;</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5" w:name="_Toc359739067"/>
      <w:bookmarkStart w:id="16" w:name="_Toc360034027"/>
      <w:r w:rsidRPr="00D10F50">
        <w:t>Interpretatie</w:t>
      </w:r>
      <w:bookmarkEnd w:id="15"/>
      <w:bookmarkEnd w:id="16"/>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7" w:name="_Toc359739068"/>
      <w:bookmarkStart w:id="18" w:name="_Toc360034028"/>
      <w:r w:rsidRPr="00D10F50">
        <w:t>Scope/Doelstelling</w:t>
      </w:r>
      <w:bookmarkEnd w:id="17"/>
      <w:bookmarkEnd w:id="18"/>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9" w:name="_Toc360034029"/>
      <w:r w:rsidRPr="00D10F50">
        <w:lastRenderedPageBreak/>
        <w:t>Voorstel</w:t>
      </w:r>
      <w:bookmarkEnd w:id="19"/>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0" w:name="_Ref323719683"/>
    </w:p>
    <w:p w:rsidR="00EF7520" w:rsidRPr="00D10F50" w:rsidRDefault="008A251D" w:rsidP="00791160">
      <w:pPr>
        <w:pStyle w:val="Kop2"/>
      </w:pPr>
      <w:bookmarkStart w:id="21" w:name="_Toc360034030"/>
      <w:r w:rsidRPr="00D10F50">
        <w:t>Gefaseerde a</w:t>
      </w:r>
      <w:r w:rsidR="00682B64" w:rsidRPr="00D10F50">
        <w:t>anpak</w:t>
      </w:r>
      <w:bookmarkEnd w:id="20"/>
      <w:bookmarkEnd w:id="21"/>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2" w:name="_Toc360034031"/>
      <w:r w:rsidRPr="00D10F50">
        <w:lastRenderedPageBreak/>
        <w:t>Fase 1</w:t>
      </w:r>
      <w:r w:rsidR="00594D8D" w:rsidRPr="00D10F50">
        <w:t xml:space="preserve"> - </w:t>
      </w:r>
      <w:r w:rsidR="001859FE">
        <w:t>Zomer</w:t>
      </w:r>
      <w:bookmarkEnd w:id="22"/>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E7A9B">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E020C4">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E020C4">
            <w:pPr>
              <w:cnfStyle w:val="000000000000"/>
            </w:pPr>
            <w:r>
              <w:t>4</w:t>
            </w:r>
          </w:p>
        </w:tc>
      </w:tr>
      <w:tr w:rsidR="001033D3" w:rsidRPr="00D10F50" w:rsidTr="00CC6E11">
        <w:tc>
          <w:tcPr>
            <w:cnfStyle w:val="001000000000"/>
            <w:tcW w:w="2660" w:type="dxa"/>
          </w:tcPr>
          <w:p w:rsidR="001033D3" w:rsidRPr="00D10F50" w:rsidRDefault="001033D3" w:rsidP="00E020C4">
            <w:pPr>
              <w:jc w:val="left"/>
            </w:pPr>
            <w:r>
              <w:t>Inrichten OTAP straat</w:t>
            </w:r>
          </w:p>
        </w:tc>
        <w:tc>
          <w:tcPr>
            <w:tcW w:w="5812" w:type="dxa"/>
          </w:tcPr>
          <w:p w:rsidR="001033D3" w:rsidRPr="001033D3" w:rsidRDefault="001033D3" w:rsidP="001033D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moeten worden ingericht.</w:t>
            </w:r>
          </w:p>
        </w:tc>
        <w:tc>
          <w:tcPr>
            <w:tcW w:w="1366" w:type="dxa"/>
          </w:tcPr>
          <w:p w:rsidR="001033D3" w:rsidRPr="00D10F50" w:rsidRDefault="001033D3" w:rsidP="00E020C4">
            <w:pPr>
              <w:cnfStyle w:val="000000000000"/>
            </w:pPr>
            <w:r>
              <w:t>6</w:t>
            </w: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86698" w:rsidRDefault="00C133C9" w:rsidP="00C86698">
      <w:pPr>
        <w:pStyle w:val="Lijstalinea"/>
        <w:numPr>
          <w:ilvl w:val="0"/>
          <w:numId w:val="35"/>
        </w:numPr>
      </w:pPr>
      <w:r w:rsidRPr="00D10F50">
        <w:t>Materiedeskundige IBIS implementatie</w:t>
      </w:r>
      <w:r w:rsidR="00A35141">
        <w:t>;</w:t>
      </w:r>
    </w:p>
    <w:p w:rsidR="00BC107B" w:rsidRPr="00D10F50" w:rsidRDefault="00BC107B" w:rsidP="00BC107B">
      <w:pPr>
        <w:pStyle w:val="Lijstalinea"/>
        <w:numPr>
          <w:ilvl w:val="0"/>
          <w:numId w:val="35"/>
        </w:numPr>
      </w:pPr>
      <w:r w:rsidRPr="00D10F50">
        <w:t>Test manager;</w:t>
      </w:r>
    </w:p>
    <w:p w:rsidR="00BC107B" w:rsidRPr="00D10F50" w:rsidRDefault="00BC107B" w:rsidP="00BC107B">
      <w:pPr>
        <w:pStyle w:val="Lijstalinea"/>
        <w:numPr>
          <w:ilvl w:val="0"/>
          <w:numId w:val="35"/>
        </w:numPr>
      </w:pPr>
      <w:r w:rsidRPr="00D10F50">
        <w:t>Testspecialist;</w:t>
      </w:r>
    </w:p>
    <w:p w:rsidR="00BC107B" w:rsidRPr="00D10F50" w:rsidRDefault="00BC107B" w:rsidP="00BC107B">
      <w:pPr>
        <w:pStyle w:val="Lijstalinea"/>
        <w:numPr>
          <w:ilvl w:val="0"/>
          <w:numId w:val="35"/>
        </w:numPr>
      </w:pPr>
      <w:proofErr w:type="spellStart"/>
      <w:r w:rsidRPr="00D10F50">
        <w:t>Key-user</w:t>
      </w:r>
      <w:proofErr w:type="spellEnd"/>
      <w:r w:rsidRPr="00D10F50">
        <w:t>;</w:t>
      </w:r>
    </w:p>
    <w:p w:rsidR="00BC107B" w:rsidRPr="00D10F50" w:rsidRDefault="00BC107B" w:rsidP="00BC107B">
      <w:pPr>
        <w:pStyle w:val="Lijstalinea"/>
        <w:numPr>
          <w:ilvl w:val="0"/>
          <w:numId w:val="35"/>
        </w:numPr>
      </w:pPr>
      <w:r w:rsidRPr="00D10F50">
        <w:t>Software ontwikkelaar;</w:t>
      </w:r>
    </w:p>
    <w:p w:rsidR="00E8606F" w:rsidRPr="00D10F50" w:rsidRDefault="00BC107B" w:rsidP="00C133C9">
      <w:pPr>
        <w:pStyle w:val="Lijstalinea"/>
        <w:numPr>
          <w:ilvl w:val="0"/>
          <w:numId w:val="35"/>
        </w:numPr>
      </w:pPr>
      <w:r w:rsidRPr="00D10F50">
        <w:t>Technisch Informatie Architect/Analist;</w:t>
      </w:r>
    </w:p>
    <w:p w:rsidR="00537E82" w:rsidRDefault="00537E82" w:rsidP="00C210FD">
      <w:pPr>
        <w:pStyle w:val="Kop4"/>
      </w:pPr>
      <w:r w:rsidRPr="00D10F50">
        <w:t>Openstaande punten</w:t>
      </w:r>
    </w:p>
    <w:p w:rsidR="00B37941" w:rsidRPr="00B37941" w:rsidRDefault="00B37941" w:rsidP="00B37941">
      <w:r>
        <w:t>Onderstaande zaken zijn in dit voorstel nog niet belegd en worden op een nader tijdstip besproken;</w:t>
      </w:r>
    </w:p>
    <w:p w:rsidR="00840C4C" w:rsidRPr="00D10F50" w:rsidRDefault="00B116A8" w:rsidP="00485EC9">
      <w:pPr>
        <w:pStyle w:val="Lijstalinea"/>
        <w:numPr>
          <w:ilvl w:val="0"/>
          <w:numId w:val="36"/>
        </w:numPr>
      </w:pPr>
      <w:r>
        <w:t>Projectlocaties vaststellen;</w:t>
      </w:r>
    </w:p>
    <w:p w:rsidR="00840C4C"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r w:rsidR="00B37941">
        <w:t>;</w:t>
      </w:r>
    </w:p>
    <w:p w:rsidR="00B37941" w:rsidRPr="00D10F50" w:rsidRDefault="00B37941" w:rsidP="00B37941">
      <w:pPr>
        <w:pStyle w:val="Lijstalinea"/>
        <w:numPr>
          <w:ilvl w:val="0"/>
          <w:numId w:val="36"/>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B37941">
      <w:pPr>
        <w:pStyle w:val="Lijstalinea"/>
        <w:numPr>
          <w:ilvl w:val="0"/>
          <w:numId w:val="36"/>
        </w:numPr>
      </w:pPr>
      <w:r w:rsidRPr="00D10F50">
        <w:t>Procesmanagement Inspectie aansluiten;</w:t>
      </w:r>
    </w:p>
    <w:p w:rsidR="00B37941" w:rsidRPr="00D10F50" w:rsidRDefault="00B37941" w:rsidP="00B37941">
      <w:pPr>
        <w:pStyle w:val="Lijstalinea"/>
        <w:numPr>
          <w:ilvl w:val="0"/>
          <w:numId w:val="36"/>
        </w:numPr>
      </w:pPr>
      <w:r w:rsidRPr="00D10F50">
        <w:t>Incidentmanagemen</w:t>
      </w:r>
      <w:r>
        <w:t>t proces aansluiten op beheerproces;</w:t>
      </w:r>
    </w:p>
    <w:p w:rsidR="00B37941" w:rsidRPr="00D10F50" w:rsidRDefault="00B37941" w:rsidP="00B37941">
      <w:pPr>
        <w:pStyle w:val="Lijstalinea"/>
        <w:numPr>
          <w:ilvl w:val="0"/>
          <w:numId w:val="36"/>
        </w:numPr>
      </w:pPr>
      <w:r w:rsidRPr="00D10F50">
        <w:t>Beheers afhankelijkheden vastleggen en kortsluiten;</w:t>
      </w:r>
    </w:p>
    <w:p w:rsidR="00B37941" w:rsidRPr="00D10F50" w:rsidRDefault="00B37941" w:rsidP="00B37941">
      <w:pPr>
        <w:pStyle w:val="Lijstalinea"/>
        <w:numPr>
          <w:ilvl w:val="0"/>
          <w:numId w:val="36"/>
        </w:numPr>
      </w:pPr>
      <w:r w:rsidRPr="00D10F50">
        <w:t>Impact op bestaande rapportages;</w:t>
      </w:r>
    </w:p>
    <w:p w:rsidR="00B37941" w:rsidRPr="00D10F50" w:rsidRDefault="00B37941" w:rsidP="00B37941">
      <w:pPr>
        <w:pStyle w:val="Lijstalinea"/>
        <w:numPr>
          <w:ilvl w:val="0"/>
          <w:numId w:val="36"/>
        </w:numPr>
      </w:pPr>
      <w:r w:rsidRPr="00D10F50">
        <w:t>Impact bestaande architectuur van rapportages</w:t>
      </w:r>
      <w:r>
        <w:t xml:space="preserve"> voor Sanctieproces.</w:t>
      </w:r>
    </w:p>
    <w:p w:rsidR="00F852AE" w:rsidRPr="00D10F50" w:rsidRDefault="00F852AE" w:rsidP="00791160"/>
    <w:p w:rsidR="00447A10" w:rsidRPr="00B37941" w:rsidRDefault="006954EC" w:rsidP="00B37941">
      <w:pPr>
        <w:pStyle w:val="Kop2"/>
      </w:pPr>
      <w:bookmarkStart w:id="23" w:name="_Toc360034032"/>
      <w:r w:rsidRPr="00D10F50">
        <w:t>Fase 2</w:t>
      </w:r>
      <w:r w:rsidR="00594D8D" w:rsidRPr="00D10F50">
        <w:t xml:space="preserve"> - </w:t>
      </w:r>
      <w:r w:rsidR="00CC6E11">
        <w:t>Najaar</w:t>
      </w:r>
      <w:bookmarkEnd w:id="23"/>
    </w:p>
    <w:p w:rsidR="00B37941" w:rsidRPr="00D10F50" w:rsidRDefault="00364C5D" w:rsidP="00C47F6D">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en implementatie van het sanctietraject in IBIS komt.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w:t>
      </w:r>
      <w:r w:rsidR="00C47F6D">
        <w:lastRenderedPageBreak/>
        <w:t xml:space="preserve">uitwerking van deze fase is mede afhankelijk van de huidige transitie van IBIS. Deze zaken zullen we in de </w:t>
      </w:r>
      <w:proofErr w:type="spellStart"/>
      <w:r w:rsidR="00C47F6D">
        <w:t>zomer-fase</w:t>
      </w:r>
      <w:proofErr w:type="spellEnd"/>
      <w:r w:rsidR="00C47F6D">
        <w:t xml:space="preserve"> verder uitwerken. </w:t>
      </w:r>
    </w:p>
    <w:p w:rsidR="00287B07" w:rsidRPr="00067737" w:rsidRDefault="00287B07" w:rsidP="006D57B2">
      <w:pPr>
        <w:rPr>
          <w:highlight w:val="yellow"/>
        </w:rPr>
      </w:pPr>
    </w:p>
    <w:p w:rsidR="004A5D0E" w:rsidRPr="009070A4" w:rsidRDefault="00BB3527" w:rsidP="00791160">
      <w:pPr>
        <w:pStyle w:val="Kop2"/>
        <w:rPr>
          <w:noProof/>
        </w:rPr>
      </w:pPr>
      <w:bookmarkStart w:id="24" w:name="_Toc323915691"/>
      <w:bookmarkStart w:id="25" w:name="_Toc323915692"/>
      <w:bookmarkStart w:id="26" w:name="_Toc323915693"/>
      <w:bookmarkStart w:id="27" w:name="_Toc323915694"/>
      <w:bookmarkStart w:id="28" w:name="_Toc323915695"/>
      <w:bookmarkStart w:id="29" w:name="_Toc323915696"/>
      <w:bookmarkStart w:id="30" w:name="_Toc323915697"/>
      <w:bookmarkStart w:id="31" w:name="_Toc323915698"/>
      <w:bookmarkStart w:id="32" w:name="_Toc323915699"/>
      <w:bookmarkStart w:id="33" w:name="_Toc323915700"/>
      <w:bookmarkStart w:id="34" w:name="_Toc323915701"/>
      <w:bookmarkStart w:id="35" w:name="_Toc323915702"/>
      <w:bookmarkStart w:id="36" w:name="_Toc323915703"/>
      <w:bookmarkStart w:id="37" w:name="_Toc323915704"/>
      <w:bookmarkStart w:id="38" w:name="_Toc323915705"/>
      <w:bookmarkStart w:id="39" w:name="_Toc323915706"/>
      <w:bookmarkStart w:id="40" w:name="_Toc323915707"/>
      <w:bookmarkStart w:id="41" w:name="_Toc323915708"/>
      <w:bookmarkStart w:id="42" w:name="_Toc323915709"/>
      <w:bookmarkStart w:id="43" w:name="_Toc323915710"/>
      <w:bookmarkStart w:id="44" w:name="_Toc323915711"/>
      <w:bookmarkStart w:id="45" w:name="_Toc323915712"/>
      <w:bookmarkStart w:id="46" w:name="_Toc323915713"/>
      <w:bookmarkStart w:id="47" w:name="_Toc323915714"/>
      <w:bookmarkStart w:id="48" w:name="_Toc323915715"/>
      <w:bookmarkStart w:id="49" w:name="_Toc323915716"/>
      <w:bookmarkStart w:id="50" w:name="_Toc323915717"/>
      <w:bookmarkStart w:id="51" w:name="_Toc323915718"/>
      <w:bookmarkStart w:id="52" w:name="_Toc323915719"/>
      <w:bookmarkStart w:id="53" w:name="_Toc323915720"/>
      <w:bookmarkStart w:id="54" w:name="_Toc323915721"/>
      <w:bookmarkStart w:id="55" w:name="_Toc323915722"/>
      <w:bookmarkStart w:id="56" w:name="_Toc323915723"/>
      <w:bookmarkStart w:id="57" w:name="_Toc323915724"/>
      <w:bookmarkStart w:id="58" w:name="_Toc323915725"/>
      <w:bookmarkStart w:id="59" w:name="_Toc323915726"/>
      <w:bookmarkStart w:id="60" w:name="_Toc323915727"/>
      <w:bookmarkStart w:id="61" w:name="_Toc323915728"/>
      <w:bookmarkStart w:id="62" w:name="_Toc323915729"/>
      <w:bookmarkStart w:id="63" w:name="_Toc323915730"/>
      <w:bookmarkStart w:id="64" w:name="_Toc323915731"/>
      <w:bookmarkStart w:id="65" w:name="_Toc323915732"/>
      <w:bookmarkStart w:id="66" w:name="_Toc323915733"/>
      <w:bookmarkStart w:id="67" w:name="_Toc323915734"/>
      <w:bookmarkStart w:id="68" w:name="_Toc323915735"/>
      <w:bookmarkStart w:id="69" w:name="_Toc323915736"/>
      <w:bookmarkStart w:id="70" w:name="_Toc323915737"/>
      <w:bookmarkStart w:id="71" w:name="_Toc323915738"/>
      <w:bookmarkStart w:id="72" w:name="_Toc323915739"/>
      <w:bookmarkStart w:id="73" w:name="_Toc323915740"/>
      <w:bookmarkStart w:id="74" w:name="_Toc323915741"/>
      <w:bookmarkStart w:id="75" w:name="_Toc323915742"/>
      <w:bookmarkStart w:id="76" w:name="_Toc323915743"/>
      <w:bookmarkStart w:id="77" w:name="_Toc323915744"/>
      <w:bookmarkStart w:id="78" w:name="_Toc323915745"/>
      <w:bookmarkStart w:id="79" w:name="_Toc323915746"/>
      <w:bookmarkStart w:id="80" w:name="_Toc323915747"/>
      <w:bookmarkStart w:id="81" w:name="_Toc323915748"/>
      <w:bookmarkStart w:id="82" w:name="_Toc323915749"/>
      <w:bookmarkStart w:id="83" w:name="_Toc323915750"/>
      <w:bookmarkStart w:id="84" w:name="_Toc323915751"/>
      <w:bookmarkStart w:id="85" w:name="_Toc323915752"/>
      <w:bookmarkStart w:id="86" w:name="_Toc323915753"/>
      <w:bookmarkStart w:id="87" w:name="_Toc323915754"/>
      <w:bookmarkStart w:id="88" w:name="_Toc323915755"/>
      <w:bookmarkStart w:id="89" w:name="_Toc323915756"/>
      <w:bookmarkStart w:id="90" w:name="_Toc323915757"/>
      <w:bookmarkStart w:id="91" w:name="_Toc323915758"/>
      <w:bookmarkStart w:id="92" w:name="_Toc323915759"/>
      <w:bookmarkStart w:id="93" w:name="_Toc323915760"/>
      <w:bookmarkStart w:id="94" w:name="_Toc323915761"/>
      <w:bookmarkStart w:id="95" w:name="_Toc323915762"/>
      <w:bookmarkStart w:id="96" w:name="_Toc323915763"/>
      <w:bookmarkStart w:id="97" w:name="_Toc323915764"/>
      <w:bookmarkStart w:id="98" w:name="_Toc323915765"/>
      <w:bookmarkStart w:id="99" w:name="_Toc323915766"/>
      <w:bookmarkStart w:id="100" w:name="_Toc323915767"/>
      <w:bookmarkStart w:id="101" w:name="_Toc323915768"/>
      <w:bookmarkStart w:id="102" w:name="_Toc323915769"/>
      <w:bookmarkStart w:id="103" w:name="_Toc323915770"/>
      <w:bookmarkStart w:id="104" w:name="_Toc323915771"/>
      <w:bookmarkStart w:id="105" w:name="_Toc323915772"/>
      <w:bookmarkStart w:id="106" w:name="_Toc323915774"/>
      <w:bookmarkStart w:id="107" w:name="_Ref323899007"/>
      <w:bookmarkStart w:id="108" w:name="_Toc36003403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070A4">
        <w:rPr>
          <w:noProof/>
        </w:rPr>
        <w:t>Planning</w:t>
      </w:r>
      <w:bookmarkEnd w:id="107"/>
      <w:r w:rsidR="00B81AC8" w:rsidRPr="009070A4">
        <w:rPr>
          <w:noProof/>
        </w:rPr>
        <w:t xml:space="preserve"> en doorloooptijden</w:t>
      </w:r>
      <w:bookmarkEnd w:id="108"/>
    </w:p>
    <w:p w:rsidR="009070A4" w:rsidRDefault="00BB3527" w:rsidP="00791160">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AE72E5" w:rsidRPr="009070A4" w:rsidRDefault="009070A4" w:rsidP="00791160">
      <w:r w:rsidRPr="009070A4">
        <w:t xml:space="preserve">De volgende </w:t>
      </w:r>
      <w:r>
        <w:t>tijdslijnen zijn hierop van toepassing</w:t>
      </w:r>
      <w:r w:rsidRPr="009070A4">
        <w:t xml:space="preserve">; </w:t>
      </w:r>
    </w:p>
    <w:p w:rsidR="00B87594" w:rsidRPr="00634286" w:rsidRDefault="00B87594" w:rsidP="00791160">
      <w:pPr>
        <w:rPr>
          <w:highlight w:val="yellow"/>
        </w:rPr>
      </w:pP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Ontwerp</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Realisatie 1</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Realisatie 2</w:t>
            </w:r>
          </w:p>
        </w:tc>
        <w:tc>
          <w:tcPr>
            <w:tcW w:w="1185" w:type="dxa"/>
            <w:tcBorders>
              <w:top w:val="single" w:sz="4" w:space="0" w:color="auto"/>
              <w:left w:val="single" w:sz="4" w:space="0" w:color="auto"/>
              <w:bottom w:val="single" w:sz="4" w:space="0" w:color="auto"/>
              <w:right w:val="single" w:sz="4" w:space="0" w:color="auto"/>
            </w:tcBorders>
          </w:tcPr>
          <w:p w:rsidR="00CE08B0" w:rsidRPr="00304CE7" w:rsidRDefault="00CE08B0" w:rsidP="00E020C4">
            <w:pPr>
              <w:cnfStyle w:val="000000000000"/>
            </w:pPr>
          </w:p>
        </w:tc>
      </w:tr>
    </w:tbl>
    <w:p w:rsidR="00B87594" w:rsidRPr="00D10F50" w:rsidRDefault="00B87594" w:rsidP="00791160"/>
    <w:p w:rsidR="005C4A75" w:rsidRPr="00D10F50" w:rsidRDefault="005C4A75" w:rsidP="00791160"/>
    <w:p w:rsidR="00FA0677" w:rsidRDefault="00FA0677" w:rsidP="00791160">
      <w:pPr>
        <w:pStyle w:val="Kop1"/>
      </w:pPr>
      <w:bookmarkStart w:id="109" w:name="_Toc360034034"/>
      <w:bookmarkEnd w:id="1"/>
      <w:r>
        <w:lastRenderedPageBreak/>
        <w:t>Onderbouwende Analyses</w:t>
      </w:r>
      <w:bookmarkEnd w:id="109"/>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bookmarkStart w:id="110" w:name="_Toc360034035"/>
      <w:r>
        <w:t>Gegevensanalyse Ibis</w:t>
      </w:r>
      <w:bookmarkEnd w:id="110"/>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EC386B" w:rsidRDefault="00EC386B" w:rsidP="00EC386B">
      <w:pPr>
        <w:pStyle w:val="Kop2"/>
      </w:pPr>
      <w:bookmarkStart w:id="111" w:name="_Toc360034036"/>
      <w:r>
        <w:t>Opdrachtinterpretatie</w:t>
      </w:r>
      <w:bookmarkEnd w:id="111"/>
    </w:p>
    <w:p w:rsidR="00BE6BA7" w:rsidRPr="00EC386B" w:rsidRDefault="00EC386B" w:rsidP="00BE6BA7">
      <w:r w:rsidRPr="00EC386B">
        <w:t>De doelstelling van de opdracht stelt : “</w:t>
      </w:r>
      <w:r w:rsidR="00BE6BA7" w:rsidRPr="00EC386B">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r>
        <w:t xml:space="preserve"> Dit is tegenstrijdig met de gewenste oplossingsrichting. De genoemde belemmeringen lijken zowel technisch als functioneel op te lossen binnen de bestaande applicatiearchitectuur.</w:t>
      </w:r>
    </w:p>
    <w:p w:rsidR="00BE6BA7" w:rsidRPr="00D10F50" w:rsidRDefault="00BE6BA7" w:rsidP="00BB3A63"/>
    <w:p w:rsidR="001033D3" w:rsidRDefault="006A0775" w:rsidP="001033D3">
      <w:pPr>
        <w:pStyle w:val="Kop2"/>
      </w:pPr>
      <w:bookmarkStart w:id="112" w:name="_Toc360034037"/>
      <w:r>
        <w:t>Overige bevindingen</w:t>
      </w:r>
      <w:bookmarkEnd w:id="112"/>
    </w:p>
    <w:p w:rsidR="001033D3" w:rsidRDefault="001033D3" w:rsidP="001033D3"/>
    <w:p w:rsidR="001033D3" w:rsidRDefault="001033D3" w:rsidP="001033D3">
      <w:r>
        <w:t>Gedurende de afgelopen drie weken dat we met de materie zijn bezig geweest, zijn we de volgende zaken tegengekomen, die wellicht nuttig zijn om in een later stadium op te pakken:</w:t>
      </w:r>
    </w:p>
    <w:p w:rsidR="001033D3" w:rsidRDefault="001033D3" w:rsidP="00BD0266">
      <w:pPr>
        <w:pStyle w:val="Lijstalinea"/>
        <w:numPr>
          <w:ilvl w:val="0"/>
          <w:numId w:val="36"/>
        </w:numPr>
      </w:pPr>
      <w:r>
        <w:t xml:space="preserve">Op bepaalde zaken worden in het proces beslissingen genomen (bijvoorbeeld ten aanzien van normering), die afhankelijk zijn van informatie die al elders aanwezig is. Wanneer deze beslissingen worden ondersteund door middel van expliciet gemaakte beslistabellen, dan kan dat de kwaliteit bevorderen, en </w:t>
      </w:r>
      <w:proofErr w:type="spellStart"/>
      <w:r>
        <w:t>compliance</w:t>
      </w:r>
      <w:proofErr w:type="spellEnd"/>
      <w:r>
        <w:t xml:space="preserve"> risico’s verminderen.</w:t>
      </w:r>
    </w:p>
    <w:p w:rsidR="001033D3" w:rsidRDefault="001033D3" w:rsidP="00BD0266">
      <w:pPr>
        <w:pStyle w:val="Lijstalinea"/>
        <w:numPr>
          <w:ilvl w:val="0"/>
          <w:numId w:val="36"/>
        </w:numPr>
      </w:pPr>
      <w:r>
        <w:lastRenderedPageBreak/>
        <w:t xml:space="preserve">IBIS bevat </w:t>
      </w:r>
      <w:proofErr w:type="spellStart"/>
      <w:r>
        <w:t>validaties</w:t>
      </w:r>
      <w:proofErr w:type="spellEnd"/>
      <w:r>
        <w:t xml:space="preserve"> op basis van business </w:t>
      </w:r>
      <w:proofErr w:type="spellStart"/>
      <w:r>
        <w:t>rules</w:t>
      </w:r>
      <w:proofErr w:type="spellEnd"/>
      <w:r>
        <w:t xml:space="preserve"> tabellen. Goed gebruik van bedrijfsregels heeft veel voordelen voor een organisatie, zoals transparantie, wendbaarheid en efficiëntie. Voorwaarde is dat het beheer van regels goed is ingericht. </w:t>
      </w:r>
    </w:p>
    <w:p w:rsidR="001033D3" w:rsidRDefault="001033D3" w:rsidP="00BD0266">
      <w:pPr>
        <w:pStyle w:val="Lijstalinea"/>
        <w:numPr>
          <w:ilvl w:val="0"/>
          <w:numId w:val="36"/>
        </w:numPr>
      </w:pPr>
      <w:r>
        <w:t xml:space="preserve">De rapporten die worden gemaakt aan de hand van onderzoeken hebben vaak dezelfde structuur. Wij hebben het vermoeden dat zij worden gemaakt door een </w:t>
      </w:r>
      <w:proofErr w:type="spellStart"/>
      <w:r>
        <w:t>Word-template</w:t>
      </w:r>
      <w:proofErr w:type="spellEnd"/>
      <w:r>
        <w:t xml:space="preserve"> als uitgangspunt te nemen, en het rapport verder handmatig in te vullen. Wellicht is het zonvol om te onderzoeken of bepaalde onderdelen van het rapport als elementen in Ibis op te nemen, en vervolgens vanuit Ibis de rapporten te genereren. Hierdoor komen gegevens op een </w:t>
      </w:r>
      <w:r w:rsidR="00BD0266">
        <w:t>meer gestructureerde</w:t>
      </w:r>
      <w:r>
        <w:t xml:space="preserve"> manier beschikbaar, waardoor een betere kwaliteit kan worden bereikt. </w:t>
      </w:r>
    </w:p>
    <w:p w:rsidR="001033D3" w:rsidRDefault="001033D3" w:rsidP="00BD0266">
      <w:pPr>
        <w:pStyle w:val="Lijstalinea"/>
        <w:numPr>
          <w:ilvl w:val="0"/>
          <w:numId w:val="36"/>
        </w:numPr>
      </w:pPr>
      <w:r>
        <w:t>Vanaf het moment van beschikken wordt de regie van het sanctieproces overgedragen aan DUO. Wij denken, dat wanneer het sanctieproces wordt ondersteund vanuit IBIS, dat dit nieuwe mogelijkheden biedt om beter aan te sluiten op het uitvoeringsproces bij DUO.</w:t>
      </w:r>
    </w:p>
    <w:p w:rsidR="001033D3" w:rsidRDefault="001033D3" w:rsidP="00BD0266">
      <w:pPr>
        <w:pStyle w:val="Lijstalinea"/>
        <w:numPr>
          <w:ilvl w:val="0"/>
          <w:numId w:val="36"/>
        </w:numPr>
      </w:pPr>
      <w:r>
        <w:t xml:space="preserve">Wanneer het sanctietraject wordt geïntegreerd in IBIS, kan dat gevolgen hebben voor bestaande managementrapportages, die door IBIS wordt gegenereerd. In de vervolgfase zal hier aandacht voor moeten zijn, om de impact hiervan te bepalen. </w:t>
      </w:r>
    </w:p>
    <w:p w:rsidR="00C47F6D" w:rsidRPr="00212E4C" w:rsidRDefault="00C47F6D" w:rsidP="00212E4C">
      <w:pPr>
        <w:rPr>
          <w:highlight w:val="yellow"/>
        </w:rPr>
      </w:pPr>
    </w:p>
    <w:p w:rsidR="00A646C7" w:rsidRPr="00D10F50" w:rsidRDefault="00C038A3" w:rsidP="00791160">
      <w:pPr>
        <w:pStyle w:val="Kop1"/>
      </w:pPr>
      <w:bookmarkStart w:id="113" w:name="_Toc360034038"/>
      <w:r w:rsidRPr="00D10F50">
        <w:lastRenderedPageBreak/>
        <w:t>Conclusie</w:t>
      </w:r>
      <w:r w:rsidR="008A4D39" w:rsidRPr="00D10F50">
        <w:t>s en Aanbevelingen</w:t>
      </w:r>
      <w:bookmarkEnd w:id="113"/>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375055" w:rsidRDefault="00375055" w:rsidP="001B6885"/>
    <w:p w:rsidR="00375055" w:rsidRPr="00D10F50" w:rsidRDefault="00375055" w:rsidP="00BC6AEE">
      <w:pPr>
        <w:spacing w:after="0"/>
        <w:jc w:val="left"/>
      </w:pPr>
    </w:p>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C75" w:rsidRDefault="009A0C75" w:rsidP="00791160">
      <w:r>
        <w:separator/>
      </w:r>
    </w:p>
    <w:p w:rsidR="009A0C75" w:rsidRDefault="009A0C75" w:rsidP="00791160"/>
    <w:p w:rsidR="009A0C75" w:rsidRDefault="009A0C75" w:rsidP="00791160"/>
    <w:p w:rsidR="009A0C75" w:rsidRDefault="009A0C75" w:rsidP="00791160"/>
    <w:p w:rsidR="009A0C75" w:rsidRDefault="009A0C75" w:rsidP="00791160"/>
  </w:endnote>
  <w:endnote w:type="continuationSeparator" w:id="0">
    <w:p w:rsidR="009A0C75" w:rsidRDefault="009A0C75" w:rsidP="00791160">
      <w:r>
        <w:continuationSeparator/>
      </w:r>
    </w:p>
    <w:p w:rsidR="009A0C75" w:rsidRDefault="009A0C75" w:rsidP="00791160"/>
    <w:p w:rsidR="009A0C75" w:rsidRDefault="009A0C75" w:rsidP="00791160"/>
    <w:p w:rsidR="009A0C75" w:rsidRDefault="009A0C75" w:rsidP="00791160"/>
    <w:p w:rsidR="009A0C75" w:rsidRDefault="009A0C75"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E1A40" w:rsidTr="00570ED4">
      <w:tc>
        <w:tcPr>
          <w:tcW w:w="5079" w:type="dxa"/>
          <w:vAlign w:val="center"/>
        </w:tcPr>
        <w:tbl>
          <w:tblPr>
            <w:tblStyle w:val="Tabelraster"/>
            <w:tblW w:w="9811" w:type="dxa"/>
            <w:tblLook w:val="04A0"/>
          </w:tblPr>
          <w:tblGrid>
            <w:gridCol w:w="2161"/>
            <w:gridCol w:w="5144"/>
            <w:gridCol w:w="2506"/>
          </w:tblGrid>
          <w:tr w:rsidR="009E1A40" w:rsidTr="00570ED4">
            <w:tc>
              <w:tcPr>
                <w:tcW w:w="2161" w:type="dxa"/>
                <w:tcBorders>
                  <w:top w:val="nil"/>
                  <w:left w:val="nil"/>
                  <w:bottom w:val="nil"/>
                  <w:right w:val="nil"/>
                </w:tcBorders>
              </w:tcPr>
              <w:p w:rsidR="009E1A40" w:rsidRDefault="009E1A4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E1A40" w:rsidRDefault="009E1A4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E1A40" w:rsidRDefault="009E1A4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E1A40" w:rsidRDefault="009E1A40" w:rsidP="00791160">
          <w:pPr>
            <w:pStyle w:val="Voettekst"/>
          </w:pPr>
        </w:p>
      </w:tc>
      <w:tc>
        <w:tcPr>
          <w:tcW w:w="4845" w:type="dxa"/>
          <w:vAlign w:val="center"/>
        </w:tcPr>
        <w:p w:rsidR="009E1A40" w:rsidRDefault="009E1A40" w:rsidP="00791160">
          <w:pPr>
            <w:pStyle w:val="Voettekst"/>
          </w:pPr>
        </w:p>
      </w:tc>
    </w:tr>
  </w:tbl>
  <w:p w:rsidR="009E1A40" w:rsidRPr="00A1677F" w:rsidRDefault="00AC5588"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E1A40" w:rsidRDefault="009E1A40" w:rsidP="00791160"/>
              <w:p w:rsidR="009E1A40" w:rsidRDefault="009E1A40" w:rsidP="00791160"/>
              <w:tbl>
                <w:tblPr>
                  <w:tblW w:w="6874" w:type="dxa"/>
                  <w:tblInd w:w="1038" w:type="dxa"/>
                  <w:tblCellMar>
                    <w:left w:w="70" w:type="dxa"/>
                    <w:right w:w="70" w:type="dxa"/>
                  </w:tblCellMar>
                  <w:tblLook w:val="0000"/>
                </w:tblPr>
                <w:tblGrid>
                  <w:gridCol w:w="2050"/>
                  <w:gridCol w:w="4824"/>
                </w:tblGrid>
                <w:tr w:rsidR="009E1A40" w:rsidRPr="00EC3D6D" w:rsidTr="00BD3271">
                  <w:tc>
                    <w:tcPr>
                      <w:tcW w:w="2050" w:type="dxa"/>
                    </w:tcPr>
                    <w:p w:rsidR="009E1A40" w:rsidRPr="00FF622D" w:rsidRDefault="009E1A40" w:rsidP="00791160">
                      <w:pPr>
                        <w:rPr>
                          <w:rStyle w:val="OpmaakprofielWit"/>
                        </w:rPr>
                      </w:pPr>
                      <w:r w:rsidRPr="00FF622D">
                        <w:rPr>
                          <w:rStyle w:val="OpmaakprofielWit"/>
                        </w:rPr>
                        <w:t>Datum:</w:t>
                      </w:r>
                    </w:p>
                  </w:tc>
                  <w:tc>
                    <w:tcPr>
                      <w:tcW w:w="4824" w:type="dxa"/>
                    </w:tcPr>
                    <w:p w:rsidR="009E1A40" w:rsidRPr="00FF622D" w:rsidRDefault="009E1A40" w:rsidP="00791160">
                      <w:pPr>
                        <w:rPr>
                          <w:rStyle w:val="OpmaakprofielWit"/>
                        </w:rPr>
                      </w:pPr>
                      <w:r>
                        <w:rPr>
                          <w:rStyle w:val="OpmaakprofielWit"/>
                        </w:rPr>
                        <w:t>26 juni 2013</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Versie:</w:t>
                      </w:r>
                    </w:p>
                  </w:tc>
                  <w:tc>
                    <w:tcPr>
                      <w:tcW w:w="4824" w:type="dxa"/>
                    </w:tcPr>
                    <w:p w:rsidR="009E1A40" w:rsidRPr="00FF622D" w:rsidRDefault="009E1A40" w:rsidP="002365F2">
                      <w:pPr>
                        <w:rPr>
                          <w:rStyle w:val="OpmaakprofielWit"/>
                        </w:rPr>
                      </w:pPr>
                      <w:r>
                        <w:rPr>
                          <w:rStyle w:val="OpmaakprofielWit"/>
                        </w:rPr>
                        <w:t>0.9 Concept</w:t>
                      </w:r>
                    </w:p>
                  </w:tc>
                </w:tr>
                <w:tr w:rsidR="009E1A40" w:rsidRPr="00EC3D6D" w:rsidTr="00BD3271">
                  <w:tc>
                    <w:tcPr>
                      <w:tcW w:w="2050" w:type="dxa"/>
                    </w:tcPr>
                    <w:p w:rsidR="009E1A40" w:rsidRPr="00FF622D" w:rsidRDefault="009E1A40" w:rsidP="00791160">
                      <w:pPr>
                        <w:rPr>
                          <w:rStyle w:val="OpmaakprofielWit"/>
                        </w:rPr>
                      </w:pPr>
                      <w:r>
                        <w:rPr>
                          <w:rStyle w:val="OpmaakprofielWit"/>
                        </w:rPr>
                        <w:t>Onderwerp/Context</w:t>
                      </w:r>
                    </w:p>
                  </w:tc>
                  <w:tc>
                    <w:tcPr>
                      <w:tcW w:w="4824" w:type="dxa"/>
                    </w:tcPr>
                    <w:p w:rsidR="009E1A40" w:rsidRPr="00FF622D" w:rsidRDefault="009E1A40" w:rsidP="00791160">
                      <w:pPr>
                        <w:rPr>
                          <w:rStyle w:val="OpmaakprofielWit"/>
                        </w:rPr>
                      </w:pPr>
                      <w:r>
                        <w:rPr>
                          <w:rStyle w:val="OpmaakprofielWit"/>
                        </w:rPr>
                        <w:t>Onderwijs Inspectie POC BRA</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Uitgebracht door:</w:t>
                      </w:r>
                    </w:p>
                    <w:p w:rsidR="009E1A40" w:rsidRPr="00E36B9B" w:rsidRDefault="009E1A40" w:rsidP="00791160"/>
                  </w:tc>
                  <w:tc>
                    <w:tcPr>
                      <w:tcW w:w="4824" w:type="dxa"/>
                    </w:tcPr>
                    <w:p w:rsidR="009E1A40" w:rsidRPr="00F74C05" w:rsidRDefault="009E1A40" w:rsidP="00791160">
                      <w:pPr>
                        <w:rPr>
                          <w:rStyle w:val="OpmaakprofielWit"/>
                        </w:rPr>
                      </w:pPr>
                      <w:r w:rsidRPr="00F74C05">
                        <w:rPr>
                          <w:rStyle w:val="OpmaakprofielWit"/>
                        </w:rPr>
                        <w:t xml:space="preserve">Ordina AIM </w:t>
                      </w:r>
                    </w:p>
                    <w:p w:rsidR="009E1A40" w:rsidRPr="00F74C05" w:rsidRDefault="009E1A40" w:rsidP="00791160">
                      <w:pPr>
                        <w:rPr>
                          <w:rStyle w:val="OpmaakprofielWit"/>
                        </w:rPr>
                      </w:pPr>
                      <w:r w:rsidRPr="00F74C05">
                        <w:rPr>
                          <w:rStyle w:val="OpmaakprofielWit"/>
                        </w:rPr>
                        <w:t>Ringwade 1</w:t>
                      </w:r>
                    </w:p>
                    <w:p w:rsidR="009E1A40" w:rsidRPr="00E36B9B" w:rsidRDefault="009E1A40" w:rsidP="00791160">
                      <w:r w:rsidRPr="00FF622D">
                        <w:rPr>
                          <w:rStyle w:val="OpmaakprofielWit"/>
                        </w:rPr>
                        <w:t>3439 LM  Nieuwegein</w:t>
                      </w:r>
                    </w:p>
                  </w:tc>
                </w:tr>
              </w:tbl>
              <w:p w:rsidR="009E1A40" w:rsidRDefault="009E1A40" w:rsidP="00791160"/>
              <w:p w:rsidR="009E1A40" w:rsidRDefault="009E1A4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E1A40" w:rsidRPr="00A646C7" w:rsidTr="00E23EDD">
      <w:tc>
        <w:tcPr>
          <w:tcW w:w="4536" w:type="dxa"/>
          <w:tcBorders>
            <w:top w:val="single" w:sz="4" w:space="0" w:color="E98300"/>
          </w:tcBorders>
          <w:shd w:val="clear" w:color="auto" w:fill="auto"/>
        </w:tcPr>
        <w:p w:rsidR="009E1A40" w:rsidRPr="005E6D6E" w:rsidRDefault="009E1A40" w:rsidP="00791160">
          <w:pPr>
            <w:pStyle w:val="Voettekst"/>
          </w:pPr>
        </w:p>
      </w:tc>
      <w:tc>
        <w:tcPr>
          <w:tcW w:w="4536" w:type="dxa"/>
          <w:tcBorders>
            <w:top w:val="single" w:sz="4" w:space="0" w:color="E98300"/>
          </w:tcBorders>
          <w:shd w:val="clear" w:color="auto" w:fill="auto"/>
        </w:tcPr>
        <w:p w:rsidR="009E1A40" w:rsidRPr="005E6D6E" w:rsidRDefault="009E1A40" w:rsidP="00791160">
          <w:pPr>
            <w:pStyle w:val="Voettekst"/>
          </w:pPr>
        </w:p>
      </w:tc>
      <w:tc>
        <w:tcPr>
          <w:tcW w:w="20" w:type="dxa"/>
          <w:tcBorders>
            <w:top w:val="single" w:sz="4" w:space="0" w:color="E98300"/>
          </w:tcBorders>
          <w:shd w:val="clear" w:color="auto" w:fill="auto"/>
        </w:tcPr>
        <w:p w:rsidR="009E1A40" w:rsidRPr="00A646C7" w:rsidRDefault="009E1A40" w:rsidP="00791160">
          <w:pPr>
            <w:pStyle w:val="Voettekst"/>
            <w:rPr>
              <w:highlight w:val="yellow"/>
            </w:rPr>
          </w:pPr>
        </w:p>
      </w:tc>
    </w:tr>
    <w:tr w:rsidR="009E1A40" w:rsidRPr="005E6D6E" w:rsidTr="00E23EDD">
      <w:tc>
        <w:tcPr>
          <w:tcW w:w="4536" w:type="dxa"/>
          <w:shd w:val="clear" w:color="auto" w:fill="auto"/>
        </w:tcPr>
        <w:p w:rsidR="009E1A40" w:rsidRPr="003D098E" w:rsidRDefault="00B40CD9" w:rsidP="00791160">
          <w:pPr>
            <w:pStyle w:val="Voettekst"/>
          </w:pPr>
          <w:r w:rsidRPr="003D098E">
            <w:t>Voorstel Sanctieproces Inspectie van het Onderwijs.</w:t>
          </w:r>
        </w:p>
      </w:tc>
      <w:tc>
        <w:tcPr>
          <w:tcW w:w="4536" w:type="dxa"/>
          <w:shd w:val="clear" w:color="auto" w:fill="auto"/>
        </w:tcPr>
        <w:p w:rsidR="009E1A40" w:rsidRPr="005E6D6E" w:rsidRDefault="009E1A40" w:rsidP="00791160">
          <w:pPr>
            <w:pStyle w:val="Voettekst"/>
            <w:rPr>
              <w:rFonts w:cs="Arial"/>
              <w:szCs w:val="16"/>
            </w:rPr>
          </w:pPr>
          <w:r w:rsidRPr="005E6D6E">
            <w:rPr>
              <w:rStyle w:val="Paginanummer"/>
            </w:rPr>
            <w:t xml:space="preserve">Pagina </w:t>
          </w:r>
          <w:r w:rsidR="00AC5588" w:rsidRPr="005E6D6E">
            <w:rPr>
              <w:rStyle w:val="Paginanummer"/>
            </w:rPr>
            <w:fldChar w:fldCharType="begin"/>
          </w:r>
          <w:r w:rsidRPr="005E6D6E">
            <w:rPr>
              <w:rStyle w:val="Paginanummer"/>
            </w:rPr>
            <w:instrText xml:space="preserve"> PAGE </w:instrText>
          </w:r>
          <w:r w:rsidR="00AC5588" w:rsidRPr="005E6D6E">
            <w:rPr>
              <w:rStyle w:val="Paginanummer"/>
            </w:rPr>
            <w:fldChar w:fldCharType="separate"/>
          </w:r>
          <w:r w:rsidR="00AA3083">
            <w:rPr>
              <w:rStyle w:val="Paginanummer"/>
              <w:noProof/>
            </w:rPr>
            <w:t>15</w:t>
          </w:r>
          <w:r w:rsidR="00AC5588" w:rsidRPr="005E6D6E">
            <w:rPr>
              <w:rStyle w:val="Paginanummer"/>
            </w:rPr>
            <w:fldChar w:fldCharType="end"/>
          </w:r>
          <w:r w:rsidRPr="005E6D6E">
            <w:rPr>
              <w:rStyle w:val="Paginanummer"/>
            </w:rPr>
            <w:t xml:space="preserve"> van </w:t>
          </w:r>
          <w:r w:rsidR="00AC5588" w:rsidRPr="005E6D6E">
            <w:rPr>
              <w:rStyle w:val="Paginanummer"/>
            </w:rPr>
            <w:fldChar w:fldCharType="begin"/>
          </w:r>
          <w:r w:rsidRPr="005E6D6E">
            <w:rPr>
              <w:rStyle w:val="Paginanummer"/>
            </w:rPr>
            <w:instrText xml:space="preserve"> NUMPAGES </w:instrText>
          </w:r>
          <w:r w:rsidR="00AC5588" w:rsidRPr="005E6D6E">
            <w:rPr>
              <w:rStyle w:val="Paginanummer"/>
            </w:rPr>
            <w:fldChar w:fldCharType="separate"/>
          </w:r>
          <w:r w:rsidR="00AA3083">
            <w:rPr>
              <w:rStyle w:val="Paginanummer"/>
              <w:noProof/>
            </w:rPr>
            <w:t>16</w:t>
          </w:r>
          <w:r w:rsidR="00AC5588" w:rsidRPr="005E6D6E">
            <w:rPr>
              <w:rStyle w:val="Paginanummer"/>
            </w:rPr>
            <w:fldChar w:fldCharType="end"/>
          </w:r>
        </w:p>
      </w:tc>
      <w:tc>
        <w:tcPr>
          <w:tcW w:w="20" w:type="dxa"/>
          <w:shd w:val="clear" w:color="auto" w:fill="auto"/>
        </w:tcPr>
        <w:p w:rsidR="009E1A40" w:rsidRPr="005E6D6E" w:rsidRDefault="009E1A40" w:rsidP="00791160">
          <w:pPr>
            <w:pStyle w:val="Voettekst"/>
          </w:pPr>
        </w:p>
      </w:tc>
    </w:tr>
  </w:tbl>
  <w:p w:rsidR="009E1A40" w:rsidRDefault="009E1A4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C75" w:rsidRDefault="009A0C75" w:rsidP="00791160">
      <w:r>
        <w:separator/>
      </w:r>
    </w:p>
    <w:p w:rsidR="009A0C75" w:rsidRDefault="009A0C75" w:rsidP="00791160"/>
    <w:p w:rsidR="009A0C75" w:rsidRDefault="009A0C75" w:rsidP="00791160"/>
    <w:p w:rsidR="009A0C75" w:rsidRDefault="009A0C75" w:rsidP="00791160"/>
    <w:p w:rsidR="009A0C75" w:rsidRDefault="009A0C75" w:rsidP="00791160"/>
  </w:footnote>
  <w:footnote w:type="continuationSeparator" w:id="0">
    <w:p w:rsidR="009A0C75" w:rsidRDefault="009A0C75" w:rsidP="00791160">
      <w:r>
        <w:continuationSeparator/>
      </w:r>
    </w:p>
    <w:p w:rsidR="009A0C75" w:rsidRDefault="009A0C75" w:rsidP="00791160"/>
    <w:p w:rsidR="009A0C75" w:rsidRDefault="009A0C75" w:rsidP="00791160"/>
    <w:p w:rsidR="009A0C75" w:rsidRDefault="009A0C75" w:rsidP="00791160"/>
    <w:p w:rsidR="009A0C75" w:rsidRDefault="009A0C75" w:rsidP="00791160"/>
  </w:footnote>
  <w:footnote w:id="1">
    <w:p w:rsidR="009E1A40" w:rsidRPr="0059218C" w:rsidRDefault="009E1A4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E1A40" w:rsidRPr="00FC492D" w:rsidRDefault="009E1A4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E1A40" w:rsidRPr="00BA0DBC" w:rsidRDefault="009E1A4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E1A40" w:rsidRPr="00BB3A63" w:rsidRDefault="009E1A40">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Default="009E1A40" w:rsidP="00791160">
    <w:pPr>
      <w:pStyle w:val="Koptekst"/>
    </w:pPr>
  </w:p>
  <w:p w:rsidR="009E1A40" w:rsidRDefault="009E1A40" w:rsidP="00791160"/>
  <w:p w:rsidR="009E1A40" w:rsidRDefault="009E1A40" w:rsidP="00791160"/>
  <w:p w:rsidR="009E1A40" w:rsidRDefault="009E1A40" w:rsidP="00791160"/>
  <w:p w:rsidR="009E1A40" w:rsidRDefault="009E1A40" w:rsidP="00791160"/>
  <w:p w:rsidR="009E1A40" w:rsidRDefault="009E1A4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Pr="000D0812" w:rsidRDefault="009E1A40" w:rsidP="00791160">
    <w:pPr>
      <w:pStyle w:val="Koptekst"/>
      <w:rPr>
        <w:shd w:val="clear" w:color="auto" w:fill="C0C0C0"/>
      </w:rPr>
    </w:pPr>
  </w:p>
  <w:tbl>
    <w:tblPr>
      <w:tblW w:w="9322" w:type="dxa"/>
      <w:tblLook w:val="04A0"/>
    </w:tblPr>
    <w:tblGrid>
      <w:gridCol w:w="9000"/>
      <w:gridCol w:w="322"/>
    </w:tblGrid>
    <w:tr w:rsidR="009E1A40" w:rsidRPr="0072772A" w:rsidTr="00715CFC">
      <w:tc>
        <w:tcPr>
          <w:tcW w:w="4361" w:type="dxa"/>
        </w:tcPr>
        <w:tbl>
          <w:tblPr>
            <w:tblStyle w:val="Tabelraster"/>
            <w:tblW w:w="8784" w:type="dxa"/>
            <w:tblLook w:val="04A0"/>
          </w:tblPr>
          <w:tblGrid>
            <w:gridCol w:w="2972"/>
            <w:gridCol w:w="4253"/>
            <w:gridCol w:w="1559"/>
          </w:tblGrid>
          <w:tr w:rsidR="009E1A40" w:rsidTr="00715CFC">
            <w:tc>
              <w:tcPr>
                <w:tcW w:w="2972" w:type="dxa"/>
                <w:tcBorders>
                  <w:top w:val="nil"/>
                  <w:left w:val="nil"/>
                  <w:bottom w:val="nil"/>
                  <w:right w:val="nil"/>
                </w:tcBorders>
              </w:tcPr>
              <w:p w:rsidR="009E1A40" w:rsidRDefault="009E1A4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E1A40" w:rsidRDefault="009E1A40" w:rsidP="00791160">
                <w:pPr>
                  <w:pStyle w:val="Koptekst"/>
                </w:pPr>
              </w:p>
            </w:tc>
            <w:tc>
              <w:tcPr>
                <w:tcW w:w="1559" w:type="dxa"/>
                <w:tcBorders>
                  <w:top w:val="nil"/>
                  <w:left w:val="nil"/>
                  <w:bottom w:val="nil"/>
                  <w:right w:val="nil"/>
                </w:tcBorders>
              </w:tcPr>
              <w:p w:rsidR="009E1A40" w:rsidRDefault="009E1A4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E1A40" w:rsidRPr="00710ECF" w:rsidRDefault="009E1A40" w:rsidP="00791160">
          <w:pPr>
            <w:pStyle w:val="Koptekst"/>
          </w:pPr>
        </w:p>
      </w:tc>
      <w:tc>
        <w:tcPr>
          <w:tcW w:w="4961" w:type="dxa"/>
        </w:tcPr>
        <w:p w:rsidR="009E1A40" w:rsidRPr="0072772A" w:rsidRDefault="009E1A40" w:rsidP="00791160">
          <w:pPr>
            <w:pStyle w:val="Koptekst"/>
          </w:pPr>
        </w:p>
      </w:tc>
    </w:tr>
  </w:tbl>
  <w:p w:rsidR="009E1A40" w:rsidRDefault="009E1A4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1"/>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40"/>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4"/>
  </w:num>
  <w:num w:numId="31">
    <w:abstractNumId w:val="38"/>
  </w:num>
  <w:num w:numId="32">
    <w:abstractNumId w:val="7"/>
  </w:num>
  <w:num w:numId="33">
    <w:abstractNumId w:val="34"/>
  </w:num>
  <w:num w:numId="34">
    <w:abstractNumId w:val="43"/>
  </w:num>
  <w:num w:numId="35">
    <w:abstractNumId w:val="13"/>
  </w:num>
  <w:num w:numId="36">
    <w:abstractNumId w:val="5"/>
  </w:num>
  <w:num w:numId="37">
    <w:abstractNumId w:val="4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9"/>
  </w:num>
  <w:num w:numId="43">
    <w:abstractNumId w:val="15"/>
  </w:num>
  <w:num w:numId="44">
    <w:abstractNumId w:val="20"/>
  </w:num>
  <w:num w:numId="45">
    <w:abstractNumId w:val="18"/>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8370">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0C75"/>
    <w:rsid w:val="009A1598"/>
    <w:rsid w:val="009A2F8B"/>
    <w:rsid w:val="009A4DCA"/>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1658"/>
    <w:rsid w:val="00BE2133"/>
    <w:rsid w:val="00BE2B60"/>
    <w:rsid w:val="00BE3072"/>
    <w:rsid w:val="00BE355C"/>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BA67AD8-B9C8-4027-A5C8-4A7DCBF7E457}">
  <ds:schemaRefs>
    <ds:schemaRef ds:uri="http://schemas.openxmlformats.org/officeDocument/2006/bibliography"/>
  </ds:schemaRefs>
</ds:datastoreItem>
</file>

<file path=customXml/itemProps5.xml><?xml version="1.0" encoding="utf-8"?>
<ds:datastoreItem xmlns:ds="http://schemas.openxmlformats.org/officeDocument/2006/customXml" ds:itemID="{B3C84C03-400C-4FB4-BFC8-61C8890B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1190</TotalTime>
  <Pages>16</Pages>
  <Words>4958</Words>
  <Characters>27271</Characters>
  <Application>Microsoft Office Word</Application>
  <DocSecurity>0</DocSecurity>
  <Lines>227</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32165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145</cp:revision>
  <cp:lastPrinted>2013-06-24T11:45:00Z</cp:lastPrinted>
  <dcterms:created xsi:type="dcterms:W3CDTF">2013-06-21T16:43:00Z</dcterms:created>
  <dcterms:modified xsi:type="dcterms:W3CDTF">2013-06-26T16:18:00Z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