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BD2269">
      <w:pPr>
        <w:pStyle w:val="Inhopg1"/>
        <w:rPr>
          <w:rFonts w:asciiTheme="minorHAnsi" w:eastAsiaTheme="minorEastAsia" w:hAnsiTheme="minorHAnsi" w:cstheme="minorBidi"/>
          <w:b w:val="0"/>
          <w:bCs w:val="0"/>
          <w:caps w:val="0"/>
          <w:sz w:val="22"/>
        </w:rPr>
      </w:pPr>
      <w:r w:rsidRPr="00BD2269">
        <w:rPr>
          <w:rFonts w:cs="Arial"/>
        </w:rPr>
        <w:fldChar w:fldCharType="begin"/>
      </w:r>
      <w:r w:rsidR="00030C31">
        <w:rPr>
          <w:rFonts w:cs="Arial"/>
        </w:rPr>
        <w:instrText xml:space="preserve"> TOC \o "1-2" \h \z \t "Bijlage;1" </w:instrText>
      </w:r>
      <w:r w:rsidRPr="00BD2269">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sidR="00056E91">
          <w:rPr>
            <w:webHidden/>
          </w:rPr>
          <w:fldChar w:fldCharType="begin"/>
        </w:r>
        <w:r w:rsidR="00056E91">
          <w:rPr>
            <w:webHidden/>
          </w:rPr>
          <w:instrText xml:space="preserve"> PAGEREF _Toc359740087 \h </w:instrText>
        </w:r>
        <w:r w:rsidR="00056E91">
          <w:rPr>
            <w:webHidden/>
          </w:rPr>
        </w:r>
        <w:r w:rsidR="00056E91">
          <w:rPr>
            <w:webHidden/>
          </w:rPr>
          <w:fldChar w:fldCharType="separate"/>
        </w:r>
        <w:r w:rsidR="00056E91">
          <w:rPr>
            <w:webHidden/>
          </w:rPr>
          <w:t>4</w:t>
        </w:r>
        <w:r w:rsidR="00056E91">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88" w:history="1">
        <w:r w:rsidRPr="0091657E">
          <w:rPr>
            <w:rStyle w:val="Hyperlink"/>
          </w:rPr>
          <w:t>1.1</w:t>
        </w:r>
        <w:r>
          <w:rPr>
            <w:rFonts w:asciiTheme="minorHAnsi" w:eastAsiaTheme="minorEastAsia" w:hAnsiTheme="minorHAnsi" w:cstheme="minorBidi"/>
            <w:smallCaps w:val="0"/>
            <w:sz w:val="22"/>
            <w:szCs w:val="22"/>
          </w:rPr>
          <w:tab/>
        </w:r>
        <w:r w:rsidRPr="0091657E">
          <w:rPr>
            <w:rStyle w:val="Hyperlink"/>
          </w:rPr>
          <w:t>Opdracht</w:t>
        </w:r>
        <w:r>
          <w:rPr>
            <w:webHidden/>
          </w:rPr>
          <w:tab/>
        </w:r>
        <w:r>
          <w:rPr>
            <w:webHidden/>
          </w:rPr>
          <w:fldChar w:fldCharType="begin"/>
        </w:r>
        <w:r>
          <w:rPr>
            <w:webHidden/>
          </w:rPr>
          <w:instrText xml:space="preserve"> PAGEREF _Toc359740088 \h </w:instrText>
        </w:r>
        <w:r>
          <w:rPr>
            <w:webHidden/>
          </w:rPr>
        </w:r>
        <w:r>
          <w:rPr>
            <w:webHidden/>
          </w:rPr>
          <w:fldChar w:fldCharType="separate"/>
        </w:r>
        <w:r>
          <w:rPr>
            <w:webHidden/>
          </w:rPr>
          <w:t>4</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89" w:history="1">
        <w:r w:rsidRPr="0091657E">
          <w:rPr>
            <w:rStyle w:val="Hyperlink"/>
            <w:lang w:val="de-DE"/>
          </w:rPr>
          <w:t>1.2</w:t>
        </w:r>
        <w:r>
          <w:rPr>
            <w:rFonts w:asciiTheme="minorHAnsi" w:eastAsiaTheme="minorEastAsia" w:hAnsiTheme="minorHAnsi" w:cstheme="minorBidi"/>
            <w:smallCaps w:val="0"/>
            <w:sz w:val="22"/>
            <w:szCs w:val="22"/>
          </w:rPr>
          <w:tab/>
        </w:r>
        <w:r w:rsidRPr="0091657E">
          <w:rPr>
            <w:rStyle w:val="Hyperlink"/>
            <w:lang w:val="de-DE"/>
          </w:rPr>
          <w:t>Leeswijzer</w:t>
        </w:r>
        <w:r>
          <w:rPr>
            <w:webHidden/>
          </w:rPr>
          <w:tab/>
        </w:r>
        <w:r>
          <w:rPr>
            <w:webHidden/>
          </w:rPr>
          <w:fldChar w:fldCharType="begin"/>
        </w:r>
        <w:r>
          <w:rPr>
            <w:webHidden/>
          </w:rPr>
          <w:instrText xml:space="preserve"> PAGEREF _Toc359740089 \h </w:instrText>
        </w:r>
        <w:r>
          <w:rPr>
            <w:webHidden/>
          </w:rPr>
        </w:r>
        <w:r>
          <w:rPr>
            <w:webHidden/>
          </w:rPr>
          <w:fldChar w:fldCharType="separate"/>
        </w:r>
        <w:r>
          <w:rPr>
            <w:webHidden/>
          </w:rPr>
          <w:t>4</w:t>
        </w:r>
        <w:r>
          <w:rPr>
            <w:webHidden/>
          </w:rPr>
          <w:fldChar w:fldCharType="end"/>
        </w:r>
      </w:hyperlink>
    </w:p>
    <w:p w:rsidR="00056E91" w:rsidRDefault="00056E91">
      <w:pPr>
        <w:pStyle w:val="Inhopg1"/>
        <w:rPr>
          <w:rFonts w:asciiTheme="minorHAnsi" w:eastAsiaTheme="minorEastAsia" w:hAnsiTheme="minorHAnsi" w:cstheme="minorBidi"/>
          <w:b w:val="0"/>
          <w:bCs w:val="0"/>
          <w:caps w:val="0"/>
          <w:sz w:val="22"/>
        </w:rPr>
      </w:pPr>
      <w:hyperlink w:anchor="_Toc359740090" w:history="1">
        <w:r w:rsidRPr="0091657E">
          <w:rPr>
            <w:rStyle w:val="Hyperlink"/>
          </w:rPr>
          <w:t>2</w:t>
        </w:r>
        <w:r>
          <w:rPr>
            <w:rFonts w:asciiTheme="minorHAnsi" w:eastAsiaTheme="minorEastAsia" w:hAnsiTheme="minorHAnsi" w:cstheme="minorBidi"/>
            <w:b w:val="0"/>
            <w:bCs w:val="0"/>
            <w:caps w:val="0"/>
            <w:sz w:val="22"/>
          </w:rPr>
          <w:tab/>
        </w:r>
        <w:r w:rsidRPr="0091657E">
          <w:rPr>
            <w:rStyle w:val="Hyperlink"/>
          </w:rPr>
          <w:t>Context, Opdrachtsomschrijving, Scope</w:t>
        </w:r>
        <w:r>
          <w:rPr>
            <w:webHidden/>
          </w:rPr>
          <w:tab/>
        </w:r>
        <w:r>
          <w:rPr>
            <w:webHidden/>
          </w:rPr>
          <w:fldChar w:fldCharType="begin"/>
        </w:r>
        <w:r>
          <w:rPr>
            <w:webHidden/>
          </w:rPr>
          <w:instrText xml:space="preserve"> PAGEREF _Toc359740090 \h </w:instrText>
        </w:r>
        <w:r>
          <w:rPr>
            <w:webHidden/>
          </w:rPr>
        </w:r>
        <w:r>
          <w:rPr>
            <w:webHidden/>
          </w:rPr>
          <w:fldChar w:fldCharType="separate"/>
        </w:r>
        <w:r>
          <w:rPr>
            <w:webHidden/>
          </w:rPr>
          <w:t>6</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1" w:history="1">
        <w:r w:rsidRPr="0091657E">
          <w:rPr>
            <w:rStyle w:val="Hyperlink"/>
          </w:rPr>
          <w:t>2.1</w:t>
        </w:r>
        <w:r>
          <w:rPr>
            <w:rFonts w:asciiTheme="minorHAnsi" w:eastAsiaTheme="minorEastAsia" w:hAnsiTheme="minorHAnsi" w:cstheme="minorBidi"/>
            <w:smallCaps w:val="0"/>
            <w:sz w:val="22"/>
            <w:szCs w:val="22"/>
          </w:rPr>
          <w:tab/>
        </w:r>
        <w:r w:rsidRPr="0091657E">
          <w:rPr>
            <w:rStyle w:val="Hyperlink"/>
          </w:rPr>
          <w:t>Context</w:t>
        </w:r>
        <w:r>
          <w:rPr>
            <w:webHidden/>
          </w:rPr>
          <w:tab/>
        </w:r>
        <w:r>
          <w:rPr>
            <w:webHidden/>
          </w:rPr>
          <w:fldChar w:fldCharType="begin"/>
        </w:r>
        <w:r>
          <w:rPr>
            <w:webHidden/>
          </w:rPr>
          <w:instrText xml:space="preserve"> PAGEREF _Toc359740091 \h </w:instrText>
        </w:r>
        <w:r>
          <w:rPr>
            <w:webHidden/>
          </w:rPr>
        </w:r>
        <w:r>
          <w:rPr>
            <w:webHidden/>
          </w:rPr>
          <w:fldChar w:fldCharType="separate"/>
        </w:r>
        <w:r>
          <w:rPr>
            <w:webHidden/>
          </w:rPr>
          <w:t>6</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2" w:history="1">
        <w:r w:rsidRPr="0091657E">
          <w:rPr>
            <w:rStyle w:val="Hyperlink"/>
          </w:rPr>
          <w:t>2.2</w:t>
        </w:r>
        <w:r>
          <w:rPr>
            <w:rFonts w:asciiTheme="minorHAnsi" w:eastAsiaTheme="minorEastAsia" w:hAnsiTheme="minorHAnsi" w:cstheme="minorBidi"/>
            <w:smallCaps w:val="0"/>
            <w:sz w:val="22"/>
            <w:szCs w:val="22"/>
          </w:rPr>
          <w:tab/>
        </w:r>
        <w:r w:rsidRPr="0091657E">
          <w:rPr>
            <w:rStyle w:val="Hyperlink"/>
          </w:rPr>
          <w:t>Probleemstelling</w:t>
        </w:r>
        <w:r>
          <w:rPr>
            <w:webHidden/>
          </w:rPr>
          <w:tab/>
        </w:r>
        <w:r>
          <w:rPr>
            <w:webHidden/>
          </w:rPr>
          <w:fldChar w:fldCharType="begin"/>
        </w:r>
        <w:r>
          <w:rPr>
            <w:webHidden/>
          </w:rPr>
          <w:instrText xml:space="preserve"> PAGEREF _Toc359740092 \h </w:instrText>
        </w:r>
        <w:r>
          <w:rPr>
            <w:webHidden/>
          </w:rPr>
        </w:r>
        <w:r>
          <w:rPr>
            <w:webHidden/>
          </w:rPr>
          <w:fldChar w:fldCharType="separate"/>
        </w:r>
        <w:r>
          <w:rPr>
            <w:webHidden/>
          </w:rPr>
          <w:t>6</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3" w:history="1">
        <w:r w:rsidRPr="0091657E">
          <w:rPr>
            <w:rStyle w:val="Hyperlink"/>
          </w:rPr>
          <w:t>2.3</w:t>
        </w:r>
        <w:r>
          <w:rPr>
            <w:rFonts w:asciiTheme="minorHAnsi" w:eastAsiaTheme="minorEastAsia" w:hAnsiTheme="minorHAnsi" w:cstheme="minorBidi"/>
            <w:smallCaps w:val="0"/>
            <w:sz w:val="22"/>
            <w:szCs w:val="22"/>
          </w:rPr>
          <w:tab/>
        </w:r>
        <w:r w:rsidRPr="0091657E">
          <w:rPr>
            <w:rStyle w:val="Hyperlink"/>
          </w:rPr>
          <w:t>Randvoorwaarden</w:t>
        </w:r>
        <w:r>
          <w:rPr>
            <w:webHidden/>
          </w:rPr>
          <w:tab/>
        </w:r>
        <w:r>
          <w:rPr>
            <w:webHidden/>
          </w:rPr>
          <w:fldChar w:fldCharType="begin"/>
        </w:r>
        <w:r>
          <w:rPr>
            <w:webHidden/>
          </w:rPr>
          <w:instrText xml:space="preserve"> PAGEREF _Toc359740093 \h </w:instrText>
        </w:r>
        <w:r>
          <w:rPr>
            <w:webHidden/>
          </w:rPr>
        </w:r>
        <w:r>
          <w:rPr>
            <w:webHidden/>
          </w:rPr>
          <w:fldChar w:fldCharType="separate"/>
        </w:r>
        <w:r>
          <w:rPr>
            <w:webHidden/>
          </w:rPr>
          <w:t>7</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4" w:history="1">
        <w:r w:rsidRPr="0091657E">
          <w:rPr>
            <w:rStyle w:val="Hyperlink"/>
          </w:rPr>
          <w:t>2.4</w:t>
        </w:r>
        <w:r>
          <w:rPr>
            <w:rFonts w:asciiTheme="minorHAnsi" w:eastAsiaTheme="minorEastAsia" w:hAnsiTheme="minorHAnsi" w:cstheme="minorBidi"/>
            <w:smallCaps w:val="0"/>
            <w:sz w:val="22"/>
            <w:szCs w:val="22"/>
          </w:rPr>
          <w:tab/>
        </w:r>
        <w:r w:rsidRPr="0091657E">
          <w:rPr>
            <w:rStyle w:val="Hyperlink"/>
          </w:rPr>
          <w:t>Interpretatie</w:t>
        </w:r>
        <w:r>
          <w:rPr>
            <w:webHidden/>
          </w:rPr>
          <w:tab/>
        </w:r>
        <w:r>
          <w:rPr>
            <w:webHidden/>
          </w:rPr>
          <w:fldChar w:fldCharType="begin"/>
        </w:r>
        <w:r>
          <w:rPr>
            <w:webHidden/>
          </w:rPr>
          <w:instrText xml:space="preserve"> PAGEREF _Toc359740094 \h </w:instrText>
        </w:r>
        <w:r>
          <w:rPr>
            <w:webHidden/>
          </w:rPr>
        </w:r>
        <w:r>
          <w:rPr>
            <w:webHidden/>
          </w:rPr>
          <w:fldChar w:fldCharType="separate"/>
        </w:r>
        <w:r>
          <w:rPr>
            <w:webHidden/>
          </w:rPr>
          <w:t>7</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5" w:history="1">
        <w:r w:rsidRPr="0091657E">
          <w:rPr>
            <w:rStyle w:val="Hyperlink"/>
          </w:rPr>
          <w:t>2.5</w:t>
        </w:r>
        <w:r>
          <w:rPr>
            <w:rFonts w:asciiTheme="minorHAnsi" w:eastAsiaTheme="minorEastAsia" w:hAnsiTheme="minorHAnsi" w:cstheme="minorBidi"/>
            <w:smallCaps w:val="0"/>
            <w:sz w:val="22"/>
            <w:szCs w:val="22"/>
          </w:rPr>
          <w:tab/>
        </w:r>
        <w:r w:rsidRPr="0091657E">
          <w:rPr>
            <w:rStyle w:val="Hyperlink"/>
          </w:rPr>
          <w:t>Scope/Doelstelling</w:t>
        </w:r>
        <w:r>
          <w:rPr>
            <w:webHidden/>
          </w:rPr>
          <w:tab/>
        </w:r>
        <w:r>
          <w:rPr>
            <w:webHidden/>
          </w:rPr>
          <w:fldChar w:fldCharType="begin"/>
        </w:r>
        <w:r>
          <w:rPr>
            <w:webHidden/>
          </w:rPr>
          <w:instrText xml:space="preserve"> PAGEREF _Toc359740095 \h </w:instrText>
        </w:r>
        <w:r>
          <w:rPr>
            <w:webHidden/>
          </w:rPr>
        </w:r>
        <w:r>
          <w:rPr>
            <w:webHidden/>
          </w:rPr>
          <w:fldChar w:fldCharType="separate"/>
        </w:r>
        <w:r>
          <w:rPr>
            <w:webHidden/>
          </w:rPr>
          <w:t>7</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6" w:history="1">
        <w:r w:rsidRPr="0091657E">
          <w:rPr>
            <w:rStyle w:val="Hyperlink"/>
          </w:rPr>
          <w:t>2.6</w:t>
        </w:r>
        <w:r>
          <w:rPr>
            <w:rFonts w:asciiTheme="minorHAnsi" w:eastAsiaTheme="minorEastAsia" w:hAnsiTheme="minorHAnsi" w:cstheme="minorBidi"/>
            <w:smallCaps w:val="0"/>
            <w:sz w:val="22"/>
            <w:szCs w:val="22"/>
          </w:rPr>
          <w:tab/>
        </w:r>
        <w:r w:rsidRPr="0091657E">
          <w:rPr>
            <w:rStyle w:val="Hyperlink"/>
          </w:rPr>
          <w:t>Organisatie en contactgegevens</w:t>
        </w:r>
        <w:r>
          <w:rPr>
            <w:webHidden/>
          </w:rPr>
          <w:tab/>
        </w:r>
        <w:r>
          <w:rPr>
            <w:webHidden/>
          </w:rPr>
          <w:fldChar w:fldCharType="begin"/>
        </w:r>
        <w:r>
          <w:rPr>
            <w:webHidden/>
          </w:rPr>
          <w:instrText xml:space="preserve"> PAGEREF _Toc359740096 \h </w:instrText>
        </w:r>
        <w:r>
          <w:rPr>
            <w:webHidden/>
          </w:rPr>
        </w:r>
        <w:r>
          <w:rPr>
            <w:webHidden/>
          </w:rPr>
          <w:fldChar w:fldCharType="separate"/>
        </w:r>
        <w:r>
          <w:rPr>
            <w:webHidden/>
          </w:rPr>
          <w:t>8</w:t>
        </w:r>
        <w:r>
          <w:rPr>
            <w:webHidden/>
          </w:rPr>
          <w:fldChar w:fldCharType="end"/>
        </w:r>
      </w:hyperlink>
    </w:p>
    <w:p w:rsidR="00056E91" w:rsidRDefault="00056E91">
      <w:pPr>
        <w:pStyle w:val="Inhopg1"/>
        <w:rPr>
          <w:rFonts w:asciiTheme="minorHAnsi" w:eastAsiaTheme="minorEastAsia" w:hAnsiTheme="minorHAnsi" w:cstheme="minorBidi"/>
          <w:b w:val="0"/>
          <w:bCs w:val="0"/>
          <w:caps w:val="0"/>
          <w:sz w:val="22"/>
        </w:rPr>
      </w:pPr>
      <w:hyperlink w:anchor="_Toc359740097" w:history="1">
        <w:r w:rsidRPr="0091657E">
          <w:rPr>
            <w:rStyle w:val="Hyperlink"/>
          </w:rPr>
          <w:t>3</w:t>
        </w:r>
        <w:r>
          <w:rPr>
            <w:rFonts w:asciiTheme="minorHAnsi" w:eastAsiaTheme="minorEastAsia" w:hAnsiTheme="minorHAnsi" w:cstheme="minorBidi"/>
            <w:b w:val="0"/>
            <w:bCs w:val="0"/>
            <w:caps w:val="0"/>
            <w:sz w:val="22"/>
          </w:rPr>
          <w:tab/>
        </w:r>
        <w:r w:rsidRPr="0091657E">
          <w:rPr>
            <w:rStyle w:val="Hyperlink"/>
          </w:rPr>
          <w:t>Voorstel</w:t>
        </w:r>
        <w:r>
          <w:rPr>
            <w:webHidden/>
          </w:rPr>
          <w:tab/>
        </w:r>
        <w:r>
          <w:rPr>
            <w:webHidden/>
          </w:rPr>
          <w:fldChar w:fldCharType="begin"/>
        </w:r>
        <w:r>
          <w:rPr>
            <w:webHidden/>
          </w:rPr>
          <w:instrText xml:space="preserve"> PAGEREF _Toc359740097 \h </w:instrText>
        </w:r>
        <w:r>
          <w:rPr>
            <w:webHidden/>
          </w:rPr>
        </w:r>
        <w:r>
          <w:rPr>
            <w:webHidden/>
          </w:rPr>
          <w:fldChar w:fldCharType="separate"/>
        </w:r>
        <w:r>
          <w:rPr>
            <w:webHidden/>
          </w:rPr>
          <w:t>10</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8" w:history="1">
        <w:r w:rsidRPr="0091657E">
          <w:rPr>
            <w:rStyle w:val="Hyperlink"/>
          </w:rPr>
          <w:t>3.1</w:t>
        </w:r>
        <w:r>
          <w:rPr>
            <w:rFonts w:asciiTheme="minorHAnsi" w:eastAsiaTheme="minorEastAsia" w:hAnsiTheme="minorHAnsi" w:cstheme="minorBidi"/>
            <w:smallCaps w:val="0"/>
            <w:sz w:val="22"/>
            <w:szCs w:val="22"/>
          </w:rPr>
          <w:tab/>
        </w:r>
        <w:r w:rsidRPr="0091657E">
          <w:rPr>
            <w:rStyle w:val="Hyperlink"/>
          </w:rPr>
          <w:t>Aanpak (BRA/S)</w:t>
        </w:r>
        <w:r>
          <w:rPr>
            <w:webHidden/>
          </w:rPr>
          <w:tab/>
        </w:r>
        <w:r>
          <w:rPr>
            <w:webHidden/>
          </w:rPr>
          <w:fldChar w:fldCharType="begin"/>
        </w:r>
        <w:r>
          <w:rPr>
            <w:webHidden/>
          </w:rPr>
          <w:instrText xml:space="preserve"> PAGEREF _Toc359740098 \h </w:instrText>
        </w:r>
        <w:r>
          <w:rPr>
            <w:webHidden/>
          </w:rPr>
        </w:r>
        <w:r>
          <w:rPr>
            <w:webHidden/>
          </w:rPr>
          <w:fldChar w:fldCharType="separate"/>
        </w:r>
        <w:r>
          <w:rPr>
            <w:webHidden/>
          </w:rPr>
          <w:t>10</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099" w:history="1">
        <w:r w:rsidRPr="0091657E">
          <w:rPr>
            <w:rStyle w:val="Hyperlink"/>
          </w:rPr>
          <w:t>3.2</w:t>
        </w:r>
        <w:r>
          <w:rPr>
            <w:rFonts w:asciiTheme="minorHAnsi" w:eastAsiaTheme="minorEastAsia" w:hAnsiTheme="minorHAnsi" w:cstheme="minorBidi"/>
            <w:smallCaps w:val="0"/>
            <w:sz w:val="22"/>
            <w:szCs w:val="22"/>
          </w:rPr>
          <w:tab/>
        </w:r>
        <w:r w:rsidRPr="0091657E">
          <w:rPr>
            <w:rStyle w:val="Hyperlink"/>
          </w:rPr>
          <w:t>Proces</w:t>
        </w:r>
        <w:r>
          <w:rPr>
            <w:webHidden/>
          </w:rPr>
          <w:tab/>
        </w:r>
        <w:r>
          <w:rPr>
            <w:webHidden/>
          </w:rPr>
          <w:fldChar w:fldCharType="begin"/>
        </w:r>
        <w:r>
          <w:rPr>
            <w:webHidden/>
          </w:rPr>
          <w:instrText xml:space="preserve"> PAGEREF _Toc359740099 \h </w:instrText>
        </w:r>
        <w:r>
          <w:rPr>
            <w:webHidden/>
          </w:rPr>
        </w:r>
        <w:r>
          <w:rPr>
            <w:webHidden/>
          </w:rPr>
          <w:fldChar w:fldCharType="separate"/>
        </w:r>
        <w:r>
          <w:rPr>
            <w:webHidden/>
          </w:rPr>
          <w:t>11</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100" w:history="1">
        <w:r w:rsidRPr="0091657E">
          <w:rPr>
            <w:rStyle w:val="Hyperlink"/>
          </w:rPr>
          <w:t>3.3</w:t>
        </w:r>
        <w:r>
          <w:rPr>
            <w:rFonts w:asciiTheme="minorHAnsi" w:eastAsiaTheme="minorEastAsia" w:hAnsiTheme="minorHAnsi" w:cstheme="minorBidi"/>
            <w:smallCaps w:val="0"/>
            <w:sz w:val="22"/>
            <w:szCs w:val="22"/>
          </w:rPr>
          <w:tab/>
        </w:r>
        <w:r w:rsidRPr="0091657E">
          <w:rPr>
            <w:rStyle w:val="Hyperlink"/>
          </w:rPr>
          <w:t>Deliverables</w:t>
        </w:r>
        <w:r>
          <w:rPr>
            <w:webHidden/>
          </w:rPr>
          <w:tab/>
        </w:r>
        <w:r>
          <w:rPr>
            <w:webHidden/>
          </w:rPr>
          <w:fldChar w:fldCharType="begin"/>
        </w:r>
        <w:r>
          <w:rPr>
            <w:webHidden/>
          </w:rPr>
          <w:instrText xml:space="preserve"> PAGEREF _Toc359740100 \h </w:instrText>
        </w:r>
        <w:r>
          <w:rPr>
            <w:webHidden/>
          </w:rPr>
        </w:r>
        <w:r>
          <w:rPr>
            <w:webHidden/>
          </w:rPr>
          <w:fldChar w:fldCharType="separate"/>
        </w:r>
        <w:r>
          <w:rPr>
            <w:webHidden/>
          </w:rPr>
          <w:t>12</w:t>
        </w:r>
        <w:r>
          <w:rPr>
            <w:webHidden/>
          </w:rPr>
          <w:fldChar w:fldCharType="end"/>
        </w:r>
      </w:hyperlink>
    </w:p>
    <w:p w:rsidR="00056E91" w:rsidRDefault="00056E91">
      <w:pPr>
        <w:pStyle w:val="Inhopg2"/>
        <w:rPr>
          <w:rFonts w:asciiTheme="minorHAnsi" w:eastAsiaTheme="minorEastAsia" w:hAnsiTheme="minorHAnsi" w:cstheme="minorBidi"/>
          <w:smallCaps w:val="0"/>
          <w:sz w:val="22"/>
          <w:szCs w:val="22"/>
        </w:rPr>
      </w:pPr>
      <w:hyperlink w:anchor="_Toc359740101" w:history="1">
        <w:r w:rsidRPr="0091657E">
          <w:rPr>
            <w:rStyle w:val="Hyperlink"/>
            <w:highlight w:val="yellow"/>
          </w:rPr>
          <w:t>3.4</w:t>
        </w:r>
        <w:r>
          <w:rPr>
            <w:rFonts w:asciiTheme="minorHAnsi" w:eastAsiaTheme="minorEastAsia" w:hAnsiTheme="minorHAnsi" w:cstheme="minorBidi"/>
            <w:smallCaps w:val="0"/>
            <w:sz w:val="22"/>
            <w:szCs w:val="22"/>
          </w:rPr>
          <w:tab/>
        </w:r>
        <w:r w:rsidRPr="0091657E">
          <w:rPr>
            <w:rStyle w:val="Hyperlink"/>
            <w:highlight w:val="yellow"/>
          </w:rPr>
          <w:t>Planning en doorloooptijden deze 3 weken</w:t>
        </w:r>
        <w:r>
          <w:rPr>
            <w:webHidden/>
          </w:rPr>
          <w:tab/>
        </w:r>
        <w:r>
          <w:rPr>
            <w:webHidden/>
          </w:rPr>
          <w:fldChar w:fldCharType="begin"/>
        </w:r>
        <w:r>
          <w:rPr>
            <w:webHidden/>
          </w:rPr>
          <w:instrText xml:space="preserve"> PAGEREF _Toc359740101 \h </w:instrText>
        </w:r>
        <w:r>
          <w:rPr>
            <w:webHidden/>
          </w:rPr>
        </w:r>
        <w:r>
          <w:rPr>
            <w:webHidden/>
          </w:rPr>
          <w:fldChar w:fldCharType="separate"/>
        </w:r>
        <w:r>
          <w:rPr>
            <w:webHidden/>
          </w:rPr>
          <w:t>13</w:t>
        </w:r>
        <w:r>
          <w:rPr>
            <w:webHidden/>
          </w:rPr>
          <w:fldChar w:fldCharType="end"/>
        </w:r>
      </w:hyperlink>
    </w:p>
    <w:p w:rsidR="00056E91" w:rsidRDefault="00056E91">
      <w:pPr>
        <w:pStyle w:val="Inhopg1"/>
        <w:rPr>
          <w:rFonts w:asciiTheme="minorHAnsi" w:eastAsiaTheme="minorEastAsia" w:hAnsiTheme="minorHAnsi" w:cstheme="minorBidi"/>
          <w:b w:val="0"/>
          <w:bCs w:val="0"/>
          <w:caps w:val="0"/>
          <w:sz w:val="22"/>
        </w:rPr>
      </w:pPr>
      <w:hyperlink w:anchor="_Toc359740102" w:history="1">
        <w:r w:rsidRPr="0091657E">
          <w:rPr>
            <w:rStyle w:val="Hyperlink"/>
          </w:rPr>
          <w:t>4</w:t>
        </w:r>
        <w:r>
          <w:rPr>
            <w:rFonts w:asciiTheme="minorHAnsi" w:eastAsiaTheme="minorEastAsia" w:hAnsiTheme="minorHAnsi" w:cstheme="minorBidi"/>
            <w:b w:val="0"/>
            <w:bCs w:val="0"/>
            <w:caps w:val="0"/>
            <w:sz w:val="22"/>
          </w:rPr>
          <w:tab/>
        </w:r>
        <w:r w:rsidRPr="0091657E">
          <w:rPr>
            <w:rStyle w:val="Hyperlink"/>
          </w:rPr>
          <w:t>Conclusies en Aanbevelingen</w:t>
        </w:r>
        <w:r>
          <w:rPr>
            <w:webHidden/>
          </w:rPr>
          <w:tab/>
        </w:r>
        <w:r>
          <w:rPr>
            <w:webHidden/>
          </w:rPr>
          <w:fldChar w:fldCharType="begin"/>
        </w:r>
        <w:r>
          <w:rPr>
            <w:webHidden/>
          </w:rPr>
          <w:instrText xml:space="preserve"> PAGEREF _Toc359740102 \h </w:instrText>
        </w:r>
        <w:r>
          <w:rPr>
            <w:webHidden/>
          </w:rPr>
        </w:r>
        <w:r>
          <w:rPr>
            <w:webHidden/>
          </w:rPr>
          <w:fldChar w:fldCharType="separate"/>
        </w:r>
        <w:r>
          <w:rPr>
            <w:webHidden/>
          </w:rPr>
          <w:t>14</w:t>
        </w:r>
        <w:r>
          <w:rPr>
            <w:webHidden/>
          </w:rPr>
          <w:fldChar w:fldCharType="end"/>
        </w:r>
      </w:hyperlink>
    </w:p>
    <w:p w:rsidR="00FD11BF" w:rsidRPr="00EC3D6D" w:rsidRDefault="00BD2269"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D13850">
        <w:trPr>
          <w:cnfStyle w:val="100000000000"/>
          <w:trHeight w:val="283"/>
        </w:trPr>
        <w:tc>
          <w:tcPr>
            <w:cnfStyle w:val="001000000100"/>
            <w:tcW w:w="0" w:type="auto"/>
            <w:gridSpan w:val="4"/>
            <w:vAlign w:val="center"/>
          </w:tcPr>
          <w:p w:rsidR="008A4D39" w:rsidRPr="009901A9" w:rsidRDefault="008A4D39" w:rsidP="00D13850">
            <w:r w:rsidRPr="00C23410">
              <w:t>Tekst status</w:t>
            </w:r>
          </w:p>
        </w:tc>
      </w:tr>
      <w:tr w:rsidR="008A4D39" w:rsidRPr="00126282" w:rsidTr="00D13850">
        <w:trPr>
          <w:trHeight w:val="283"/>
        </w:trPr>
        <w:tc>
          <w:tcPr>
            <w:cnfStyle w:val="001000000000"/>
            <w:tcW w:w="0" w:type="auto"/>
            <w:vAlign w:val="center"/>
          </w:tcPr>
          <w:p w:rsidR="008A4D39" w:rsidRPr="00126282" w:rsidRDefault="008A4D39" w:rsidP="00D13850">
            <w:r>
              <w:t>Auteur(s)</w:t>
            </w:r>
          </w:p>
        </w:tc>
        <w:tc>
          <w:tcPr>
            <w:tcW w:w="0" w:type="auto"/>
            <w:gridSpan w:val="3"/>
            <w:vAlign w:val="center"/>
          </w:tcPr>
          <w:p w:rsidR="008A4D39" w:rsidRPr="009B7505" w:rsidRDefault="008A4D39" w:rsidP="00D13850">
            <w:pPr>
              <w:cnfStyle w:val="000000000000"/>
            </w:pPr>
            <w:r>
              <w:t>Stefan Hersbach (ed.), Stef Joosten, Richard ter Mors, Han Joosten</w:t>
            </w:r>
          </w:p>
        </w:tc>
      </w:tr>
      <w:tr w:rsidR="008A4D39" w:rsidTr="00D13850">
        <w:trPr>
          <w:trHeight w:val="283"/>
        </w:trPr>
        <w:tc>
          <w:tcPr>
            <w:cnfStyle w:val="001000000000"/>
            <w:tcW w:w="0" w:type="auto"/>
            <w:vAlign w:val="center"/>
          </w:tcPr>
          <w:p w:rsidR="008A4D39" w:rsidRPr="00126282" w:rsidRDefault="008A4D39" w:rsidP="00D13850">
            <w:r>
              <w:t>Versie 0.1</w:t>
            </w:r>
          </w:p>
        </w:tc>
        <w:tc>
          <w:tcPr>
            <w:tcW w:w="0" w:type="auto"/>
            <w:vAlign w:val="center"/>
          </w:tcPr>
          <w:p w:rsidR="008A4D39" w:rsidRPr="00126282" w:rsidRDefault="008A4D39" w:rsidP="00D13850">
            <w:pPr>
              <w:cnfStyle w:val="000000000000"/>
            </w:pPr>
            <w:r>
              <w:t>21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126282" w:rsidRDefault="008A4D39" w:rsidP="00D13850">
            <w:pPr>
              <w:cnfStyle w:val="000000000000"/>
            </w:pPr>
            <w:r>
              <w:t>Concept</w:t>
            </w:r>
          </w:p>
        </w:tc>
      </w:tr>
      <w:tr w:rsidR="008A4D39" w:rsidTr="00D13850">
        <w:trPr>
          <w:trHeight w:val="283"/>
        </w:trPr>
        <w:tc>
          <w:tcPr>
            <w:cnfStyle w:val="001000000000"/>
            <w:tcW w:w="0" w:type="auto"/>
            <w:vAlign w:val="center"/>
          </w:tcPr>
          <w:p w:rsidR="008A4D39" w:rsidRPr="00126282" w:rsidRDefault="008A4D39" w:rsidP="00D13850">
            <w:r>
              <w:t>Versie 0.2</w:t>
            </w:r>
          </w:p>
        </w:tc>
        <w:tc>
          <w:tcPr>
            <w:tcW w:w="0" w:type="auto"/>
            <w:vAlign w:val="center"/>
          </w:tcPr>
          <w:p w:rsidR="008A4D39" w:rsidRPr="00126282" w:rsidRDefault="008A4D39" w:rsidP="00D13850">
            <w:pPr>
              <w:cnfStyle w:val="000000000000"/>
            </w:pPr>
            <w:r>
              <w:t>23 juni 2013</w:t>
            </w:r>
          </w:p>
        </w:tc>
        <w:tc>
          <w:tcPr>
            <w:tcW w:w="0" w:type="auto"/>
            <w:vAlign w:val="center"/>
          </w:tcPr>
          <w:p w:rsidR="008A4D39" w:rsidRPr="00126282" w:rsidRDefault="008A4D39" w:rsidP="00D13850">
            <w:pPr>
              <w:cnfStyle w:val="000000000000"/>
            </w:pPr>
            <w:r>
              <w:t>Stef Joosten</w:t>
            </w:r>
          </w:p>
        </w:tc>
        <w:tc>
          <w:tcPr>
            <w:tcW w:w="0" w:type="auto"/>
            <w:vAlign w:val="center"/>
          </w:tcPr>
          <w:p w:rsidR="008A4D39" w:rsidRPr="00126282" w:rsidRDefault="008A4D39" w:rsidP="00D13850">
            <w:pPr>
              <w:cnfStyle w:val="000000000000"/>
            </w:pPr>
            <w:r>
              <w:t>Concept</w:t>
            </w:r>
          </w:p>
        </w:tc>
      </w:tr>
      <w:tr w:rsidR="008A4D39" w:rsidRPr="008A4D39" w:rsidTr="00D13850">
        <w:trPr>
          <w:trHeight w:val="283"/>
        </w:trPr>
        <w:tc>
          <w:tcPr>
            <w:cnfStyle w:val="001000000000"/>
            <w:tcW w:w="0" w:type="auto"/>
            <w:vAlign w:val="center"/>
          </w:tcPr>
          <w:p w:rsidR="008A4D39" w:rsidRPr="00126282" w:rsidRDefault="008A4D39" w:rsidP="00D13850">
            <w:r>
              <w:t>Versie 0.6</w:t>
            </w:r>
          </w:p>
        </w:tc>
        <w:tc>
          <w:tcPr>
            <w:tcW w:w="0" w:type="auto"/>
            <w:vAlign w:val="center"/>
          </w:tcPr>
          <w:p w:rsidR="008A4D39" w:rsidRPr="00126282" w:rsidRDefault="008A4D39" w:rsidP="00D13850">
            <w:pPr>
              <w:cnfStyle w:val="000000000000"/>
            </w:pPr>
            <w:r>
              <w:t>24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r w:rsidRPr="00507454">
              <w:rPr>
                <w:lang w:val="en-US"/>
              </w:rPr>
              <w:t>Versie t.b.v. review #1</w:t>
            </w:r>
          </w:p>
        </w:tc>
      </w:tr>
      <w:tr w:rsidR="008A4D39" w:rsidRPr="008A4D39" w:rsidTr="00D13850">
        <w:trPr>
          <w:trHeight w:val="283"/>
        </w:trPr>
        <w:tc>
          <w:tcPr>
            <w:cnfStyle w:val="001000000000"/>
            <w:tcW w:w="0" w:type="auto"/>
            <w:vAlign w:val="center"/>
          </w:tcPr>
          <w:p w:rsidR="008A4D39" w:rsidRPr="00126282" w:rsidRDefault="008A4D39" w:rsidP="00D13850">
            <w:r>
              <w:t>Versie 0.9</w:t>
            </w:r>
          </w:p>
        </w:tc>
        <w:tc>
          <w:tcPr>
            <w:tcW w:w="0" w:type="auto"/>
            <w:vAlign w:val="center"/>
          </w:tcPr>
          <w:p w:rsidR="008A4D39" w:rsidRPr="00126282" w:rsidRDefault="008A4D39" w:rsidP="00D13850">
            <w:pPr>
              <w:cnfStyle w:val="000000000000"/>
            </w:pPr>
            <w:r>
              <w:t>28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r w:rsidRPr="00507454">
              <w:rPr>
                <w:lang w:val="en-US"/>
              </w:rPr>
              <w:t>Versie t.b.v. review #</w:t>
            </w:r>
            <w:r>
              <w:rPr>
                <w:lang w:val="en-US"/>
              </w:rPr>
              <w:t>2</w:t>
            </w:r>
          </w:p>
        </w:tc>
      </w:tr>
      <w:tr w:rsidR="008A4D39" w:rsidRPr="00507454" w:rsidTr="00D13850">
        <w:trPr>
          <w:trHeight w:val="283"/>
        </w:trPr>
        <w:tc>
          <w:tcPr>
            <w:cnfStyle w:val="001000000000"/>
            <w:tcW w:w="0" w:type="auto"/>
            <w:vAlign w:val="center"/>
          </w:tcPr>
          <w:p w:rsidR="008A4D39" w:rsidRDefault="008A4D39" w:rsidP="00D13850">
            <w:r>
              <w:t>Versie 1.0</w:t>
            </w:r>
          </w:p>
        </w:tc>
        <w:tc>
          <w:tcPr>
            <w:tcW w:w="0" w:type="auto"/>
            <w:vAlign w:val="center"/>
          </w:tcPr>
          <w:p w:rsidR="008A4D39" w:rsidRDefault="008A4D39" w:rsidP="00D13850">
            <w:pPr>
              <w:cnfStyle w:val="000000000000"/>
            </w:pPr>
            <w:r>
              <w:t>1 juli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Een functionele specificatie, inclusief gegevensmodel, die aantoont dat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Default="008A4D39" w:rsidP="008A4D39">
      <w:pPr>
        <w:rPr>
          <w:lang w:val="de-DE"/>
        </w:rPr>
      </w:pPr>
    </w:p>
    <w:p w:rsidR="008A4D39" w:rsidRDefault="008A4D39" w:rsidP="008A4D39">
      <w:pPr>
        <w:rPr>
          <w:lang w:val="de-DE"/>
        </w:rPr>
      </w:pP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D13850">
        <w:trPr>
          <w:cnfStyle w:val="100000000000"/>
        </w:trPr>
        <w:tc>
          <w:tcPr>
            <w:cnfStyle w:val="001000000100"/>
            <w:tcW w:w="0" w:type="auto"/>
          </w:tcPr>
          <w:p w:rsidR="008A4D39" w:rsidRPr="00404A55" w:rsidRDefault="008A4D39" w:rsidP="00D13850">
            <w:r>
              <w:t>trajectsoort</w:t>
            </w:r>
          </w:p>
        </w:tc>
        <w:tc>
          <w:tcPr>
            <w:tcW w:w="0" w:type="auto"/>
          </w:tcPr>
          <w:p w:rsidR="008A4D39" w:rsidRPr="00404A55" w:rsidRDefault="008A4D39" w:rsidP="00D13850">
            <w:pPr>
              <w:cnfStyle w:val="100000000000"/>
            </w:pPr>
            <w:r>
              <w:t>grond</w:t>
            </w:r>
          </w:p>
        </w:tc>
        <w:tc>
          <w:tcPr>
            <w:tcW w:w="0" w:type="auto"/>
          </w:tcPr>
          <w:p w:rsidR="008A4D39" w:rsidRPr="00404A55" w:rsidRDefault="008A4D39" w:rsidP="00D13850">
            <w:pPr>
              <w:cnfStyle w:val="100000000000"/>
            </w:pPr>
            <w:r>
              <w:t>code</w:t>
            </w:r>
          </w:p>
        </w:tc>
        <w:tc>
          <w:tcPr>
            <w:tcW w:w="0" w:type="auto"/>
          </w:tcPr>
          <w:p w:rsidR="008A4D39" w:rsidRPr="00404A55" w:rsidRDefault="008A4D39" w:rsidP="00D13850">
            <w:pPr>
              <w:cnfStyle w:val="100000000000"/>
            </w:pPr>
            <w:r>
              <w:t>aanleiding</w:t>
            </w:r>
          </w:p>
        </w:tc>
        <w:tc>
          <w:tcPr>
            <w:tcW w:w="0" w:type="auto"/>
          </w:tcPr>
          <w:p w:rsidR="008A4D39" w:rsidRPr="00404A55" w:rsidRDefault="008A4D39" w:rsidP="00D13850">
            <w:pPr>
              <w:cnfStyle w:val="100000000000"/>
            </w:pPr>
            <w:r>
              <w:t>systeem</w:t>
            </w:r>
          </w:p>
        </w:tc>
      </w:tr>
      <w:tr w:rsidR="008A4D39" w:rsidRPr="00404A55" w:rsidTr="00D13850">
        <w:tc>
          <w:tcPr>
            <w:cnfStyle w:val="001000000000"/>
            <w:tcW w:w="0" w:type="auto"/>
          </w:tcPr>
          <w:p w:rsidR="008A4D39" w:rsidRPr="00404A55" w:rsidRDefault="008A4D39" w:rsidP="00D13850">
            <w:r w:rsidRPr="00404A55">
              <w:t xml:space="preserve">Nieuwe instelling </w:t>
            </w:r>
          </w:p>
        </w:tc>
        <w:tc>
          <w:tcPr>
            <w:tcW w:w="0" w:type="auto"/>
          </w:tcPr>
          <w:p w:rsidR="008A4D39" w:rsidRPr="00404A55" w:rsidRDefault="008A4D39" w:rsidP="00D13850">
            <w:pPr>
              <w:cnfStyle w:val="000000000000"/>
            </w:pPr>
            <w:r w:rsidRPr="00404A55">
              <w:t>Artikel 11b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t>Nieuwe instelling</w:t>
            </w:r>
          </w:p>
        </w:tc>
        <w:tc>
          <w:tcPr>
            <w:tcW w:w="0" w:type="auto"/>
          </w:tcPr>
          <w:p w:rsidR="008A4D39" w:rsidRPr="00404A55" w:rsidRDefault="008A4D39" w:rsidP="00D13850">
            <w:pPr>
              <w:cnfStyle w:val="000000000000"/>
            </w:pPr>
            <w:r>
              <w:t>?</w:t>
            </w:r>
          </w:p>
        </w:tc>
      </w:tr>
      <w:tr w:rsidR="008A4D39" w:rsidRPr="00404A55" w:rsidTr="00D13850">
        <w:tc>
          <w:tcPr>
            <w:cnfStyle w:val="001000000000"/>
            <w:tcW w:w="0" w:type="auto"/>
          </w:tcPr>
          <w:p w:rsidR="008A4D39" w:rsidRPr="00404A55" w:rsidRDefault="008A4D39" w:rsidP="00D13850">
            <w:r w:rsidRPr="00404A55">
              <w:t>Risico-analyse</w:t>
            </w:r>
          </w:p>
        </w:tc>
        <w:tc>
          <w:tcPr>
            <w:tcW w:w="0" w:type="auto"/>
          </w:tcPr>
          <w:p w:rsidR="008A4D39" w:rsidRPr="00404A55" w:rsidRDefault="008A4D39" w:rsidP="00D13850">
            <w:pPr>
              <w:cnfStyle w:val="000000000000"/>
            </w:pPr>
            <w:r w:rsidRPr="00404A55">
              <w:t>Artikel 11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rsidRPr="00404A55">
              <w:t>jaarlijks</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Nader onderzoek</w:t>
            </w:r>
          </w:p>
        </w:tc>
        <w:tc>
          <w:tcPr>
            <w:tcW w:w="0" w:type="auto"/>
          </w:tcPr>
          <w:p w:rsidR="008A4D39" w:rsidRPr="00404A55" w:rsidRDefault="008A4D39" w:rsidP="00D13850">
            <w:pPr>
              <w:cnfStyle w:val="000000000000"/>
            </w:pPr>
            <w:r w:rsidRPr="00404A55">
              <w:t>Artikel 11 lid 2 WOT</w:t>
            </w:r>
          </w:p>
        </w:tc>
        <w:tc>
          <w:tcPr>
            <w:tcW w:w="0" w:type="auto"/>
          </w:tcPr>
          <w:p w:rsidR="008A4D39" w:rsidRPr="00404A55" w:rsidRDefault="008A4D39" w:rsidP="00D13850">
            <w:pPr>
              <w:cnfStyle w:val="000000000000"/>
            </w:pPr>
            <w:r w:rsidRPr="00404A55">
              <w:t>T2</w:t>
            </w:r>
          </w:p>
        </w:tc>
        <w:tc>
          <w:tcPr>
            <w:tcW w:w="0" w:type="auto"/>
          </w:tcPr>
          <w:p w:rsidR="008A4D39" w:rsidRPr="00404A55" w:rsidRDefault="008A4D39" w:rsidP="00D13850">
            <w:pPr>
              <w:cnfStyle w:val="000000000000"/>
            </w:pPr>
            <w:r w:rsidRPr="00404A55">
              <w:t xml:space="preserve">n.a.v. redelijk vermoeden </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Handhaving</w:t>
            </w:r>
          </w:p>
        </w:tc>
        <w:tc>
          <w:tcPr>
            <w:tcW w:w="0" w:type="auto"/>
          </w:tcPr>
          <w:p w:rsidR="008A4D39" w:rsidRPr="00404A55" w:rsidRDefault="008A4D39" w:rsidP="00D13850">
            <w:pPr>
              <w:cnfStyle w:val="000000000000"/>
            </w:pPr>
            <w:r w:rsidRPr="00404A55">
              <w:t>Artikel 11 lid 4 WOT</w:t>
            </w:r>
          </w:p>
        </w:tc>
        <w:tc>
          <w:tcPr>
            <w:tcW w:w="0" w:type="auto"/>
          </w:tcPr>
          <w:p w:rsidR="008A4D39" w:rsidRPr="00404A55" w:rsidRDefault="008A4D39" w:rsidP="00D13850">
            <w:pPr>
              <w:cnfStyle w:val="000000000000"/>
            </w:pPr>
            <w:r w:rsidRPr="00404A55">
              <w:t>T3</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Sanctie</w:t>
            </w:r>
          </w:p>
        </w:tc>
        <w:tc>
          <w:tcPr>
            <w:tcW w:w="0" w:type="auto"/>
          </w:tcPr>
          <w:p w:rsidR="008A4D39" w:rsidRPr="00404A55" w:rsidRDefault="008A4D39" w:rsidP="00D13850">
            <w:pPr>
              <w:cnfStyle w:val="000000000000"/>
            </w:pPr>
            <w:r w:rsidRPr="00404A55">
              <w:t>Artikel 3 lid 3 WOT</w:t>
            </w:r>
          </w:p>
        </w:tc>
        <w:tc>
          <w:tcPr>
            <w:tcW w:w="0" w:type="auto"/>
          </w:tcPr>
          <w:p w:rsidR="008A4D39" w:rsidRPr="00404A55" w:rsidRDefault="008A4D39" w:rsidP="00D13850">
            <w:pPr>
              <w:cnfStyle w:val="000000000000"/>
            </w:pPr>
            <w:r w:rsidRPr="00404A55">
              <w:t>T4</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8A4D39" w:rsidRDefault="008A4D39" w:rsidP="008A4D39">
      <w:pPr>
        <w:pStyle w:val="Kop2"/>
      </w:pPr>
      <w:r>
        <w:rPr>
          <w:rStyle w:val="Verwijzingopmerking"/>
          <w:rFonts w:ascii="Arial" w:hAnsi="Arial" w:cs="Times New Roman"/>
          <w:b w:val="0"/>
          <w:iCs w:val="0"/>
          <w:color w:val="auto"/>
        </w:rPr>
        <w:commentReference w:id="20"/>
      </w:r>
      <w:bookmarkStart w:id="21" w:name="_Toc359739069"/>
      <w:bookmarkStart w:id="22" w:name="_Toc359740096"/>
      <w:r>
        <w:t>Organisatie en contactgegevens</w:t>
      </w:r>
      <w:bookmarkEnd w:id="21"/>
      <w:bookmarkEnd w:id="22"/>
    </w:p>
    <w:p w:rsidR="008A4D39" w:rsidRDefault="008A4D39" w:rsidP="008A4D39">
      <w:pPr>
        <w:rPr>
          <w:b/>
        </w:rPr>
      </w:pPr>
      <w:r w:rsidRPr="00BA175F">
        <w:rPr>
          <w:b/>
        </w:rPr>
        <w:t>Inspectie</w:t>
      </w:r>
    </w:p>
    <w:tbl>
      <w:tblPr>
        <w:tblStyle w:val="Tabelraster"/>
        <w:tblW w:w="0" w:type="auto"/>
        <w:tblLook w:val="04A0"/>
      </w:tblPr>
      <w:tblGrid>
        <w:gridCol w:w="2302"/>
        <w:gridCol w:w="2303"/>
        <w:gridCol w:w="2303"/>
        <w:gridCol w:w="2303"/>
      </w:tblGrid>
      <w:tr w:rsidR="008A4D39" w:rsidTr="00D13850">
        <w:tc>
          <w:tcPr>
            <w:tcW w:w="2302" w:type="dxa"/>
          </w:tcPr>
          <w:p w:rsidR="008A4D39" w:rsidRDefault="008A4D39" w:rsidP="00D13850">
            <w:pPr>
              <w:rPr>
                <w:b/>
              </w:rPr>
            </w:pPr>
            <w:r>
              <w:rPr>
                <w:b/>
              </w:rPr>
              <w:t>Wie</w:t>
            </w:r>
          </w:p>
        </w:tc>
        <w:tc>
          <w:tcPr>
            <w:tcW w:w="2303" w:type="dxa"/>
          </w:tcPr>
          <w:p w:rsidR="008A4D39" w:rsidRDefault="008A4D39" w:rsidP="00D13850">
            <w:pPr>
              <w:rPr>
                <w:b/>
              </w:rPr>
            </w:pPr>
            <w:r>
              <w:rPr>
                <w:b/>
              </w:rPr>
              <w:t>Rol</w:t>
            </w:r>
          </w:p>
        </w:tc>
        <w:tc>
          <w:tcPr>
            <w:tcW w:w="2303" w:type="dxa"/>
          </w:tcPr>
          <w:p w:rsidR="008A4D39" w:rsidRDefault="008A4D39" w:rsidP="00D13850">
            <w:pPr>
              <w:rPr>
                <w:b/>
              </w:rPr>
            </w:pPr>
            <w:r>
              <w:rPr>
                <w:b/>
              </w:rPr>
              <w:t>Tel.</w:t>
            </w:r>
          </w:p>
        </w:tc>
        <w:tc>
          <w:tcPr>
            <w:tcW w:w="2303" w:type="dxa"/>
          </w:tcPr>
          <w:p w:rsidR="008A4D39" w:rsidRDefault="008A4D39" w:rsidP="00D13850">
            <w:pPr>
              <w:rPr>
                <w:b/>
              </w:rPr>
            </w:pPr>
            <w:r>
              <w:rPr>
                <w:b/>
              </w:rPr>
              <w:t>Email.</w:t>
            </w:r>
          </w:p>
        </w:tc>
      </w:tr>
      <w:tr w:rsidR="008A4D39" w:rsidTr="00D13850">
        <w:tc>
          <w:tcPr>
            <w:tcW w:w="2302" w:type="dxa"/>
          </w:tcPr>
          <w:p w:rsidR="008A4D39" w:rsidRDefault="008A4D39" w:rsidP="00D13850">
            <w:pPr>
              <w:rPr>
                <w:b/>
              </w:rPr>
            </w:pPr>
          </w:p>
        </w:tc>
        <w:tc>
          <w:tcPr>
            <w:tcW w:w="2303" w:type="dxa"/>
          </w:tcPr>
          <w:p w:rsidR="008A4D39" w:rsidRDefault="008A4D39" w:rsidP="00D13850">
            <w:pPr>
              <w:rPr>
                <w:b/>
              </w:rPr>
            </w:pPr>
          </w:p>
        </w:tc>
        <w:tc>
          <w:tcPr>
            <w:tcW w:w="2303" w:type="dxa"/>
          </w:tcPr>
          <w:p w:rsidR="008A4D39" w:rsidRDefault="008A4D39" w:rsidP="00D13850">
            <w:pPr>
              <w:rPr>
                <w:b/>
              </w:rPr>
            </w:pPr>
          </w:p>
        </w:tc>
        <w:tc>
          <w:tcPr>
            <w:tcW w:w="2303" w:type="dxa"/>
          </w:tcPr>
          <w:p w:rsidR="008A4D39" w:rsidRDefault="008A4D39" w:rsidP="00D13850">
            <w:pPr>
              <w:rPr>
                <w:b/>
              </w:rPr>
            </w:pPr>
          </w:p>
        </w:tc>
      </w:tr>
      <w:tr w:rsidR="008A4D39" w:rsidTr="00D13850">
        <w:tc>
          <w:tcPr>
            <w:tcW w:w="2302" w:type="dxa"/>
          </w:tcPr>
          <w:p w:rsidR="008A4D39" w:rsidRDefault="008A4D39" w:rsidP="00D13850">
            <w:pPr>
              <w:rPr>
                <w:b/>
              </w:rPr>
            </w:pPr>
          </w:p>
        </w:tc>
        <w:tc>
          <w:tcPr>
            <w:tcW w:w="2303" w:type="dxa"/>
          </w:tcPr>
          <w:p w:rsidR="008A4D39" w:rsidRDefault="008A4D39" w:rsidP="00D13850">
            <w:pPr>
              <w:rPr>
                <w:b/>
              </w:rPr>
            </w:pPr>
          </w:p>
        </w:tc>
        <w:tc>
          <w:tcPr>
            <w:tcW w:w="2303" w:type="dxa"/>
          </w:tcPr>
          <w:p w:rsidR="008A4D39" w:rsidRDefault="008A4D39" w:rsidP="00D13850">
            <w:pPr>
              <w:rPr>
                <w:b/>
              </w:rPr>
            </w:pPr>
          </w:p>
        </w:tc>
        <w:tc>
          <w:tcPr>
            <w:tcW w:w="2303" w:type="dxa"/>
          </w:tcPr>
          <w:p w:rsidR="008A4D39" w:rsidRDefault="008A4D39" w:rsidP="00D13850">
            <w:pPr>
              <w:rPr>
                <w:b/>
              </w:rPr>
            </w:pPr>
          </w:p>
        </w:tc>
      </w:tr>
      <w:tr w:rsidR="008A4D39" w:rsidTr="00D13850">
        <w:tc>
          <w:tcPr>
            <w:tcW w:w="2302" w:type="dxa"/>
          </w:tcPr>
          <w:p w:rsidR="008A4D39" w:rsidRDefault="008A4D39" w:rsidP="00D13850">
            <w:pPr>
              <w:rPr>
                <w:b/>
              </w:rPr>
            </w:pPr>
            <w:r>
              <w:rPr>
                <w:b/>
              </w:rPr>
              <w:t>Jos</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r w:rsidR="008A4D39" w:rsidTr="00D13850">
        <w:tc>
          <w:tcPr>
            <w:tcW w:w="2302" w:type="dxa"/>
          </w:tcPr>
          <w:p w:rsidR="008A4D39" w:rsidRDefault="008A4D39" w:rsidP="00D13850">
            <w:pPr>
              <w:rPr>
                <w:b/>
              </w:rPr>
            </w:pPr>
            <w:r>
              <w:rPr>
                <w:b/>
              </w:rPr>
              <w:t>Jeroen</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r w:rsidR="008A4D39" w:rsidTr="00D13850">
        <w:tc>
          <w:tcPr>
            <w:tcW w:w="2302" w:type="dxa"/>
          </w:tcPr>
          <w:p w:rsidR="008A4D39" w:rsidRDefault="008A4D39" w:rsidP="00D13850">
            <w:pPr>
              <w:rPr>
                <w:b/>
              </w:rPr>
            </w:pPr>
            <w:r>
              <w:rPr>
                <w:b/>
              </w:rPr>
              <w:t>Jurrie</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bl>
    <w:p w:rsidR="008A4D39" w:rsidRDefault="008A4D39" w:rsidP="008A4D39">
      <w:pPr>
        <w:rPr>
          <w:b/>
        </w:rPr>
      </w:pPr>
    </w:p>
    <w:p w:rsidR="008A4D39" w:rsidRDefault="008A4D39" w:rsidP="008A4D39">
      <w:pPr>
        <w:rPr>
          <w:b/>
        </w:rPr>
      </w:pPr>
    </w:p>
    <w:p w:rsidR="008A4D39" w:rsidRDefault="008A4D39" w:rsidP="008A4D39">
      <w:pPr>
        <w:rPr>
          <w:b/>
        </w:rPr>
      </w:pPr>
      <w:r>
        <w:rPr>
          <w:b/>
        </w:rPr>
        <w:t>Ordina</w:t>
      </w:r>
    </w:p>
    <w:tbl>
      <w:tblPr>
        <w:tblStyle w:val="Tabelraster"/>
        <w:tblW w:w="0" w:type="auto"/>
        <w:tblLook w:val="04A0"/>
      </w:tblPr>
      <w:tblGrid>
        <w:gridCol w:w="2302"/>
        <w:gridCol w:w="2303"/>
        <w:gridCol w:w="2303"/>
        <w:gridCol w:w="2303"/>
      </w:tblGrid>
      <w:tr w:rsidR="008A4D39" w:rsidTr="00D13850">
        <w:tc>
          <w:tcPr>
            <w:tcW w:w="2302" w:type="dxa"/>
          </w:tcPr>
          <w:p w:rsidR="008A4D39" w:rsidRDefault="008A4D39" w:rsidP="00D13850">
            <w:pPr>
              <w:rPr>
                <w:b/>
              </w:rPr>
            </w:pPr>
            <w:r>
              <w:rPr>
                <w:b/>
              </w:rPr>
              <w:t>Wie</w:t>
            </w:r>
          </w:p>
        </w:tc>
        <w:tc>
          <w:tcPr>
            <w:tcW w:w="2303" w:type="dxa"/>
          </w:tcPr>
          <w:p w:rsidR="008A4D39" w:rsidRDefault="008A4D39" w:rsidP="00D13850">
            <w:pPr>
              <w:rPr>
                <w:b/>
              </w:rPr>
            </w:pPr>
            <w:r>
              <w:rPr>
                <w:b/>
              </w:rPr>
              <w:t>Rol</w:t>
            </w:r>
          </w:p>
        </w:tc>
        <w:tc>
          <w:tcPr>
            <w:tcW w:w="2303" w:type="dxa"/>
          </w:tcPr>
          <w:p w:rsidR="008A4D39" w:rsidRDefault="008A4D39" w:rsidP="00D13850">
            <w:pPr>
              <w:rPr>
                <w:b/>
              </w:rPr>
            </w:pPr>
            <w:r>
              <w:rPr>
                <w:b/>
              </w:rPr>
              <w:t>Tel.</w:t>
            </w:r>
          </w:p>
        </w:tc>
        <w:tc>
          <w:tcPr>
            <w:tcW w:w="2303" w:type="dxa"/>
          </w:tcPr>
          <w:p w:rsidR="008A4D39" w:rsidRDefault="008A4D39" w:rsidP="00D13850">
            <w:pPr>
              <w:rPr>
                <w:b/>
              </w:rPr>
            </w:pPr>
            <w:r>
              <w:rPr>
                <w:b/>
              </w:rPr>
              <w:t>Email.</w:t>
            </w:r>
          </w:p>
        </w:tc>
      </w:tr>
      <w:tr w:rsidR="008A4D39" w:rsidTr="00D13850">
        <w:tc>
          <w:tcPr>
            <w:tcW w:w="2302" w:type="dxa"/>
          </w:tcPr>
          <w:p w:rsidR="008A4D39" w:rsidRDefault="008A4D39" w:rsidP="00D13850">
            <w:pPr>
              <w:rPr>
                <w:b/>
              </w:rPr>
            </w:pPr>
            <w:r>
              <w:rPr>
                <w:b/>
              </w:rPr>
              <w:t>Stef Joosten</w:t>
            </w:r>
          </w:p>
        </w:tc>
        <w:tc>
          <w:tcPr>
            <w:tcW w:w="2303" w:type="dxa"/>
          </w:tcPr>
          <w:p w:rsidR="008A4D39" w:rsidRDefault="008A4D39" w:rsidP="00D13850">
            <w:pPr>
              <w:rPr>
                <w:b/>
              </w:rPr>
            </w:pPr>
            <w:r>
              <w:rPr>
                <w:b/>
              </w:rPr>
              <w:t>Lead en contactpersoon</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r w:rsidR="008A4D39" w:rsidTr="00D13850">
        <w:tc>
          <w:tcPr>
            <w:tcW w:w="2302" w:type="dxa"/>
          </w:tcPr>
          <w:p w:rsidR="008A4D39" w:rsidRDefault="008A4D39" w:rsidP="00D13850">
            <w:pPr>
              <w:rPr>
                <w:b/>
              </w:rPr>
            </w:pPr>
            <w:r>
              <w:rPr>
                <w:b/>
              </w:rPr>
              <w:t>Han Joosten</w:t>
            </w:r>
          </w:p>
        </w:tc>
        <w:tc>
          <w:tcPr>
            <w:tcW w:w="2303" w:type="dxa"/>
          </w:tcPr>
          <w:p w:rsidR="008A4D39" w:rsidRDefault="008A4D39" w:rsidP="00D13850">
            <w:pPr>
              <w:rPr>
                <w:b/>
              </w:rPr>
            </w:pPr>
            <w:r>
              <w:rPr>
                <w:b/>
              </w:rPr>
              <w:t>Teamleider/-lid</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r w:rsidR="008A4D39" w:rsidTr="00D13850">
        <w:tc>
          <w:tcPr>
            <w:tcW w:w="2302" w:type="dxa"/>
          </w:tcPr>
          <w:p w:rsidR="008A4D39" w:rsidRDefault="008A4D39" w:rsidP="00D13850">
            <w:pPr>
              <w:rPr>
                <w:b/>
              </w:rPr>
            </w:pPr>
            <w:r>
              <w:rPr>
                <w:b/>
              </w:rPr>
              <w:t>Richard ter Mors</w:t>
            </w:r>
          </w:p>
        </w:tc>
        <w:tc>
          <w:tcPr>
            <w:tcW w:w="2303" w:type="dxa"/>
          </w:tcPr>
          <w:p w:rsidR="008A4D39" w:rsidRDefault="008A4D39" w:rsidP="00D13850">
            <w:pPr>
              <w:rPr>
                <w:b/>
              </w:rPr>
            </w:pPr>
            <w:r>
              <w:rPr>
                <w:b/>
              </w:rPr>
              <w:t>Teamlid</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r w:rsidR="008A4D39" w:rsidTr="00D13850">
        <w:tc>
          <w:tcPr>
            <w:tcW w:w="2302" w:type="dxa"/>
          </w:tcPr>
          <w:p w:rsidR="008A4D39" w:rsidRDefault="008A4D39" w:rsidP="00D13850">
            <w:pPr>
              <w:rPr>
                <w:b/>
              </w:rPr>
            </w:pPr>
            <w:r>
              <w:rPr>
                <w:b/>
              </w:rPr>
              <w:t>Stefan Hersbach</w:t>
            </w:r>
          </w:p>
        </w:tc>
        <w:tc>
          <w:tcPr>
            <w:tcW w:w="2303" w:type="dxa"/>
          </w:tcPr>
          <w:p w:rsidR="008A4D39" w:rsidRDefault="008A4D39" w:rsidP="00D13850">
            <w:pPr>
              <w:rPr>
                <w:b/>
              </w:rPr>
            </w:pPr>
            <w:r>
              <w:rPr>
                <w:b/>
              </w:rPr>
              <w:t>Teamlid</w:t>
            </w:r>
          </w:p>
        </w:tc>
        <w:tc>
          <w:tcPr>
            <w:tcW w:w="2303" w:type="dxa"/>
          </w:tcPr>
          <w:p w:rsidR="008A4D39" w:rsidRPr="00A642B1" w:rsidRDefault="008A4D39" w:rsidP="00D13850">
            <w:pPr>
              <w:rPr>
                <w:b/>
                <w:highlight w:val="magenta"/>
              </w:rPr>
            </w:pPr>
          </w:p>
        </w:tc>
        <w:tc>
          <w:tcPr>
            <w:tcW w:w="2303" w:type="dxa"/>
          </w:tcPr>
          <w:p w:rsidR="008A4D39" w:rsidRPr="00A642B1" w:rsidRDefault="008A4D39" w:rsidP="00D13850">
            <w:pPr>
              <w:rPr>
                <w:b/>
                <w:highlight w:val="magenta"/>
              </w:rPr>
            </w:pPr>
          </w:p>
        </w:tc>
      </w:tr>
    </w:tbl>
    <w:p w:rsidR="008A4D39" w:rsidRDefault="008A4D39" w:rsidP="008A4D39">
      <w:pPr>
        <w:rPr>
          <w:b/>
        </w:rPr>
      </w:pPr>
    </w:p>
    <w:p w:rsidR="008A4D39" w:rsidRDefault="008A4D39" w:rsidP="008A4D39">
      <w:r>
        <w:t>Contacten Periferie</w:t>
      </w:r>
    </w:p>
    <w:p w:rsidR="008A4D39" w:rsidRDefault="008A4D39" w:rsidP="008A4D39">
      <w:r>
        <w:lastRenderedPageBreak/>
        <w:t>Voor bepaalde informatie is het nodig om buten het gestlde projectkader te treden. Hieronder zijn alleen de meest relevante personen vor deze PoC opgenomen.</w:t>
      </w:r>
    </w:p>
    <w:tbl>
      <w:tblPr>
        <w:tblStyle w:val="Tabelraster"/>
        <w:tblW w:w="0" w:type="auto"/>
        <w:tblLook w:val="04A0"/>
      </w:tblPr>
      <w:tblGrid>
        <w:gridCol w:w="2302"/>
        <w:gridCol w:w="2303"/>
        <w:gridCol w:w="2303"/>
        <w:gridCol w:w="2303"/>
      </w:tblGrid>
      <w:tr w:rsidR="008A4D39" w:rsidTr="00D13850">
        <w:tc>
          <w:tcPr>
            <w:tcW w:w="2302" w:type="dxa"/>
          </w:tcPr>
          <w:p w:rsidR="008A4D39" w:rsidRDefault="008A4D39" w:rsidP="00D13850">
            <w:pPr>
              <w:rPr>
                <w:b/>
              </w:rPr>
            </w:pPr>
            <w:r>
              <w:rPr>
                <w:b/>
              </w:rPr>
              <w:t>Wie</w:t>
            </w:r>
          </w:p>
        </w:tc>
        <w:tc>
          <w:tcPr>
            <w:tcW w:w="2303" w:type="dxa"/>
          </w:tcPr>
          <w:p w:rsidR="008A4D39" w:rsidRDefault="008A4D39" w:rsidP="00D13850">
            <w:pPr>
              <w:rPr>
                <w:b/>
              </w:rPr>
            </w:pPr>
            <w:r>
              <w:rPr>
                <w:b/>
              </w:rPr>
              <w:t>Rol</w:t>
            </w:r>
          </w:p>
        </w:tc>
        <w:tc>
          <w:tcPr>
            <w:tcW w:w="2303" w:type="dxa"/>
          </w:tcPr>
          <w:p w:rsidR="008A4D39" w:rsidRDefault="008A4D39" w:rsidP="00D13850">
            <w:pPr>
              <w:rPr>
                <w:b/>
              </w:rPr>
            </w:pPr>
            <w:r>
              <w:rPr>
                <w:b/>
              </w:rPr>
              <w:t>Tel.</w:t>
            </w:r>
          </w:p>
        </w:tc>
        <w:tc>
          <w:tcPr>
            <w:tcW w:w="2303" w:type="dxa"/>
          </w:tcPr>
          <w:p w:rsidR="008A4D39" w:rsidRDefault="008A4D39" w:rsidP="00D13850">
            <w:pPr>
              <w:rPr>
                <w:b/>
              </w:rPr>
            </w:pPr>
            <w:r>
              <w:rPr>
                <w:b/>
              </w:rPr>
              <w:t>Email.</w:t>
            </w:r>
          </w:p>
        </w:tc>
      </w:tr>
      <w:tr w:rsidR="008A4D39" w:rsidTr="00D13850">
        <w:tc>
          <w:tcPr>
            <w:tcW w:w="2302" w:type="dxa"/>
          </w:tcPr>
          <w:p w:rsidR="008A4D39" w:rsidRDefault="008A4D39" w:rsidP="00D13850">
            <w:pPr>
              <w:rPr>
                <w:b/>
              </w:rPr>
            </w:pPr>
            <w:r>
              <w:rPr>
                <w:b/>
              </w:rPr>
              <w:t>Fred van Stigt</w:t>
            </w: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r>
      <w:tr w:rsidR="008A4D39" w:rsidTr="00D13850">
        <w:tc>
          <w:tcPr>
            <w:tcW w:w="2302" w:type="dxa"/>
          </w:tcPr>
          <w:p w:rsidR="008A4D39" w:rsidRDefault="008A4D39" w:rsidP="00D13850">
            <w:pPr>
              <w:rPr>
                <w:b/>
              </w:rPr>
            </w:pPr>
            <w:r>
              <w:rPr>
                <w:b/>
              </w:rPr>
              <w:t>Robert Kruit</w:t>
            </w: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r>
      <w:tr w:rsidR="008A4D39" w:rsidTr="00D13850">
        <w:tc>
          <w:tcPr>
            <w:tcW w:w="2302" w:type="dxa"/>
          </w:tcPr>
          <w:p w:rsidR="008A4D39" w:rsidRDefault="008A4D39" w:rsidP="00D13850">
            <w:pPr>
              <w:rPr>
                <w:b/>
              </w:rPr>
            </w:pPr>
            <w:r>
              <w:rPr>
                <w:b/>
              </w:rPr>
              <w:t>Ruud Seen</w:t>
            </w: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c>
          <w:tcPr>
            <w:tcW w:w="2303" w:type="dxa"/>
          </w:tcPr>
          <w:p w:rsidR="008A4D39" w:rsidRPr="00A642B1" w:rsidRDefault="008A4D39" w:rsidP="00D13850">
            <w:pPr>
              <w:rPr>
                <w:b/>
              </w:rPr>
            </w:pPr>
          </w:p>
        </w:tc>
      </w:tr>
    </w:tbl>
    <w:p w:rsidR="008A4D39" w:rsidRDefault="008A4D39" w:rsidP="008A4D39"/>
    <w:p w:rsidR="008A4D39" w:rsidRDefault="008A4D39" w:rsidP="008A4D39"/>
    <w:p w:rsidR="008A4D39" w:rsidRDefault="008A4D39" w:rsidP="008A4D39">
      <w:r w:rsidRPr="008E7E09">
        <w:rPr>
          <w:highlight w:val="magenta"/>
        </w:rPr>
        <w:t>RtM</w:t>
      </w:r>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3" w:name="_Toc359740097"/>
      <w:r>
        <w:lastRenderedPageBreak/>
        <w:t>Voorstel</w:t>
      </w:r>
      <w:bookmarkEnd w:id="23"/>
    </w:p>
    <w:p w:rsidR="00B81AC8"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in het kader van deze PoC.</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§xxx</w:t>
      </w:r>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§xxx</w:t>
      </w:r>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24" w:name="_Ref323719683"/>
      <w:bookmarkStart w:id="25" w:name="_Toc359740098"/>
      <w:commentRangeStart w:id="26"/>
      <w:r>
        <w:t>Aanpak</w:t>
      </w:r>
      <w:bookmarkEnd w:id="24"/>
      <w:r w:rsidR="006B4E74">
        <w:t xml:space="preserve"> (BRA/</w:t>
      </w:r>
      <w:commentRangeStart w:id="27"/>
      <w:r w:rsidR="006B4E74">
        <w:t>S</w:t>
      </w:r>
      <w:commentRangeEnd w:id="27"/>
      <w:r w:rsidR="003678D5">
        <w:rPr>
          <w:rStyle w:val="Verwijzingopmerking"/>
          <w:rFonts w:ascii="Arial" w:hAnsi="Arial" w:cs="Times New Roman"/>
          <w:b w:val="0"/>
          <w:iCs w:val="0"/>
          <w:color w:val="auto"/>
        </w:rPr>
        <w:commentReference w:id="27"/>
      </w:r>
      <w:r w:rsidR="006B4E74">
        <w:t>)</w:t>
      </w:r>
      <w:commentRangeEnd w:id="26"/>
      <w:r w:rsidR="00FD3923">
        <w:rPr>
          <w:rStyle w:val="Verwijzingopmerking"/>
          <w:rFonts w:ascii="Arial" w:hAnsi="Arial" w:cs="Times New Roman"/>
          <w:b w:val="0"/>
          <w:iCs w:val="0"/>
          <w:color w:val="auto"/>
        </w:rPr>
        <w:commentReference w:id="26"/>
      </w:r>
      <w:bookmarkEnd w:id="25"/>
    </w:p>
    <w:p w:rsidR="00882E82" w:rsidRDefault="00882E82" w:rsidP="00791160">
      <w:pPr>
        <w:pStyle w:val="Kop3"/>
      </w:pPr>
      <w:r>
        <w:t>De Business Rule Approach</w:t>
      </w:r>
    </w:p>
    <w:p w:rsidR="006B4E74" w:rsidRDefault="00525896" w:rsidP="00791160">
      <w:r>
        <w:rPr>
          <w:highlight w:val="magenta"/>
        </w:rPr>
        <w:t>Algemeen...</w:t>
      </w:r>
      <w:r w:rsidR="00D219A7" w:rsidRPr="00D219A7">
        <w:rPr>
          <w:highlight w:val="magenta"/>
        </w:rPr>
        <w:t>weggehaald.</w:t>
      </w:r>
    </w:p>
    <w:p w:rsidR="00882E82" w:rsidRDefault="00882E82" w:rsidP="00882E82">
      <w:r w:rsidRPr="00515B7A">
        <w:rPr>
          <w:highlight w:val="magenta"/>
        </w:rPr>
        <w:t>Amp verhaal met BRA voordelen en redenen</w:t>
      </w:r>
      <w:r>
        <w:rPr>
          <w:highlight w:val="magenta"/>
        </w:rPr>
        <w:t>, zonder amp te noemen.</w:t>
      </w:r>
      <w:r w:rsidRPr="00515B7A">
        <w:rPr>
          <w:highlight w:val="magenta"/>
        </w:rPr>
        <w:t>.</w:t>
      </w:r>
    </w:p>
    <w:p w:rsidR="00515B7A" w:rsidRDefault="00515B7A" w:rsidP="00791160">
      <w:r w:rsidRPr="00515B7A">
        <w:rPr>
          <w:highlight w:val="magenta"/>
        </w:rPr>
        <w:t>Moet aangevuld woden met wat is het nu..</w:t>
      </w:r>
      <w:r w:rsidR="00882E82">
        <w:rPr>
          <w:highlight w:val="magenta"/>
        </w:rPr>
        <w:t>, en waarom=Amp inleding, later doen, knip/plak.</w:t>
      </w:r>
      <w:r w:rsidRPr="00515B7A">
        <w:rPr>
          <w:highlight w:val="magenta"/>
        </w:rPr>
        <w:t>.</w:t>
      </w:r>
    </w:p>
    <w:p w:rsidR="00882E82" w:rsidRDefault="00882E82" w:rsidP="00882E82"/>
    <w:p w:rsidR="00882E82" w:rsidRPr="00882E82" w:rsidRDefault="00882E82" w:rsidP="00882E82">
      <w:pPr>
        <w:rPr>
          <w:b/>
          <w:u w:val="single"/>
        </w:rPr>
      </w:pPr>
      <w:r w:rsidRPr="00882E82">
        <w:rPr>
          <w:b/>
          <w:u w:val="single"/>
        </w:rPr>
        <w:t>Method</w:t>
      </w:r>
      <w:r>
        <w:rPr>
          <w:b/>
          <w:u w:val="single"/>
        </w:rPr>
        <w:t>e</w:t>
      </w:r>
      <w:r w:rsidRPr="00882E82">
        <w:rPr>
          <w:b/>
          <w:u w:val="single"/>
        </w:rPr>
        <w:t xml:space="preserve"> voor bedrijfsregelanalyse</w:t>
      </w:r>
    </w:p>
    <w:p w:rsidR="00D219A7" w:rsidRDefault="00D219A7" w:rsidP="00791160"/>
    <w:p w:rsidR="00882E82" w:rsidRDefault="00882E82" w:rsidP="00791160">
      <w:r w:rsidRPr="00882E82">
        <w:rPr>
          <w:noProof/>
        </w:rPr>
        <w:drawing>
          <wp:inline distT="0" distB="0" distL="0" distR="0">
            <wp:extent cx="2484120" cy="1725295"/>
            <wp:effectExtent l="19050" t="0" r="0" b="0"/>
            <wp:docPr id="1" name="irc_mi" descr="http://www.informatie.nl/images/a/aug0706-42ljooste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formatie.nl/images/a/aug0706-42ljoosten-03.jpg"/>
                    <pic:cNvPicPr>
                      <a:picLocks noChangeAspect="1" noChangeArrowheads="1"/>
                    </pic:cNvPicPr>
                  </pic:nvPicPr>
                  <pic:blipFill>
                    <a:blip r:embed="rId14" cstate="print"/>
                    <a:srcRect/>
                    <a:stretch>
                      <a:fillRect/>
                    </a:stretch>
                  </pic:blipFill>
                  <pic:spPr bwMode="auto">
                    <a:xfrm>
                      <a:off x="0" y="0"/>
                      <a:ext cx="2484120" cy="1725295"/>
                    </a:xfrm>
                    <a:prstGeom prst="rect">
                      <a:avLst/>
                    </a:prstGeom>
                    <a:noFill/>
                    <a:ln w="9525">
                      <a:noFill/>
                      <a:miter lim="800000"/>
                      <a:headEnd/>
                      <a:tailEnd/>
                    </a:ln>
                  </pic:spPr>
                </pic:pic>
              </a:graphicData>
            </a:graphic>
          </wp:inline>
        </w:drawing>
      </w:r>
    </w:p>
    <w:p w:rsidR="00882E82" w:rsidRDefault="00882E82" w:rsidP="00791160">
      <w:r w:rsidRPr="00882E82">
        <w:rPr>
          <w:highlight w:val="magenta"/>
        </w:rPr>
        <w:t>Ja, is oud plaatje...Vervangen!</w:t>
      </w:r>
    </w:p>
    <w:p w:rsidR="00882E82" w:rsidRDefault="00882E82" w:rsidP="00791160"/>
    <w:p w:rsidR="00525896" w:rsidRDefault="00525896" w:rsidP="00525896">
      <w:r>
        <w:t>Ordina bekijkt vanuit zijn aanpak de probleemstelling van twee kanten.:</w:t>
      </w:r>
    </w:p>
    <w:p w:rsidR="00525896" w:rsidRPr="00791160" w:rsidRDefault="00525896" w:rsidP="00525896">
      <w:pPr>
        <w:rPr>
          <w:highlight w:val="magenta"/>
        </w:rPr>
      </w:pPr>
      <w:r>
        <w:rPr>
          <w:highlight w:val="magenta"/>
        </w:rPr>
        <w:t xml:space="preserve">1- </w:t>
      </w:r>
      <w:r w:rsidRPr="00791160">
        <w:rPr>
          <w:highlight w:val="magenta"/>
        </w:rPr>
        <w:t>Bedrijfsfregels.</w:t>
      </w:r>
      <w:r>
        <w:rPr>
          <w:highlight w:val="magenta"/>
        </w:rPr>
        <w:t xml:space="preserve"> vanuit wetgeving bepalen wat je zou moeten doen.</w:t>
      </w:r>
    </w:p>
    <w:p w:rsidR="00525896" w:rsidRPr="00791160" w:rsidRDefault="00525896" w:rsidP="00525896">
      <w:r>
        <w:rPr>
          <w:highlight w:val="magenta"/>
        </w:rPr>
        <w:t xml:space="preserve">2- </w:t>
      </w:r>
      <w:r w:rsidRPr="00791160">
        <w:rPr>
          <w:highlight w:val="magenta"/>
        </w:rPr>
        <w:t>Werkproces</w:t>
      </w:r>
      <w:r>
        <w:t xml:space="preserve">, vanuit het ingerichte proces, wat je doet. Aansluiten bij werkvloer. Verandering gebeurd daar. </w:t>
      </w:r>
      <w:r w:rsidRPr="00791160">
        <w:rPr>
          <w:highlight w:val="magenta"/>
        </w:rPr>
        <w:t>SH:ik</w:t>
      </w:r>
      <w:r>
        <w:rPr>
          <w:highlight w:val="magenta"/>
        </w:rPr>
        <w:t>weet wat ik</w:t>
      </w:r>
      <w:r w:rsidRPr="00791160">
        <w:rPr>
          <w:highlight w:val="magenta"/>
        </w:rPr>
        <w:t xml:space="preserve"> hier wil.</w:t>
      </w:r>
    </w:p>
    <w:p w:rsidR="00525896" w:rsidRDefault="00525896" w:rsidP="00525896"/>
    <w:p w:rsidR="00525896" w:rsidRDefault="00525896" w:rsidP="00525896">
      <w:r w:rsidRPr="00791160">
        <w:rPr>
          <w:highlight w:val="yellow"/>
        </w:rPr>
        <w:t xml:space="preserve">Ja, ik weet dat ik </w:t>
      </w:r>
      <w:r>
        <w:rPr>
          <w:highlight w:val="yellow"/>
        </w:rPr>
        <w:t>iemand specifiek</w:t>
      </w:r>
      <w:r w:rsidRPr="00791160">
        <w:rPr>
          <w:highlight w:val="yellow"/>
        </w:rPr>
        <w:t xml:space="preserve"> hi</w:t>
      </w:r>
      <w:r>
        <w:rPr>
          <w:highlight w:val="yellow"/>
        </w:rPr>
        <w:t>e</w:t>
      </w:r>
      <w:r w:rsidRPr="00791160">
        <w:rPr>
          <w:highlight w:val="yellow"/>
        </w:rPr>
        <w:t>r tegen het zere been schop, maar ik wil dit er</w:t>
      </w:r>
      <w:r>
        <w:rPr>
          <w:highlight w:val="yellow"/>
        </w:rPr>
        <w:t xml:space="preserve"> persé </w:t>
      </w:r>
      <w:r w:rsidRPr="00791160">
        <w:rPr>
          <w:highlight w:val="yellow"/>
        </w:rPr>
        <w:t>bij...</w:t>
      </w:r>
    </w:p>
    <w:p w:rsidR="00882E82" w:rsidRDefault="00882E82" w:rsidP="00791160"/>
    <w:p w:rsidR="00882E82" w:rsidRDefault="00882E82" w:rsidP="00791160"/>
    <w:p w:rsidR="00D219A7" w:rsidRPr="00515B7A" w:rsidRDefault="00882E82" w:rsidP="00791160">
      <w:pPr>
        <w:pStyle w:val="Kop3"/>
        <w:rPr>
          <w:highlight w:val="magenta"/>
        </w:rPr>
      </w:pPr>
      <w:commentRangeStart w:id="28"/>
      <w:r>
        <w:rPr>
          <w:highlight w:val="magenta"/>
        </w:rPr>
        <w:t>Ervaring Ordina BRA oplossingen</w:t>
      </w:r>
      <w:commentRangeEnd w:id="28"/>
      <w:r w:rsidR="00FD3923">
        <w:rPr>
          <w:rStyle w:val="Verwijzingopmerking"/>
          <w:rFonts w:ascii="Arial" w:hAnsi="Arial" w:cs="Times New Roman"/>
          <w:b w:val="0"/>
          <w:bCs w:val="0"/>
          <w:color w:val="auto"/>
        </w:rPr>
        <w:commentReference w:id="28"/>
      </w:r>
    </w:p>
    <w:p w:rsidR="006B4E74" w:rsidRDefault="006B4E74" w:rsidP="00791160">
      <w:r>
        <w:t>Ordina heeft</w:t>
      </w:r>
      <w:r w:rsidR="00D219A7">
        <w:t xml:space="preserve"> een gedegen track-r</w:t>
      </w:r>
      <w:r>
        <w:t>ecord opgebouwd in</w:t>
      </w:r>
      <w:r w:rsidR="00D219A7">
        <w:t xml:space="preserve"> </w:t>
      </w:r>
      <w:r>
        <w:t>het</w:t>
      </w:r>
      <w:r w:rsidR="00D219A7">
        <w:t xml:space="preserve"> </w:t>
      </w:r>
      <w:r>
        <w:t>werkgebi</w:t>
      </w:r>
      <w:r w:rsidR="00D219A7">
        <w:t>e</w:t>
      </w:r>
      <w:r>
        <w:t>d van regelgestuurde systemen en totaal oplossingen</w:t>
      </w:r>
      <w:r w:rsidR="00882E82">
        <w:t xml:space="preserve"> bij verschillende overheidsinstanties en sterk regelgestuurde oganisaties</w:t>
      </w:r>
      <w:r>
        <w:t>.</w:t>
      </w:r>
    </w:p>
    <w:p w:rsidR="00882E82" w:rsidRDefault="00882E82" w:rsidP="00791160">
      <w:pPr>
        <w:rPr>
          <w:highlight w:val="yellow"/>
        </w:rPr>
      </w:pPr>
      <w:r>
        <w:rPr>
          <w:highlight w:val="yellow"/>
        </w:rPr>
        <w:t>!Klein! beetje bewijs trackrecord.</w:t>
      </w:r>
    </w:p>
    <w:p w:rsidR="00D219A7" w:rsidRDefault="00D219A7" w:rsidP="00791160"/>
    <w:p w:rsidR="00D219A7" w:rsidRDefault="00D219A7" w:rsidP="00791160"/>
    <w:p w:rsidR="00515B7A" w:rsidRDefault="00882E82" w:rsidP="00791160">
      <w:pPr>
        <w:pStyle w:val="Kop3"/>
      </w:pPr>
      <w:commentRangeStart w:id="29"/>
      <w:r>
        <w:t>Kracht door bundelen expertises</w:t>
      </w:r>
      <w:commentRangeEnd w:id="29"/>
      <w:r w:rsidR="00FD3923">
        <w:rPr>
          <w:rStyle w:val="Verwijzingopmerking"/>
          <w:rFonts w:ascii="Arial" w:hAnsi="Arial" w:cs="Times New Roman"/>
          <w:b w:val="0"/>
          <w:bCs w:val="0"/>
          <w:color w:val="auto"/>
        </w:rPr>
        <w:commentReference w:id="29"/>
      </w:r>
    </w:p>
    <w:p w:rsidR="00515B7A" w:rsidRDefault="00515B7A" w:rsidP="00791160">
      <w:r>
        <w:t xml:space="preserve">Ordina AIM combineerd verschillende expertises om de meest passende oplossing voor haar klanten te ontwikkelen. De combinatie van </w:t>
      </w:r>
      <w:r w:rsidR="00882E82">
        <w:t xml:space="preserve">klantkennis, </w:t>
      </w:r>
      <w:r>
        <w:t xml:space="preserve">expertises </w:t>
      </w:r>
      <w:r w:rsidR="00882E82">
        <w:t>op gebied van</w:t>
      </w:r>
      <w:r>
        <w:t xml:space="preserve"> regelgebaseerd ontwerpen, BPM, </w:t>
      </w:r>
      <w:r>
        <w:lastRenderedPageBreak/>
        <w:t>middleware en integratie is een uitermate sterke combinatie die Ordina AIM in staat stelt voor ieder regel-centrale probleemstelling van zijn klanten een pa</w:t>
      </w:r>
      <w:r w:rsidR="00882E82">
        <w:t>s</w:t>
      </w:r>
      <w:r>
        <w:t>sende oplossing aan te bieden.</w:t>
      </w:r>
    </w:p>
    <w:p w:rsidR="003F0F0A" w:rsidRDefault="003F0F0A" w:rsidP="00791160"/>
    <w:p w:rsidR="003F0F0A" w:rsidRDefault="00515B7A" w:rsidP="00791160">
      <w:r>
        <w:t xml:space="preserve">Door </w:t>
      </w:r>
      <w:r w:rsidR="003F0F0A">
        <w:t>uit te gaan</w:t>
      </w:r>
      <w:r>
        <w:t xml:space="preserve"> van wet en regelgeving die de taken en verantw</w:t>
      </w:r>
      <w:r w:rsidR="00F852AE">
        <w:t>o</w:t>
      </w:r>
      <w:r>
        <w:t>ordelijkheden bepalen</w:t>
      </w:r>
      <w:r w:rsidR="003F0F0A">
        <w:t xml:space="preserve"> van de klant</w:t>
      </w:r>
      <w:r>
        <w:t xml:space="preserve">, </w:t>
      </w:r>
      <w:r w:rsidR="003F0F0A">
        <w:t xml:space="preserve">het </w:t>
      </w:r>
      <w:r>
        <w:t>daarop gebaseerd beleid en</w:t>
      </w:r>
      <w:r w:rsidR="00F852AE">
        <w:t xml:space="preserve"> </w:t>
      </w:r>
      <w:r w:rsidR="003F0F0A">
        <w:t xml:space="preserve">andere </w:t>
      </w:r>
      <w:r w:rsidR="00F852AE">
        <w:t xml:space="preserve">beslisingen die daaruit volgen en dit te combineren met de kennis van het </w:t>
      </w:r>
      <w:r w:rsidR="003F0F0A">
        <w:t xml:space="preserve">bestaande </w:t>
      </w:r>
      <w:r w:rsidR="00F852AE">
        <w:t>werkproces van de klant</w:t>
      </w:r>
      <w:r w:rsidR="003F0F0A">
        <w:t>, stelt Ordina een compleet beed van het probleemgebied en de daarop inwerkende krachten samen, maar is het taalgebruik aangepast aan de specifieke klant zodat deze direct zijn wereld zal kunnen herkennen..</w:t>
      </w:r>
    </w:p>
    <w:p w:rsidR="003F0F0A" w:rsidRDefault="003F0F0A" w:rsidP="00791160"/>
    <w:p w:rsidR="006B4E74" w:rsidRDefault="006B4E74" w:rsidP="00791160"/>
    <w:p w:rsidR="00D219A7" w:rsidRDefault="00D219A7" w:rsidP="00791160">
      <w:r>
        <w:t>Een gefaseerde aanpak leid tot een duidelijk overzicht van de uit te voeren stappen en de resultaten/producten van iedere stap.</w:t>
      </w:r>
    </w:p>
    <w:p w:rsidR="00D219A7" w:rsidRPr="00C702EB" w:rsidRDefault="00D219A7" w:rsidP="00791160">
      <w:r>
        <w:t>In de volg</w:t>
      </w:r>
      <w:r w:rsidR="003F0F0A">
        <w:t>ende paragraaf worden deze fasen in het kader van de PoC of eventueel vervolg</w:t>
      </w:r>
      <w:r>
        <w:t xml:space="preserve"> toegelicht.</w:t>
      </w:r>
    </w:p>
    <w:p w:rsidR="006B4E74" w:rsidRDefault="006B4E74" w:rsidP="00791160"/>
    <w:p w:rsidR="004D26C3" w:rsidRPr="00285216" w:rsidRDefault="009801C9" w:rsidP="00791160">
      <w:r>
        <w:br/>
      </w:r>
    </w:p>
    <w:p w:rsidR="008E358E" w:rsidRDefault="008E358E" w:rsidP="00791160">
      <w:pPr>
        <w:pStyle w:val="Kop2"/>
      </w:pPr>
      <w:bookmarkStart w:id="30" w:name="_Toc359740099"/>
      <w:r>
        <w:t>Proces</w:t>
      </w:r>
      <w:bookmarkEnd w:id="30"/>
    </w:p>
    <w:p w:rsidR="00D219A7" w:rsidRDefault="00887D35" w:rsidP="00791160">
      <w:commentRangeStart w:id="31"/>
      <w:r>
        <w:t xml:space="preserve">Ordina stelt een aantal gefaseerde stappen voor </w:t>
      </w:r>
      <w:r w:rsidR="00357351">
        <w:t>die</w:t>
      </w:r>
      <w:r w:rsidR="00CC164C">
        <w:t xml:space="preserve"> </w:t>
      </w:r>
      <w:r>
        <w:t xml:space="preserve">resulteren in de meest </w:t>
      </w:r>
      <w:r w:rsidR="003F0F0A">
        <w:t>passende resultaat voor deze PoC</w:t>
      </w:r>
      <w:r w:rsidR="00D219A7">
        <w:t>.</w:t>
      </w:r>
    </w:p>
    <w:p w:rsidR="00882E82" w:rsidRDefault="00F03478" w:rsidP="00791160">
      <w:r>
        <w:t>Hier</w:t>
      </w:r>
      <w:r w:rsidR="00882E82">
        <w:t>onder worden de fasen bechreven.</w:t>
      </w:r>
    </w:p>
    <w:commentRangeEnd w:id="31"/>
    <w:p w:rsidR="00F03478" w:rsidRDefault="00FD3923" w:rsidP="00791160">
      <w:r>
        <w:rPr>
          <w:rStyle w:val="Verwijzingopmerking"/>
        </w:rPr>
        <w:commentReference w:id="31"/>
      </w:r>
    </w:p>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Scoping</w:t>
      </w:r>
      <w:r w:rsidR="00525896">
        <w:t xml:space="preserve"> en Context</w:t>
      </w:r>
    </w:p>
    <w:p w:rsidR="00F03478" w:rsidRDefault="00F03478" w:rsidP="00791160">
      <w:r>
        <w:t>Samen met de opdrachtrgever bepaaald ordina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r w:rsidR="00791160">
        <w:t>definieerd de grenzen van het probleemgebied. Ordina stelt samen met de pdrachhtgever vast wat de grenzen zijn van de vo</w:t>
      </w:r>
      <w:r w:rsidR="00525896">
        <w:t>o</w:t>
      </w:r>
      <w:r w:rsidR="00791160">
        <w:t>r te stellen oplossing en eventuiele randvoorwaarden waran de oplissing dient te te voldoen.</w:t>
      </w:r>
      <w:r w:rsidR="00525896">
        <w:t xml:space="preserve"> </w:t>
      </w:r>
    </w:p>
    <w:p w:rsidR="00525896" w:rsidRDefault="00525896" w:rsidP="00791160">
      <w:r>
        <w:t xml:space="preserve">Daranaast wordty de context van het probleem en de context van een eventuele oplossing door Ordina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PoC </w:t>
      </w:r>
      <w:r w:rsidRPr="00F852AE">
        <w:rPr>
          <w:highlight w:val="magenta"/>
        </w:rPr>
        <w:t>is beschreen in paragraaf x.xx</w:t>
      </w:r>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r w:rsidRPr="006D57B2">
        <w:rPr>
          <w:highlight w:val="magenta"/>
          <w:lang w:val="en-US"/>
        </w:rPr>
        <w:t>AsIs-Regels,AsIs-Proces</w:t>
      </w:r>
    </w:p>
    <w:p w:rsidR="00791160" w:rsidRPr="006D57B2" w:rsidRDefault="00791160" w:rsidP="00791160">
      <w:pPr>
        <w:rPr>
          <w:lang w:val="en-US"/>
        </w:rPr>
      </w:pPr>
    </w:p>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BD2269"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Default="00605715" w:rsidP="00791160">
      <w:pPr>
        <w:pStyle w:val="Kop2"/>
      </w:pPr>
      <w:bookmarkStart w:id="32" w:name="_Toc323915691"/>
      <w:bookmarkStart w:id="33" w:name="_Toc323915692"/>
      <w:bookmarkStart w:id="34" w:name="_Toc323915693"/>
      <w:bookmarkStart w:id="35" w:name="_Toc323915694"/>
      <w:bookmarkStart w:id="36" w:name="_Toc323915695"/>
      <w:bookmarkStart w:id="37" w:name="_Toc323915696"/>
      <w:bookmarkStart w:id="38" w:name="_Toc323915697"/>
      <w:bookmarkStart w:id="39" w:name="_Toc323915698"/>
      <w:bookmarkStart w:id="40" w:name="_Toc323915699"/>
      <w:bookmarkStart w:id="41" w:name="_Toc323915700"/>
      <w:bookmarkStart w:id="42" w:name="_Toc323915701"/>
      <w:bookmarkStart w:id="43" w:name="_Toc323915702"/>
      <w:bookmarkStart w:id="44" w:name="_Toc323915703"/>
      <w:bookmarkStart w:id="45" w:name="_Toc323915704"/>
      <w:bookmarkStart w:id="46" w:name="_Toc323915705"/>
      <w:bookmarkStart w:id="47" w:name="_Toc323915706"/>
      <w:bookmarkStart w:id="48" w:name="_Toc323915707"/>
      <w:bookmarkStart w:id="49" w:name="_Toc323915708"/>
      <w:bookmarkStart w:id="50" w:name="_Toc323915709"/>
      <w:bookmarkStart w:id="51" w:name="_Toc323915710"/>
      <w:bookmarkStart w:id="52" w:name="_Toc323915711"/>
      <w:bookmarkStart w:id="53" w:name="_Toc323915712"/>
      <w:bookmarkStart w:id="54" w:name="_Toc323915713"/>
      <w:bookmarkStart w:id="55" w:name="_Toc323915714"/>
      <w:bookmarkStart w:id="56" w:name="_Toc323915715"/>
      <w:bookmarkStart w:id="57" w:name="_Toc323915716"/>
      <w:bookmarkStart w:id="58" w:name="_Toc323915717"/>
      <w:bookmarkStart w:id="59" w:name="_Toc323915718"/>
      <w:bookmarkStart w:id="60" w:name="_Toc323915719"/>
      <w:bookmarkStart w:id="61" w:name="_Toc323915720"/>
      <w:bookmarkStart w:id="62" w:name="_Toc323915721"/>
      <w:bookmarkStart w:id="63" w:name="_Toc323915722"/>
      <w:bookmarkStart w:id="64" w:name="_Toc323915723"/>
      <w:bookmarkStart w:id="65" w:name="_Toc323915724"/>
      <w:bookmarkStart w:id="66" w:name="_Toc323915725"/>
      <w:bookmarkStart w:id="67" w:name="_Toc323915726"/>
      <w:bookmarkStart w:id="68" w:name="_Toc323915727"/>
      <w:bookmarkStart w:id="69" w:name="_Toc323915728"/>
      <w:bookmarkStart w:id="70" w:name="_Toc323915729"/>
      <w:bookmarkStart w:id="71" w:name="_Toc323915730"/>
      <w:bookmarkStart w:id="72" w:name="_Toc323915731"/>
      <w:bookmarkStart w:id="73" w:name="_Toc323915732"/>
      <w:bookmarkStart w:id="74" w:name="_Toc323915733"/>
      <w:bookmarkStart w:id="75" w:name="_Toc323915734"/>
      <w:bookmarkStart w:id="76" w:name="_Toc323915735"/>
      <w:bookmarkStart w:id="77" w:name="_Toc323915736"/>
      <w:bookmarkStart w:id="78" w:name="_Toc323915737"/>
      <w:bookmarkStart w:id="79" w:name="_Toc323915738"/>
      <w:bookmarkStart w:id="80" w:name="_Toc323915739"/>
      <w:bookmarkStart w:id="81" w:name="_Toc323915740"/>
      <w:bookmarkStart w:id="82" w:name="_Toc323915741"/>
      <w:bookmarkStart w:id="83" w:name="_Toc323915742"/>
      <w:bookmarkStart w:id="84" w:name="_Toc323915743"/>
      <w:bookmarkStart w:id="85" w:name="_Toc323915744"/>
      <w:bookmarkStart w:id="86" w:name="_Toc323915745"/>
      <w:bookmarkStart w:id="87" w:name="_Toc323915746"/>
      <w:bookmarkStart w:id="88" w:name="_Toc323915747"/>
      <w:bookmarkStart w:id="89" w:name="_Toc323915748"/>
      <w:bookmarkStart w:id="90" w:name="_Toc323915749"/>
      <w:bookmarkStart w:id="91" w:name="_Toc323915750"/>
      <w:bookmarkStart w:id="92" w:name="_Toc323915751"/>
      <w:bookmarkStart w:id="93" w:name="_Toc323915752"/>
      <w:bookmarkStart w:id="94" w:name="_Toc323915753"/>
      <w:bookmarkStart w:id="95" w:name="_Toc323915754"/>
      <w:bookmarkStart w:id="96" w:name="_Toc323915755"/>
      <w:bookmarkStart w:id="97" w:name="_Toc323915756"/>
      <w:bookmarkStart w:id="98" w:name="_Toc323915757"/>
      <w:bookmarkStart w:id="99" w:name="_Toc323915758"/>
      <w:bookmarkStart w:id="100" w:name="_Toc323915759"/>
      <w:bookmarkStart w:id="101" w:name="_Toc323915760"/>
      <w:bookmarkStart w:id="102" w:name="_Toc323915761"/>
      <w:bookmarkStart w:id="103" w:name="_Toc323915762"/>
      <w:bookmarkStart w:id="104" w:name="_Toc323915763"/>
      <w:bookmarkStart w:id="105" w:name="_Toc323915764"/>
      <w:bookmarkStart w:id="106" w:name="_Toc323915765"/>
      <w:bookmarkStart w:id="107" w:name="_Toc323915766"/>
      <w:bookmarkStart w:id="108" w:name="_Toc323915767"/>
      <w:bookmarkStart w:id="109" w:name="_Toc323915768"/>
      <w:bookmarkStart w:id="110" w:name="_Toc323915769"/>
      <w:bookmarkStart w:id="111" w:name="_Toc323915770"/>
      <w:bookmarkStart w:id="112" w:name="_Toc323915771"/>
      <w:bookmarkStart w:id="113" w:name="_Toc323915772"/>
      <w:bookmarkStart w:id="114" w:name="_Ref323898980"/>
      <w:bookmarkStart w:id="115" w:name="_Toc35974010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t>D</w:t>
      </w:r>
      <w:r w:rsidR="004A5D0E">
        <w:t>eliverables</w:t>
      </w:r>
      <w:bookmarkEnd w:id="114"/>
      <w:bookmarkEnd w:id="115"/>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16" w:name="_Toc323915774"/>
      <w:bookmarkStart w:id="117" w:name="_Ref323899007"/>
      <w:bookmarkStart w:id="118" w:name="_Toc359740101"/>
      <w:bookmarkEnd w:id="116"/>
      <w:r w:rsidRPr="00B81AC8">
        <w:rPr>
          <w:noProof/>
          <w:highlight w:val="yellow"/>
        </w:rPr>
        <w:lastRenderedPageBreak/>
        <w:t>Planning</w:t>
      </w:r>
      <w:bookmarkEnd w:id="117"/>
      <w:r w:rsidR="00B81AC8" w:rsidRPr="00B81AC8">
        <w:rPr>
          <w:noProof/>
          <w:highlight w:val="yellow"/>
        </w:rPr>
        <w:t xml:space="preserve"> en doorloooptijden </w:t>
      </w:r>
      <w:bookmarkEnd w:id="118"/>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Besloten is dat deze PoC gedurende drie achteeenvolgende weken paats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9"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20" w:name="_Toc359740102"/>
      <w:bookmarkEnd w:id="119"/>
      <w:r>
        <w:lastRenderedPageBreak/>
        <w:t>Conclusie</w:t>
      </w:r>
      <w:r w:rsidR="008A4D39">
        <w:t>s</w:t>
      </w:r>
      <w:r w:rsidR="008A4D39" w:rsidRPr="008A4D39">
        <w:t xml:space="preserve"> </w:t>
      </w:r>
      <w:r w:rsidR="008A4D39">
        <w:t>en Aanbevelingen</w:t>
      </w:r>
      <w:bookmarkEnd w:id="120"/>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sectPr w:rsidR="00EC66E9"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de heer M. Eijer" w:date="2013-06-23T08:32:00Z" w:initials="s">
    <w:p w:rsidR="008A4D39" w:rsidRDefault="008A4D39" w:rsidP="008A4D39">
      <w:pPr>
        <w:pStyle w:val="Tekstopmerking"/>
      </w:pPr>
      <w:r>
        <w:rPr>
          <w:rStyle w:val="Verwijzingopmerking"/>
        </w:rPr>
        <w:annotationRef/>
      </w:r>
      <w:r>
        <w:t>Hoort dit thuis in dit document? Dit document is immers een voorstel en geen opdrachtrapportage.</w:t>
      </w:r>
    </w:p>
  </w:comment>
  <w:comment w:id="27" w:author="Stefan H." w:date="2013-06-22T20:38:00Z" w:initials="SHE">
    <w:p w:rsidR="00767BEB" w:rsidRDefault="003678D5">
      <w:pPr>
        <w:pStyle w:val="Tekstopmerking"/>
      </w:pPr>
      <w:r>
        <w:rPr>
          <w:rStyle w:val="Verwijzingopmerking"/>
        </w:rPr>
        <w:annotationRef/>
      </w:r>
      <w:r>
        <w:t xml:space="preserve">Ik begrijp je invalshoek. Zaten toch niet op 1 lijn. Was per abuis in de veronderstelling dat we inderdaad ons moesten verkopen.  </w:t>
      </w:r>
    </w:p>
  </w:comment>
  <w:comment w:id="26" w:author="de heer M. Eijer" w:date="2013-06-22T08:02:00Z" w:initials="s">
    <w:p w:rsidR="00FD3923" w:rsidRDefault="00FD3923">
      <w:pPr>
        <w:pStyle w:val="Tekstopmerking"/>
      </w:pPr>
      <w:r>
        <w:rPr>
          <w:rStyle w:val="Verwijzingopmerking"/>
        </w:rPr>
        <w:annotationRef/>
      </w:r>
      <w:r>
        <w:t>Dit gaat over Ordina. Ik wil als lezer vanuit de inspectie een voorstel lezen, (en dus geen “reclame”.)</w:t>
      </w:r>
    </w:p>
  </w:comment>
  <w:comment w:id="28" w:author="de heer M. Eijer" w:date="2013-06-22T08:03:00Z" w:initials="s">
    <w:p w:rsidR="00FD3923" w:rsidRDefault="00FD3923">
      <w:pPr>
        <w:pStyle w:val="Tekstopmerking"/>
      </w:pPr>
      <w:r>
        <w:rPr>
          <w:rStyle w:val="Verwijzingopmerking"/>
        </w:rPr>
        <w:annotationRef/>
      </w:r>
      <w:r>
        <w:t>Idem: dit gaat over Ordina en niet over de Inspectie. In een voorstel gaan we niet zeggen hoe goed we zijn, maar wel vertellen wat we gaan doen.</w:t>
      </w:r>
    </w:p>
  </w:comment>
  <w:comment w:id="29" w:author="de heer M. Eijer" w:date="2013-06-22T08:04:00Z" w:initials="s">
    <w:p w:rsidR="00FD3923" w:rsidRDefault="00FD3923">
      <w:pPr>
        <w:pStyle w:val="Tekstopmerking"/>
      </w:pPr>
      <w:r>
        <w:rPr>
          <w:rStyle w:val="Verwijzingopmerking"/>
        </w:rPr>
        <w:annotationRef/>
      </w:r>
      <w:r>
        <w:t>Idem. Dit gaat weer over Ordina….</w:t>
      </w:r>
    </w:p>
  </w:comment>
  <w:comment w:id="31" w:author="de heer M. Eijer" w:date="2013-06-22T08:06:00Z" w:initials="s">
    <w:p w:rsidR="00FD3923" w:rsidRDefault="00FD3923">
      <w:pPr>
        <w:pStyle w:val="Tekstopmerking"/>
      </w:pPr>
      <w:r>
        <w:rPr>
          <w:rStyle w:val="Verwijzingopmerking"/>
        </w:rPr>
        <w:annotationRef/>
      </w:r>
      <w:r>
        <w:t>Graag op deze plek meteen de stappen die we hadden besproken: zomer, najaar, verder. Grafisch plaatje met de stappen om mee te beginnen, en dan concreet invullen wat we precies gaan doen.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F0D" w:rsidRDefault="006A0F0D" w:rsidP="00791160">
      <w:r>
        <w:separator/>
      </w:r>
    </w:p>
    <w:p w:rsidR="006A0F0D" w:rsidRDefault="006A0F0D" w:rsidP="00791160"/>
    <w:p w:rsidR="006A0F0D" w:rsidRDefault="006A0F0D" w:rsidP="00791160"/>
    <w:p w:rsidR="006A0F0D" w:rsidRDefault="006A0F0D" w:rsidP="00791160"/>
    <w:p w:rsidR="006A0F0D" w:rsidRDefault="006A0F0D" w:rsidP="00791160"/>
  </w:endnote>
  <w:endnote w:type="continuationSeparator" w:id="0">
    <w:p w:rsidR="006A0F0D" w:rsidRDefault="006A0F0D" w:rsidP="00791160">
      <w:r>
        <w:continuationSeparator/>
      </w:r>
    </w:p>
    <w:p w:rsidR="006A0F0D" w:rsidRDefault="006A0F0D" w:rsidP="00791160"/>
    <w:p w:rsidR="006A0F0D" w:rsidRDefault="006A0F0D" w:rsidP="00791160"/>
    <w:p w:rsidR="006A0F0D" w:rsidRDefault="006A0F0D" w:rsidP="00791160"/>
    <w:p w:rsidR="006A0F0D" w:rsidRDefault="006A0F0D"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BD2269"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r w:rsidRPr="00F74C05">
                        <w:rPr>
                          <w:rStyle w:val="OpmaakprofielWit"/>
                        </w:rPr>
                        <w:t xml:space="preserve">Ordina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00BD2269" w:rsidRPr="005E6D6E">
            <w:rPr>
              <w:rStyle w:val="Paginanummer"/>
            </w:rPr>
            <w:fldChar w:fldCharType="begin"/>
          </w:r>
          <w:r w:rsidRPr="005E6D6E">
            <w:rPr>
              <w:rStyle w:val="Paginanummer"/>
            </w:rPr>
            <w:instrText xml:space="preserve"> PAGE </w:instrText>
          </w:r>
          <w:r w:rsidR="00BD2269" w:rsidRPr="005E6D6E">
            <w:rPr>
              <w:rStyle w:val="Paginanummer"/>
            </w:rPr>
            <w:fldChar w:fldCharType="separate"/>
          </w:r>
          <w:r w:rsidR="002A1CBC">
            <w:rPr>
              <w:rStyle w:val="Paginanummer"/>
              <w:noProof/>
            </w:rPr>
            <w:t>13</w:t>
          </w:r>
          <w:r w:rsidR="00BD2269" w:rsidRPr="005E6D6E">
            <w:rPr>
              <w:rStyle w:val="Paginanummer"/>
            </w:rPr>
            <w:fldChar w:fldCharType="end"/>
          </w:r>
          <w:r w:rsidRPr="005E6D6E">
            <w:rPr>
              <w:rStyle w:val="Paginanummer"/>
            </w:rPr>
            <w:t xml:space="preserve"> van </w:t>
          </w:r>
          <w:r w:rsidR="00BD2269" w:rsidRPr="005E6D6E">
            <w:rPr>
              <w:rStyle w:val="Paginanummer"/>
            </w:rPr>
            <w:fldChar w:fldCharType="begin"/>
          </w:r>
          <w:r w:rsidRPr="005E6D6E">
            <w:rPr>
              <w:rStyle w:val="Paginanummer"/>
            </w:rPr>
            <w:instrText xml:space="preserve"> NUMPAGES </w:instrText>
          </w:r>
          <w:r w:rsidR="00BD2269" w:rsidRPr="005E6D6E">
            <w:rPr>
              <w:rStyle w:val="Paginanummer"/>
            </w:rPr>
            <w:fldChar w:fldCharType="separate"/>
          </w:r>
          <w:r w:rsidR="002A1CBC">
            <w:rPr>
              <w:rStyle w:val="Paginanummer"/>
              <w:noProof/>
            </w:rPr>
            <w:t>14</w:t>
          </w:r>
          <w:r w:rsidR="00BD2269"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F0D" w:rsidRDefault="006A0F0D" w:rsidP="00791160">
      <w:r>
        <w:separator/>
      </w:r>
    </w:p>
    <w:p w:rsidR="006A0F0D" w:rsidRDefault="006A0F0D" w:rsidP="00791160"/>
    <w:p w:rsidR="006A0F0D" w:rsidRDefault="006A0F0D" w:rsidP="00791160"/>
    <w:p w:rsidR="006A0F0D" w:rsidRDefault="006A0F0D" w:rsidP="00791160"/>
    <w:p w:rsidR="006A0F0D" w:rsidRDefault="006A0F0D" w:rsidP="00791160"/>
  </w:footnote>
  <w:footnote w:type="continuationSeparator" w:id="0">
    <w:p w:rsidR="006A0F0D" w:rsidRDefault="006A0F0D" w:rsidP="00791160">
      <w:r>
        <w:continuationSeparator/>
      </w:r>
    </w:p>
    <w:p w:rsidR="006A0F0D" w:rsidRDefault="006A0F0D" w:rsidP="00791160"/>
    <w:p w:rsidR="006A0F0D" w:rsidRDefault="006A0F0D" w:rsidP="00791160"/>
    <w:p w:rsidR="006A0F0D" w:rsidRDefault="006A0F0D" w:rsidP="00791160"/>
    <w:p w:rsidR="006A0F0D" w:rsidRDefault="006A0F0D" w:rsidP="00791160"/>
  </w:footnote>
  <w:footnote w:id="1">
    <w:p w:rsidR="008A4D39" w:rsidRPr="0059218C" w:rsidRDefault="008A4D39"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8A4D39" w:rsidRPr="00FC492D" w:rsidRDefault="008A4D39"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8A4D39" w:rsidRPr="00BA0DBC" w:rsidRDefault="008A4D39"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5">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7"/>
  </w:num>
  <w:num w:numId="7">
    <w:abstractNumId w:val="10"/>
  </w:num>
  <w:num w:numId="8">
    <w:abstractNumId w:val="3"/>
  </w:num>
  <w:num w:numId="9">
    <w:abstractNumId w:val="0"/>
  </w:num>
  <w:num w:numId="10">
    <w:abstractNumId w:val="25"/>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7"/>
  </w:num>
  <w:num w:numId="18">
    <w:abstractNumId w:val="33"/>
  </w:num>
  <w:num w:numId="19">
    <w:abstractNumId w:val="20"/>
  </w:num>
  <w:num w:numId="20">
    <w:abstractNumId w:val="5"/>
  </w:num>
  <w:num w:numId="21">
    <w:abstractNumId w:val="8"/>
  </w:num>
  <w:num w:numId="22">
    <w:abstractNumId w:val="11"/>
  </w:num>
  <w:num w:numId="23">
    <w:abstractNumId w:val="28"/>
  </w:num>
  <w:num w:numId="24">
    <w:abstractNumId w:val="26"/>
  </w:num>
  <w:num w:numId="25">
    <w:abstractNumId w:val="34"/>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7"/>
  </w:num>
  <w:num w:numId="30">
    <w:abstractNumId w:val="35"/>
  </w:num>
  <w:num w:numId="31">
    <w:abstractNumId w:val="12"/>
  </w:num>
  <w:num w:numId="32">
    <w:abstractNumId w:val="6"/>
  </w:num>
  <w:num w:numId="33">
    <w:abstractNumId w:val="7"/>
  </w:num>
  <w:num w:numId="34">
    <w:abstractNumId w:val="32"/>
  </w:num>
  <w:num w:numId="35">
    <w:abstractNumId w:val="22"/>
  </w:num>
  <w:num w:numId="36">
    <w:abstractNumId w:val="15"/>
  </w:num>
  <w:num w:numId="37">
    <w:abstractNumId w:val="31"/>
  </w:num>
  <w:num w:numId="38">
    <w:abstractNumId w:val="29"/>
  </w:num>
  <w:num w:numId="39">
    <w:abstractNumId w:val="2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37890">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715E"/>
    <w:rsid w:val="001C024E"/>
    <w:rsid w:val="001C0558"/>
    <w:rsid w:val="001C1B9E"/>
    <w:rsid w:val="001C1C5B"/>
    <w:rsid w:val="001D137F"/>
    <w:rsid w:val="001D1453"/>
    <w:rsid w:val="001D45A6"/>
    <w:rsid w:val="001D4C43"/>
    <w:rsid w:val="001D5A72"/>
    <w:rsid w:val="001D5EAF"/>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595CF3-7AD5-49E6-9809-204BB5E6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119</TotalTime>
  <Pages>14</Pages>
  <Words>3162</Words>
  <Characters>18310</Characters>
  <Application>Microsoft Office Word</Application>
  <DocSecurity>0</DocSecurity>
  <Lines>631</Lines>
  <Paragraphs>315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21157</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de heer M. Eijer</cp:lastModifiedBy>
  <cp:revision>7</cp:revision>
  <cp:lastPrinted>2012-05-08T20:25:00Z</cp:lastPrinted>
  <dcterms:created xsi:type="dcterms:W3CDTF">2013-06-21T16:43:00Z</dcterms:created>
  <dcterms:modified xsi:type="dcterms:W3CDTF">2013-06-23T06:40:00Z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