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r w:rsidR="008169EE" w:rsidRPr="00A35742" w:rsidTr="00B74A3F">
        <w:tc>
          <w:tcPr>
            <w:tcW w:w="900" w:type="dxa"/>
          </w:tcPr>
          <w:p w:rsidR="008169EE" w:rsidRDefault="008169EE" w:rsidP="0033054B">
            <w:r>
              <w:t>1.5</w:t>
            </w:r>
          </w:p>
        </w:tc>
        <w:tc>
          <w:tcPr>
            <w:tcW w:w="1368" w:type="dxa"/>
          </w:tcPr>
          <w:p w:rsidR="008169EE" w:rsidRDefault="008169EE" w:rsidP="0033054B">
            <w:r>
              <w:t>28-07-2015</w:t>
            </w:r>
          </w:p>
        </w:tc>
        <w:tc>
          <w:tcPr>
            <w:tcW w:w="1560" w:type="dxa"/>
          </w:tcPr>
          <w:p w:rsidR="008169EE" w:rsidRDefault="008169EE" w:rsidP="00D43DA3">
            <w:r>
              <w:t>S. Joosten</w:t>
            </w:r>
          </w:p>
        </w:tc>
        <w:tc>
          <w:tcPr>
            <w:tcW w:w="3912" w:type="dxa"/>
          </w:tcPr>
          <w:p w:rsidR="008169EE" w:rsidRDefault="008169EE" w:rsidP="00FD4266">
            <w:pPr>
              <w:rPr>
                <w:lang w:val="fr-FR"/>
              </w:rPr>
            </w:pPr>
            <w:r>
              <w:rPr>
                <w:lang w:val="fr-FR"/>
              </w:rPr>
              <w:t>div. commentaren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r w:rsidR="008169EE">
              <w:t xml:space="preserve">, </w:t>
            </w:r>
            <w:r w:rsidR="008169EE">
              <w:t>ter review</w:t>
            </w:r>
          </w:p>
        </w:tc>
        <w:tc>
          <w:tcPr>
            <w:tcW w:w="1559" w:type="dxa"/>
          </w:tcPr>
          <w:p w:rsidR="00197293" w:rsidRDefault="008169EE" w:rsidP="00FA238D">
            <w:r>
              <w:t>vs. 1.4</w:t>
            </w:r>
          </w:p>
        </w:tc>
        <w:tc>
          <w:tcPr>
            <w:tcW w:w="2410" w:type="dxa"/>
          </w:tcPr>
          <w:p w:rsidR="00197293" w:rsidRPr="00AC0BF7" w:rsidRDefault="00256009" w:rsidP="00FA238D">
            <w:pPr>
              <w:pStyle w:val="Inhopg1"/>
            </w:pPr>
            <w:r w:rsidRPr="00256009">
              <w:t xml:space="preserve">Luuc.Jaspers@vwa.nl; Joode-Pfaff, ing. </w:t>
            </w:r>
            <w:r w:rsidRPr="00AC0BF7">
              <w:t>H.G.M. de MBA (Hetty); Hofland, E. (Edwin); Stuurman, Sylvia; Brouwer, F. (Freek); Degens, J.H.M.C. (John); Illes, Ferlon; Bart Coumans (bart.coumans@vm-advies.nl)</w:t>
            </w:r>
          </w:p>
        </w:tc>
        <w:tc>
          <w:tcPr>
            <w:tcW w:w="1361" w:type="dxa"/>
          </w:tcPr>
          <w:p w:rsidR="00197293" w:rsidRPr="00256009" w:rsidRDefault="00256009" w:rsidP="00FA238D">
            <w:pPr>
              <w:rPr>
                <w:lang w:val="en-US"/>
              </w:rPr>
            </w:pPr>
            <w:r>
              <w:rPr>
                <w:lang w:val="en-US"/>
              </w:rPr>
              <w:t xml:space="preserve">20 juli </w:t>
            </w:r>
            <w:r w:rsidR="00C83443">
              <w:rPr>
                <w:lang w:val="en-US"/>
              </w:rPr>
              <w:t>2015</w:t>
            </w:r>
          </w:p>
        </w:tc>
      </w:tr>
      <w:tr w:rsidR="008169EE" w:rsidRPr="00256009" w:rsidTr="0072226B">
        <w:tc>
          <w:tcPr>
            <w:tcW w:w="2410" w:type="dxa"/>
          </w:tcPr>
          <w:p w:rsidR="008169EE" w:rsidRPr="00256009" w:rsidRDefault="008169EE" w:rsidP="0072226B">
            <w:pPr>
              <w:rPr>
                <w:lang w:val="en-US"/>
              </w:rPr>
            </w:pPr>
            <w:r>
              <w:t>ter review</w:t>
            </w:r>
          </w:p>
        </w:tc>
        <w:tc>
          <w:tcPr>
            <w:tcW w:w="1559" w:type="dxa"/>
          </w:tcPr>
          <w:p w:rsidR="008169EE" w:rsidRDefault="008169EE" w:rsidP="00FE13A2">
            <w:r>
              <w:t>vs. 1.5</w:t>
            </w:r>
          </w:p>
        </w:tc>
        <w:tc>
          <w:tcPr>
            <w:tcW w:w="2410" w:type="dxa"/>
          </w:tcPr>
          <w:p w:rsidR="008169EE" w:rsidRPr="00256009" w:rsidRDefault="008169EE" w:rsidP="00FA238D">
            <w:pPr>
              <w:pStyle w:val="Inhopg1"/>
              <w:rPr>
                <w:lang w:val="en-US"/>
              </w:rPr>
            </w:pPr>
            <w:r w:rsidRPr="00AC0BF7">
              <w:t>Bart Coumans</w:t>
            </w:r>
          </w:p>
        </w:tc>
        <w:tc>
          <w:tcPr>
            <w:tcW w:w="1361" w:type="dxa"/>
          </w:tcPr>
          <w:p w:rsidR="008169EE" w:rsidRPr="00256009" w:rsidRDefault="008169EE" w:rsidP="00FA238D">
            <w:pPr>
              <w:rPr>
                <w:lang w:val="en-US"/>
              </w:rPr>
            </w:pPr>
            <w:r>
              <w:rPr>
                <w:lang w:val="en-US"/>
              </w:rPr>
              <w:t>28 juli 2015</w:t>
            </w: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r w:rsidRPr="00E73F85">
        <w:fldChar w:fldCharType="begin"/>
      </w:r>
      <w:r w:rsidR="0033054B">
        <w:instrText xml:space="preserve"> TOC \o "1-2" \h \z \u </w:instrText>
      </w:r>
      <w:r w:rsidRPr="00E73F85">
        <w:fldChar w:fldCharType="separate"/>
      </w:r>
      <w:hyperlink w:anchor="_Toc425770026" w:history="1">
        <w:r w:rsidR="00D5120F" w:rsidRPr="00CD44E1">
          <w:rPr>
            <w:rStyle w:val="Hyperlink"/>
            <w:noProof/>
          </w:rPr>
          <w:t>1</w:t>
        </w:r>
        <w:r w:rsidR="00D5120F">
          <w:rPr>
            <w:rFonts w:asciiTheme="minorHAnsi" w:eastAsiaTheme="minorEastAsia" w:hAnsiTheme="minorHAnsi" w:cstheme="minorBidi"/>
            <w:noProof/>
            <w:sz w:val="22"/>
            <w:szCs w:val="22"/>
          </w:rPr>
          <w:tab/>
        </w:r>
        <w:r w:rsidR="00D5120F" w:rsidRPr="00CD44E1">
          <w:rPr>
            <w:rStyle w:val="Hyperlink"/>
            <w:noProof/>
          </w:rPr>
          <w:t>Korte beschrijving van de gewenste functionaliteit</w:t>
        </w:r>
        <w:r w:rsidR="00D5120F">
          <w:rPr>
            <w:noProof/>
            <w:webHidden/>
          </w:rPr>
          <w:tab/>
        </w:r>
        <w:r>
          <w:rPr>
            <w:noProof/>
            <w:webHidden/>
          </w:rPr>
          <w:fldChar w:fldCharType="begin"/>
        </w:r>
        <w:r w:rsidR="00D5120F">
          <w:rPr>
            <w:noProof/>
            <w:webHidden/>
          </w:rPr>
          <w:instrText xml:space="preserve"> PAGEREF _Toc425770026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27" w:history="1">
        <w:r w:rsidR="00D5120F" w:rsidRPr="00CD44E1">
          <w:rPr>
            <w:rStyle w:val="Hyperlink"/>
            <w:noProof/>
          </w:rPr>
          <w:t>1.1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_Toc425770027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28" w:history="1">
        <w:r w:rsidR="00D5120F" w:rsidRPr="00CD44E1">
          <w:rPr>
            <w:rStyle w:val="Hyperlink"/>
            <w:noProof/>
          </w:rPr>
          <w:t>1.2</w:t>
        </w:r>
        <w:r w:rsidR="00D5120F">
          <w:rPr>
            <w:rFonts w:asciiTheme="minorHAnsi" w:eastAsiaTheme="minorEastAsia" w:hAnsiTheme="minorHAnsi" w:cstheme="minorBidi"/>
            <w:b w:val="0"/>
            <w:noProof/>
            <w:sz w:val="22"/>
            <w:szCs w:val="22"/>
          </w:rPr>
          <w:tab/>
        </w:r>
        <w:r w:rsidR="00D5120F" w:rsidRPr="00CD44E1">
          <w:rPr>
            <w:rStyle w:val="Hyperlink"/>
            <w:noProof/>
          </w:rPr>
          <w:t>Scope</w:t>
        </w:r>
        <w:r w:rsidR="00D5120F">
          <w:rPr>
            <w:noProof/>
            <w:webHidden/>
          </w:rPr>
          <w:tab/>
        </w:r>
        <w:r>
          <w:rPr>
            <w:noProof/>
            <w:webHidden/>
          </w:rPr>
          <w:fldChar w:fldCharType="begin"/>
        </w:r>
        <w:r w:rsidR="00D5120F">
          <w:rPr>
            <w:noProof/>
            <w:webHidden/>
          </w:rPr>
          <w:instrText xml:space="preserve"> PAGEREF _Toc425770028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29" w:history="1">
        <w:r w:rsidR="00D5120F" w:rsidRPr="00CD44E1">
          <w:rPr>
            <w:rStyle w:val="Hyperlink"/>
            <w:noProof/>
          </w:rPr>
          <w:t>1.3</w:t>
        </w:r>
        <w:r w:rsidR="00D5120F">
          <w:rPr>
            <w:rFonts w:asciiTheme="minorHAnsi" w:eastAsiaTheme="minorEastAsia" w:hAnsiTheme="minorHAnsi" w:cstheme="minorBidi"/>
            <w:b w:val="0"/>
            <w:noProof/>
            <w:sz w:val="22"/>
            <w:szCs w:val="22"/>
          </w:rPr>
          <w:tab/>
        </w:r>
        <w:r w:rsidR="00D5120F" w:rsidRPr="00CD44E1">
          <w:rPr>
            <w:rStyle w:val="Hyperlink"/>
            <w:noProof/>
          </w:rPr>
          <w:t>Informatiebeveiliging</w:t>
        </w:r>
        <w:r w:rsidR="00D5120F">
          <w:rPr>
            <w:noProof/>
            <w:webHidden/>
          </w:rPr>
          <w:tab/>
        </w:r>
        <w:r>
          <w:rPr>
            <w:noProof/>
            <w:webHidden/>
          </w:rPr>
          <w:fldChar w:fldCharType="begin"/>
        </w:r>
        <w:r w:rsidR="00D5120F">
          <w:rPr>
            <w:noProof/>
            <w:webHidden/>
          </w:rPr>
          <w:instrText xml:space="preserve"> PAGEREF _Toc425770029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0" w:history="1">
        <w:r w:rsidR="00D5120F" w:rsidRPr="00CD44E1">
          <w:rPr>
            <w:rStyle w:val="Hyperlink"/>
            <w:noProof/>
          </w:rPr>
          <w:t>1.4</w:t>
        </w:r>
        <w:r w:rsidR="00D5120F">
          <w:rPr>
            <w:rFonts w:asciiTheme="minorHAnsi" w:eastAsiaTheme="minorEastAsia" w:hAnsiTheme="minorHAnsi" w:cstheme="minorBidi"/>
            <w:b w:val="0"/>
            <w:noProof/>
            <w:sz w:val="22"/>
            <w:szCs w:val="22"/>
          </w:rPr>
          <w:tab/>
        </w:r>
        <w:r w:rsidR="00D5120F" w:rsidRPr="00CD44E1">
          <w:rPr>
            <w:rStyle w:val="Hyperlink"/>
            <w:noProof/>
          </w:rPr>
          <w:t>Persoonsgegevens</w:t>
        </w:r>
        <w:r w:rsidR="00D5120F">
          <w:rPr>
            <w:noProof/>
            <w:webHidden/>
          </w:rPr>
          <w:tab/>
        </w:r>
        <w:r>
          <w:rPr>
            <w:noProof/>
            <w:webHidden/>
          </w:rPr>
          <w:fldChar w:fldCharType="begin"/>
        </w:r>
        <w:r w:rsidR="00D5120F">
          <w:rPr>
            <w:noProof/>
            <w:webHidden/>
          </w:rPr>
          <w:instrText xml:space="preserve"> PAGEREF _Toc425770030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1" w:history="1">
        <w:r w:rsidR="00D5120F" w:rsidRPr="00CD44E1">
          <w:rPr>
            <w:rStyle w:val="Hyperlink"/>
            <w:noProof/>
          </w:rPr>
          <w:t>1.5</w:t>
        </w:r>
        <w:r w:rsidR="00D5120F">
          <w:rPr>
            <w:rFonts w:asciiTheme="minorHAnsi" w:eastAsiaTheme="minorEastAsia" w:hAnsiTheme="minorHAnsi" w:cstheme="minorBidi"/>
            <w:b w:val="0"/>
            <w:noProof/>
            <w:sz w:val="22"/>
            <w:szCs w:val="22"/>
          </w:rPr>
          <w:tab/>
        </w:r>
        <w:r w:rsidR="00D5120F" w:rsidRPr="00CD44E1">
          <w:rPr>
            <w:rStyle w:val="Hyperlink"/>
            <w:noProof/>
          </w:rPr>
          <w:t>Begrippen</w:t>
        </w:r>
        <w:r w:rsidR="00D5120F">
          <w:rPr>
            <w:noProof/>
            <w:webHidden/>
          </w:rPr>
          <w:tab/>
        </w:r>
        <w:r>
          <w:rPr>
            <w:noProof/>
            <w:webHidden/>
          </w:rPr>
          <w:fldChar w:fldCharType="begin"/>
        </w:r>
        <w:r w:rsidR="00D5120F">
          <w:rPr>
            <w:noProof/>
            <w:webHidden/>
          </w:rPr>
          <w:instrText xml:space="preserve"> PAGEREF _Toc425770031 \h </w:instrText>
        </w:r>
        <w:r>
          <w:rPr>
            <w:noProof/>
            <w:webHidden/>
          </w:rPr>
        </w:r>
        <w:r>
          <w:rPr>
            <w:noProof/>
            <w:webHidden/>
          </w:rPr>
          <w:fldChar w:fldCharType="separate"/>
        </w:r>
        <w:r w:rsidR="00D5120F">
          <w:rPr>
            <w:noProof/>
            <w:webHidden/>
          </w:rPr>
          <w:t>11</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2" w:history="1">
        <w:r w:rsidR="00D5120F" w:rsidRPr="00CD44E1">
          <w:rPr>
            <w:rStyle w:val="Hyperlink"/>
            <w:noProof/>
          </w:rPr>
          <w:t>1.6</w:t>
        </w:r>
        <w:r w:rsidR="00D5120F">
          <w:rPr>
            <w:rFonts w:asciiTheme="minorHAnsi" w:eastAsiaTheme="minorEastAsia" w:hAnsiTheme="minorHAnsi" w:cstheme="minorBidi"/>
            <w:b w:val="0"/>
            <w:noProof/>
            <w:sz w:val="22"/>
            <w:szCs w:val="22"/>
          </w:rPr>
          <w:tab/>
        </w:r>
        <w:r w:rsidR="00D5120F" w:rsidRPr="00CD44E1">
          <w:rPr>
            <w:rStyle w:val="Hyperlink"/>
            <w:noProof/>
          </w:rPr>
          <w:t>Uitgangspunten en randvoorwaarden</w:t>
        </w:r>
        <w:r w:rsidR="00D5120F">
          <w:rPr>
            <w:noProof/>
            <w:webHidden/>
          </w:rPr>
          <w:tab/>
        </w:r>
        <w:r>
          <w:rPr>
            <w:noProof/>
            <w:webHidden/>
          </w:rPr>
          <w:fldChar w:fldCharType="begin"/>
        </w:r>
        <w:r w:rsidR="00D5120F">
          <w:rPr>
            <w:noProof/>
            <w:webHidden/>
          </w:rPr>
          <w:instrText xml:space="preserve"> PAGEREF _Toc425770032 \h </w:instrText>
        </w:r>
        <w:r>
          <w:rPr>
            <w:noProof/>
            <w:webHidden/>
          </w:rPr>
        </w:r>
        <w:r>
          <w:rPr>
            <w:noProof/>
            <w:webHidden/>
          </w:rPr>
          <w:fldChar w:fldCharType="separate"/>
        </w:r>
        <w:r w:rsidR="00D5120F">
          <w:rPr>
            <w:noProof/>
            <w:webHidden/>
          </w:rPr>
          <w:t>13</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33" w:history="1">
        <w:r w:rsidR="00D5120F" w:rsidRPr="00CD44E1">
          <w:rPr>
            <w:rStyle w:val="Hyperlink"/>
            <w:noProof/>
          </w:rPr>
          <w:t>2</w:t>
        </w:r>
        <w:r w:rsidR="00D5120F">
          <w:rPr>
            <w:rFonts w:asciiTheme="minorHAnsi" w:eastAsiaTheme="minorEastAsia" w:hAnsiTheme="minorHAnsi" w:cstheme="minorBidi"/>
            <w:noProof/>
            <w:sz w:val="22"/>
            <w:szCs w:val="22"/>
          </w:rPr>
          <w:tab/>
        </w:r>
        <w:r w:rsidR="00D5120F" w:rsidRPr="00CD44E1">
          <w:rPr>
            <w:rStyle w:val="Hyperlink"/>
            <w:noProof/>
          </w:rPr>
          <w:t>Processen</w:t>
        </w:r>
        <w:r w:rsidR="00D5120F">
          <w:rPr>
            <w:noProof/>
            <w:webHidden/>
          </w:rPr>
          <w:tab/>
        </w:r>
        <w:r>
          <w:rPr>
            <w:noProof/>
            <w:webHidden/>
          </w:rPr>
          <w:fldChar w:fldCharType="begin"/>
        </w:r>
        <w:r w:rsidR="00D5120F">
          <w:rPr>
            <w:noProof/>
            <w:webHidden/>
          </w:rPr>
          <w:instrText xml:space="preserve"> PAGEREF _Toc425770033 \h </w:instrText>
        </w:r>
        <w:r>
          <w:rPr>
            <w:noProof/>
            <w:webHidden/>
          </w:rPr>
        </w:r>
        <w:r>
          <w:rPr>
            <w:noProof/>
            <w:webHidden/>
          </w:rPr>
          <w:fldChar w:fldCharType="separate"/>
        </w:r>
        <w:r w:rsidR="00D5120F">
          <w:rPr>
            <w:noProof/>
            <w:webHidden/>
          </w:rPr>
          <w:t>15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4" w:history="1">
        <w:r w:rsidR="00D5120F" w:rsidRPr="00CD44E1">
          <w:rPr>
            <w:rStyle w:val="Hyperlink"/>
            <w:noProof/>
          </w:rPr>
          <w:t>2.1</w:t>
        </w:r>
        <w:r w:rsidR="00D5120F">
          <w:rPr>
            <w:rFonts w:asciiTheme="minorHAnsi" w:eastAsiaTheme="minorEastAsia" w:hAnsiTheme="minorHAnsi" w:cstheme="minorBidi"/>
            <w:b w:val="0"/>
            <w:noProof/>
            <w:sz w:val="22"/>
            <w:szCs w:val="22"/>
          </w:rPr>
          <w:tab/>
        </w:r>
        <w:r w:rsidR="00D5120F" w:rsidRPr="00CD44E1">
          <w:rPr>
            <w:rStyle w:val="Hyperlink"/>
            <w:noProof/>
          </w:rPr>
          <w:t>Tijdverwerking</w:t>
        </w:r>
        <w:r w:rsidR="00D5120F">
          <w:rPr>
            <w:noProof/>
            <w:webHidden/>
          </w:rPr>
          <w:tab/>
        </w:r>
        <w:r>
          <w:rPr>
            <w:noProof/>
            <w:webHidden/>
          </w:rPr>
          <w:fldChar w:fldCharType="begin"/>
        </w:r>
        <w:r w:rsidR="00D5120F">
          <w:rPr>
            <w:noProof/>
            <w:webHidden/>
          </w:rPr>
          <w:instrText xml:space="preserve"> PAGEREF _Toc425770034 \h </w:instrText>
        </w:r>
        <w:r>
          <w:rPr>
            <w:noProof/>
            <w:webHidden/>
          </w:rPr>
        </w:r>
        <w:r>
          <w:rPr>
            <w:noProof/>
            <w:webHidden/>
          </w:rPr>
          <w:fldChar w:fldCharType="separate"/>
        </w:r>
        <w:r w:rsidR="00D5120F">
          <w:rPr>
            <w:noProof/>
            <w:webHidden/>
          </w:rPr>
          <w:t>17</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5" w:history="1">
        <w:r w:rsidR="00D5120F" w:rsidRPr="00CD44E1">
          <w:rPr>
            <w:rStyle w:val="Hyperlink"/>
            <w:noProof/>
          </w:rPr>
          <w:t>2.2</w:t>
        </w:r>
        <w:r w:rsidR="00D5120F">
          <w:rPr>
            <w:rFonts w:asciiTheme="minorHAnsi" w:eastAsiaTheme="minorEastAsia" w:hAnsiTheme="minorHAnsi" w:cstheme="minorBidi"/>
            <w:b w:val="0"/>
            <w:noProof/>
            <w:sz w:val="22"/>
            <w:szCs w:val="22"/>
          </w:rPr>
          <w:tab/>
        </w:r>
        <w:r w:rsidR="00D5120F" w:rsidRPr="00CD44E1">
          <w:rPr>
            <w:rStyle w:val="Hyperlink"/>
            <w:noProof/>
          </w:rPr>
          <w:t>Ophalen van Arbeidsmodaliteiten uit P-Direkt</w:t>
        </w:r>
        <w:r w:rsidR="00D5120F">
          <w:rPr>
            <w:noProof/>
            <w:webHidden/>
          </w:rPr>
          <w:tab/>
        </w:r>
        <w:r>
          <w:rPr>
            <w:noProof/>
            <w:webHidden/>
          </w:rPr>
          <w:fldChar w:fldCharType="begin"/>
        </w:r>
        <w:r w:rsidR="00D5120F">
          <w:rPr>
            <w:noProof/>
            <w:webHidden/>
          </w:rPr>
          <w:instrText xml:space="preserve"> PAGEREF _Toc425770035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6" w:history="1">
        <w:r w:rsidR="00D5120F" w:rsidRPr="00CD44E1">
          <w:rPr>
            <w:rStyle w:val="Hyperlink"/>
            <w:noProof/>
          </w:rPr>
          <w:t>2.3</w:t>
        </w:r>
        <w:r w:rsidR="00D5120F">
          <w:rPr>
            <w:rFonts w:asciiTheme="minorHAnsi" w:eastAsiaTheme="minorEastAsia" w:hAnsiTheme="minorHAnsi" w:cstheme="minorBidi"/>
            <w:b w:val="0"/>
            <w:noProof/>
            <w:sz w:val="22"/>
            <w:szCs w:val="22"/>
          </w:rPr>
          <w:tab/>
        </w:r>
        <w:r w:rsidR="00D5120F" w:rsidRPr="00CD44E1">
          <w:rPr>
            <w:rStyle w:val="Hyperlink"/>
            <w:noProof/>
          </w:rPr>
          <w:t>Beheren van Urentegoeden en Medewerkerrechten</w:t>
        </w:r>
        <w:r w:rsidR="00D5120F">
          <w:rPr>
            <w:noProof/>
            <w:webHidden/>
          </w:rPr>
          <w:tab/>
        </w:r>
        <w:r>
          <w:rPr>
            <w:noProof/>
            <w:webHidden/>
          </w:rPr>
          <w:fldChar w:fldCharType="begin"/>
        </w:r>
        <w:r w:rsidR="00D5120F">
          <w:rPr>
            <w:noProof/>
            <w:webHidden/>
          </w:rPr>
          <w:instrText xml:space="preserve"> PAGEREF _Toc425770036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7" w:history="1">
        <w:r w:rsidR="00D5120F" w:rsidRPr="00CD44E1">
          <w:rPr>
            <w:rStyle w:val="Hyperlink"/>
            <w:noProof/>
          </w:rPr>
          <w:t>2.4</w:t>
        </w:r>
        <w:r w:rsidR="00D5120F">
          <w:rPr>
            <w:rFonts w:asciiTheme="minorHAnsi" w:eastAsiaTheme="minorEastAsia" w:hAnsiTheme="minorHAnsi" w:cstheme="minorBidi"/>
            <w:b w:val="0"/>
            <w:noProof/>
            <w:sz w:val="22"/>
            <w:szCs w:val="22"/>
          </w:rPr>
          <w:tab/>
        </w:r>
        <w:r w:rsidR="00D5120F" w:rsidRPr="00CD44E1">
          <w:rPr>
            <w:rStyle w:val="Hyperlink"/>
            <w:noProof/>
          </w:rPr>
          <w:t>Referentielijsten</w:t>
        </w:r>
        <w:r w:rsidR="00D5120F">
          <w:rPr>
            <w:noProof/>
            <w:webHidden/>
          </w:rPr>
          <w:tab/>
        </w:r>
        <w:r>
          <w:rPr>
            <w:noProof/>
            <w:webHidden/>
          </w:rPr>
          <w:fldChar w:fldCharType="begin"/>
        </w:r>
        <w:r w:rsidR="00D5120F">
          <w:rPr>
            <w:noProof/>
            <w:webHidden/>
          </w:rPr>
          <w:instrText xml:space="preserve"> PAGEREF _Toc425770037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8" w:history="1">
        <w:r w:rsidR="00D5120F" w:rsidRPr="00CD44E1">
          <w:rPr>
            <w:rStyle w:val="Hyperlink"/>
            <w:noProof/>
          </w:rPr>
          <w:t>2.5</w:t>
        </w:r>
        <w:r w:rsidR="00D5120F">
          <w:rPr>
            <w:rFonts w:asciiTheme="minorHAnsi" w:eastAsiaTheme="minorEastAsia" w:hAnsiTheme="minorHAnsi" w:cstheme="minorBidi"/>
            <w:b w:val="0"/>
            <w:noProof/>
            <w:sz w:val="22"/>
            <w:szCs w:val="22"/>
          </w:rPr>
          <w:tab/>
        </w:r>
        <w:r w:rsidR="00D5120F" w:rsidRPr="00CD44E1">
          <w:rPr>
            <w:rStyle w:val="Hyperlink"/>
            <w:noProof/>
          </w:rPr>
          <w:t>Toegang tot DTV</w:t>
        </w:r>
        <w:r w:rsidR="00D5120F">
          <w:rPr>
            <w:noProof/>
            <w:webHidden/>
          </w:rPr>
          <w:tab/>
        </w:r>
        <w:r>
          <w:rPr>
            <w:noProof/>
            <w:webHidden/>
          </w:rPr>
          <w:fldChar w:fldCharType="begin"/>
        </w:r>
        <w:r w:rsidR="00D5120F">
          <w:rPr>
            <w:noProof/>
            <w:webHidden/>
          </w:rPr>
          <w:instrText xml:space="preserve"> PAGEREF _Toc425770038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39" w:history="1">
        <w:r w:rsidR="00D5120F" w:rsidRPr="00CD44E1">
          <w:rPr>
            <w:rStyle w:val="Hyperlink"/>
            <w:noProof/>
          </w:rPr>
          <w:t>2.6</w:t>
        </w:r>
        <w:r w:rsidR="00D5120F">
          <w:rPr>
            <w:rFonts w:asciiTheme="minorHAnsi" w:eastAsiaTheme="minorEastAsia" w:hAnsiTheme="minorHAnsi" w:cstheme="minorBidi"/>
            <w:b w:val="0"/>
            <w:noProof/>
            <w:sz w:val="22"/>
            <w:szCs w:val="22"/>
          </w:rPr>
          <w:tab/>
        </w:r>
        <w:r w:rsidR="00D5120F" w:rsidRPr="00CD44E1">
          <w:rPr>
            <w:rStyle w:val="Hyperlink"/>
            <w:noProof/>
          </w:rPr>
          <w:t>Verantwoording</w:t>
        </w:r>
        <w:r w:rsidR="00D5120F">
          <w:rPr>
            <w:noProof/>
            <w:webHidden/>
          </w:rPr>
          <w:tab/>
        </w:r>
        <w:r>
          <w:rPr>
            <w:noProof/>
            <w:webHidden/>
          </w:rPr>
          <w:fldChar w:fldCharType="begin"/>
        </w:r>
        <w:r w:rsidR="00D5120F">
          <w:rPr>
            <w:noProof/>
            <w:webHidden/>
          </w:rPr>
          <w:instrText xml:space="preserve"> PAGEREF _Toc425770039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40" w:history="1">
        <w:r w:rsidR="00D5120F" w:rsidRPr="00CD44E1">
          <w:rPr>
            <w:rStyle w:val="Hyperlink"/>
            <w:noProof/>
          </w:rPr>
          <w:t>3</w:t>
        </w:r>
        <w:r w:rsidR="00D5120F">
          <w:rPr>
            <w:rFonts w:asciiTheme="minorHAnsi" w:eastAsiaTheme="minorEastAsia" w:hAnsiTheme="minorHAnsi" w:cstheme="minorBidi"/>
            <w:noProof/>
            <w:sz w:val="22"/>
            <w:szCs w:val="22"/>
          </w:rPr>
          <w:tab/>
        </w:r>
        <w:r w:rsidR="00D5120F" w:rsidRPr="00CD44E1">
          <w:rPr>
            <w:rStyle w:val="Hyperlink"/>
            <w:noProof/>
          </w:rPr>
          <w:t>Gegevensmodel DTV</w:t>
        </w:r>
        <w:r w:rsidR="00D5120F">
          <w:rPr>
            <w:noProof/>
            <w:webHidden/>
          </w:rPr>
          <w:tab/>
        </w:r>
        <w:r>
          <w:rPr>
            <w:noProof/>
            <w:webHidden/>
          </w:rPr>
          <w:fldChar w:fldCharType="begin"/>
        </w:r>
        <w:r w:rsidR="00D5120F">
          <w:rPr>
            <w:noProof/>
            <w:webHidden/>
          </w:rPr>
          <w:instrText xml:space="preserve"> PAGEREF _Toc425770040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1" w:history="1">
        <w:r w:rsidR="00D5120F" w:rsidRPr="00CD44E1">
          <w:rPr>
            <w:rStyle w:val="Hyperlink"/>
            <w:noProof/>
          </w:rPr>
          <w:t>3.1</w:t>
        </w:r>
        <w:r w:rsidR="00D5120F">
          <w:rPr>
            <w:rFonts w:asciiTheme="minorHAnsi" w:eastAsiaTheme="minorEastAsia" w:hAnsiTheme="minorHAnsi" w:cstheme="minorBidi"/>
            <w:b w:val="0"/>
            <w:noProof/>
            <w:sz w:val="22"/>
            <w:szCs w:val="22"/>
          </w:rPr>
          <w:tab/>
        </w:r>
        <w:r w:rsidR="00D5120F" w:rsidRPr="00CD44E1">
          <w:rPr>
            <w:rStyle w:val="Hyperlink"/>
            <w:noProof/>
          </w:rPr>
          <w:t>Mapping naar database</w:t>
        </w:r>
        <w:r w:rsidR="00D5120F">
          <w:rPr>
            <w:noProof/>
            <w:webHidden/>
          </w:rPr>
          <w:tab/>
        </w:r>
        <w:r>
          <w:rPr>
            <w:noProof/>
            <w:webHidden/>
          </w:rPr>
          <w:fldChar w:fldCharType="begin"/>
        </w:r>
        <w:r w:rsidR="00D5120F">
          <w:rPr>
            <w:noProof/>
            <w:webHidden/>
          </w:rPr>
          <w:instrText xml:space="preserve"> PAGEREF _Toc425770041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42" w:history="1">
        <w:r w:rsidR="00D5120F" w:rsidRPr="00CD44E1">
          <w:rPr>
            <w:rStyle w:val="Hyperlink"/>
            <w:noProof/>
          </w:rPr>
          <w:t>4</w:t>
        </w:r>
        <w:r w:rsidR="00D5120F">
          <w:rPr>
            <w:rFonts w:asciiTheme="minorHAnsi" w:eastAsiaTheme="minorEastAsia" w:hAnsiTheme="minorHAnsi" w:cstheme="minorBidi"/>
            <w:noProof/>
            <w:sz w:val="22"/>
            <w:szCs w:val="22"/>
          </w:rPr>
          <w:tab/>
        </w:r>
        <w:r w:rsidR="00D5120F" w:rsidRPr="00CD44E1">
          <w:rPr>
            <w:rStyle w:val="Hyperlink"/>
            <w:noProof/>
          </w:rPr>
          <w:t>Bedrijfsregels</w:t>
        </w:r>
        <w:r w:rsidR="00D5120F">
          <w:rPr>
            <w:noProof/>
            <w:webHidden/>
          </w:rPr>
          <w:tab/>
        </w:r>
        <w:r>
          <w:rPr>
            <w:noProof/>
            <w:webHidden/>
          </w:rPr>
          <w:fldChar w:fldCharType="begin"/>
        </w:r>
        <w:r w:rsidR="00D5120F">
          <w:rPr>
            <w:noProof/>
            <w:webHidden/>
          </w:rPr>
          <w:instrText xml:space="preserve"> PAGEREF _Toc425770042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3" w:history="1">
        <w:r w:rsidR="00D5120F" w:rsidRPr="00CD44E1">
          <w:rPr>
            <w:rStyle w:val="Hyperlink"/>
            <w:noProof/>
          </w:rPr>
          <w:t>4.1</w:t>
        </w:r>
        <w:r w:rsidR="00D5120F">
          <w:rPr>
            <w:rFonts w:asciiTheme="minorHAnsi" w:eastAsiaTheme="minorEastAsia" w:hAnsiTheme="minorHAnsi" w:cstheme="minorBidi"/>
            <w:b w:val="0"/>
            <w:noProof/>
            <w:sz w:val="22"/>
            <w:szCs w:val="22"/>
          </w:rPr>
          <w:tab/>
        </w:r>
        <w:r w:rsidR="00D5120F" w:rsidRPr="00CD44E1">
          <w:rPr>
            <w:rStyle w:val="Hyperlink"/>
            <w:noProof/>
          </w:rPr>
          <w:t>Invarianten</w:t>
        </w:r>
        <w:r w:rsidR="00D5120F">
          <w:rPr>
            <w:noProof/>
            <w:webHidden/>
          </w:rPr>
          <w:tab/>
        </w:r>
        <w:r>
          <w:rPr>
            <w:noProof/>
            <w:webHidden/>
          </w:rPr>
          <w:fldChar w:fldCharType="begin"/>
        </w:r>
        <w:r w:rsidR="00D5120F">
          <w:rPr>
            <w:noProof/>
            <w:webHidden/>
          </w:rPr>
          <w:instrText xml:space="preserve"> PAGEREF _Toc425770043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4" w:history="1">
        <w:r w:rsidR="00D5120F" w:rsidRPr="00CD44E1">
          <w:rPr>
            <w:rStyle w:val="Hyperlink"/>
            <w:noProof/>
          </w:rPr>
          <w:t>4.2</w:t>
        </w:r>
        <w:r w:rsidR="00D5120F">
          <w:rPr>
            <w:rFonts w:asciiTheme="minorHAnsi" w:eastAsiaTheme="minorEastAsia" w:hAnsiTheme="minorHAnsi" w:cstheme="minorBidi"/>
            <w:b w:val="0"/>
            <w:noProof/>
            <w:sz w:val="22"/>
            <w:szCs w:val="22"/>
          </w:rPr>
          <w:tab/>
        </w:r>
        <w:r w:rsidR="00D5120F" w:rsidRPr="00CD44E1">
          <w:rPr>
            <w:rStyle w:val="Hyperlink"/>
            <w:noProof/>
          </w:rPr>
          <w:t>Procesregels</w:t>
        </w:r>
        <w:r w:rsidR="00D5120F">
          <w:rPr>
            <w:noProof/>
            <w:webHidden/>
          </w:rPr>
          <w:tab/>
        </w:r>
        <w:r>
          <w:rPr>
            <w:noProof/>
            <w:webHidden/>
          </w:rPr>
          <w:fldChar w:fldCharType="begin"/>
        </w:r>
        <w:r w:rsidR="00D5120F">
          <w:rPr>
            <w:noProof/>
            <w:webHidden/>
          </w:rPr>
          <w:instrText xml:space="preserve"> PAGEREF _Toc425770044 \h </w:instrText>
        </w:r>
        <w:r>
          <w:rPr>
            <w:noProof/>
            <w:webHidden/>
          </w:rPr>
        </w:r>
        <w:r>
          <w:rPr>
            <w:noProof/>
            <w:webHidden/>
          </w:rPr>
          <w:fldChar w:fldCharType="separate"/>
        </w:r>
        <w:r w:rsidR="00D5120F">
          <w:rPr>
            <w:noProof/>
            <w:webHidden/>
          </w:rPr>
          <w:t>41</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45" w:history="1">
        <w:r w:rsidR="00D5120F" w:rsidRPr="00CD44E1">
          <w:rPr>
            <w:rStyle w:val="Hyperlink"/>
            <w:noProof/>
          </w:rPr>
          <w:t>5</w:t>
        </w:r>
        <w:r w:rsidR="00D5120F">
          <w:rPr>
            <w:rFonts w:asciiTheme="minorHAnsi" w:eastAsiaTheme="minorEastAsia" w:hAnsiTheme="minorHAnsi" w:cstheme="minorBidi"/>
            <w:noProof/>
            <w:sz w:val="22"/>
            <w:szCs w:val="22"/>
          </w:rPr>
          <w:tab/>
        </w:r>
        <w:r w:rsidR="00D5120F" w:rsidRPr="00CD44E1">
          <w:rPr>
            <w:rStyle w:val="Hyperlink"/>
            <w:noProof/>
          </w:rPr>
          <w:t>Ontwerpoverwegingen</w:t>
        </w:r>
        <w:r w:rsidR="00D5120F">
          <w:rPr>
            <w:noProof/>
            <w:webHidden/>
          </w:rPr>
          <w:tab/>
        </w:r>
        <w:r>
          <w:rPr>
            <w:noProof/>
            <w:webHidden/>
          </w:rPr>
          <w:fldChar w:fldCharType="begin"/>
        </w:r>
        <w:r w:rsidR="00D5120F">
          <w:rPr>
            <w:noProof/>
            <w:webHidden/>
          </w:rPr>
          <w:instrText xml:space="preserve"> PAGEREF _Toc425770045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6" w:history="1">
        <w:r w:rsidR="00D5120F" w:rsidRPr="00CD44E1">
          <w:rPr>
            <w:rStyle w:val="Hyperlink"/>
            <w:noProof/>
          </w:rPr>
          <w:t>5.1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_Toc425770046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7" w:history="1">
        <w:r w:rsidR="00D5120F" w:rsidRPr="00CD44E1">
          <w:rPr>
            <w:rStyle w:val="Hyperlink"/>
            <w:noProof/>
          </w:rPr>
          <w:t>5.2</w:t>
        </w:r>
        <w:r w:rsidR="00D5120F">
          <w:rPr>
            <w:rFonts w:asciiTheme="minorHAnsi" w:eastAsiaTheme="minorEastAsia" w:hAnsiTheme="minorHAnsi" w:cstheme="minorBidi"/>
            <w:b w:val="0"/>
            <w:noProof/>
            <w:sz w:val="22"/>
            <w:szCs w:val="22"/>
          </w:rPr>
          <w:tab/>
        </w:r>
        <w:r w:rsidR="00D5120F" w:rsidRPr="00CD44E1">
          <w:rPr>
            <w:rStyle w:val="Hyperlink"/>
            <w:noProof/>
          </w:rPr>
          <w:t>Verwerken van periodeverantwoordingen</w:t>
        </w:r>
        <w:r w:rsidR="00D5120F">
          <w:rPr>
            <w:noProof/>
            <w:webHidden/>
          </w:rPr>
          <w:tab/>
        </w:r>
        <w:r>
          <w:rPr>
            <w:noProof/>
            <w:webHidden/>
          </w:rPr>
          <w:fldChar w:fldCharType="begin"/>
        </w:r>
        <w:r w:rsidR="00D5120F">
          <w:rPr>
            <w:noProof/>
            <w:webHidden/>
          </w:rPr>
          <w:instrText xml:space="preserve"> PAGEREF _Toc425770047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8" w:history="1">
        <w:r w:rsidR="00D5120F" w:rsidRPr="00CD44E1">
          <w:rPr>
            <w:rStyle w:val="Hyperlink"/>
            <w:noProof/>
          </w:rPr>
          <w:t>5.3</w:t>
        </w:r>
        <w:r w:rsidR="00D5120F">
          <w:rPr>
            <w:rFonts w:asciiTheme="minorHAnsi" w:eastAsiaTheme="minorEastAsia" w:hAnsiTheme="minorHAnsi" w:cstheme="minorBidi"/>
            <w:b w:val="0"/>
            <w:noProof/>
            <w:sz w:val="22"/>
            <w:szCs w:val="22"/>
          </w:rPr>
          <w:tab/>
        </w:r>
        <w:r w:rsidR="00D5120F" w:rsidRPr="00CD44E1">
          <w:rPr>
            <w:rStyle w:val="Hyperlink"/>
            <w:noProof/>
          </w:rPr>
          <w:t>Rechten en hun toekenning aan een medewerker</w:t>
        </w:r>
        <w:r w:rsidR="00D5120F">
          <w:rPr>
            <w:noProof/>
            <w:webHidden/>
          </w:rPr>
          <w:tab/>
        </w:r>
        <w:r>
          <w:rPr>
            <w:noProof/>
            <w:webHidden/>
          </w:rPr>
          <w:fldChar w:fldCharType="begin"/>
        </w:r>
        <w:r w:rsidR="00D5120F">
          <w:rPr>
            <w:noProof/>
            <w:webHidden/>
          </w:rPr>
          <w:instrText xml:space="preserve"> PAGEREF _Toc425770048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49" w:history="1">
        <w:r w:rsidR="00D5120F" w:rsidRPr="00CD44E1">
          <w:rPr>
            <w:rStyle w:val="Hyperlink"/>
            <w:noProof/>
          </w:rPr>
          <w:t>5.4</w:t>
        </w:r>
        <w:r w:rsidR="00D5120F">
          <w:rPr>
            <w:rFonts w:asciiTheme="minorHAnsi" w:eastAsiaTheme="minorEastAsia" w:hAnsiTheme="minorHAnsi" w:cstheme="minorBidi"/>
            <w:b w:val="0"/>
            <w:noProof/>
            <w:sz w:val="22"/>
            <w:szCs w:val="22"/>
          </w:rPr>
          <w:tab/>
        </w:r>
        <w:r w:rsidR="00D5120F" w:rsidRPr="00CD44E1">
          <w:rPr>
            <w:rStyle w:val="Hyperlink"/>
            <w:noProof/>
          </w:rPr>
          <w:t>Uitvraag in SPIN (via CGO)</w:t>
        </w:r>
        <w:r w:rsidR="00D5120F">
          <w:rPr>
            <w:noProof/>
            <w:webHidden/>
          </w:rPr>
          <w:tab/>
        </w:r>
        <w:r>
          <w:rPr>
            <w:noProof/>
            <w:webHidden/>
          </w:rPr>
          <w:fldChar w:fldCharType="begin"/>
        </w:r>
        <w:r w:rsidR="00D5120F">
          <w:rPr>
            <w:noProof/>
            <w:webHidden/>
          </w:rPr>
          <w:instrText xml:space="preserve"> PAGEREF _Toc425770049 \h </w:instrText>
        </w:r>
        <w:r>
          <w:rPr>
            <w:noProof/>
            <w:webHidden/>
          </w:rPr>
        </w:r>
        <w:r>
          <w:rPr>
            <w:noProof/>
            <w:webHidden/>
          </w:rPr>
          <w:fldChar w:fldCharType="separate"/>
        </w:r>
        <w:r w:rsidR="00D5120F">
          <w:rPr>
            <w:noProof/>
            <w:webHidden/>
          </w:rPr>
          <w:t>44</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50" w:history="1">
        <w:r w:rsidR="00D5120F" w:rsidRPr="00CD44E1">
          <w:rPr>
            <w:rStyle w:val="Hyperlink"/>
            <w:noProof/>
          </w:rPr>
          <w:t>6</w:t>
        </w:r>
        <w:r w:rsidR="00D5120F">
          <w:rPr>
            <w:rFonts w:asciiTheme="minorHAnsi" w:eastAsiaTheme="minorEastAsia" w:hAnsiTheme="minorHAnsi" w:cstheme="minorBidi"/>
            <w:noProof/>
            <w:sz w:val="22"/>
            <w:szCs w:val="22"/>
          </w:rPr>
          <w:tab/>
        </w:r>
        <w:r w:rsidR="00D5120F" w:rsidRPr="00CD44E1">
          <w:rPr>
            <w:rStyle w:val="Hyperlink"/>
            <w:noProof/>
          </w:rPr>
          <w:t>Functies</w:t>
        </w:r>
        <w:r w:rsidR="00D5120F">
          <w:rPr>
            <w:noProof/>
            <w:webHidden/>
          </w:rPr>
          <w:tab/>
        </w:r>
        <w:r>
          <w:rPr>
            <w:noProof/>
            <w:webHidden/>
          </w:rPr>
          <w:fldChar w:fldCharType="begin"/>
        </w:r>
        <w:r w:rsidR="00D5120F">
          <w:rPr>
            <w:noProof/>
            <w:webHidden/>
          </w:rPr>
          <w:instrText xml:space="preserve"> PAGEREF _Toc425770050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1" w:history="1">
        <w:r w:rsidR="00D5120F" w:rsidRPr="00CD44E1">
          <w:rPr>
            <w:rStyle w:val="Hyperlink"/>
            <w:noProof/>
          </w:rPr>
          <w:t>6.1</w:t>
        </w:r>
        <w:r w:rsidR="00D5120F">
          <w:rPr>
            <w:rFonts w:asciiTheme="minorHAnsi" w:eastAsiaTheme="minorEastAsia" w:hAnsiTheme="minorHAnsi" w:cstheme="minorBidi"/>
            <w:b w:val="0"/>
            <w:noProof/>
            <w:sz w:val="22"/>
            <w:szCs w:val="22"/>
          </w:rPr>
          <w:tab/>
        </w:r>
        <w:r w:rsidR="00D5120F" w:rsidRPr="00CD44E1">
          <w:rPr>
            <w:rStyle w:val="Hyperlink"/>
            <w:noProof/>
          </w:rPr>
          <w:t>Ophalen periodebatch</w:t>
        </w:r>
        <w:r w:rsidR="00D5120F">
          <w:rPr>
            <w:noProof/>
            <w:webHidden/>
          </w:rPr>
          <w:tab/>
        </w:r>
        <w:r>
          <w:rPr>
            <w:noProof/>
            <w:webHidden/>
          </w:rPr>
          <w:fldChar w:fldCharType="begin"/>
        </w:r>
        <w:r w:rsidR="00D5120F">
          <w:rPr>
            <w:noProof/>
            <w:webHidden/>
          </w:rPr>
          <w:instrText xml:space="preserve"> PAGEREF _Toc425770051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2" w:history="1">
        <w:r w:rsidR="00D5120F" w:rsidRPr="00CD44E1">
          <w:rPr>
            <w:rStyle w:val="Hyperlink"/>
            <w:noProof/>
          </w:rPr>
          <w:t>6.2</w:t>
        </w:r>
        <w:r w:rsidR="00D5120F">
          <w:rPr>
            <w:rFonts w:asciiTheme="minorHAnsi" w:eastAsiaTheme="minorEastAsia" w:hAnsiTheme="minorHAnsi" w:cstheme="minorBidi"/>
            <w:b w:val="0"/>
            <w:noProof/>
            <w:sz w:val="22"/>
            <w:szCs w:val="22"/>
          </w:rPr>
          <w:tab/>
        </w:r>
        <w:r w:rsidR="00D5120F" w:rsidRPr="00CD44E1">
          <w:rPr>
            <w:rStyle w:val="Hyperlink"/>
            <w:noProof/>
          </w:rPr>
          <w:t>Verwerk in kennismotor</w:t>
        </w:r>
        <w:r w:rsidR="00D5120F">
          <w:rPr>
            <w:noProof/>
            <w:webHidden/>
          </w:rPr>
          <w:tab/>
        </w:r>
        <w:r>
          <w:rPr>
            <w:noProof/>
            <w:webHidden/>
          </w:rPr>
          <w:fldChar w:fldCharType="begin"/>
        </w:r>
        <w:r w:rsidR="00D5120F">
          <w:rPr>
            <w:noProof/>
            <w:webHidden/>
          </w:rPr>
          <w:instrText xml:space="preserve"> PAGEREF _Toc425770052 \h </w:instrText>
        </w:r>
        <w:r>
          <w:rPr>
            <w:noProof/>
            <w:webHidden/>
          </w:rPr>
        </w:r>
        <w:r>
          <w:rPr>
            <w:noProof/>
            <w:webHidden/>
          </w:rPr>
          <w:fldChar w:fldCharType="separate"/>
        </w:r>
        <w:r w:rsidR="00D5120F">
          <w:rPr>
            <w:noProof/>
            <w:webHidden/>
          </w:rPr>
          <w:t>46</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3" w:history="1">
        <w:r w:rsidR="00D5120F" w:rsidRPr="00CD44E1">
          <w:rPr>
            <w:rStyle w:val="Hyperlink"/>
            <w:noProof/>
          </w:rPr>
          <w:t>6.3</w:t>
        </w:r>
        <w:r w:rsidR="00D5120F">
          <w:rPr>
            <w:rFonts w:asciiTheme="minorHAnsi" w:eastAsiaTheme="minorEastAsia" w:hAnsiTheme="minorHAnsi" w:cstheme="minorBidi"/>
            <w:b w:val="0"/>
            <w:noProof/>
            <w:sz w:val="22"/>
            <w:szCs w:val="22"/>
          </w:rPr>
          <w:tab/>
        </w:r>
        <w:r w:rsidR="00D5120F" w:rsidRPr="00CD44E1">
          <w:rPr>
            <w:rStyle w:val="Hyperlink"/>
            <w:noProof/>
          </w:rPr>
          <w:t>Vrijgeven voor datawarehouse</w:t>
        </w:r>
        <w:r w:rsidR="00D5120F">
          <w:rPr>
            <w:noProof/>
            <w:webHidden/>
          </w:rPr>
          <w:tab/>
        </w:r>
        <w:r>
          <w:rPr>
            <w:noProof/>
            <w:webHidden/>
          </w:rPr>
          <w:fldChar w:fldCharType="begin"/>
        </w:r>
        <w:r w:rsidR="00D5120F">
          <w:rPr>
            <w:noProof/>
            <w:webHidden/>
          </w:rPr>
          <w:instrText xml:space="preserve"> PAGEREF _Toc425770053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4" w:history="1">
        <w:r w:rsidR="00D5120F" w:rsidRPr="00CD44E1">
          <w:rPr>
            <w:rStyle w:val="Hyperlink"/>
            <w:noProof/>
          </w:rPr>
          <w:t>6.4</w:t>
        </w:r>
        <w:r w:rsidR="00D5120F">
          <w:rPr>
            <w:rFonts w:asciiTheme="minorHAnsi" w:eastAsiaTheme="minorEastAsia" w:hAnsiTheme="minorHAnsi" w:cstheme="minorBidi"/>
            <w:b w:val="0"/>
            <w:noProof/>
            <w:sz w:val="22"/>
            <w:szCs w:val="22"/>
          </w:rPr>
          <w:tab/>
        </w:r>
        <w:r w:rsidR="00D5120F" w:rsidRPr="00CD44E1">
          <w:rPr>
            <w:rStyle w:val="Hyperlink"/>
            <w:noProof/>
          </w:rPr>
          <w:t>Verstuur naar P-Direkt</w:t>
        </w:r>
        <w:r w:rsidR="00D5120F">
          <w:rPr>
            <w:noProof/>
            <w:webHidden/>
          </w:rPr>
          <w:tab/>
        </w:r>
        <w:r>
          <w:rPr>
            <w:noProof/>
            <w:webHidden/>
          </w:rPr>
          <w:fldChar w:fldCharType="begin"/>
        </w:r>
        <w:r w:rsidR="00D5120F">
          <w:rPr>
            <w:noProof/>
            <w:webHidden/>
          </w:rPr>
          <w:instrText xml:space="preserve"> PAGEREF _Toc425770054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5" w:history="1">
        <w:r w:rsidR="00D5120F" w:rsidRPr="00CD44E1">
          <w:rPr>
            <w:rStyle w:val="Hyperlink"/>
            <w:noProof/>
          </w:rPr>
          <w:t>6.5</w:t>
        </w:r>
        <w:r w:rsidR="00D5120F">
          <w:rPr>
            <w:rFonts w:asciiTheme="minorHAnsi" w:eastAsiaTheme="minorEastAsia" w:hAnsiTheme="minorHAnsi" w:cstheme="minorBidi"/>
            <w:b w:val="0"/>
            <w:noProof/>
            <w:sz w:val="22"/>
            <w:szCs w:val="22"/>
          </w:rPr>
          <w:tab/>
        </w:r>
        <w:r w:rsidR="00D5120F" w:rsidRPr="00CD44E1">
          <w:rPr>
            <w:rStyle w:val="Hyperlink"/>
            <w:noProof/>
          </w:rPr>
          <w:t>Berekening</w:t>
        </w:r>
        <w:r w:rsidR="00D5120F">
          <w:rPr>
            <w:noProof/>
            <w:webHidden/>
          </w:rPr>
          <w:tab/>
        </w:r>
        <w:r>
          <w:rPr>
            <w:noProof/>
            <w:webHidden/>
          </w:rPr>
          <w:fldChar w:fldCharType="begin"/>
        </w:r>
        <w:r w:rsidR="00D5120F">
          <w:rPr>
            <w:noProof/>
            <w:webHidden/>
          </w:rPr>
          <w:instrText xml:space="preserve"> PAGEREF _Toc425770055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6" w:history="1">
        <w:r w:rsidR="00D5120F" w:rsidRPr="00CD44E1">
          <w:rPr>
            <w:rStyle w:val="Hyperlink"/>
            <w:noProof/>
          </w:rPr>
          <w:t>6.6</w:t>
        </w:r>
        <w:r w:rsidR="00D5120F">
          <w:rPr>
            <w:rFonts w:asciiTheme="minorHAnsi" w:eastAsiaTheme="minorEastAsia" w:hAnsiTheme="minorHAnsi" w:cstheme="minorBidi"/>
            <w:b w:val="0"/>
            <w:noProof/>
            <w:sz w:val="22"/>
            <w:szCs w:val="22"/>
          </w:rPr>
          <w:tab/>
        </w:r>
        <w:r w:rsidR="00D5120F" w:rsidRPr="00CD44E1">
          <w:rPr>
            <w:rStyle w:val="Hyperlink"/>
            <w:noProof/>
          </w:rPr>
          <w:t>Lees medewerkerrechten in</w:t>
        </w:r>
        <w:r w:rsidR="00D5120F">
          <w:rPr>
            <w:noProof/>
            <w:webHidden/>
          </w:rPr>
          <w:tab/>
        </w:r>
        <w:r>
          <w:rPr>
            <w:noProof/>
            <w:webHidden/>
          </w:rPr>
          <w:fldChar w:fldCharType="begin"/>
        </w:r>
        <w:r w:rsidR="00D5120F">
          <w:rPr>
            <w:noProof/>
            <w:webHidden/>
          </w:rPr>
          <w:instrText xml:space="preserve"> PAGEREF _Toc425770056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7" w:history="1">
        <w:r w:rsidR="00D5120F" w:rsidRPr="00CD44E1">
          <w:rPr>
            <w:rStyle w:val="Hyperlink"/>
            <w:noProof/>
          </w:rPr>
          <w:t>6.7</w:t>
        </w:r>
        <w:r w:rsidR="00D5120F">
          <w:rPr>
            <w:rFonts w:asciiTheme="minorHAnsi" w:eastAsiaTheme="minorEastAsia" w:hAnsiTheme="minorHAnsi" w:cstheme="minorBidi"/>
            <w:b w:val="0"/>
            <w:noProof/>
            <w:sz w:val="22"/>
            <w:szCs w:val="22"/>
          </w:rPr>
          <w:tab/>
        </w:r>
        <w:r w:rsidR="00D5120F" w:rsidRPr="00CD44E1">
          <w:rPr>
            <w:rStyle w:val="Hyperlink"/>
            <w:noProof/>
          </w:rPr>
          <w:t>Lees arbeidsmodaliteiten in</w:t>
        </w:r>
        <w:r w:rsidR="00D5120F">
          <w:rPr>
            <w:noProof/>
            <w:webHidden/>
          </w:rPr>
          <w:tab/>
        </w:r>
        <w:r>
          <w:rPr>
            <w:noProof/>
            <w:webHidden/>
          </w:rPr>
          <w:fldChar w:fldCharType="begin"/>
        </w:r>
        <w:r w:rsidR="00D5120F">
          <w:rPr>
            <w:noProof/>
            <w:webHidden/>
          </w:rPr>
          <w:instrText xml:space="preserve"> PAGEREF _Toc425770057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8" w:history="1">
        <w:r w:rsidR="00D5120F" w:rsidRPr="00CD44E1">
          <w:rPr>
            <w:rStyle w:val="Hyperlink"/>
            <w:noProof/>
          </w:rPr>
          <w:t>6.8</w:t>
        </w:r>
        <w:r w:rsidR="00D5120F">
          <w:rPr>
            <w:rFonts w:asciiTheme="minorHAnsi" w:eastAsiaTheme="minorEastAsia" w:hAnsiTheme="minorHAnsi" w:cstheme="minorBidi"/>
            <w:b w:val="0"/>
            <w:noProof/>
            <w:sz w:val="22"/>
            <w:szCs w:val="22"/>
          </w:rPr>
          <w:tab/>
        </w:r>
        <w:r w:rsidR="00D5120F" w:rsidRPr="00CD44E1">
          <w:rPr>
            <w:rStyle w:val="Hyperlink"/>
            <w:noProof/>
          </w:rPr>
          <w:t>Beheren arbeidsmodaliteiten</w:t>
        </w:r>
        <w:r w:rsidR="00D5120F">
          <w:rPr>
            <w:noProof/>
            <w:webHidden/>
          </w:rPr>
          <w:tab/>
        </w:r>
        <w:r>
          <w:rPr>
            <w:noProof/>
            <w:webHidden/>
          </w:rPr>
          <w:fldChar w:fldCharType="begin"/>
        </w:r>
        <w:r w:rsidR="00D5120F">
          <w:rPr>
            <w:noProof/>
            <w:webHidden/>
          </w:rPr>
          <w:instrText xml:space="preserve"> PAGEREF _Toc425770058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59" w:history="1">
        <w:r w:rsidR="00D5120F" w:rsidRPr="00CD44E1">
          <w:rPr>
            <w:rStyle w:val="Hyperlink"/>
            <w:noProof/>
          </w:rPr>
          <w:t>6.9</w:t>
        </w:r>
        <w:r w:rsidR="00D5120F">
          <w:rPr>
            <w:rFonts w:asciiTheme="minorHAnsi" w:eastAsiaTheme="minorEastAsia" w:hAnsiTheme="minorHAnsi" w:cstheme="minorBidi"/>
            <w:b w:val="0"/>
            <w:noProof/>
            <w:sz w:val="22"/>
            <w:szCs w:val="22"/>
          </w:rPr>
          <w:tab/>
        </w:r>
        <w:r w:rsidR="00D5120F" w:rsidRPr="00CD44E1">
          <w:rPr>
            <w:rStyle w:val="Hyperlink"/>
            <w:noProof/>
          </w:rPr>
          <w:t>wijzig urentegoed</w:t>
        </w:r>
        <w:r w:rsidR="00D5120F">
          <w:rPr>
            <w:noProof/>
            <w:webHidden/>
          </w:rPr>
          <w:tab/>
        </w:r>
        <w:r>
          <w:rPr>
            <w:noProof/>
            <w:webHidden/>
          </w:rPr>
          <w:fldChar w:fldCharType="begin"/>
        </w:r>
        <w:r w:rsidR="00D5120F">
          <w:rPr>
            <w:noProof/>
            <w:webHidden/>
          </w:rPr>
          <w:instrText xml:space="preserve"> PAGEREF _Toc425770059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0" w:history="1">
        <w:r w:rsidR="00D5120F" w:rsidRPr="00CD44E1">
          <w:rPr>
            <w:rStyle w:val="Hyperlink"/>
            <w:noProof/>
          </w:rPr>
          <w:t>6.10</w:t>
        </w:r>
        <w:r w:rsidR="00D5120F">
          <w:rPr>
            <w:rFonts w:asciiTheme="minorHAnsi" w:eastAsiaTheme="minorEastAsia" w:hAnsiTheme="minorHAnsi" w:cstheme="minorBidi"/>
            <w:b w:val="0"/>
            <w:noProof/>
            <w:sz w:val="22"/>
            <w:szCs w:val="22"/>
          </w:rPr>
          <w:tab/>
        </w:r>
        <w:r w:rsidR="00D5120F" w:rsidRPr="00CD44E1">
          <w:rPr>
            <w:rStyle w:val="Hyperlink"/>
            <w:noProof/>
          </w:rPr>
          <w:t>nieuwe medewerker</w:t>
        </w:r>
        <w:r w:rsidR="00D5120F">
          <w:rPr>
            <w:noProof/>
            <w:webHidden/>
          </w:rPr>
          <w:tab/>
        </w:r>
        <w:r>
          <w:rPr>
            <w:noProof/>
            <w:webHidden/>
          </w:rPr>
          <w:fldChar w:fldCharType="begin"/>
        </w:r>
        <w:r w:rsidR="00D5120F">
          <w:rPr>
            <w:noProof/>
            <w:webHidden/>
          </w:rPr>
          <w:instrText xml:space="preserve"> PAGEREF _Toc425770060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1" w:history="1">
        <w:r w:rsidR="00D5120F" w:rsidRPr="00CD44E1">
          <w:rPr>
            <w:rStyle w:val="Hyperlink"/>
            <w:noProof/>
          </w:rPr>
          <w:t>6.11</w:t>
        </w:r>
        <w:r w:rsidR="00D5120F">
          <w:rPr>
            <w:rFonts w:asciiTheme="minorHAnsi" w:eastAsiaTheme="minorEastAsia" w:hAnsiTheme="minorHAnsi" w:cstheme="minorBidi"/>
            <w:b w:val="0"/>
            <w:noProof/>
            <w:sz w:val="22"/>
            <w:szCs w:val="22"/>
          </w:rPr>
          <w:tab/>
        </w:r>
        <w:r w:rsidR="00D5120F" w:rsidRPr="00CD44E1">
          <w:rPr>
            <w:rStyle w:val="Hyperlink"/>
            <w:noProof/>
          </w:rPr>
          <w:t>Beheer medewerkerrechten</w:t>
        </w:r>
        <w:r w:rsidR="00D5120F">
          <w:rPr>
            <w:noProof/>
            <w:webHidden/>
          </w:rPr>
          <w:tab/>
        </w:r>
        <w:r>
          <w:rPr>
            <w:noProof/>
            <w:webHidden/>
          </w:rPr>
          <w:fldChar w:fldCharType="begin"/>
        </w:r>
        <w:r w:rsidR="00D5120F">
          <w:rPr>
            <w:noProof/>
            <w:webHidden/>
          </w:rPr>
          <w:instrText xml:space="preserve"> PAGEREF _Toc425770061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2" w:history="1">
        <w:r w:rsidR="00D5120F" w:rsidRPr="00CD44E1">
          <w:rPr>
            <w:rStyle w:val="Hyperlink"/>
            <w:noProof/>
          </w:rPr>
          <w:t>6.12</w:t>
        </w:r>
        <w:r w:rsidR="00D5120F">
          <w:rPr>
            <w:rFonts w:asciiTheme="minorHAnsi" w:eastAsiaTheme="minorEastAsia" w:hAnsiTheme="minorHAnsi" w:cstheme="minorBidi"/>
            <w:b w:val="0"/>
            <w:noProof/>
            <w:sz w:val="22"/>
            <w:szCs w:val="22"/>
          </w:rPr>
          <w:tab/>
        </w:r>
        <w:r w:rsidR="00D5120F" w:rsidRPr="00CD44E1">
          <w:rPr>
            <w:rStyle w:val="Hyperlink"/>
            <w:noProof/>
          </w:rPr>
          <w:t>corrigeer TWK urentegoed</w:t>
        </w:r>
        <w:r w:rsidR="00D5120F">
          <w:rPr>
            <w:noProof/>
            <w:webHidden/>
          </w:rPr>
          <w:tab/>
        </w:r>
        <w:r>
          <w:rPr>
            <w:noProof/>
            <w:webHidden/>
          </w:rPr>
          <w:fldChar w:fldCharType="begin"/>
        </w:r>
        <w:r w:rsidR="00D5120F">
          <w:rPr>
            <w:noProof/>
            <w:webHidden/>
          </w:rPr>
          <w:instrText xml:space="preserve"> PAGEREF _Toc425770062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3" w:history="1">
        <w:r w:rsidR="00D5120F" w:rsidRPr="00CD44E1">
          <w:rPr>
            <w:rStyle w:val="Hyperlink"/>
            <w:noProof/>
          </w:rPr>
          <w:t>6.13</w:t>
        </w:r>
        <w:r w:rsidR="00D5120F">
          <w:rPr>
            <w:rFonts w:asciiTheme="minorHAnsi" w:eastAsiaTheme="minorEastAsia" w:hAnsiTheme="minorHAnsi" w:cstheme="minorBidi"/>
            <w:b w:val="0"/>
            <w:noProof/>
            <w:sz w:val="22"/>
            <w:szCs w:val="22"/>
          </w:rPr>
          <w:tab/>
        </w:r>
        <w:r w:rsidR="00D5120F" w:rsidRPr="00CD44E1">
          <w:rPr>
            <w:rStyle w:val="Hyperlink"/>
            <w:noProof/>
          </w:rPr>
          <w:t>upload urentegoeden</w:t>
        </w:r>
        <w:r w:rsidR="00D5120F">
          <w:rPr>
            <w:noProof/>
            <w:webHidden/>
          </w:rPr>
          <w:tab/>
        </w:r>
        <w:r>
          <w:rPr>
            <w:noProof/>
            <w:webHidden/>
          </w:rPr>
          <w:fldChar w:fldCharType="begin"/>
        </w:r>
        <w:r w:rsidR="00D5120F">
          <w:rPr>
            <w:noProof/>
            <w:webHidden/>
          </w:rPr>
          <w:instrText xml:space="preserve"> PAGEREF _Toc425770063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4" w:history="1">
        <w:r w:rsidR="00D5120F" w:rsidRPr="00CD44E1">
          <w:rPr>
            <w:rStyle w:val="Hyperlink"/>
            <w:noProof/>
          </w:rPr>
          <w:t>6.14</w:t>
        </w:r>
        <w:r w:rsidR="00D5120F">
          <w:rPr>
            <w:rFonts w:asciiTheme="minorHAnsi" w:eastAsiaTheme="minorEastAsia" w:hAnsiTheme="minorHAnsi" w:cstheme="minorBidi"/>
            <w:b w:val="0"/>
            <w:noProof/>
            <w:sz w:val="22"/>
            <w:szCs w:val="22"/>
          </w:rPr>
          <w:tab/>
        </w:r>
        <w:r w:rsidR="00D5120F" w:rsidRPr="00CD44E1">
          <w:rPr>
            <w:rStyle w:val="Hyperlink"/>
            <w:noProof/>
          </w:rPr>
          <w:t>upload medewerkerrechten</w:t>
        </w:r>
        <w:r w:rsidR="00D5120F">
          <w:rPr>
            <w:noProof/>
            <w:webHidden/>
          </w:rPr>
          <w:tab/>
        </w:r>
        <w:r>
          <w:rPr>
            <w:noProof/>
            <w:webHidden/>
          </w:rPr>
          <w:fldChar w:fldCharType="begin"/>
        </w:r>
        <w:r w:rsidR="00D5120F">
          <w:rPr>
            <w:noProof/>
            <w:webHidden/>
          </w:rPr>
          <w:instrText xml:space="preserve"> PAGEREF _Toc425770064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5" w:history="1">
        <w:r w:rsidR="00D5120F" w:rsidRPr="00CD44E1">
          <w:rPr>
            <w:rStyle w:val="Hyperlink"/>
            <w:noProof/>
          </w:rPr>
          <w:t>6.15</w:t>
        </w:r>
        <w:r w:rsidR="00D5120F">
          <w:rPr>
            <w:rFonts w:asciiTheme="minorHAnsi" w:eastAsiaTheme="minorEastAsia" w:hAnsiTheme="minorHAnsi" w:cstheme="minorBidi"/>
            <w:b w:val="0"/>
            <w:noProof/>
            <w:sz w:val="22"/>
            <w:szCs w:val="22"/>
          </w:rPr>
          <w:tab/>
        </w:r>
        <w:r w:rsidR="00D5120F" w:rsidRPr="00CD44E1">
          <w:rPr>
            <w:rStyle w:val="Hyperlink"/>
            <w:noProof/>
          </w:rPr>
          <w:t>muteer stamgegevens</w:t>
        </w:r>
        <w:r w:rsidR="00D5120F">
          <w:rPr>
            <w:noProof/>
            <w:webHidden/>
          </w:rPr>
          <w:tab/>
        </w:r>
        <w:r>
          <w:rPr>
            <w:noProof/>
            <w:webHidden/>
          </w:rPr>
          <w:fldChar w:fldCharType="begin"/>
        </w:r>
        <w:r w:rsidR="00D5120F">
          <w:rPr>
            <w:noProof/>
            <w:webHidden/>
          </w:rPr>
          <w:instrText xml:space="preserve"> PAGEREF _Toc425770065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66" w:history="1">
        <w:r w:rsidR="00D5120F" w:rsidRPr="00CD44E1">
          <w:rPr>
            <w:rStyle w:val="Hyperlink"/>
            <w:noProof/>
          </w:rPr>
          <w:t>7</w:t>
        </w:r>
        <w:r w:rsidR="00D5120F">
          <w:rPr>
            <w:rFonts w:asciiTheme="minorHAnsi" w:eastAsiaTheme="minorEastAsia" w:hAnsiTheme="minorHAnsi" w:cstheme="minorBidi"/>
            <w:noProof/>
            <w:sz w:val="22"/>
            <w:szCs w:val="22"/>
          </w:rPr>
          <w:tab/>
        </w:r>
        <w:r w:rsidR="00D5120F" w:rsidRPr="00CD44E1">
          <w:rPr>
            <w:rStyle w:val="Hyperlink"/>
            <w:noProof/>
          </w:rPr>
          <w:t>Conversie</w:t>
        </w:r>
        <w:r w:rsidR="00D5120F">
          <w:rPr>
            <w:noProof/>
            <w:webHidden/>
          </w:rPr>
          <w:tab/>
        </w:r>
        <w:r>
          <w:rPr>
            <w:noProof/>
            <w:webHidden/>
          </w:rPr>
          <w:fldChar w:fldCharType="begin"/>
        </w:r>
        <w:r w:rsidR="00D5120F">
          <w:rPr>
            <w:noProof/>
            <w:webHidden/>
          </w:rPr>
          <w:instrText xml:space="preserve"> PAGEREF _Toc425770066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7" w:history="1">
        <w:r w:rsidR="00D5120F" w:rsidRPr="00CD44E1">
          <w:rPr>
            <w:rStyle w:val="Hyperlink"/>
            <w:noProof/>
          </w:rPr>
          <w:t>7.1</w:t>
        </w:r>
        <w:r w:rsidR="00D5120F">
          <w:rPr>
            <w:rFonts w:asciiTheme="minorHAnsi" w:eastAsiaTheme="minorEastAsia" w:hAnsiTheme="minorHAnsi" w:cstheme="minorBidi"/>
            <w:b w:val="0"/>
            <w:noProof/>
            <w:sz w:val="22"/>
            <w:szCs w:val="22"/>
          </w:rPr>
          <w:tab/>
        </w:r>
        <w:r w:rsidR="00D5120F" w:rsidRPr="00CD44E1">
          <w:rPr>
            <w:rStyle w:val="Hyperlink"/>
            <w:noProof/>
          </w:rPr>
          <w:t>Medewerkerrechten</w:t>
        </w:r>
        <w:r w:rsidR="00D5120F">
          <w:rPr>
            <w:noProof/>
            <w:webHidden/>
          </w:rPr>
          <w:tab/>
        </w:r>
        <w:r>
          <w:rPr>
            <w:noProof/>
            <w:webHidden/>
          </w:rPr>
          <w:fldChar w:fldCharType="begin"/>
        </w:r>
        <w:r w:rsidR="00D5120F">
          <w:rPr>
            <w:noProof/>
            <w:webHidden/>
          </w:rPr>
          <w:instrText xml:space="preserve"> PAGEREF _Toc425770067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8" w:history="1">
        <w:r w:rsidR="00D5120F" w:rsidRPr="00CD44E1">
          <w:rPr>
            <w:rStyle w:val="Hyperlink"/>
            <w:noProof/>
          </w:rPr>
          <w:t>7.2</w:t>
        </w:r>
        <w:r w:rsidR="00D5120F">
          <w:rPr>
            <w:rFonts w:asciiTheme="minorHAnsi" w:eastAsiaTheme="minorEastAsia" w:hAnsiTheme="minorHAnsi" w:cstheme="minorBidi"/>
            <w:b w:val="0"/>
            <w:noProof/>
            <w:sz w:val="22"/>
            <w:szCs w:val="22"/>
          </w:rPr>
          <w:tab/>
        </w:r>
        <w:r w:rsidR="00D5120F" w:rsidRPr="00CD44E1">
          <w:rPr>
            <w:rStyle w:val="Hyperlink"/>
            <w:noProof/>
          </w:rPr>
          <w:t>Urentegoeden</w:t>
        </w:r>
        <w:r w:rsidR="00D5120F">
          <w:rPr>
            <w:noProof/>
            <w:webHidden/>
          </w:rPr>
          <w:tab/>
        </w:r>
        <w:r>
          <w:rPr>
            <w:noProof/>
            <w:webHidden/>
          </w:rPr>
          <w:fldChar w:fldCharType="begin"/>
        </w:r>
        <w:r w:rsidR="00D5120F">
          <w:rPr>
            <w:noProof/>
            <w:webHidden/>
          </w:rPr>
          <w:instrText xml:space="preserve"> PAGEREF _Toc425770068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69" w:history="1">
        <w:r w:rsidR="00D5120F" w:rsidRPr="00CD44E1">
          <w:rPr>
            <w:rStyle w:val="Hyperlink"/>
            <w:noProof/>
          </w:rPr>
          <w:t>7.3</w:t>
        </w:r>
        <w:r w:rsidR="00D5120F">
          <w:rPr>
            <w:rFonts w:asciiTheme="minorHAnsi" w:eastAsiaTheme="minorEastAsia" w:hAnsiTheme="minorHAnsi" w:cstheme="minorBidi"/>
            <w:b w:val="0"/>
            <w:noProof/>
            <w:sz w:val="22"/>
            <w:szCs w:val="22"/>
          </w:rPr>
          <w:tab/>
        </w:r>
        <w:r w:rsidR="00D5120F" w:rsidRPr="00CD44E1">
          <w:rPr>
            <w:rStyle w:val="Hyperlink"/>
            <w:noProof/>
          </w:rPr>
          <w:t>Stamgegevens</w:t>
        </w:r>
        <w:r w:rsidR="00D5120F">
          <w:rPr>
            <w:noProof/>
            <w:webHidden/>
          </w:rPr>
          <w:tab/>
        </w:r>
        <w:r>
          <w:rPr>
            <w:noProof/>
            <w:webHidden/>
          </w:rPr>
          <w:fldChar w:fldCharType="begin"/>
        </w:r>
        <w:r w:rsidR="00D5120F">
          <w:rPr>
            <w:noProof/>
            <w:webHidden/>
          </w:rPr>
          <w:instrText xml:space="preserve"> PAGEREF _Toc425770069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70" w:history="1">
        <w:r w:rsidR="00D5120F" w:rsidRPr="00CD44E1">
          <w:rPr>
            <w:rStyle w:val="Hyperlink"/>
            <w:noProof/>
          </w:rPr>
          <w:t>8</w:t>
        </w:r>
        <w:r w:rsidR="00D5120F">
          <w:rPr>
            <w:rFonts w:asciiTheme="minorHAnsi" w:eastAsiaTheme="minorEastAsia" w:hAnsiTheme="minorHAnsi" w:cstheme="minorBidi"/>
            <w:noProof/>
            <w:sz w:val="22"/>
            <w:szCs w:val="22"/>
          </w:rPr>
          <w:tab/>
        </w:r>
        <w:r w:rsidR="00D5120F" w:rsidRPr="00CD44E1">
          <w:rPr>
            <w:rStyle w:val="Hyperlink"/>
            <w:noProof/>
          </w:rPr>
          <w:t>Gebruikers interfaces</w:t>
        </w:r>
        <w:r w:rsidR="00D5120F">
          <w:rPr>
            <w:noProof/>
            <w:webHidden/>
          </w:rPr>
          <w:tab/>
        </w:r>
        <w:r>
          <w:rPr>
            <w:noProof/>
            <w:webHidden/>
          </w:rPr>
          <w:fldChar w:fldCharType="begin"/>
        </w:r>
        <w:r w:rsidR="00D5120F">
          <w:rPr>
            <w:noProof/>
            <w:webHidden/>
          </w:rPr>
          <w:instrText xml:space="preserve"> PAGEREF _Toc425770070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1" w:history="1">
        <w:r w:rsidR="00D5120F" w:rsidRPr="00CD44E1">
          <w:rPr>
            <w:rStyle w:val="Hyperlink"/>
            <w:noProof/>
          </w:rPr>
          <w:t>8.1</w:t>
        </w:r>
        <w:r w:rsidR="00D5120F">
          <w:rPr>
            <w:rFonts w:asciiTheme="minorHAnsi" w:eastAsiaTheme="minorEastAsia" w:hAnsiTheme="minorHAnsi" w:cstheme="minorBidi"/>
            <w:b w:val="0"/>
            <w:noProof/>
            <w:sz w:val="22"/>
            <w:szCs w:val="22"/>
          </w:rPr>
          <w:tab/>
        </w:r>
        <w:r w:rsidR="00D5120F" w:rsidRPr="00CD44E1">
          <w:rPr>
            <w:rStyle w:val="Hyperlink"/>
            <w:noProof/>
          </w:rPr>
          <w:t>Algemeen</w:t>
        </w:r>
        <w:r w:rsidR="00D5120F">
          <w:rPr>
            <w:noProof/>
            <w:webHidden/>
          </w:rPr>
          <w:tab/>
        </w:r>
        <w:r>
          <w:rPr>
            <w:noProof/>
            <w:webHidden/>
          </w:rPr>
          <w:fldChar w:fldCharType="begin"/>
        </w:r>
        <w:r w:rsidR="00D5120F">
          <w:rPr>
            <w:noProof/>
            <w:webHidden/>
          </w:rPr>
          <w:instrText xml:space="preserve"> PAGEREF _Toc425770071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2" w:history="1">
        <w:r w:rsidR="00D5120F" w:rsidRPr="00CD44E1">
          <w:rPr>
            <w:rStyle w:val="Hyperlink"/>
            <w:noProof/>
          </w:rPr>
          <w:t>8.2</w:t>
        </w:r>
        <w:r w:rsidR="00D5120F">
          <w:rPr>
            <w:rFonts w:asciiTheme="minorHAnsi" w:eastAsiaTheme="minorEastAsia" w:hAnsiTheme="minorHAnsi" w:cstheme="minorBidi"/>
            <w:b w:val="0"/>
            <w:noProof/>
            <w:sz w:val="22"/>
            <w:szCs w:val="22"/>
          </w:rPr>
          <w:tab/>
        </w:r>
        <w:r w:rsidR="00D5120F" w:rsidRPr="00CD44E1">
          <w:rPr>
            <w:rStyle w:val="Hyperlink"/>
            <w:noProof/>
          </w:rPr>
          <w:t>Hoofdmenu</w:t>
        </w:r>
        <w:r w:rsidR="00D5120F">
          <w:rPr>
            <w:noProof/>
            <w:webHidden/>
          </w:rPr>
          <w:tab/>
        </w:r>
        <w:r>
          <w:rPr>
            <w:noProof/>
            <w:webHidden/>
          </w:rPr>
          <w:fldChar w:fldCharType="begin"/>
        </w:r>
        <w:r w:rsidR="00D5120F">
          <w:rPr>
            <w:noProof/>
            <w:webHidden/>
          </w:rPr>
          <w:instrText xml:space="preserve"> PAGEREF _Toc425770072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3" w:history="1">
        <w:r w:rsidR="00D5120F" w:rsidRPr="00CD44E1">
          <w:rPr>
            <w:rStyle w:val="Hyperlink"/>
            <w:noProof/>
          </w:rPr>
          <w:t>8.3</w:t>
        </w:r>
        <w:r w:rsidR="00D5120F">
          <w:rPr>
            <w:rFonts w:asciiTheme="minorHAnsi" w:eastAsiaTheme="minorEastAsia" w:hAnsiTheme="minorHAnsi" w:cstheme="minorBidi"/>
            <w:b w:val="0"/>
            <w:noProof/>
            <w:sz w:val="22"/>
            <w:szCs w:val="22"/>
          </w:rPr>
          <w:tab/>
        </w:r>
        <w:r w:rsidR="00D5120F" w:rsidRPr="00CD44E1">
          <w:rPr>
            <w:rStyle w:val="Hyperlink"/>
            <w:noProof/>
          </w:rPr>
          <w:t>Startpagina</w:t>
        </w:r>
        <w:r w:rsidR="00D5120F">
          <w:rPr>
            <w:noProof/>
            <w:webHidden/>
          </w:rPr>
          <w:tab/>
        </w:r>
        <w:r>
          <w:rPr>
            <w:noProof/>
            <w:webHidden/>
          </w:rPr>
          <w:fldChar w:fldCharType="begin"/>
        </w:r>
        <w:r w:rsidR="00D5120F">
          <w:rPr>
            <w:noProof/>
            <w:webHidden/>
          </w:rPr>
          <w:instrText xml:space="preserve"> PAGEREF _Toc425770073 \h </w:instrText>
        </w:r>
        <w:r>
          <w:rPr>
            <w:noProof/>
            <w:webHidden/>
          </w:rPr>
        </w:r>
        <w:r>
          <w:rPr>
            <w:noProof/>
            <w:webHidden/>
          </w:rPr>
          <w:fldChar w:fldCharType="separate"/>
        </w:r>
        <w:r w:rsidR="00D5120F">
          <w:rPr>
            <w:noProof/>
            <w:webHidden/>
          </w:rPr>
          <w:t>55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4" w:history="1">
        <w:r w:rsidR="00D5120F" w:rsidRPr="00CD44E1">
          <w:rPr>
            <w:rStyle w:val="Hyperlink"/>
            <w:noProof/>
          </w:rPr>
          <w:t>8.4</w:t>
        </w:r>
        <w:r w:rsidR="00D5120F">
          <w:rPr>
            <w:rFonts w:asciiTheme="minorHAnsi" w:eastAsiaTheme="minorEastAsia" w:hAnsiTheme="minorHAnsi" w:cstheme="minorBidi"/>
            <w:b w:val="0"/>
            <w:noProof/>
            <w:sz w:val="22"/>
            <w:szCs w:val="22"/>
          </w:rPr>
          <w:tab/>
        </w:r>
        <w:r w:rsidR="00D5120F" w:rsidRPr="00CD44E1">
          <w:rPr>
            <w:rStyle w:val="Hyperlink"/>
            <w:noProof/>
          </w:rPr>
          <w:t>Beheren medewerkers</w:t>
        </w:r>
        <w:r w:rsidR="00D5120F">
          <w:rPr>
            <w:noProof/>
            <w:webHidden/>
          </w:rPr>
          <w:tab/>
        </w:r>
        <w:r>
          <w:rPr>
            <w:noProof/>
            <w:webHidden/>
          </w:rPr>
          <w:fldChar w:fldCharType="begin"/>
        </w:r>
        <w:r w:rsidR="00D5120F">
          <w:rPr>
            <w:noProof/>
            <w:webHidden/>
          </w:rPr>
          <w:instrText xml:space="preserve"> PAGEREF _Toc425770074 \h </w:instrText>
        </w:r>
        <w:r>
          <w:rPr>
            <w:noProof/>
            <w:webHidden/>
          </w:rPr>
        </w:r>
        <w:r>
          <w:rPr>
            <w:noProof/>
            <w:webHidden/>
          </w:rPr>
          <w:fldChar w:fldCharType="separate"/>
        </w:r>
        <w:r w:rsidR="00D5120F">
          <w:rPr>
            <w:noProof/>
            <w:webHidden/>
          </w:rPr>
          <w:t>59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5" w:history="1">
        <w:r w:rsidR="00D5120F" w:rsidRPr="00CD44E1">
          <w:rPr>
            <w:rStyle w:val="Hyperlink"/>
            <w:noProof/>
          </w:rPr>
          <w:t>8.5</w:t>
        </w:r>
        <w:r w:rsidR="00D5120F">
          <w:rPr>
            <w:rFonts w:asciiTheme="minorHAnsi" w:eastAsiaTheme="minorEastAsia" w:hAnsiTheme="minorHAnsi" w:cstheme="minorBidi"/>
            <w:b w:val="0"/>
            <w:noProof/>
            <w:sz w:val="22"/>
            <w:szCs w:val="22"/>
          </w:rPr>
          <w:tab/>
        </w:r>
        <w:r w:rsidR="00D5120F" w:rsidRPr="00CD44E1">
          <w:rPr>
            <w:rStyle w:val="Hyperlink"/>
            <w:noProof/>
          </w:rPr>
          <w:t>Beheren urentegoeden</w:t>
        </w:r>
        <w:r w:rsidR="00D5120F">
          <w:rPr>
            <w:noProof/>
            <w:webHidden/>
          </w:rPr>
          <w:tab/>
        </w:r>
        <w:r>
          <w:rPr>
            <w:noProof/>
            <w:webHidden/>
          </w:rPr>
          <w:fldChar w:fldCharType="begin"/>
        </w:r>
        <w:r w:rsidR="00D5120F">
          <w:rPr>
            <w:noProof/>
            <w:webHidden/>
          </w:rPr>
          <w:instrText xml:space="preserve"> PAGEREF _Toc425770075 \h </w:instrText>
        </w:r>
        <w:r>
          <w:rPr>
            <w:noProof/>
            <w:webHidden/>
          </w:rPr>
        </w:r>
        <w:r>
          <w:rPr>
            <w:noProof/>
            <w:webHidden/>
          </w:rPr>
          <w:fldChar w:fldCharType="separate"/>
        </w:r>
        <w:r w:rsidR="00D5120F">
          <w:rPr>
            <w:noProof/>
            <w:webHidden/>
          </w:rPr>
          <w:t>63</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6" w:history="1">
        <w:r w:rsidR="00D5120F" w:rsidRPr="00CD44E1">
          <w:rPr>
            <w:rStyle w:val="Hyperlink"/>
            <w:noProof/>
          </w:rPr>
          <w:t>8.6</w:t>
        </w:r>
        <w:r w:rsidR="00D5120F">
          <w:rPr>
            <w:rFonts w:asciiTheme="minorHAnsi" w:eastAsiaTheme="minorEastAsia" w:hAnsiTheme="minorHAnsi" w:cstheme="minorBidi"/>
            <w:b w:val="0"/>
            <w:noProof/>
            <w:sz w:val="22"/>
            <w:szCs w:val="22"/>
          </w:rPr>
          <w:tab/>
        </w:r>
        <w:r w:rsidR="00D5120F" w:rsidRPr="00CD44E1">
          <w:rPr>
            <w:rStyle w:val="Hyperlink"/>
            <w:noProof/>
          </w:rPr>
          <w:t>Beheren Toelagen</w:t>
        </w:r>
        <w:r w:rsidR="00D5120F">
          <w:rPr>
            <w:noProof/>
            <w:webHidden/>
          </w:rPr>
          <w:tab/>
        </w:r>
        <w:r>
          <w:rPr>
            <w:noProof/>
            <w:webHidden/>
          </w:rPr>
          <w:fldChar w:fldCharType="begin"/>
        </w:r>
        <w:r w:rsidR="00D5120F">
          <w:rPr>
            <w:noProof/>
            <w:webHidden/>
          </w:rPr>
          <w:instrText xml:space="preserve"> PAGEREF _Toc425770076 \h </w:instrText>
        </w:r>
        <w:r>
          <w:rPr>
            <w:noProof/>
            <w:webHidden/>
          </w:rPr>
        </w:r>
        <w:r>
          <w:rPr>
            <w:noProof/>
            <w:webHidden/>
          </w:rPr>
          <w:fldChar w:fldCharType="separate"/>
        </w:r>
        <w:r w:rsidR="00D5120F">
          <w:rPr>
            <w:noProof/>
            <w:webHidden/>
          </w:rPr>
          <w:t>65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7" w:history="1">
        <w:r w:rsidR="00D5120F" w:rsidRPr="00CD44E1">
          <w:rPr>
            <w:rStyle w:val="Hyperlink"/>
            <w:noProof/>
          </w:rPr>
          <w:t>8.7</w:t>
        </w:r>
        <w:r w:rsidR="00D5120F">
          <w:rPr>
            <w:rFonts w:asciiTheme="minorHAnsi" w:eastAsiaTheme="minorEastAsia" w:hAnsiTheme="minorHAnsi" w:cstheme="minorBidi"/>
            <w:b w:val="0"/>
            <w:noProof/>
            <w:sz w:val="22"/>
            <w:szCs w:val="22"/>
          </w:rPr>
          <w:tab/>
        </w:r>
        <w:r w:rsidR="00D5120F" w:rsidRPr="00CD44E1">
          <w:rPr>
            <w:rStyle w:val="Hyperlink"/>
            <w:noProof/>
          </w:rPr>
          <w:t>Beheren Urenpools</w:t>
        </w:r>
        <w:r w:rsidR="00D5120F">
          <w:rPr>
            <w:noProof/>
            <w:webHidden/>
          </w:rPr>
          <w:tab/>
        </w:r>
        <w:r>
          <w:rPr>
            <w:noProof/>
            <w:webHidden/>
          </w:rPr>
          <w:fldChar w:fldCharType="begin"/>
        </w:r>
        <w:r w:rsidR="00D5120F">
          <w:rPr>
            <w:noProof/>
            <w:webHidden/>
          </w:rPr>
          <w:instrText xml:space="preserve"> PAGEREF _Toc425770077 \h </w:instrText>
        </w:r>
        <w:r>
          <w:rPr>
            <w:noProof/>
            <w:webHidden/>
          </w:rPr>
        </w:r>
        <w:r>
          <w:rPr>
            <w:noProof/>
            <w:webHidden/>
          </w:rPr>
          <w:fldChar w:fldCharType="separate"/>
        </w:r>
        <w:r w:rsidR="00D5120F">
          <w:rPr>
            <w:noProof/>
            <w:webHidden/>
          </w:rPr>
          <w:t>66</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8" w:history="1">
        <w:r w:rsidR="00D5120F" w:rsidRPr="00CD44E1">
          <w:rPr>
            <w:rStyle w:val="Hyperlink"/>
            <w:noProof/>
          </w:rPr>
          <w:t>8.8</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 rechten</w:t>
        </w:r>
        <w:r w:rsidR="00D5120F">
          <w:rPr>
            <w:noProof/>
            <w:webHidden/>
          </w:rPr>
          <w:tab/>
        </w:r>
        <w:r>
          <w:rPr>
            <w:noProof/>
            <w:webHidden/>
          </w:rPr>
          <w:fldChar w:fldCharType="begin"/>
        </w:r>
        <w:r w:rsidR="00D5120F">
          <w:rPr>
            <w:noProof/>
            <w:webHidden/>
          </w:rPr>
          <w:instrText xml:space="preserve"> PAGEREF _Toc425770078 \h </w:instrText>
        </w:r>
        <w:r>
          <w:rPr>
            <w:noProof/>
            <w:webHidden/>
          </w:rPr>
        </w:r>
        <w:r>
          <w:rPr>
            <w:noProof/>
            <w:webHidden/>
          </w:rPr>
          <w:fldChar w:fldCharType="separate"/>
        </w:r>
        <w:r w:rsidR="00D5120F">
          <w:rPr>
            <w:noProof/>
            <w:webHidden/>
          </w:rPr>
          <w:t>67</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79" w:history="1">
        <w:r w:rsidR="00D5120F" w:rsidRPr="00CD44E1">
          <w:rPr>
            <w:rStyle w:val="Hyperlink"/>
            <w:noProof/>
          </w:rPr>
          <w:t>8.9</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perioderesultaten</w:t>
        </w:r>
        <w:r w:rsidR="00D5120F">
          <w:rPr>
            <w:noProof/>
            <w:webHidden/>
          </w:rPr>
          <w:tab/>
        </w:r>
        <w:r>
          <w:rPr>
            <w:noProof/>
            <w:webHidden/>
          </w:rPr>
          <w:fldChar w:fldCharType="begin"/>
        </w:r>
        <w:r w:rsidR="00D5120F">
          <w:rPr>
            <w:noProof/>
            <w:webHidden/>
          </w:rPr>
          <w:instrText xml:space="preserve"> PAGEREF _Toc425770079 \h </w:instrText>
        </w:r>
        <w:r>
          <w:rPr>
            <w:noProof/>
            <w:webHidden/>
          </w:rPr>
        </w:r>
        <w:r>
          <w:rPr>
            <w:noProof/>
            <w:webHidden/>
          </w:rPr>
          <w:fldChar w:fldCharType="separate"/>
        </w:r>
        <w:r w:rsidR="00D5120F">
          <w:rPr>
            <w:noProof/>
            <w:webHidden/>
          </w:rPr>
          <w:t>68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0" w:history="1">
        <w:r w:rsidR="00D5120F" w:rsidRPr="00CD44E1">
          <w:rPr>
            <w:rStyle w:val="Hyperlink"/>
            <w:noProof/>
          </w:rPr>
          <w:t>8.10</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perioderesultaat</w:t>
        </w:r>
        <w:r w:rsidR="00D5120F">
          <w:rPr>
            <w:noProof/>
            <w:webHidden/>
          </w:rPr>
          <w:tab/>
        </w:r>
        <w:r>
          <w:rPr>
            <w:noProof/>
            <w:webHidden/>
          </w:rPr>
          <w:fldChar w:fldCharType="begin"/>
        </w:r>
        <w:r w:rsidR="00D5120F">
          <w:rPr>
            <w:noProof/>
            <w:webHidden/>
          </w:rPr>
          <w:instrText xml:space="preserve"> PAGEREF _Toc425770080 \h </w:instrText>
        </w:r>
        <w:r>
          <w:rPr>
            <w:noProof/>
            <w:webHidden/>
          </w:rPr>
        </w:r>
        <w:r>
          <w:rPr>
            <w:noProof/>
            <w:webHidden/>
          </w:rPr>
          <w:fldChar w:fldCharType="separate"/>
        </w:r>
        <w:r w:rsidR="00D5120F">
          <w:rPr>
            <w:noProof/>
            <w:webHidden/>
          </w:rPr>
          <w:t>69</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1" w:history="1">
        <w:r w:rsidR="00D5120F" w:rsidRPr="00CD44E1">
          <w:rPr>
            <w:rStyle w:val="Hyperlink"/>
            <w:noProof/>
          </w:rPr>
          <w:t>8.11</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medewerkerresultaat</w:t>
        </w:r>
        <w:r w:rsidR="00D5120F">
          <w:rPr>
            <w:noProof/>
            <w:webHidden/>
          </w:rPr>
          <w:tab/>
        </w:r>
        <w:r>
          <w:rPr>
            <w:noProof/>
            <w:webHidden/>
          </w:rPr>
          <w:fldChar w:fldCharType="begin"/>
        </w:r>
        <w:r w:rsidR="00D5120F">
          <w:rPr>
            <w:noProof/>
            <w:webHidden/>
          </w:rPr>
          <w:instrText xml:space="preserve"> PAGEREF _Toc425770081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2" w:history="1">
        <w:r w:rsidR="00D5120F" w:rsidRPr="00CD44E1">
          <w:rPr>
            <w:rStyle w:val="Hyperlink"/>
            <w:noProof/>
          </w:rPr>
          <w:t>8.12</w:t>
        </w:r>
        <w:r w:rsidR="00D5120F">
          <w:rPr>
            <w:rFonts w:asciiTheme="minorHAnsi" w:eastAsiaTheme="minorEastAsia" w:hAnsiTheme="minorHAnsi" w:cstheme="minorBidi"/>
            <w:b w:val="0"/>
            <w:noProof/>
            <w:sz w:val="22"/>
            <w:szCs w:val="22"/>
          </w:rPr>
          <w:tab/>
        </w:r>
        <w:r w:rsidR="00D5120F" w:rsidRPr="00CD44E1">
          <w:rPr>
            <w:rStyle w:val="Hyperlink"/>
            <w:noProof/>
          </w:rPr>
          <w:t>Inlogscherm</w:t>
        </w:r>
        <w:r w:rsidR="00D5120F">
          <w:rPr>
            <w:noProof/>
            <w:webHidden/>
          </w:rPr>
          <w:tab/>
        </w:r>
        <w:r>
          <w:rPr>
            <w:noProof/>
            <w:webHidden/>
          </w:rPr>
          <w:fldChar w:fldCharType="begin"/>
        </w:r>
        <w:r w:rsidR="00D5120F">
          <w:rPr>
            <w:noProof/>
            <w:webHidden/>
          </w:rPr>
          <w:instrText xml:space="preserve"> PAGEREF _Toc425770082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83" w:history="1">
        <w:r w:rsidR="00D5120F" w:rsidRPr="00CD44E1">
          <w:rPr>
            <w:rStyle w:val="Hyperlink"/>
            <w:noProof/>
          </w:rPr>
          <w:t>9</w:t>
        </w:r>
        <w:r w:rsidR="00D5120F">
          <w:rPr>
            <w:rFonts w:asciiTheme="minorHAnsi" w:eastAsiaTheme="minorEastAsia" w:hAnsiTheme="minorHAnsi" w:cstheme="minorBidi"/>
            <w:noProof/>
            <w:sz w:val="22"/>
            <w:szCs w:val="22"/>
          </w:rPr>
          <w:tab/>
        </w:r>
        <w:r w:rsidR="00D5120F" w:rsidRPr="00CD44E1">
          <w:rPr>
            <w:rStyle w:val="Hyperlink"/>
            <w:noProof/>
          </w:rPr>
          <w:t>Koppelingen</w:t>
        </w:r>
        <w:r w:rsidR="00D5120F">
          <w:rPr>
            <w:noProof/>
            <w:webHidden/>
          </w:rPr>
          <w:tab/>
        </w:r>
        <w:r>
          <w:rPr>
            <w:noProof/>
            <w:webHidden/>
          </w:rPr>
          <w:fldChar w:fldCharType="begin"/>
        </w:r>
        <w:r w:rsidR="00D5120F">
          <w:rPr>
            <w:noProof/>
            <w:webHidden/>
          </w:rPr>
          <w:instrText xml:space="preserve"> PAGEREF _Toc425770083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4" w:history="1">
        <w:r w:rsidR="00D5120F" w:rsidRPr="00CD44E1">
          <w:rPr>
            <w:rStyle w:val="Hyperlink"/>
            <w:noProof/>
          </w:rPr>
          <w:t>9.1</w:t>
        </w:r>
        <w:r w:rsidR="00D5120F">
          <w:rPr>
            <w:rFonts w:asciiTheme="minorHAnsi" w:eastAsiaTheme="minorEastAsia" w:hAnsiTheme="minorHAnsi" w:cstheme="minorBidi"/>
            <w:b w:val="0"/>
            <w:noProof/>
            <w:sz w:val="22"/>
            <w:szCs w:val="22"/>
          </w:rPr>
          <w:tab/>
        </w:r>
        <w:r w:rsidR="00D5120F" w:rsidRPr="00CD44E1">
          <w:rPr>
            <w:rStyle w:val="Hyperlink"/>
            <w:noProof/>
          </w:rPr>
          <w:t>Periodebatch</w:t>
        </w:r>
        <w:r w:rsidR="00D5120F">
          <w:rPr>
            <w:noProof/>
            <w:webHidden/>
          </w:rPr>
          <w:tab/>
        </w:r>
        <w:r>
          <w:rPr>
            <w:noProof/>
            <w:webHidden/>
          </w:rPr>
          <w:fldChar w:fldCharType="begin"/>
        </w:r>
        <w:r w:rsidR="00D5120F">
          <w:rPr>
            <w:noProof/>
            <w:webHidden/>
          </w:rPr>
          <w:instrText xml:space="preserve"> PAGEREF _Toc425770084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5" w:history="1">
        <w:r w:rsidR="00D5120F" w:rsidRPr="00CD44E1">
          <w:rPr>
            <w:rStyle w:val="Hyperlink"/>
            <w:noProof/>
          </w:rPr>
          <w:t>9.2</w:t>
        </w:r>
        <w:r w:rsidR="00D5120F">
          <w:rPr>
            <w:rFonts w:asciiTheme="minorHAnsi" w:eastAsiaTheme="minorEastAsia" w:hAnsiTheme="minorHAnsi" w:cstheme="minorBidi"/>
            <w:b w:val="0"/>
            <w:noProof/>
            <w:sz w:val="22"/>
            <w:szCs w:val="22"/>
          </w:rPr>
          <w:tab/>
        </w:r>
        <w:r w:rsidR="00D5120F" w:rsidRPr="00CD44E1">
          <w:rPr>
            <w:rStyle w:val="Hyperlink"/>
            <w:noProof/>
          </w:rPr>
          <w:t>Rechten en Urentegoeden</w:t>
        </w:r>
        <w:r w:rsidR="00D5120F">
          <w:rPr>
            <w:noProof/>
            <w:webHidden/>
          </w:rPr>
          <w:tab/>
        </w:r>
        <w:r>
          <w:rPr>
            <w:noProof/>
            <w:webHidden/>
          </w:rPr>
          <w:fldChar w:fldCharType="begin"/>
        </w:r>
        <w:r w:rsidR="00D5120F">
          <w:rPr>
            <w:noProof/>
            <w:webHidden/>
          </w:rPr>
          <w:instrText xml:space="preserve"> PAGEREF _Toc425770085 \h </w:instrText>
        </w:r>
        <w:r>
          <w:rPr>
            <w:noProof/>
            <w:webHidden/>
          </w:rPr>
        </w:r>
        <w:r>
          <w:rPr>
            <w:noProof/>
            <w:webHidden/>
          </w:rPr>
          <w:fldChar w:fldCharType="separate"/>
        </w:r>
        <w:r w:rsidR="00D5120F">
          <w:rPr>
            <w:noProof/>
            <w:webHidden/>
          </w:rPr>
          <w:t>72</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6" w:history="1">
        <w:r w:rsidR="00D5120F" w:rsidRPr="00CD44E1">
          <w:rPr>
            <w:rStyle w:val="Hyperlink"/>
            <w:noProof/>
          </w:rPr>
          <w:t>9.3</w:t>
        </w:r>
        <w:r w:rsidR="00D5120F">
          <w:rPr>
            <w:rFonts w:asciiTheme="minorHAnsi" w:eastAsiaTheme="minorEastAsia" w:hAnsiTheme="minorHAnsi" w:cstheme="minorBidi"/>
            <w:b w:val="0"/>
            <w:noProof/>
            <w:sz w:val="22"/>
            <w:szCs w:val="22"/>
          </w:rPr>
          <w:tab/>
        </w:r>
        <w:r w:rsidR="00D5120F" w:rsidRPr="00CD44E1">
          <w:rPr>
            <w:rStyle w:val="Hyperlink"/>
            <w:noProof/>
          </w:rPr>
          <w:t>Arbeidsmodaliteiten (DTV-110)</w:t>
        </w:r>
        <w:r w:rsidR="00D5120F">
          <w:rPr>
            <w:noProof/>
            <w:webHidden/>
          </w:rPr>
          <w:tab/>
        </w:r>
        <w:r>
          <w:rPr>
            <w:noProof/>
            <w:webHidden/>
          </w:rPr>
          <w:fldChar w:fldCharType="begin"/>
        </w:r>
        <w:r w:rsidR="00D5120F">
          <w:rPr>
            <w:noProof/>
            <w:webHidden/>
          </w:rPr>
          <w:instrText xml:space="preserve"> PAGEREF _Toc425770086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7" w:history="1">
        <w:r w:rsidR="00D5120F" w:rsidRPr="00CD44E1">
          <w:rPr>
            <w:rStyle w:val="Hyperlink"/>
            <w:noProof/>
          </w:rPr>
          <w:t>9.4</w:t>
        </w:r>
        <w:r w:rsidR="00D5120F">
          <w:rPr>
            <w:rFonts w:asciiTheme="minorHAnsi" w:eastAsiaTheme="minorEastAsia" w:hAnsiTheme="minorHAnsi" w:cstheme="minorBidi"/>
            <w:b w:val="0"/>
            <w:noProof/>
            <w:sz w:val="22"/>
            <w:szCs w:val="22"/>
          </w:rPr>
          <w:tab/>
        </w:r>
        <w:r w:rsidR="00D5120F" w:rsidRPr="00CD44E1">
          <w:rPr>
            <w:rStyle w:val="Hyperlink"/>
            <w:noProof/>
          </w:rPr>
          <w:t>Bericht: Periodeverantwoordingen</w:t>
        </w:r>
        <w:r w:rsidR="00D5120F">
          <w:rPr>
            <w:noProof/>
            <w:webHidden/>
          </w:rPr>
          <w:tab/>
        </w:r>
        <w:r>
          <w:rPr>
            <w:noProof/>
            <w:webHidden/>
          </w:rPr>
          <w:fldChar w:fldCharType="begin"/>
        </w:r>
        <w:r w:rsidR="00D5120F">
          <w:rPr>
            <w:noProof/>
            <w:webHidden/>
          </w:rPr>
          <w:instrText xml:space="preserve"> PAGEREF _Toc425770087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8" w:history="1">
        <w:r w:rsidR="00D5120F" w:rsidRPr="00CD44E1">
          <w:rPr>
            <w:rStyle w:val="Hyperlink"/>
            <w:noProof/>
          </w:rPr>
          <w:t>9.5</w:t>
        </w:r>
        <w:r w:rsidR="00D5120F">
          <w:rPr>
            <w:rFonts w:asciiTheme="minorHAnsi" w:eastAsiaTheme="minorEastAsia" w:hAnsiTheme="minorHAnsi" w:cstheme="minorBidi"/>
            <w:b w:val="0"/>
            <w:noProof/>
            <w:sz w:val="22"/>
            <w:szCs w:val="22"/>
          </w:rPr>
          <w:tab/>
        </w:r>
        <w:r w:rsidR="00D5120F" w:rsidRPr="00CD44E1">
          <w:rPr>
            <w:rStyle w:val="Hyperlink"/>
            <w:noProof/>
          </w:rPr>
          <w:t>Bericht: Perioderesultaten</w:t>
        </w:r>
        <w:r w:rsidR="00D5120F">
          <w:rPr>
            <w:noProof/>
            <w:webHidden/>
          </w:rPr>
          <w:tab/>
        </w:r>
        <w:r>
          <w:rPr>
            <w:noProof/>
            <w:webHidden/>
          </w:rPr>
          <w:fldChar w:fldCharType="begin"/>
        </w:r>
        <w:r w:rsidR="00D5120F">
          <w:rPr>
            <w:noProof/>
            <w:webHidden/>
          </w:rPr>
          <w:instrText xml:space="preserve"> PAGEREF _Toc425770088 \h </w:instrText>
        </w:r>
        <w:r>
          <w:rPr>
            <w:noProof/>
            <w:webHidden/>
          </w:rPr>
        </w:r>
        <w:r>
          <w:rPr>
            <w:noProof/>
            <w:webHidden/>
          </w:rPr>
          <w:fldChar w:fldCharType="separate"/>
        </w:r>
        <w:r w:rsidR="00D5120F">
          <w:rPr>
            <w:noProof/>
            <w:webHidden/>
          </w:rPr>
          <w:t>75</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89" w:history="1">
        <w:r w:rsidR="00D5120F" w:rsidRPr="00CD44E1">
          <w:rPr>
            <w:rStyle w:val="Hyperlink"/>
            <w:noProof/>
          </w:rPr>
          <w:t>9.6</w:t>
        </w:r>
        <w:r w:rsidR="00D5120F">
          <w:rPr>
            <w:rFonts w:asciiTheme="minorHAnsi" w:eastAsiaTheme="minorEastAsia" w:hAnsiTheme="minorHAnsi" w:cstheme="minorBidi"/>
            <w:b w:val="0"/>
            <w:noProof/>
            <w:sz w:val="22"/>
            <w:szCs w:val="22"/>
          </w:rPr>
          <w:tab/>
        </w:r>
        <w:r w:rsidR="00D5120F" w:rsidRPr="00CD44E1">
          <w:rPr>
            <w:rStyle w:val="Hyperlink"/>
            <w:noProof/>
          </w:rPr>
          <w:t>Bericht: P-Direktbestand</w:t>
        </w:r>
        <w:r w:rsidR="00D5120F">
          <w:rPr>
            <w:noProof/>
            <w:webHidden/>
          </w:rPr>
          <w:tab/>
        </w:r>
        <w:r>
          <w:rPr>
            <w:noProof/>
            <w:webHidden/>
          </w:rPr>
          <w:fldChar w:fldCharType="begin"/>
        </w:r>
        <w:r w:rsidR="00D5120F">
          <w:rPr>
            <w:noProof/>
            <w:webHidden/>
          </w:rPr>
          <w:instrText xml:space="preserve"> PAGEREF _Toc425770089 \h </w:instrText>
        </w:r>
        <w:r>
          <w:rPr>
            <w:noProof/>
            <w:webHidden/>
          </w:rPr>
        </w:r>
        <w:r>
          <w:rPr>
            <w:noProof/>
            <w:webHidden/>
          </w:rPr>
          <w:fldChar w:fldCharType="separate"/>
        </w:r>
        <w:r w:rsidR="00D5120F">
          <w:rPr>
            <w:noProof/>
            <w:webHidden/>
          </w:rPr>
          <w:t>76</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90" w:history="1">
        <w:r w:rsidR="00D5120F" w:rsidRPr="00CD44E1">
          <w:rPr>
            <w:rStyle w:val="Hyperlink"/>
            <w:noProof/>
          </w:rPr>
          <w:t>10</w:t>
        </w:r>
        <w:r w:rsidR="00D5120F">
          <w:rPr>
            <w:rFonts w:asciiTheme="minorHAnsi" w:eastAsiaTheme="minorEastAsia" w:hAnsiTheme="minorHAnsi" w:cstheme="minorBidi"/>
            <w:noProof/>
            <w:sz w:val="22"/>
            <w:szCs w:val="22"/>
          </w:rPr>
          <w:tab/>
        </w:r>
        <w:r w:rsidR="00D5120F" w:rsidRPr="00CD44E1">
          <w:rPr>
            <w:rStyle w:val="Hyperlink"/>
            <w:noProof/>
          </w:rPr>
          <w:t>Periodeverwerking</w:t>
        </w:r>
        <w:r w:rsidR="00D5120F">
          <w:rPr>
            <w:noProof/>
            <w:webHidden/>
          </w:rPr>
          <w:tab/>
        </w:r>
        <w:r>
          <w:rPr>
            <w:noProof/>
            <w:webHidden/>
          </w:rPr>
          <w:fldChar w:fldCharType="begin"/>
        </w:r>
        <w:r w:rsidR="00D5120F">
          <w:rPr>
            <w:noProof/>
            <w:webHidden/>
          </w:rPr>
          <w:instrText xml:space="preserve"> PAGEREF _Toc425770090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1" w:history="1">
        <w:r w:rsidR="00D5120F" w:rsidRPr="00CD44E1">
          <w:rPr>
            <w:rStyle w:val="Hyperlink"/>
            <w:noProof/>
          </w:rPr>
          <w:t>10.1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_Toc425770091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2" w:history="1">
        <w:r w:rsidR="00D5120F" w:rsidRPr="00CD44E1">
          <w:rPr>
            <w:rStyle w:val="Hyperlink"/>
            <w:noProof/>
          </w:rPr>
          <w:t>10.2</w:t>
        </w:r>
        <w:r w:rsidR="00D5120F">
          <w:rPr>
            <w:rFonts w:asciiTheme="minorHAnsi" w:eastAsiaTheme="minorEastAsia" w:hAnsiTheme="minorHAnsi" w:cstheme="minorBidi"/>
            <w:b w:val="0"/>
            <w:noProof/>
            <w:sz w:val="22"/>
            <w:szCs w:val="22"/>
          </w:rPr>
          <w:tab/>
        </w:r>
        <w:r w:rsidR="00D5120F" w:rsidRPr="00CD44E1">
          <w:rPr>
            <w:rStyle w:val="Hyperlink"/>
            <w:noProof/>
          </w:rPr>
          <w:t>Uitgangspunten van de verwerking</w:t>
        </w:r>
        <w:r w:rsidR="00D5120F">
          <w:rPr>
            <w:noProof/>
            <w:webHidden/>
          </w:rPr>
          <w:tab/>
        </w:r>
        <w:r>
          <w:rPr>
            <w:noProof/>
            <w:webHidden/>
          </w:rPr>
          <w:fldChar w:fldCharType="begin"/>
        </w:r>
        <w:r w:rsidR="00D5120F">
          <w:rPr>
            <w:noProof/>
            <w:webHidden/>
          </w:rPr>
          <w:instrText xml:space="preserve"> PAGEREF _Toc425770092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3" w:history="1">
        <w:r w:rsidR="00D5120F" w:rsidRPr="00CD44E1">
          <w:rPr>
            <w:rStyle w:val="Hyperlink"/>
            <w:noProof/>
          </w:rPr>
          <w:t>10.3</w:t>
        </w:r>
        <w:r w:rsidR="00D5120F">
          <w:rPr>
            <w:rFonts w:asciiTheme="minorHAnsi" w:eastAsiaTheme="minorEastAsia" w:hAnsiTheme="minorHAnsi" w:cstheme="minorBidi"/>
            <w:b w:val="0"/>
            <w:noProof/>
            <w:sz w:val="22"/>
            <w:szCs w:val="22"/>
          </w:rPr>
          <w:tab/>
        </w:r>
        <w:r w:rsidR="00D5120F" w:rsidRPr="00CD44E1">
          <w:rPr>
            <w:rStyle w:val="Hyperlink"/>
            <w:noProof/>
          </w:rPr>
          <w:t>Verwerking</w:t>
        </w:r>
        <w:r w:rsidR="00D5120F">
          <w:rPr>
            <w:noProof/>
            <w:webHidden/>
          </w:rPr>
          <w:tab/>
        </w:r>
        <w:r>
          <w:rPr>
            <w:noProof/>
            <w:webHidden/>
          </w:rPr>
          <w:fldChar w:fldCharType="begin"/>
        </w:r>
        <w:r w:rsidR="00D5120F">
          <w:rPr>
            <w:noProof/>
            <w:webHidden/>
          </w:rPr>
          <w:instrText xml:space="preserve"> PAGEREF _Toc425770093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94" w:history="1">
        <w:r w:rsidR="00D5120F" w:rsidRPr="00CD44E1">
          <w:rPr>
            <w:rStyle w:val="Hyperlink"/>
            <w:noProof/>
          </w:rPr>
          <w:t>11</w:t>
        </w:r>
        <w:r w:rsidR="00D5120F">
          <w:rPr>
            <w:rFonts w:asciiTheme="minorHAnsi" w:eastAsiaTheme="minorEastAsia" w:hAnsiTheme="minorHAnsi" w:cstheme="minorBidi"/>
            <w:noProof/>
            <w:sz w:val="22"/>
            <w:szCs w:val="22"/>
          </w:rPr>
          <w:tab/>
        </w:r>
        <w:r w:rsidR="00D5120F" w:rsidRPr="00CD44E1">
          <w:rPr>
            <w:rStyle w:val="Hyperlink"/>
            <w:noProof/>
          </w:rPr>
          <w:t>Appendix A: Functiepuntentelling</w:t>
        </w:r>
        <w:r w:rsidR="00D5120F">
          <w:rPr>
            <w:noProof/>
            <w:webHidden/>
          </w:rPr>
          <w:tab/>
        </w:r>
        <w:r>
          <w:rPr>
            <w:noProof/>
            <w:webHidden/>
          </w:rPr>
          <w:fldChar w:fldCharType="begin"/>
        </w:r>
        <w:r w:rsidR="00D5120F">
          <w:rPr>
            <w:noProof/>
            <w:webHidden/>
          </w:rPr>
          <w:instrText xml:space="preserve"> PAGEREF _Toc425770094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5" w:history="1">
        <w:r w:rsidR="00D5120F" w:rsidRPr="00CD44E1">
          <w:rPr>
            <w:rStyle w:val="Hyperlink"/>
            <w:noProof/>
          </w:rPr>
          <w:t>11.1</w:t>
        </w:r>
        <w:r w:rsidR="00D5120F">
          <w:rPr>
            <w:rFonts w:asciiTheme="minorHAnsi" w:eastAsiaTheme="minorEastAsia" w:hAnsiTheme="minorHAnsi" w:cstheme="minorBidi"/>
            <w:b w:val="0"/>
            <w:noProof/>
            <w:sz w:val="22"/>
            <w:szCs w:val="22"/>
          </w:rPr>
          <w:tab/>
        </w:r>
        <w:r w:rsidR="00D5120F" w:rsidRPr="00CD44E1">
          <w:rPr>
            <w:rStyle w:val="Hyperlink"/>
            <w:noProof/>
          </w:rPr>
          <w:t>Gegevensverzamelingen</w:t>
        </w:r>
        <w:r w:rsidR="00D5120F">
          <w:rPr>
            <w:noProof/>
            <w:webHidden/>
          </w:rPr>
          <w:tab/>
        </w:r>
        <w:r>
          <w:rPr>
            <w:noProof/>
            <w:webHidden/>
          </w:rPr>
          <w:fldChar w:fldCharType="begin"/>
        </w:r>
        <w:r w:rsidR="00D5120F">
          <w:rPr>
            <w:noProof/>
            <w:webHidden/>
          </w:rPr>
          <w:instrText xml:space="preserve"> PAGEREF _Toc425770095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6" w:history="1">
        <w:r w:rsidR="00D5120F" w:rsidRPr="00CD44E1">
          <w:rPr>
            <w:rStyle w:val="Hyperlink"/>
            <w:noProof/>
          </w:rPr>
          <w:t>11.2</w:t>
        </w:r>
        <w:r w:rsidR="00D5120F">
          <w:rPr>
            <w:rFonts w:asciiTheme="minorHAnsi" w:eastAsiaTheme="minorEastAsia" w:hAnsiTheme="minorHAnsi" w:cstheme="minorBidi"/>
            <w:b w:val="0"/>
            <w:noProof/>
            <w:sz w:val="22"/>
            <w:szCs w:val="22"/>
          </w:rPr>
          <w:tab/>
        </w:r>
        <w:r w:rsidR="00D5120F" w:rsidRPr="00CD44E1">
          <w:rPr>
            <w:rStyle w:val="Hyperlink"/>
            <w:noProof/>
          </w:rPr>
          <w:t>Interfaces</w:t>
        </w:r>
        <w:r w:rsidR="00D5120F">
          <w:rPr>
            <w:noProof/>
            <w:webHidden/>
          </w:rPr>
          <w:tab/>
        </w:r>
        <w:r>
          <w:rPr>
            <w:noProof/>
            <w:webHidden/>
          </w:rPr>
          <w:fldChar w:fldCharType="begin"/>
        </w:r>
        <w:r w:rsidR="00D5120F">
          <w:rPr>
            <w:noProof/>
            <w:webHidden/>
          </w:rPr>
          <w:instrText xml:space="preserve"> PAGEREF _Toc425770096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097" w:history="1">
        <w:r w:rsidR="00D5120F" w:rsidRPr="00CD44E1">
          <w:rPr>
            <w:rStyle w:val="Hyperlink"/>
            <w:noProof/>
          </w:rPr>
          <w:t>12</w:t>
        </w:r>
        <w:r w:rsidR="00D5120F">
          <w:rPr>
            <w:rFonts w:asciiTheme="minorHAnsi" w:eastAsiaTheme="minorEastAsia" w:hAnsiTheme="minorHAnsi" w:cstheme="minorBidi"/>
            <w:noProof/>
            <w:sz w:val="22"/>
            <w:szCs w:val="22"/>
          </w:rPr>
          <w:tab/>
        </w:r>
        <w:r w:rsidR="00D5120F" w:rsidRPr="00CD44E1">
          <w:rPr>
            <w:rStyle w:val="Hyperlink"/>
            <w:noProof/>
          </w:rPr>
          <w:t>Appendix C: Tabellen</w:t>
        </w:r>
        <w:r w:rsidR="00D5120F">
          <w:rPr>
            <w:noProof/>
            <w:webHidden/>
          </w:rPr>
          <w:tab/>
        </w:r>
        <w:r>
          <w:rPr>
            <w:noProof/>
            <w:webHidden/>
          </w:rPr>
          <w:fldChar w:fldCharType="begin"/>
        </w:r>
        <w:r w:rsidR="00D5120F">
          <w:rPr>
            <w:noProof/>
            <w:webHidden/>
          </w:rPr>
          <w:instrText xml:space="preserve"> PAGEREF _Toc425770097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8" w:history="1">
        <w:r w:rsidR="00D5120F" w:rsidRPr="00CD44E1">
          <w:rPr>
            <w:rStyle w:val="Hyperlink"/>
            <w:noProof/>
          </w:rPr>
          <w:t>12.1</w:t>
        </w:r>
        <w:r w:rsidR="00D5120F">
          <w:rPr>
            <w:rFonts w:asciiTheme="minorHAnsi" w:eastAsiaTheme="minorEastAsia" w:hAnsiTheme="minorHAnsi" w:cstheme="minorBidi"/>
            <w:b w:val="0"/>
            <w:noProof/>
            <w:sz w:val="22"/>
            <w:szCs w:val="22"/>
          </w:rPr>
          <w:tab/>
        </w:r>
        <w:r w:rsidR="00D5120F" w:rsidRPr="00CD44E1">
          <w:rPr>
            <w:rStyle w:val="Hyperlink"/>
            <w:noProof/>
          </w:rPr>
          <w:t>Urenpools</w:t>
        </w:r>
        <w:r w:rsidR="00D5120F">
          <w:rPr>
            <w:noProof/>
            <w:webHidden/>
          </w:rPr>
          <w:tab/>
        </w:r>
        <w:r>
          <w:rPr>
            <w:noProof/>
            <w:webHidden/>
          </w:rPr>
          <w:fldChar w:fldCharType="begin"/>
        </w:r>
        <w:r w:rsidR="00D5120F">
          <w:rPr>
            <w:noProof/>
            <w:webHidden/>
          </w:rPr>
          <w:instrText xml:space="preserve"> PAGEREF _Toc425770098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099" w:history="1">
        <w:r w:rsidR="00D5120F" w:rsidRPr="00CD44E1">
          <w:rPr>
            <w:rStyle w:val="Hyperlink"/>
            <w:noProof/>
          </w:rPr>
          <w:t>12.2</w:t>
        </w:r>
        <w:r w:rsidR="00D5120F">
          <w:rPr>
            <w:rFonts w:asciiTheme="minorHAnsi" w:eastAsiaTheme="minorEastAsia" w:hAnsiTheme="minorHAnsi" w:cstheme="minorBidi"/>
            <w:b w:val="0"/>
            <w:noProof/>
            <w:sz w:val="22"/>
            <w:szCs w:val="22"/>
          </w:rPr>
          <w:tab/>
        </w:r>
        <w:r w:rsidR="00D5120F" w:rsidRPr="00CD44E1">
          <w:rPr>
            <w:rStyle w:val="Hyperlink"/>
            <w:noProof/>
          </w:rPr>
          <w:t>Verantwoordingsperiodes</w:t>
        </w:r>
        <w:r w:rsidR="00D5120F">
          <w:rPr>
            <w:noProof/>
            <w:webHidden/>
          </w:rPr>
          <w:tab/>
        </w:r>
        <w:r>
          <w:rPr>
            <w:noProof/>
            <w:webHidden/>
          </w:rPr>
          <w:fldChar w:fldCharType="begin"/>
        </w:r>
        <w:r w:rsidR="00D5120F">
          <w:rPr>
            <w:noProof/>
            <w:webHidden/>
          </w:rPr>
          <w:instrText xml:space="preserve"> PAGEREF _Toc425770099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E73F85">
      <w:pPr>
        <w:pStyle w:val="Inhopg2"/>
        <w:rPr>
          <w:rFonts w:asciiTheme="minorHAnsi" w:eastAsiaTheme="minorEastAsia" w:hAnsiTheme="minorHAnsi" w:cstheme="minorBidi"/>
          <w:b w:val="0"/>
          <w:noProof/>
          <w:sz w:val="22"/>
          <w:szCs w:val="22"/>
        </w:rPr>
      </w:pPr>
      <w:hyperlink w:anchor="_Toc425770100" w:history="1">
        <w:r w:rsidR="00D5120F" w:rsidRPr="00CD44E1">
          <w:rPr>
            <w:rStyle w:val="Hyperlink"/>
            <w:noProof/>
          </w:rPr>
          <w:t>12.3</w:t>
        </w:r>
        <w:r w:rsidR="00D5120F">
          <w:rPr>
            <w:rFonts w:asciiTheme="minorHAnsi" w:eastAsiaTheme="minorEastAsia" w:hAnsiTheme="minorHAnsi" w:cstheme="minorBidi"/>
            <w:b w:val="0"/>
            <w:noProof/>
            <w:sz w:val="22"/>
            <w:szCs w:val="22"/>
          </w:rPr>
          <w:tab/>
        </w:r>
        <w:r w:rsidR="00D5120F" w:rsidRPr="00CD44E1">
          <w:rPr>
            <w:rStyle w:val="Hyperlink"/>
            <w:noProof/>
          </w:rPr>
          <w:t>Rechtentabel</w:t>
        </w:r>
        <w:r w:rsidR="00D5120F">
          <w:rPr>
            <w:noProof/>
            <w:webHidden/>
          </w:rPr>
          <w:tab/>
        </w:r>
        <w:r>
          <w:rPr>
            <w:noProof/>
            <w:webHidden/>
          </w:rPr>
          <w:fldChar w:fldCharType="begin"/>
        </w:r>
        <w:r w:rsidR="00D5120F">
          <w:rPr>
            <w:noProof/>
            <w:webHidden/>
          </w:rPr>
          <w:instrText xml:space="preserve"> PAGEREF _Toc425770100 \h </w:instrText>
        </w:r>
        <w:r>
          <w:rPr>
            <w:noProof/>
            <w:webHidden/>
          </w:rPr>
        </w:r>
        <w:r>
          <w:rPr>
            <w:noProof/>
            <w:webHidden/>
          </w:rPr>
          <w:fldChar w:fldCharType="separate"/>
        </w:r>
        <w:r w:rsidR="00D5120F">
          <w:rPr>
            <w:noProof/>
            <w:webHidden/>
          </w:rPr>
          <w:t>85</w:t>
        </w:r>
        <w:r>
          <w:rPr>
            <w:noProof/>
            <w:webHidden/>
          </w:rPr>
          <w:fldChar w:fldCharType="end"/>
        </w:r>
      </w:hyperlink>
    </w:p>
    <w:p w:rsidR="00D5120F" w:rsidRDefault="00E73F85">
      <w:pPr>
        <w:pStyle w:val="Inhopg1"/>
        <w:tabs>
          <w:tab w:val="left" w:pos="720"/>
          <w:tab w:val="right" w:leader="dot" w:pos="7717"/>
        </w:tabs>
        <w:rPr>
          <w:rFonts w:asciiTheme="minorHAnsi" w:eastAsiaTheme="minorEastAsia" w:hAnsiTheme="minorHAnsi" w:cstheme="minorBidi"/>
          <w:noProof/>
          <w:sz w:val="22"/>
          <w:szCs w:val="22"/>
        </w:rPr>
      </w:pPr>
      <w:hyperlink w:anchor="_Toc425770101" w:history="1">
        <w:r w:rsidR="00D5120F" w:rsidRPr="00CD44E1">
          <w:rPr>
            <w:rStyle w:val="Hyperlink"/>
            <w:noProof/>
          </w:rPr>
          <w:t>13</w:t>
        </w:r>
        <w:r w:rsidR="00D5120F">
          <w:rPr>
            <w:rFonts w:asciiTheme="minorHAnsi" w:eastAsiaTheme="minorEastAsia" w:hAnsiTheme="minorHAnsi" w:cstheme="minorBidi"/>
            <w:noProof/>
            <w:sz w:val="22"/>
            <w:szCs w:val="22"/>
          </w:rPr>
          <w:tab/>
        </w:r>
        <w:r w:rsidR="00D5120F" w:rsidRPr="00CD44E1">
          <w:rPr>
            <w:rStyle w:val="Hyperlink"/>
            <w:noProof/>
          </w:rPr>
          <w:t>Appendix F: Voorbeeldbericht naar Kode</w:t>
        </w:r>
        <w:r w:rsidR="00D5120F">
          <w:rPr>
            <w:noProof/>
            <w:webHidden/>
          </w:rPr>
          <w:tab/>
        </w:r>
        <w:r>
          <w:rPr>
            <w:noProof/>
            <w:webHidden/>
          </w:rPr>
          <w:fldChar w:fldCharType="begin"/>
        </w:r>
        <w:r w:rsidR="00D5120F">
          <w:rPr>
            <w:noProof/>
            <w:webHidden/>
          </w:rPr>
          <w:instrText xml:space="preserve"> PAGEREF _Toc425770101 \h </w:instrText>
        </w:r>
        <w:r>
          <w:rPr>
            <w:noProof/>
            <w:webHidden/>
          </w:rPr>
        </w:r>
        <w:r>
          <w:rPr>
            <w:noProof/>
            <w:webHidden/>
          </w:rPr>
          <w:fldChar w:fldCharType="separate"/>
        </w:r>
        <w:r w:rsidR="00D5120F">
          <w:rPr>
            <w:noProof/>
            <w:webHidden/>
          </w:rPr>
          <w:t>87</w:t>
        </w:r>
        <w:r>
          <w:rPr>
            <w:noProof/>
            <w:webHidden/>
          </w:rPr>
          <w:fldChar w:fldCharType="end"/>
        </w:r>
      </w:hyperlink>
    </w:p>
    <w:p w:rsidR="00197293" w:rsidRDefault="00E73F85"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770026"/>
      <w:r w:rsidRPr="00D92A85">
        <w:lastRenderedPageBreak/>
        <w:t>Korte beschrijving van de gewenste functionaliteit</w:t>
      </w:r>
      <w:bookmarkEnd w:id="17"/>
    </w:p>
    <w:p w:rsidR="00197293" w:rsidRDefault="00197293" w:rsidP="00582CFD">
      <w:pPr>
        <w:pStyle w:val="Kop2"/>
      </w:pPr>
      <w:bookmarkStart w:id="18" w:name="_Toc425770027"/>
      <w:bookmarkStart w:id="19" w:name="_Toc245813165"/>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0" w:name="_Toc425770028"/>
      <w:bookmarkEnd w:id="19"/>
      <w:r>
        <w:t>Scope</w:t>
      </w:r>
      <w:bookmarkEnd w:id="20"/>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770029"/>
      <w:r>
        <w:t>Informatiebeveiliging</w:t>
      </w:r>
      <w:bookmarkEnd w:id="21"/>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2" w:name="_Toc425770030"/>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bovenop hetgeen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r>
        <w:t>Functioneel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3" w:name="_Toc425770031"/>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 signon-systematiek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 signon-systematiek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770032"/>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29" w:name="_Toc425770033"/>
      <w:r w:rsidRPr="00D92A85">
        <w:lastRenderedPageBreak/>
        <w:t>Processen</w:t>
      </w:r>
      <w:bookmarkEnd w:id="29"/>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19"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P&amp;O medewerker. Deze ervaart het verwerken van periodeverantwoordingen als geschetst in </w:t>
      </w:r>
      <w:r w:rsidR="00E73F85">
        <w:fldChar w:fldCharType="begin"/>
      </w:r>
      <w:r>
        <w:instrText xml:space="preserve"> REF _Ref425761757 \h </w:instrText>
      </w:r>
      <w:r w:rsidR="00E73F85">
        <w:fldChar w:fldCharType="separate"/>
      </w:r>
      <w:r w:rsidR="00D5120F">
        <w:t xml:space="preserve">Figuur </w:t>
      </w:r>
      <w:r w:rsidR="00D5120F">
        <w:rPr>
          <w:noProof/>
        </w:rPr>
        <w:t>2</w:t>
      </w:r>
      <w:r w:rsidR="00E73F85">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0"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0" w:name="_Ref425761757"/>
      <w:r>
        <w:t xml:space="preserve">Figuur </w:t>
      </w:r>
      <w:fldSimple w:instr=" SEQ Figuur \* ARABIC ">
        <w:r w:rsidR="00D5120F">
          <w:rPr>
            <w:noProof/>
          </w:rPr>
          <w:t>2</w:t>
        </w:r>
      </w:fldSimple>
      <w:bookmarkEnd w:id="30"/>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en m.b.v.  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 en het muteren van urentegoeden in de DTV-administratie</w:t>
      </w:r>
      <w:r w:rsidR="00D43DA3">
        <w:t xml:space="preserve"> (DTV-107)</w:t>
      </w:r>
      <w:r>
        <w:t>.</w:t>
      </w:r>
    </w:p>
    <w:p w:rsidR="00DC4BD0" w:rsidRDefault="00261E5F" w:rsidP="00E0066A">
      <w:pPr>
        <w:pStyle w:val="Lijstalinea"/>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r w:rsidR="00644182">
        <w:t xml:space="preserve"> Het koppelen van de rol (FAB of P&amp;O)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en Control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1" w:name="_Toc425770034"/>
      <w:r>
        <w:t>Tijdverwerking</w:t>
      </w:r>
      <w:bookmarkEnd w:id="31"/>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1"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lastRenderedPageBreak/>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32" w:name="_Toc425770035"/>
      <w:r w:rsidRPr="00B41316">
        <w:t xml:space="preserve">Ophalen van </w:t>
      </w:r>
      <w:r w:rsidR="00B21C3F">
        <w:t>Arbeidsmodaliteiten</w:t>
      </w:r>
      <w:r w:rsidRPr="00B41316">
        <w:t xml:space="preserve"> uit P-Direkt</w:t>
      </w:r>
      <w:bookmarkEnd w:id="3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uit P-Direkt in de DTV-applicatie te uploaden</w:t>
      </w:r>
      <w:r w:rsidR="002C32AA">
        <w:t xml:space="preserve">. </w:t>
      </w:r>
      <w:r w:rsidR="0028573D">
        <w:t xml:space="preserve">Een P&amp;O-medewerker bepaalt zelf wanneer hij dat doet. </w:t>
      </w:r>
      <w:r w:rsidR="002C32AA">
        <w:t>Daarmee is de P&amp;O-medewerker zelf verantwoordelijk om de kennismotor te laten draaien met de zo actueel mogelijke gegevens uit P-Direkt.</w:t>
      </w:r>
    </w:p>
    <w:p w:rsidR="0028573D" w:rsidRDefault="0028573D" w:rsidP="006B7CF4"/>
    <w:p w:rsidR="006B7CF4" w:rsidRP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6B7CF4" w:rsidRDefault="00EC0D23" w:rsidP="00582CFD">
      <w:pPr>
        <w:pStyle w:val="Kop2"/>
      </w:pPr>
      <w:bookmarkStart w:id="33" w:name="_Toc425770036"/>
      <w:r w:rsidRPr="00EC0D23">
        <w:t>Beheren van Urentegoeden en Medewerkerrechten</w:t>
      </w:r>
      <w:bookmarkEnd w:id="3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34" w:name="_Toc424111317"/>
      <w:r w:rsidRPr="00FA1C24">
        <w:lastRenderedPageBreak/>
        <w:t>muteren van urentegoeden</w:t>
      </w:r>
      <w:bookmarkEnd w:id="3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Kop3"/>
      </w:pPr>
      <w:bookmarkStart w:id="35" w:name="_Toc424111318"/>
      <w:r w:rsidRPr="00FA1C24">
        <w:t>muteren van medewerkerrechten</w:t>
      </w:r>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Kop3"/>
      </w:pPr>
      <w:bookmarkStart w:id="36" w:name="_Toc424111319"/>
      <w:r w:rsidRPr="00D43DA3">
        <w:t xml:space="preserve">opvoeren </w:t>
      </w:r>
      <w:r w:rsidR="0000177F">
        <w:t>nieuwe medewerker</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Kop3"/>
      </w:pPr>
      <w:bookmarkStart w:id="37" w:name="_Toc424111320"/>
      <w:r>
        <w:t xml:space="preserve">historie </w:t>
      </w:r>
      <w:r w:rsidR="0000177F">
        <w:t>corrigeren</w:t>
      </w:r>
      <w:bookmarkEnd w:id="37"/>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Kop3"/>
      </w:pPr>
      <w:bookmarkStart w:id="38" w:name="_Toc424111321"/>
      <w:r>
        <w:t>inlezen van gegevens</w:t>
      </w:r>
      <w:bookmarkEnd w:id="38"/>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9" w:name="_Toc425770037"/>
      <w:r w:rsidRPr="00EC0D23">
        <w:t>Referentielijsten</w:t>
      </w:r>
      <w:bookmarkEnd w:id="39"/>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Kop2"/>
      </w:pPr>
      <w:bookmarkStart w:id="40" w:name="_Toc425770038"/>
      <w:r w:rsidRPr="00EC0D23">
        <w:t>Toegang tot DTV</w:t>
      </w:r>
      <w:bookmarkEnd w:id="40"/>
    </w:p>
    <w:p w:rsidR="00644182" w:rsidRPr="00644182" w:rsidRDefault="00644182" w:rsidP="00644182">
      <w:r>
        <w:t>De functioneel beheerder is in staat om mensen toegang te verlenen tot de DTV-applicatie en aan deze mensen een rol toe te kennen.</w:t>
      </w:r>
    </w:p>
    <w:p w:rsidR="0020077B" w:rsidRDefault="0020077B" w:rsidP="00582CFD">
      <w:pPr>
        <w:pStyle w:val="Kop2"/>
      </w:pPr>
      <w:bookmarkStart w:id="41" w:name="_Toc425770039"/>
      <w:r>
        <w:t>Verantwoording</w:t>
      </w:r>
      <w:bookmarkEnd w:id="41"/>
    </w:p>
    <w:p w:rsidR="00786D64" w:rsidRDefault="00786D64" w:rsidP="00786D64">
      <w:pPr>
        <w:pStyle w:val="Kop3"/>
      </w:pPr>
      <w:bookmarkStart w:id="42" w:name="_Toc424111322"/>
      <w:r w:rsidRPr="0020077B">
        <w:t>Verantwoorden van de berekeningen door de kennismotor</w:t>
      </w:r>
      <w:bookmarkEnd w:id="42"/>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43" w:name="_Toc424111323"/>
      <w:r>
        <w:lastRenderedPageBreak/>
        <w:t>Verantwoorden ten behoeve van Leidinggevenden en Control</w:t>
      </w:r>
      <w:bookmarkEnd w:id="43"/>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44" w:name="_Toc424111324"/>
      <w:r w:rsidRPr="00786D64">
        <w:t>Geïnformeerd Accorderen door Teamleiders</w:t>
      </w:r>
      <w:bookmarkEnd w:id="44"/>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het datawarehouse ontvangen over hun team.</w:t>
      </w:r>
      <w:r w:rsidR="0020077B" w:rsidRPr="00786D64">
        <w:br/>
      </w:r>
    </w:p>
    <w:p w:rsidR="00197293" w:rsidRPr="00D92A85" w:rsidRDefault="00197293" w:rsidP="00D92A85">
      <w:pPr>
        <w:pStyle w:val="Kop1"/>
      </w:pPr>
      <w:bookmarkStart w:id="45" w:name="_Toc425770040"/>
      <w:r w:rsidRPr="00D92A85">
        <w:lastRenderedPageBreak/>
        <w:t xml:space="preserve">Gegevensmodel </w:t>
      </w:r>
      <w:r w:rsidR="006D01C9" w:rsidRPr="00D92A85">
        <w:t>DTV</w:t>
      </w:r>
      <w:bookmarkEnd w:id="45"/>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jstnummering"/>
        <w:keepNext/>
      </w:pPr>
      <w:r>
        <w:t>(nog inplakken)</w:t>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6" w:name="_Toc425770041"/>
      <w:r>
        <w:t>Mapping naar database</w:t>
      </w:r>
      <w:bookmarkEnd w:id="46"/>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7"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persoonsnr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ingelogd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arbeidsmodaliteitIngangsdatum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arbeidsmodaliteitPersoon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medewerker wordt in staat gesteld om arbeid te verrichten volgens een jaarlijks vast te stellen arbeidsmodaliteit. Deze arbeidsmodaliteit wordt gebruikt door de leidinggevende om het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dag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dag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periodeverantwoording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3.</w:t>
      </w:r>
      <w:r w:rsidRPr="00F94214">
        <w:rPr>
          <w:rFonts w:ascii="Helvetica" w:hAnsi="Helvetica" w:cs="Helvetica"/>
        </w:rPr>
        <w:tab/>
        <w:t>dag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t>personeelsnummer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res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dag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binnen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MedewerkerRecht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lastRenderedPageBreak/>
        <w:t xml:space="preserve">MedewerkerRecht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geldigOp (vanaf MedewerkerRecht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overlap (vanaf MedewerkerRecht naar MedewerkerRecht).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t>recht (vanaf MedewerkerRecht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toelage(s) waar een medewerker recht op heeft worden in de DTV-applicatie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t>persoon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Mutation</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pred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Mutation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var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t>urenpool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het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PDirektBestand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periodeverantwoording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verantwoordingsperiode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t>personeelsnummer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t>batch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periodeverantwoordingen door de DTV-applicatie worden gemaakt, houdt het systeem bij in welke batch welke periodeverantwoording gemaakt is. Na verzending naar P-Direkt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t>spinResult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volledigenaam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arbeidsmodaliteitPersoon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medewerker wordt in staat gesteld om arbeid te verrichten volgens een jaarlijks vast te stellen arbeidsmodaliteit. Deze arbeidsmodaliteit wordt gebruikt door de leidinggevende om het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t>personeelsnummer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t>personeelsnummer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personeelsnummer (vanaf SPINquery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t>persoon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t>medewerker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r w:rsidRPr="00F94214">
        <w:rPr>
          <w:rFonts w:ascii="Helvetica" w:hAnsi="Helvetica" w:cs="Helvetica"/>
          <w:b/>
          <w:bCs/>
          <w:i/>
          <w:iCs/>
          <w:sz w:val="22"/>
          <w:szCs w:val="28"/>
        </w:rPr>
        <w:t>SPINquery</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SPINquery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spinResult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t>personeelsnummer (vanaf SPINquery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dag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binnenTijdvak (vanaf DateTime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overlap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dag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res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002B32BF">
        <w:rPr>
          <w:rFonts w:ascii="Helvetica" w:hAnsi="Helvetica" w:cs="Helvetica"/>
          <w:b/>
          <w:bCs/>
          <w:i/>
          <w:iCs/>
          <w:sz w:val="22"/>
          <w:szCs w:val="28"/>
        </w:rPr>
        <w:t>Resultaat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Elk toelagerecord in een P-Direkt bestand komt overeen met één </w:t>
      </w:r>
      <w:r w:rsidR="002B32BF">
        <w:rPr>
          <w:rFonts w:ascii="Helvetica" w:hAnsi="Helvetica" w:cs="Helvetica"/>
        </w:rPr>
        <w:t>Resultaat</w:t>
      </w:r>
      <w:r w:rsidRPr="00F94214">
        <w:rPr>
          <w:rFonts w:ascii="Helvetica" w:hAnsi="Helvetica" w:cs="Helvetica"/>
        </w:rPr>
        <w:t xml:space="preserve">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2B32BF" w:rsidP="00F94214">
            <w:pPr>
              <w:autoSpaceDE w:val="0"/>
              <w:autoSpaceDN w:val="0"/>
              <w:adjustRightInd w:val="0"/>
              <w:spacing w:line="240" w:lineRule="auto"/>
              <w:rPr>
                <w:rFonts w:ascii="Helvetica" w:hAnsi="Helvetica" w:cs="Helvetica"/>
              </w:rPr>
            </w:pPr>
            <w:r>
              <w:rPr>
                <w:rFonts w:ascii="Helvetica" w:hAnsi="Helvetica" w:cs="Helvetica"/>
              </w:rPr>
              <w:t>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resultaatWaarde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2B32BF" w:rsidP="00F94214">
      <w:pPr>
        <w:autoSpaceDE w:val="0"/>
        <w:autoSpaceDN w:val="0"/>
        <w:adjustRightInd w:val="0"/>
        <w:spacing w:after="180" w:line="240" w:lineRule="auto"/>
        <w:rPr>
          <w:rFonts w:ascii="Helvetica" w:hAnsi="Helvetica" w:cs="Helvetica"/>
        </w:rPr>
      </w:pPr>
      <w:r>
        <w:rPr>
          <w:rFonts w:ascii="Helvetica" w:hAnsi="Helvetica" w:cs="Helvetica"/>
        </w:rPr>
        <w:t>Resultaat</w:t>
      </w:r>
      <w:r w:rsidR="00F94214" w:rsidRPr="00F94214">
        <w:rPr>
          <w:rFonts w:ascii="Helvetica" w:hAnsi="Helvetica" w:cs="Helvetica"/>
        </w:rPr>
        <w:t xml:space="preserve">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medewerker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urenpool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het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Variable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Variable gebruiken voor een ding waarin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deleted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trace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Variable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t>var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binnen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verantwoordingsperiode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8" w:name="_Toc425770042"/>
      <w:r w:rsidRPr="00D92A85">
        <w:lastRenderedPageBreak/>
        <w:t>Bedrijfsregels</w:t>
      </w:r>
      <w:bookmarkEnd w:id="47"/>
      <w:bookmarkEnd w:id="48"/>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9" w:name="_Ref407429685"/>
      <w:bookmarkStart w:id="50" w:name="_Toc425770043"/>
      <w:r w:rsidRPr="002D78E3">
        <w:t>Invarianten</w:t>
      </w:r>
      <w:bookmarkEnd w:id="49"/>
      <w:bookmarkEnd w:id="50"/>
    </w:p>
    <w:p w:rsidR="0073364F" w:rsidRDefault="0073364F" w:rsidP="00FA238D">
      <w:r w:rsidRPr="00C778F0">
        <w:t>In deze sectie staan regels, die te allen tijde waar moeten blijven</w:t>
      </w:r>
      <w:r w:rsidR="00A2142D" w:rsidRPr="00A2142D">
        <w:rPr>
          <w:rStyle w:val="Voetnootmarkering"/>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username password combination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Om in te loggen dient een gebruiker een loginnaam/wachtwoord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Elke loginnaam/wachtwoord combinatie dient een persoon te identificeren, van wie een loginnaam/wachtwoord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sessionLoginnaam~;sessionPassword |- loginnaam~;wachtwoord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scope van </w:t>
      </w:r>
      <w:r w:rsidR="005F1DCA">
        <w:t>dit FO</w:t>
      </w:r>
      <w:r>
        <w:t xml:space="preserve">, </w:t>
      </w:r>
      <w:r w:rsidR="00503716">
        <w:t>omdat</w:t>
      </w:r>
      <w:r>
        <w:t xml:space="preserve"> het </w:t>
      </w:r>
      <w:r w:rsidR="005F1DCA">
        <w:t>single-signon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arbeidsmodaliteitPersoon;arbeidsmodaliteitPersoon~</w:t>
      </w:r>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Invariant: bevriezenArbeidsmodaliteiten</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Pr>
          <w:rFonts w:ascii="Helvetica" w:hAnsi="Helvetica" w:cs="Helvetica"/>
        </w:rPr>
        <w:t>medewerk</w:t>
      </w:r>
      <w:r w:rsidRPr="00815064">
        <w:rPr>
          <w:rFonts w:ascii="Helvetica" w:hAnsi="Helvetica" w:cs="Helvetica"/>
        </w:rPr>
        <w:t>er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I[Arbeidsmodaliteit];arbeidsmodaliteitIngangsdatum;gtDatum;'datumVorigekeerInlezen'[Datum];V[Datum*Arbeidsmodaliteit]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r>
        <w:rPr>
          <w:rFonts w:ascii="Courier" w:hAnsi="Courier" w:cs="Courier"/>
        </w:rPr>
        <w:t>afkomstigVan;afkomstigVan~</w:t>
      </w:r>
      <w:r w:rsidRPr="00815064">
        <w:rPr>
          <w:rFonts w:ascii="Courier" w:hAnsi="Courier" w:cs="Courier"/>
        </w:rPr>
        <w:t xml:space="preserve">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r w:rsidRPr="00815064">
        <w:rPr>
          <w:rFonts w:ascii="Courier" w:hAnsi="Courier" w:cs="Courier"/>
        </w:rPr>
        <w:t>dag;periodeverantwoording;verantwoordingsperiode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periodebestand;periodebestand~</w:t>
      </w:r>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Er is nog een reden om dit te verbieden. Als er een dagverantwoording vanuit SPIN zou worden opgehaald, die hoort bij een reeds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periodebestand;periodebestand~</w:t>
      </w:r>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r w:rsidRPr="00B9132C">
        <w:rPr>
          <w:rFonts w:ascii="Courier" w:hAnsi="Courier" w:cs="Courier"/>
        </w:rPr>
        <w:t>personeelsnummer;personeelsnummer~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begindatum;begindatum~</w:t>
      </w:r>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persoon;persoon~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persoon;persoon~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Invariant: bevriezenMedewerkersrechten</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medewerkersrechten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sidRPr="00484177">
        <w:rPr>
          <w:rFonts w:ascii="Helvetica" w:hAnsi="Helvetica" w:cs="Helvetica"/>
        </w:rPr>
        <w:t>medewerk</w:t>
      </w:r>
      <w:r w:rsidRPr="00815064">
        <w:rPr>
          <w:rFonts w:ascii="Helvetica" w:hAnsi="Helvetica" w:cs="Helvetica"/>
        </w:rPr>
        <w:t>er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I[MedewerkerRecht];begindatum;gtDatum;'datumVorigekeerInlezen'[Datum];V[Datum*MedewerkerRecht]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het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geldigOp;geldigOp~;recht;refLijst;'Salarisschalen'[Referentielijst];refLijst~;recht~</w:t>
      </w:r>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het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geldigOp;geldigOp~;recht;refLijst;'Categorieën'[Referentielijst];refLijst~;recht~</w:t>
      </w:r>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'Toelage');refLijst~;recht~</w:t>
      </w:r>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refLijst;'Urenpools';V</w:t>
      </w:r>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foutvrij P-Direkt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Fouten, die door de kennismotor worden gedetecteerd, moeten verholpen worden voordat een periodeverantwoording aan P-Direkt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Alleen foutvrije periodeverantwoordingen mogen in P-Direkt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'Fout'[Resultaatsoort];resultaatSoort~;perioderesultaat;res |- -(V[Resultaatsoort*PDirektBestand];periodebestand~)</w:t>
      </w:r>
    </w:p>
    <w:p w:rsidR="00F94214" w:rsidRPr="00F26AA9" w:rsidRDefault="00F94214" w:rsidP="00F94214"/>
    <w:p w:rsidR="00F26AA9" w:rsidRPr="00F26AA9" w:rsidRDefault="00E21AC0" w:rsidP="00F26AA9">
      <w:r>
        <w:t xml:space="preserve">Deze regel dient door de applicatie te worden gegarandeerd. Een periodeverantwoording met een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-(trace;pred~)</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r w:rsidRPr="00F94214">
        <w:rPr>
          <w:rFonts w:ascii="Courier" w:hAnsi="Courier" w:cs="Courier"/>
          <w:lang w:val="en-US"/>
        </w:rPr>
        <w:t>V[ONE*Mutation];pred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((varNaam;varNaam~ /\ refLijst;refLijst~) - deleted;V[Variable*Variable]) - V[Variable*Variable];deleted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r w:rsidRPr="00F94214">
        <w:rPr>
          <w:rFonts w:ascii="Courier" w:hAnsi="Courier" w:cs="Courier"/>
          <w:lang w:val="en-US"/>
        </w:rPr>
        <w:t>var~;pred;var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1" w:name="_Ref407259213"/>
      <w:bookmarkStart w:id="52" w:name="_Toc424111328"/>
      <w:r w:rsidRPr="00BE40D9">
        <w:t>Invariant: verantwoording per medewerker</w:t>
      </w:r>
      <w:bookmarkEnd w:id="51"/>
      <w:bookmarkEnd w:id="52"/>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personeelsnummer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3" w:name="_Ref407598697"/>
      <w:bookmarkStart w:id="54" w:name="_Toc424111339"/>
      <w:bookmarkStart w:id="55" w:name="_Toc424207761"/>
      <w:r w:rsidRPr="008D0661">
        <w:t xml:space="preserve">Invariant: </w:t>
      </w:r>
      <w:r w:rsidRPr="008D0661">
        <w:rPr>
          <w:iCs/>
        </w:rPr>
        <w:t>arbeidsrelatie</w:t>
      </w:r>
      <w:bookmarkEnd w:id="53"/>
      <w:bookmarkEnd w:id="54"/>
      <w:bookmarkEnd w:id="55"/>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3"/>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6" w:name="_Toc424111341"/>
      <w:bookmarkStart w:id="57" w:name="_Toc424207763"/>
      <w:bookmarkStart w:id="58" w:name="_Ref424806027"/>
      <w:r w:rsidRPr="008D0661">
        <w:t>Invariant: eigen beheer</w:t>
      </w:r>
      <w:bookmarkEnd w:id="56"/>
      <w:bookmarkEnd w:id="57"/>
      <w:bookmarkEnd w:id="58"/>
    </w:p>
    <w:p w:rsidR="008D0661" w:rsidRPr="00941DE7" w:rsidRDefault="008D0661" w:rsidP="008D0661">
      <w:r w:rsidRPr="008D0661">
        <w:t>Een medewerker mag n</w:t>
      </w:r>
      <w:r>
        <w:t>iet zijn eigen rechten beheren.</w:t>
      </w:r>
    </w:p>
    <w:p w:rsidR="008D0661" w:rsidRDefault="008D0661" w:rsidP="008D0661">
      <w:pPr>
        <w:pStyle w:val="Kop3"/>
      </w:pPr>
      <w:bookmarkStart w:id="59" w:name="_Toc424111342"/>
      <w:bookmarkStart w:id="60" w:name="_Toc424207764"/>
      <w:r w:rsidRPr="00A76A4F">
        <w:t xml:space="preserve">Invariant: </w:t>
      </w:r>
      <w:r>
        <w:t>Inclusiviteit</w:t>
      </w:r>
      <w:bookmarkEnd w:id="59"/>
      <w:bookmarkEnd w:id="60"/>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1" w:name="_Toc425770044"/>
      <w:r w:rsidRPr="002D78E3">
        <w:lastRenderedPageBreak/>
        <w:t>Procesregels</w:t>
      </w:r>
      <w:bookmarkEnd w:id="61"/>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2" w:name="_Ref407429009"/>
      <w:bookmarkStart w:id="63" w:name="_Toc424111343"/>
      <w:r w:rsidRPr="002D78E3">
        <w:t xml:space="preserve">Procesregel: Salarisschaal </w:t>
      </w:r>
      <w:r w:rsidR="00FC6EA5">
        <w:t>verplicht voor medewerker</w:t>
      </w:r>
      <w:bookmarkEnd w:id="62"/>
      <w:bookmarkEnd w:id="63"/>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DTV-applicatie dat er tenminste één medewerkerRecht is waarin een salarisschaal zit. Als dat niet het geval is, signaleert de DTV-applicatie dat aan een gebruiker in de rol P&amp;O.</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persoon~;recht;refLijst;'Salarisschalen'[Referentielijst];refLijst~;recht~;persoon</w:t>
      </w:r>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Kop3"/>
      </w:pPr>
      <w:bookmarkStart w:id="64" w:name="_Ref407429018"/>
      <w:bookmarkStart w:id="65" w:name="_Toc424111344"/>
      <w:r w:rsidRPr="002D78E3">
        <w:t xml:space="preserve">Procesregel: Categorie </w:t>
      </w:r>
      <w:r w:rsidR="00FC6EA5">
        <w:t>verplicht voor medewerker</w:t>
      </w:r>
      <w:bookmarkEnd w:id="64"/>
      <w:bookmarkEnd w:id="65"/>
    </w:p>
    <w:p w:rsidR="004E7B05" w:rsidRPr="004E7B05" w:rsidRDefault="004E7B05" w:rsidP="004E7B05">
      <w:pPr>
        <w:autoSpaceDE w:val="0"/>
        <w:autoSpaceDN w:val="0"/>
        <w:adjustRightInd w:val="0"/>
        <w:spacing w:line="240" w:lineRule="auto"/>
      </w:pPr>
      <w:bookmarkStart w:id="66" w:name="_Ref407598439"/>
      <w:bookmarkStart w:id="67" w:name="_Toc424111345"/>
      <w:r w:rsidRPr="004E7B05">
        <w:t>Elke medewerker, die onder de BBRA bezoldigd wordt, is ingedeeld in een categorie die hoort bij zijn of haar functie. In DTV worden echter geen contractgegevens geregistreerd van medewerkers. Daarom verwacht de DTV-applicatie dat er tenminste één medewerkerRecht is waarin een categorie zit. Als dat niet het geval is, signaleert de DTV-applicatie dat aan een gebruiker in de rol P&amp;O.</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persoon~;recht;refLijst;'Categorieën'[Referentielijst];refLijst~;recht~;persoon</w:t>
      </w:r>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Kop3"/>
      </w:pPr>
      <w:r w:rsidRPr="00F26AA9">
        <w:t>Procesregel: onbekend personeelsnummer</w:t>
      </w:r>
      <w:bookmarkEnd w:id="66"/>
      <w:bookmarkEnd w:id="67"/>
    </w:p>
    <w:p w:rsidR="001205AC" w:rsidRPr="00F26AA9" w:rsidRDefault="001205AC" w:rsidP="001205AC">
      <w:r w:rsidRPr="00F26AA9">
        <w:t>Voor elk personeelsnummer in een dagverantwoording dienen er medewerkerrechten te zijn. Dat betreft tenminste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V[ONE*MedewerkerRecht];persoon;personeelsnummer</w:t>
      </w:r>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8" w:name="_Toc425770045"/>
      <w:r w:rsidRPr="00D92A85">
        <w:lastRenderedPageBreak/>
        <w:t>Ontwerpoverwegingen</w:t>
      </w:r>
      <w:bookmarkEnd w:id="68"/>
    </w:p>
    <w:p w:rsidR="00FC5E0B" w:rsidRDefault="00FC5E0B" w:rsidP="00582CFD">
      <w:pPr>
        <w:pStyle w:val="Kop2"/>
      </w:pPr>
      <w:bookmarkStart w:id="69" w:name="_Toc425770046"/>
      <w:r>
        <w:t>Inleiding</w:t>
      </w:r>
      <w:bookmarkEnd w:id="6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70" w:name="_Toc425770047"/>
      <w:r>
        <w:t>Verwerken van periodeverantwoordingen</w:t>
      </w:r>
      <w:bookmarkEnd w:id="70"/>
    </w:p>
    <w:p w:rsidR="00AF2DB3" w:rsidRP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AF2DB3" w:rsidRPr="00F152A2" w:rsidRDefault="00AF2DB3" w:rsidP="00AF2DB3">
      <w:pPr>
        <w:pStyle w:val="Kop2"/>
      </w:pPr>
      <w:bookmarkStart w:id="71" w:name="_Toc425770048"/>
      <w:r>
        <w:t>Rechten en hun toekenning aan een medewerker</w:t>
      </w:r>
      <w:bookmarkEnd w:id="71"/>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w:t>
      </w:r>
      <w:r w:rsidR="008413C2" w:rsidRPr="008413C2">
        <w:rPr>
          <w:rStyle w:val="Voetnootmarkering"/>
          <w:vertAlign w:val="superscript"/>
        </w:rPr>
        <w:footnoteReference w:id="4"/>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lastRenderedPageBreak/>
        <w:t>Deze informatie wordt beheerd</w:t>
      </w:r>
      <w:r w:rsidR="00DE7EEB" w:rsidRPr="00DE7EEB">
        <w:rPr>
          <w:rStyle w:val="Voetnootmarkering"/>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C91AEC" w:rsidRDefault="00C91AEC" w:rsidP="00C91AEC">
      <w:pPr>
        <w:pStyle w:val="Kop2"/>
      </w:pPr>
      <w:r>
        <w:t>Arbeidsmodaliteiten</w:t>
      </w:r>
    </w:p>
    <w:p w:rsidR="002D0C01" w:rsidRDefault="00C91AEC" w:rsidP="00FA238D">
      <w:r>
        <w:t xml:space="preserve">De dagverantwoordingen uit SPIN bevatten de </w:t>
      </w:r>
      <w:r w:rsidR="00294DD3">
        <w:t>dag</w:t>
      </w:r>
      <w:r>
        <w:t>modaliteit van de medewerker. Deze is echter onbetrouwbaar, en wordt derhalve vervangen door de modaliteit van de medewerker op de datum van de dagverantwoording, zoals geregistreerd in DTV.</w:t>
      </w:r>
      <w:r w:rsidR="00294DD3">
        <w:t xml:space="preserve"> Deze registratie is afkomstig uit P-Direkt, en daardoor gezaghebbend.</w:t>
      </w:r>
    </w:p>
    <w:p w:rsidR="00FC5E0B" w:rsidRDefault="00DB3D52" w:rsidP="00DB3D52">
      <w:pPr>
        <w:pStyle w:val="Kop2"/>
      </w:pPr>
      <w:bookmarkStart w:id="72" w:name="_Toc425770049"/>
      <w:r>
        <w:t>Uitvraag in SPIN (via CGO)</w:t>
      </w:r>
      <w:bookmarkEnd w:id="72"/>
    </w:p>
    <w:p w:rsidR="00DB3D52" w:rsidRPr="00DB3D52" w:rsidRDefault="00DB3D52" w:rsidP="00DB3D52"/>
    <w:p w:rsidR="006002E0" w:rsidRDefault="006002E0" w:rsidP="00D92A85">
      <w:pPr>
        <w:pStyle w:val="Kop1"/>
      </w:pPr>
      <w:bookmarkStart w:id="73" w:name="_Toc425770050"/>
      <w:r w:rsidRPr="00D92A85">
        <w:lastRenderedPageBreak/>
        <w:t>Functies</w:t>
      </w:r>
      <w:bookmarkEnd w:id="73"/>
    </w:p>
    <w:p w:rsidR="0045638B" w:rsidRPr="0045638B" w:rsidRDefault="0045638B" w:rsidP="0045638B">
      <w:r>
        <w:t xml:space="preserve">Dit hoofdstuk bevat een opsomming van de functies van DTV. Elke functie wordt aan de hand van eigenschappen beschreven en toegelicht. In hoofdstuk </w:t>
      </w:r>
      <w:r w:rsidR="00E73F85">
        <w:fldChar w:fldCharType="begin"/>
      </w:r>
      <w:r>
        <w:instrText xml:space="preserve"> REF _Ref424796880 \r \h </w:instrText>
      </w:r>
      <w:r w:rsidR="00E73F85">
        <w:fldChar w:fldCharType="separate"/>
      </w:r>
      <w:r w:rsidR="00D5120F">
        <w:t>8</w:t>
      </w:r>
      <w:r w:rsidR="00E73F85">
        <w:fldChar w:fldCharType="end"/>
      </w:r>
      <w:r>
        <w:t xml:space="preserve"> </w:t>
      </w:r>
      <w:r w:rsidR="00E73F85">
        <w:fldChar w:fldCharType="begin"/>
      </w:r>
      <w:r>
        <w:instrText xml:space="preserve"> REF _Ref424796891 \h </w:instrText>
      </w:r>
      <w:r w:rsidR="00E73F85">
        <w:fldChar w:fldCharType="separate"/>
      </w:r>
      <w:r w:rsidR="00D5120F" w:rsidRPr="00D92A85">
        <w:t>Gebruikers interfaces</w:t>
      </w:r>
      <w:r w:rsidR="00E73F85">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74" w:name="_Toc425770051"/>
      <w:r>
        <w:t>Ophalen periodebatch</w:t>
      </w:r>
      <w:bookmarkEnd w:id="74"/>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153E65" w:rsidRDefault="00153E65" w:rsidP="00C91AEC">
            <w:r>
              <w:t>Daarna worden arbeidsmodaliteiten toegev</w:t>
            </w:r>
            <w:r w:rsidR="00C91AEC">
              <w:t>oegd aan de dagverantwoordingen</w:t>
            </w:r>
            <w:r>
              <w:t xml:space="preserve"> </w:t>
            </w:r>
            <w:r w:rsidR="00C91AEC">
              <w:t xml:space="preserve">en </w:t>
            </w:r>
            <w:r w:rsidR="007E4D74">
              <w:t xml:space="preserve">worden 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7E4D74" w:rsidRDefault="007E4D74" w:rsidP="00AD0C25">
            <w:r>
              <w:t xml:space="preserve">Nu worden de periodeverantwoordingen gecheckt. Als er voor een dag d met modaliteit&gt;0 en personeelsnummer p geen dagverantwoording aanwezig is in een periodeverantwoording, dan krijgt deze periodeverantwoording de status “te corrigeren” gezet </w:t>
            </w:r>
            <w:r w:rsidR="00C91AEC">
              <w:t>(</w:t>
            </w:r>
            <w:r>
              <w:t xml:space="preserve">en gaat </w:t>
            </w:r>
            <w:r w:rsidR="00C91AEC">
              <w:t xml:space="preserve">dus </w:t>
            </w:r>
            <w:r>
              <w:t>niet naar de kennismotor</w:t>
            </w:r>
            <w:r w:rsidR="00C91AEC">
              <w:t>)</w:t>
            </w:r>
            <w:r>
              <w:t>.</w:t>
            </w:r>
            <w:r w:rsidR="00C91AEC">
              <w:t xml:space="preserve"> De overige periodeverantwoordingen krijgen de status “te verwerken”.</w:t>
            </w:r>
          </w:p>
          <w:p w:rsidR="00C91AEC" w:rsidRDefault="00C91AEC" w:rsidP="00AD0C25"/>
          <w:p w:rsidR="00503716" w:rsidRPr="001E7773" w:rsidRDefault="00294DD3" w:rsidP="00294DD3">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lastRenderedPageBreak/>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r>
              <w:rPr>
                <w:color w:val="000000"/>
                <w:szCs w:val="18"/>
              </w:rPr>
              <w:br/>
              <w:t>Invariant: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8169EE"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5" w:name="_Ref423616110"/>
      <w:bookmarkStart w:id="76" w:name="_Toc425770052"/>
      <w:r>
        <w:t>Verwerk in kennismotor</w:t>
      </w:r>
      <w:bookmarkEnd w:id="75"/>
      <w:bookmarkEnd w:id="76"/>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z’n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 xml:space="preserve">Indien tijdens het verwerken op vernieuwen vanuit Spin wordt gedrukt, dan mag de kennismotor worden gestopt. Immers, </w:t>
            </w:r>
            <w:r>
              <w:rPr>
                <w:rFonts w:ascii="Calibri" w:hAnsi="Calibri"/>
                <w:color w:val="000000"/>
                <w:sz w:val="22"/>
                <w:szCs w:val="22"/>
              </w:rPr>
              <w:lastRenderedPageBreak/>
              <w:t>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7" w:name="_Ref423616264"/>
      <w:bookmarkStart w:id="78" w:name="_Toc425770053"/>
      <w:r>
        <w:t>Vrijgeven voor datawarehouse</w:t>
      </w:r>
      <w:bookmarkEnd w:id="77"/>
      <w:bookmarkEnd w:id="7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9" w:name="_Ref423616352"/>
      <w:bookmarkStart w:id="80" w:name="_Toc425770054"/>
      <w:r>
        <w:t>Verstuur naar P-Dire</w:t>
      </w:r>
      <w:r w:rsidR="00E9613B">
        <w:t>k</w:t>
      </w:r>
      <w:r>
        <w:t>t</w:t>
      </w:r>
      <w:bookmarkEnd w:id="79"/>
      <w:bookmarkEnd w:id="8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z'n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E73F85">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E73F85">
              <w:rPr>
                <w:rFonts w:ascii="Calibri" w:hAnsi="Calibri"/>
                <w:color w:val="000000"/>
                <w:sz w:val="22"/>
                <w:szCs w:val="22"/>
              </w:rPr>
            </w:r>
            <w:r w:rsidR="00E73F85">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E73F85">
              <w:rPr>
                <w:rFonts w:ascii="Calibri" w:hAnsi="Calibri"/>
                <w:color w:val="000000"/>
                <w:sz w:val="22"/>
                <w:szCs w:val="22"/>
              </w:rPr>
              <w:fldChar w:fldCharType="end"/>
            </w:r>
            <w:r w:rsidR="00E73F85">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E73F85">
              <w:rPr>
                <w:rFonts w:ascii="Calibri" w:hAnsi="Calibri"/>
                <w:color w:val="000000"/>
                <w:sz w:val="22"/>
                <w:szCs w:val="22"/>
              </w:rPr>
            </w:r>
            <w:r w:rsidR="00E73F85">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E73F85">
              <w:rPr>
                <w:rFonts w:ascii="Calibri" w:hAnsi="Calibri"/>
                <w:color w:val="000000"/>
                <w:sz w:val="22"/>
                <w:szCs w:val="22"/>
              </w:rPr>
              <w:fldChar w:fldCharType="end"/>
            </w:r>
            <w:r w:rsidR="00FD7301">
              <w:rPr>
                <w:rFonts w:ascii="Calibri" w:hAnsi="Calibri"/>
                <w:color w:val="000000"/>
                <w:sz w:val="22"/>
                <w:szCs w:val="22"/>
              </w:rPr>
              <w:t xml:space="preserve"> </w:t>
            </w:r>
            <w:r w:rsidR="00E73F85">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E73F85">
              <w:rPr>
                <w:rFonts w:ascii="Calibri" w:hAnsi="Calibri"/>
                <w:color w:val="000000"/>
                <w:sz w:val="22"/>
                <w:szCs w:val="22"/>
              </w:rPr>
            </w:r>
            <w:r w:rsidR="00E73F85">
              <w:rPr>
                <w:rFonts w:ascii="Calibri" w:hAnsi="Calibri"/>
                <w:color w:val="000000"/>
                <w:sz w:val="22"/>
                <w:szCs w:val="22"/>
              </w:rPr>
              <w:fldChar w:fldCharType="separate"/>
            </w:r>
            <w:r w:rsidR="00D5120F">
              <w:rPr>
                <w:rFonts w:ascii="Calibri" w:hAnsi="Calibri"/>
                <w:b/>
                <w:bCs/>
                <w:color w:val="000000"/>
                <w:sz w:val="22"/>
                <w:szCs w:val="22"/>
              </w:rPr>
              <w:t xml:space="preserve">Fout! </w:t>
            </w:r>
            <w:r w:rsidR="00D5120F">
              <w:rPr>
                <w:rFonts w:ascii="Calibri" w:hAnsi="Calibri"/>
                <w:b/>
                <w:bCs/>
                <w:color w:val="000000"/>
                <w:sz w:val="22"/>
                <w:szCs w:val="22"/>
              </w:rPr>
              <w:lastRenderedPageBreak/>
              <w:t>Verwijzingsbron niet gevonden.</w:t>
            </w:r>
            <w:r w:rsidR="00E73F85">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er is tenminste één periodeverantwoording met de status ‘te verzenden’</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81" w:name="_Toc425770055"/>
      <w:r>
        <w:t>Berekening</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2" w:name="_Toc425770056"/>
      <w:r>
        <w:t>Lees medewerkerrechten in</w:t>
      </w:r>
      <w:bookmarkEnd w:id="8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Via een Excel-spreadsheet in .csv-formaat leest de DTV-applicatie gegevens over rechten en urentegoeden in. Dit wordt gebruikt om de database initieel te vullen  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lastRenderedPageBreak/>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lke rij in de tabel wordt in de DTV-applicatie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tekst van maximaal twee tekens. Er wordt een nieuw medewerkerrecht gemaakt, waarvan het attribuut “recht” wordt gevuld met het woord “salarisschaal”  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tekst van maximaal twee tekens. Er wordt een nieuw medewerkerrecht gemaakt, waarvan het attribuut “recht” wordt gevuld met het woord “categorie”  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geheel getal (u), eventueel gevolgd door een komma en een geheel getal (m). Het getal u representeert het aantal persoonlijke meeruren dat de betreffende medewerker vanaf de </w:t>
            </w:r>
            <w:r w:rsidRPr="00D83AAA">
              <w:rPr>
                <w:rFonts w:ascii="Calibri" w:hAnsi="Calibri"/>
                <w:color w:val="000000"/>
                <w:sz w:val="22"/>
                <w:szCs w:val="22"/>
              </w:rPr>
              <w:lastRenderedPageBreak/>
              <w:t>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t xml:space="preserve">beschikbaarheidsuren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bereik- en beschikbaarheidsdienst”.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12.</w:t>
            </w:r>
            <w:r w:rsidRPr="00D83AAA">
              <w:rPr>
                <w:rFonts w:ascii="Calibri" w:hAnsi="Calibri"/>
                <w:color w:val="000000"/>
                <w:sz w:val="22"/>
                <w:szCs w:val="22"/>
              </w:rPr>
              <w:tab/>
              <w:t xml:space="preserve">verschovenuren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Daarmee is de verwerking nog niet teneinde, want het kan zijn dat er invarianten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 xml:space="preserve">Als een medewerkerrecht met recht “salarisschaal&lt;n&gt;” en </w:t>
            </w:r>
            <w:r w:rsidRPr="00D83AAA">
              <w:rPr>
                <w:rFonts w:ascii="Calibri" w:hAnsi="Calibri"/>
                <w:color w:val="000000"/>
                <w:sz w:val="22"/>
                <w:szCs w:val="22"/>
              </w:rPr>
              <w:lastRenderedPageBreak/>
              <w:t>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Als een urentegoed met urenpool p en vanaf-datum d is gemaakt voor een persoon p, dan vernietigt het systeem alle 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r>
            <w:r>
              <w:rPr>
                <w:rFonts w:eastAsia="Verdana" w:cs="Verdana"/>
                <w:color w:val="000000"/>
                <w:szCs w:val="18"/>
              </w:rPr>
              <w:lastRenderedPageBreak/>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lastRenderedPageBreak/>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3" w:name="_Toc425770057"/>
      <w:r>
        <w:t>Lees arbeidsmodaliteiten in</w:t>
      </w:r>
      <w:bookmarkEnd w:id="83"/>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Arbeidsmodaliteiten worden via een Excel-bestand ingeladen uit P-Direkt. 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Jira issue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4" w:name="_Ref424807938"/>
      <w:bookmarkStart w:id="85" w:name="_Toc425770058"/>
      <w:r>
        <w:t>Beheren arbeidsmodaliteiten</w:t>
      </w:r>
      <w:bookmarkEnd w:id="84"/>
      <w:bookmarkEnd w:id="85"/>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Jira issue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6" w:name="_Toc425770059"/>
      <w:r w:rsidRPr="00FB3C3F">
        <w:t>wijzig urentegoed</w:t>
      </w:r>
      <w:bookmarkEnd w:id="8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lastRenderedPageBreak/>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7" w:name="_Toc425770060"/>
      <w:r>
        <w:t>nieuwe medewerker</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0660DF" w:rsidRDefault="00572561" w:rsidP="00572561">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categorie, en arbeismodaliteit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8" w:name="_Ref424806605"/>
      <w:bookmarkStart w:id="89" w:name="_Toc425770061"/>
      <w:r>
        <w:t>Beheer</w:t>
      </w:r>
      <w:r w:rsidR="00FB3C3F">
        <w:t xml:space="preserve"> medewerkerrechten</w:t>
      </w:r>
      <w:bookmarkEnd w:id="88"/>
      <w:bookmarkEnd w:id="8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8169EE"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0" w:name="_Toc425770062"/>
      <w:r>
        <w:t>corrigeer TWK urentegoed</w:t>
      </w:r>
      <w:bookmarkEnd w:id="90"/>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Kop2"/>
      </w:pPr>
      <w:bookmarkStart w:id="91" w:name="_Toc425770063"/>
      <w:r>
        <w:t>upload urentegoeden</w:t>
      </w:r>
      <w:bookmarkEnd w:id="91"/>
      <w:r w:rsidR="00572561" w:rsidRPr="00572561">
        <w:rPr>
          <w:color w:val="000000"/>
          <w:szCs w:val="18"/>
        </w:rPr>
        <w:t xml:space="preserve"> </w:t>
      </w:r>
      <w:r w:rsidR="00572561">
        <w:rPr>
          <w:color w:val="000000"/>
          <w:szCs w:val="18"/>
        </w:rPr>
        <w:t>en 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92" w:name="_Toc425770065"/>
      <w:bookmarkStart w:id="93" w:name="_Toc425770066"/>
      <w:r>
        <w:t>muteer stamgegevens</w:t>
      </w:r>
      <w:bookmarkEnd w:id="92"/>
    </w:p>
    <w:tbl>
      <w:tblPr>
        <w:tblStyle w:val="Tabelraster"/>
        <w:tblW w:w="0" w:type="auto"/>
        <w:tblLook w:val="04A0"/>
      </w:tblPr>
      <w:tblGrid>
        <w:gridCol w:w="1905"/>
        <w:gridCol w:w="6038"/>
      </w:tblGrid>
      <w:tr w:rsidR="00AF5DD6" w:rsidTr="00FE13A2">
        <w:tc>
          <w:tcPr>
            <w:tcW w:w="1905" w:type="dxa"/>
          </w:tcPr>
          <w:p w:rsidR="00AF5DD6" w:rsidRDefault="00AF5DD6" w:rsidP="00FE13A2">
            <w:r>
              <w:t>uiterlijk</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Beheer &gt; Referentielijsten</w:t>
            </w:r>
          </w:p>
        </w:tc>
      </w:tr>
      <w:tr w:rsidR="00AF5DD6" w:rsidTr="00FE13A2">
        <w:tc>
          <w:tcPr>
            <w:tcW w:w="1905" w:type="dxa"/>
          </w:tcPr>
          <w:p w:rsidR="00AF5DD6" w:rsidRDefault="00AF5DD6" w:rsidP="00FE13A2">
            <w:r>
              <w:t>beschrijving</w:t>
            </w:r>
          </w:p>
        </w:tc>
        <w:tc>
          <w:tcPr>
            <w:tcW w:w="6038" w:type="dxa"/>
            <w:vAlign w:val="bottom"/>
          </w:tcPr>
          <w:p w:rsidR="00AF5DD6" w:rsidRDefault="00AF5DD6" w:rsidP="00FE13A2">
            <w:pPr>
              <w:rPr>
                <w:color w:val="000000"/>
                <w:szCs w:val="18"/>
              </w:rPr>
            </w:pPr>
            <w:r>
              <w:rPr>
                <w:color w:val="000000"/>
                <w:szCs w:val="18"/>
              </w:rPr>
              <w:t xml:space="preserve">het beheren van referentielijsten (stamtabellen) door een functioneel beheerder (FAB) </w:t>
            </w:r>
          </w:p>
        </w:tc>
      </w:tr>
      <w:tr w:rsidR="00AF5DD6" w:rsidTr="00FE13A2">
        <w:tc>
          <w:tcPr>
            <w:tcW w:w="1905" w:type="dxa"/>
          </w:tcPr>
          <w:p w:rsidR="00AF5DD6" w:rsidRDefault="00AF5DD6" w:rsidP="00FE13A2">
            <w:r>
              <w:t>activeringsconditie</w:t>
            </w:r>
          </w:p>
        </w:tc>
        <w:tc>
          <w:tcPr>
            <w:tcW w:w="6038" w:type="dxa"/>
          </w:tcPr>
          <w:p w:rsidR="00AF5DD6" w:rsidRDefault="00AF5DD6" w:rsidP="00FE13A2">
            <w:pPr>
              <w:rPr>
                <w:rFonts w:ascii="Calibri" w:hAnsi="Calibri"/>
                <w:color w:val="000000"/>
                <w:sz w:val="22"/>
                <w:szCs w:val="22"/>
              </w:rPr>
            </w:pPr>
          </w:p>
        </w:tc>
      </w:tr>
      <w:tr w:rsidR="00AF5DD6" w:rsidTr="00FE13A2">
        <w:tc>
          <w:tcPr>
            <w:tcW w:w="1905" w:type="dxa"/>
          </w:tcPr>
          <w:p w:rsidR="00AF5DD6" w:rsidRDefault="00AF5DD6" w:rsidP="00FE13A2">
            <w:r>
              <w:t>toelichting</w:t>
            </w:r>
          </w:p>
        </w:tc>
        <w:tc>
          <w:tcPr>
            <w:tcW w:w="6038" w:type="dxa"/>
          </w:tcPr>
          <w:p w:rsidR="00AF5DD6" w:rsidRDefault="00AF5DD6" w:rsidP="00FE13A2">
            <w:pPr>
              <w:rPr>
                <w:rFonts w:ascii="Calibri" w:hAnsi="Calibri"/>
                <w:color w:val="000000"/>
                <w:sz w:val="22"/>
                <w:szCs w:val="22"/>
              </w:rPr>
            </w:pPr>
          </w:p>
        </w:tc>
      </w:tr>
      <w:tr w:rsidR="00AF5DD6" w:rsidTr="00FE13A2">
        <w:tc>
          <w:tcPr>
            <w:tcW w:w="1905" w:type="dxa"/>
          </w:tcPr>
          <w:p w:rsidR="00AF5DD6" w:rsidRDefault="00AF5DD6" w:rsidP="00FE13A2">
            <w:r>
              <w:t>beschikbaar voor</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FAB</w:t>
            </w:r>
          </w:p>
        </w:tc>
      </w:tr>
      <w:tr w:rsidR="00AF5DD6" w:rsidTr="00FE13A2">
        <w:tc>
          <w:tcPr>
            <w:tcW w:w="1905" w:type="dxa"/>
          </w:tcPr>
          <w:p w:rsidR="00AF5DD6" w:rsidRDefault="00AF5DD6" w:rsidP="00FE13A2">
            <w:r>
              <w:lastRenderedPageBreak/>
              <w:t>Jira issue</w:t>
            </w:r>
          </w:p>
        </w:tc>
        <w:tc>
          <w:tcPr>
            <w:tcW w:w="6038" w:type="dxa"/>
            <w:vAlign w:val="bottom"/>
          </w:tcPr>
          <w:p w:rsidR="00AF5DD6" w:rsidRDefault="00AF5DD6" w:rsidP="00FE13A2">
            <w:pPr>
              <w:rPr>
                <w:color w:val="000000"/>
                <w:szCs w:val="18"/>
              </w:rPr>
            </w:pPr>
            <w:r>
              <w:rPr>
                <w:color w:val="000000"/>
                <w:szCs w:val="18"/>
              </w:rPr>
              <w:t>DTV-102</w:t>
            </w:r>
          </w:p>
        </w:tc>
      </w:tr>
      <w:tr w:rsidR="00AF5DD6" w:rsidTr="00FE13A2">
        <w:tc>
          <w:tcPr>
            <w:tcW w:w="1905" w:type="dxa"/>
          </w:tcPr>
          <w:p w:rsidR="00AF5DD6" w:rsidRDefault="00AF5DD6" w:rsidP="00FE13A2">
            <w:r>
              <w:t>Proces</w:t>
            </w:r>
          </w:p>
        </w:tc>
        <w:tc>
          <w:tcPr>
            <w:tcW w:w="6038" w:type="dxa"/>
          </w:tcPr>
          <w:p w:rsidR="00AF5DD6" w:rsidRPr="001E7773" w:rsidRDefault="00AF5DD6" w:rsidP="00FE13A2">
            <w:r>
              <w:t>4</w:t>
            </w:r>
          </w:p>
        </w:tc>
      </w:tr>
      <w:tr w:rsidR="00AF5DD6" w:rsidTr="00FE13A2">
        <w:tc>
          <w:tcPr>
            <w:tcW w:w="1905" w:type="dxa"/>
          </w:tcPr>
          <w:p w:rsidR="00AF5DD6" w:rsidRDefault="00AF5DD6" w:rsidP="00FE13A2">
            <w:r>
              <w:t>Regels van toepassing</w:t>
            </w:r>
          </w:p>
        </w:tc>
        <w:tc>
          <w:tcPr>
            <w:tcW w:w="6038" w:type="dxa"/>
          </w:tcPr>
          <w:p w:rsidR="00AF5DD6" w:rsidRDefault="00AF5DD6" w:rsidP="00FE13A2"/>
        </w:tc>
      </w:tr>
      <w:tr w:rsidR="00AF5DD6" w:rsidTr="00FE13A2">
        <w:tc>
          <w:tcPr>
            <w:tcW w:w="1905" w:type="dxa"/>
          </w:tcPr>
          <w:p w:rsidR="00AF5DD6" w:rsidRDefault="00AF5DD6" w:rsidP="00FE13A2">
            <w:r>
              <w:t>Scherm nummer</w:t>
            </w:r>
          </w:p>
        </w:tc>
        <w:tc>
          <w:tcPr>
            <w:tcW w:w="6038" w:type="dxa"/>
            <w:vAlign w:val="bottom"/>
          </w:tcPr>
          <w:p w:rsidR="00AF5DD6" w:rsidRPr="00C95CBB" w:rsidRDefault="00AF5DD6" w:rsidP="00FE13A2">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r>
        <w:t>muteer rolgegevens</w:t>
      </w:r>
    </w:p>
    <w:tbl>
      <w:tblPr>
        <w:tblStyle w:val="Tabelraster"/>
        <w:tblW w:w="0" w:type="auto"/>
        <w:tblLook w:val="04A0"/>
      </w:tblPr>
      <w:tblGrid>
        <w:gridCol w:w="1905"/>
        <w:gridCol w:w="6038"/>
      </w:tblGrid>
      <w:tr w:rsidR="00AF5DD6" w:rsidTr="00FE13A2">
        <w:tc>
          <w:tcPr>
            <w:tcW w:w="1905" w:type="dxa"/>
          </w:tcPr>
          <w:p w:rsidR="00AF5DD6" w:rsidRDefault="00AF5DD6" w:rsidP="00FE13A2">
            <w:r>
              <w:t>uiterlijk</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Beheer &gt; Referentielijsten</w:t>
            </w:r>
          </w:p>
        </w:tc>
      </w:tr>
      <w:tr w:rsidR="00AF5DD6" w:rsidTr="00FE13A2">
        <w:tc>
          <w:tcPr>
            <w:tcW w:w="1905" w:type="dxa"/>
          </w:tcPr>
          <w:p w:rsidR="00AF5DD6" w:rsidRDefault="00AF5DD6" w:rsidP="00FE13A2">
            <w:r>
              <w:t>beschrijving</w:t>
            </w:r>
          </w:p>
        </w:tc>
        <w:tc>
          <w:tcPr>
            <w:tcW w:w="6038" w:type="dxa"/>
            <w:vAlign w:val="bottom"/>
          </w:tcPr>
          <w:p w:rsidR="00AF5DD6" w:rsidRDefault="00AF5DD6" w:rsidP="00FE13A2">
            <w:pPr>
              <w:rPr>
                <w:color w:val="000000"/>
                <w:szCs w:val="18"/>
              </w:rPr>
            </w:pPr>
            <w:r>
              <w:rPr>
                <w:color w:val="000000"/>
                <w:szCs w:val="18"/>
              </w:rPr>
              <w:t xml:space="preserve">het toekennen van een rol aan een account door een functioneel beheerder (FAB) </w:t>
            </w:r>
          </w:p>
        </w:tc>
      </w:tr>
      <w:tr w:rsidR="00AF5DD6" w:rsidTr="00FE13A2">
        <w:tc>
          <w:tcPr>
            <w:tcW w:w="1905" w:type="dxa"/>
          </w:tcPr>
          <w:p w:rsidR="00AF5DD6" w:rsidRDefault="00AF5DD6" w:rsidP="00FE13A2">
            <w:r>
              <w:t>activeringsconditie</w:t>
            </w:r>
          </w:p>
        </w:tc>
        <w:tc>
          <w:tcPr>
            <w:tcW w:w="6038" w:type="dxa"/>
          </w:tcPr>
          <w:p w:rsidR="00AF5DD6" w:rsidRDefault="00AF5DD6" w:rsidP="00FE13A2">
            <w:pPr>
              <w:rPr>
                <w:rFonts w:ascii="Calibri" w:hAnsi="Calibri"/>
                <w:color w:val="000000"/>
                <w:sz w:val="22"/>
                <w:szCs w:val="22"/>
              </w:rPr>
            </w:pPr>
          </w:p>
        </w:tc>
      </w:tr>
      <w:tr w:rsidR="00AF5DD6" w:rsidTr="00FE13A2">
        <w:tc>
          <w:tcPr>
            <w:tcW w:w="1905" w:type="dxa"/>
          </w:tcPr>
          <w:p w:rsidR="00AF5DD6" w:rsidRDefault="00AF5DD6" w:rsidP="00FE13A2">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Om te zorgen dat er gebruikers in de rol van FAB of P&amp;O kunnen worden toegevoegd en/of verwijderd in de DTV-applicatie, moet de FAB deze mogelijkheid hebben.</w:t>
            </w:r>
          </w:p>
        </w:tc>
      </w:tr>
      <w:tr w:rsidR="00AF5DD6" w:rsidTr="00FE13A2">
        <w:tc>
          <w:tcPr>
            <w:tcW w:w="1905" w:type="dxa"/>
          </w:tcPr>
          <w:p w:rsidR="00AF5DD6" w:rsidRDefault="00AF5DD6" w:rsidP="00FE13A2">
            <w:r>
              <w:t>beschikbaar voor</w:t>
            </w:r>
          </w:p>
        </w:tc>
        <w:tc>
          <w:tcPr>
            <w:tcW w:w="6038" w:type="dxa"/>
          </w:tcPr>
          <w:p w:rsidR="00AF5DD6" w:rsidRDefault="00AF5DD6" w:rsidP="00FE13A2">
            <w:pPr>
              <w:rPr>
                <w:rFonts w:ascii="Calibri" w:hAnsi="Calibri"/>
                <w:color w:val="000000"/>
                <w:sz w:val="22"/>
                <w:szCs w:val="22"/>
              </w:rPr>
            </w:pPr>
            <w:r>
              <w:rPr>
                <w:rFonts w:ascii="Calibri" w:hAnsi="Calibri"/>
                <w:color w:val="000000"/>
                <w:sz w:val="22"/>
                <w:szCs w:val="22"/>
              </w:rPr>
              <w:t>FAB</w:t>
            </w:r>
          </w:p>
        </w:tc>
      </w:tr>
      <w:tr w:rsidR="00AF5DD6" w:rsidTr="00FE13A2">
        <w:tc>
          <w:tcPr>
            <w:tcW w:w="1905" w:type="dxa"/>
          </w:tcPr>
          <w:p w:rsidR="00AF5DD6" w:rsidRDefault="00AF5DD6" w:rsidP="00FE13A2">
            <w:r>
              <w:t>Jira issue</w:t>
            </w:r>
          </w:p>
        </w:tc>
        <w:tc>
          <w:tcPr>
            <w:tcW w:w="6038" w:type="dxa"/>
            <w:vAlign w:val="bottom"/>
          </w:tcPr>
          <w:p w:rsidR="00AF5DD6" w:rsidRDefault="00AF5DD6" w:rsidP="00AF5DD6">
            <w:pPr>
              <w:rPr>
                <w:color w:val="000000"/>
                <w:szCs w:val="18"/>
              </w:rPr>
            </w:pPr>
            <w:r>
              <w:rPr>
                <w:color w:val="000000"/>
                <w:szCs w:val="18"/>
              </w:rPr>
              <w:t>DTV-170</w:t>
            </w:r>
          </w:p>
        </w:tc>
      </w:tr>
      <w:tr w:rsidR="00AF5DD6" w:rsidTr="00FE13A2">
        <w:tc>
          <w:tcPr>
            <w:tcW w:w="1905" w:type="dxa"/>
          </w:tcPr>
          <w:p w:rsidR="00AF5DD6" w:rsidRDefault="00AF5DD6" w:rsidP="00FE13A2">
            <w:r>
              <w:t>Proces</w:t>
            </w:r>
          </w:p>
        </w:tc>
        <w:tc>
          <w:tcPr>
            <w:tcW w:w="6038" w:type="dxa"/>
          </w:tcPr>
          <w:p w:rsidR="00AF5DD6" w:rsidRPr="001E7773" w:rsidRDefault="00AF5DD6" w:rsidP="00FE13A2">
            <w:r>
              <w:t>4</w:t>
            </w:r>
          </w:p>
        </w:tc>
      </w:tr>
      <w:tr w:rsidR="00AF5DD6" w:rsidTr="00FE13A2">
        <w:tc>
          <w:tcPr>
            <w:tcW w:w="1905" w:type="dxa"/>
          </w:tcPr>
          <w:p w:rsidR="00AF5DD6" w:rsidRDefault="00AF5DD6" w:rsidP="00FE13A2">
            <w:r>
              <w:t>Regels van toepassing</w:t>
            </w:r>
          </w:p>
        </w:tc>
        <w:tc>
          <w:tcPr>
            <w:tcW w:w="6038" w:type="dxa"/>
          </w:tcPr>
          <w:p w:rsidR="00AF5DD6" w:rsidRDefault="00AF5DD6" w:rsidP="00FE13A2"/>
        </w:tc>
      </w:tr>
      <w:tr w:rsidR="00AF5DD6" w:rsidTr="00FE13A2">
        <w:tc>
          <w:tcPr>
            <w:tcW w:w="1905" w:type="dxa"/>
          </w:tcPr>
          <w:p w:rsidR="00AF5DD6" w:rsidRDefault="00AF5DD6" w:rsidP="00FE13A2">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6002E0" w:rsidRPr="00D92A85" w:rsidRDefault="006002E0" w:rsidP="00D92A85">
      <w:pPr>
        <w:pStyle w:val="Kop1"/>
      </w:pPr>
      <w:r w:rsidRPr="00D92A85">
        <w:lastRenderedPageBreak/>
        <w:t>Conversie</w:t>
      </w:r>
      <w:bookmarkEnd w:id="93"/>
    </w:p>
    <w:p w:rsidR="00EC0D23" w:rsidRDefault="00EC0D23" w:rsidP="00582CFD">
      <w:pPr>
        <w:pStyle w:val="Kop2"/>
      </w:pPr>
      <w:bookmarkStart w:id="94" w:name="_Toc425770067"/>
      <w:r>
        <w:t>Medewerkerrechten</w:t>
      </w:r>
      <w:bookmarkEnd w:id="94"/>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Kop2"/>
      </w:pPr>
      <w:bookmarkStart w:id="95" w:name="_Toc425770068"/>
      <w:r>
        <w:t>Urentegoeden</w:t>
      </w:r>
      <w:bookmarkEnd w:id="95"/>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Kop2"/>
      </w:pPr>
      <w:bookmarkStart w:id="96" w:name="_Toc425770069"/>
      <w:r>
        <w:t>Stamgegevens</w:t>
      </w:r>
      <w:bookmarkEnd w:id="96"/>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Kop1"/>
      </w:pPr>
      <w:bookmarkStart w:id="97" w:name="_Ref424796880"/>
      <w:bookmarkStart w:id="98" w:name="_Ref424796891"/>
      <w:bookmarkStart w:id="99" w:name="_Toc425770070"/>
      <w:r w:rsidRPr="00D92A85">
        <w:lastRenderedPageBreak/>
        <w:t>Gebruikers interfaces</w:t>
      </w:r>
      <w:bookmarkEnd w:id="97"/>
      <w:bookmarkEnd w:id="98"/>
      <w:bookmarkEnd w:id="9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73F85">
        <w:fldChar w:fldCharType="begin"/>
      </w:r>
      <w:r>
        <w:instrText xml:space="preserve"> REF _Ref407429685 \r \h </w:instrText>
      </w:r>
      <w:r w:rsidR="00E73F85">
        <w:fldChar w:fldCharType="separate"/>
      </w:r>
      <w:r w:rsidR="00D5120F">
        <w:t>4.1</w:t>
      </w:r>
      <w:r w:rsidR="00E73F85">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Kop2"/>
      </w:pPr>
      <w:bookmarkStart w:id="100" w:name="_Toc425770071"/>
      <w:r>
        <w:t>Algemeen</w:t>
      </w:r>
      <w:bookmarkEnd w:id="100"/>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01" w:name="_Toc424111346"/>
      <w:r>
        <w:t>Blokken</w:t>
      </w:r>
      <w:bookmarkEnd w:id="101"/>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02" w:name="_Toc425770072"/>
      <w:r>
        <w:t>Hoofdmenu</w:t>
      </w:r>
      <w:bookmarkEnd w:id="102"/>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3" w:name="_Toc425770073"/>
      <w:r>
        <w:lastRenderedPageBreak/>
        <w:t>Startpagina</w:t>
      </w:r>
      <w:bookmarkEnd w:id="10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4" w:name="_Toc424111347"/>
      <w:r>
        <w:t>Startpagina &gt; te verwerken</w:t>
      </w:r>
      <w:bookmarkEnd w:id="104"/>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E73F85"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1A778E" w:rsidRDefault="00DE673F" w:rsidP="001A778E">
      <w:pPr>
        <w:pStyle w:val="Kop3"/>
      </w:pPr>
      <w:bookmarkStart w:id="105" w:name="_Toc424111348"/>
      <w:r>
        <w:t>Startpagina &gt; te corrigeren</w:t>
      </w:r>
      <w:bookmarkEnd w:id="105"/>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periodebatch </w:t>
      </w:r>
      <w:r w:rsidR="00304E7F">
        <w:t xml:space="preserve"> (Knop: inladen definitieve dagverantwoordingen en </w:t>
      </w:r>
      <w:r w:rsidR="00304E7F" w:rsidRPr="000918A3">
        <w:t>geaccordeerde dagverantwoordingen</w:t>
      </w:r>
      <w:r w:rsidR="00304E7F">
        <w:t>)</w:t>
      </w:r>
    </w:p>
    <w:p w:rsidR="00217570" w:rsidRDefault="00E73F85"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E73F85"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6" w:name="_Toc424111349"/>
      <w:r>
        <w:t>Startpagina &gt;</w:t>
      </w:r>
      <w:r w:rsidR="001A778E">
        <w:t xml:space="preserve"> </w:t>
      </w:r>
      <w:r>
        <w:t>te verzenden</w:t>
      </w:r>
      <w:bookmarkEnd w:id="106"/>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E73F85" w:rsidP="00217570">
      <w:pPr>
        <w:pStyle w:val="Lijstalinea"/>
        <w:numPr>
          <w:ilvl w:val="0"/>
          <w:numId w:val="18"/>
        </w:numPr>
      </w:pPr>
      <w:r>
        <w:lastRenderedPageBreak/>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E73F85"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E73F85"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217570" w:rsidRPr="001A778E" w:rsidRDefault="00217570" w:rsidP="001A778E"/>
    <w:p w:rsidR="001A778E" w:rsidRDefault="00DE673F" w:rsidP="001A778E">
      <w:pPr>
        <w:pStyle w:val="Kop3"/>
      </w:pPr>
      <w:bookmarkStart w:id="107" w:name="_Toc424111350"/>
      <w:r>
        <w:t>Startpagina &gt; verzonden</w:t>
      </w:r>
      <w:bookmarkEnd w:id="107"/>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08" w:name="_Toc424111351"/>
      <w:r>
        <w:t xml:space="preserve">Startpagina &gt; </w:t>
      </w:r>
      <w:r w:rsidR="00294DD3">
        <w:t>P-Direkt</w:t>
      </w:r>
      <w:bookmarkEnd w:id="108"/>
    </w:p>
    <w:p w:rsidR="001A778E" w:rsidRPr="001A778E" w:rsidRDefault="008B1609" w:rsidP="001A778E">
      <w:r>
        <w:t>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09" w:name="_Toc424111352"/>
      <w:r>
        <w:lastRenderedPageBreak/>
        <w:t>Startpagina &gt; uitval</w:t>
      </w:r>
      <w:bookmarkEnd w:id="109"/>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w:t>
      </w:r>
      <w:r w:rsidR="00A519A6">
        <w:t>resultaten</w:t>
      </w:r>
      <w:r>
        <w:t>,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7D619D" w:rsidP="008B1609">
      <w:r>
        <w:t>Voor de uitval-pagina wordt geen plaatje gegeven, maar dit wordt overgelaten aan het bouwteam. Graag in overleg goed gebruik maken van de mogelijkheden van de toegepaste technologie om fouten te onderscheppen, diagnostiseren en rapporteren.</w:t>
      </w:r>
    </w:p>
    <w:p w:rsidR="008B1609" w:rsidRDefault="008B1609" w:rsidP="008B1609"/>
    <w:p w:rsidR="00483927" w:rsidRDefault="00483927" w:rsidP="00483927">
      <w:pPr>
        <w:pStyle w:val="Kop3"/>
      </w:pPr>
      <w:bookmarkStart w:id="110" w:name="_Toc424111353"/>
      <w:r>
        <w:t xml:space="preserve">Startpagina &gt; </w:t>
      </w:r>
      <w:r w:rsidR="00AF62AD">
        <w:t>incomplete</w:t>
      </w:r>
      <w:r>
        <w:t xml:space="preserve"> medewerkers</w:t>
      </w:r>
      <w:bookmarkEnd w:id="110"/>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De medewerker P&amp;O kan een medewerker</w:t>
      </w:r>
      <w:r w:rsidR="00B62EE8" w:rsidRPr="007D619D">
        <w:rPr>
          <w:rStyle w:val="Voetnootmarkering"/>
          <w:vertAlign w:val="superscript"/>
        </w:rPr>
        <w:footnoteReference w:id="7"/>
      </w:r>
      <w:r w:rsidRPr="007D619D">
        <w:rPr>
          <w:vertAlign w:val="superscript"/>
        </w:rPr>
        <w:t xml:space="preserve"> </w:t>
      </w:r>
      <w:r>
        <w:t xml:space="preserve">uit de lijst selecteren waardoor het scherm </w:t>
      </w:r>
      <w:r w:rsidR="00E73F85">
        <w:fldChar w:fldCharType="begin"/>
      </w:r>
      <w:r>
        <w:instrText xml:space="preserve"> REF _Ref423946073 \h </w:instrText>
      </w:r>
      <w:r w:rsidR="00E73F85">
        <w:fldChar w:fldCharType="separate"/>
      </w:r>
      <w:r w:rsidR="00D5120F">
        <w:t>Beheer &gt; Medewerkers &gt; Medewerker</w:t>
      </w:r>
      <w:r w:rsidR="00E73F85">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lastRenderedPageBreak/>
        <w:t>Categorie verplicht voor medewerker</w:t>
      </w:r>
    </w:p>
    <w:p w:rsidR="00D513DD" w:rsidRDefault="00D513DD" w:rsidP="006E024E">
      <w:pPr>
        <w:pStyle w:val="Lijstalinea"/>
      </w:pPr>
    </w:p>
    <w:p w:rsidR="004E1384" w:rsidRDefault="00882BC0" w:rsidP="00582CFD">
      <w:pPr>
        <w:pStyle w:val="Kop2"/>
      </w:pPr>
      <w:bookmarkStart w:id="111" w:name="_Toc425770074"/>
      <w:r>
        <w:t>Beheren</w:t>
      </w:r>
      <w:r w:rsidR="004B3974">
        <w:t xml:space="preserve"> </w:t>
      </w:r>
      <w:r>
        <w:t>medewerkers</w:t>
      </w:r>
      <w:bookmarkEnd w:id="111"/>
    </w:p>
    <w:p w:rsidR="00DE673F" w:rsidRDefault="00DE673F" w:rsidP="00DE673F">
      <w:pPr>
        <w:pStyle w:val="Kop3"/>
      </w:pPr>
      <w:bookmarkStart w:id="112" w:name="_Toc424111354"/>
      <w:r>
        <w:t>Beheer &gt; Medewerkers</w:t>
      </w:r>
      <w:bookmarkEnd w:id="112"/>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8"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E73F85">
        <w:fldChar w:fldCharType="begin"/>
      </w:r>
      <w:r>
        <w:instrText xml:space="preserve"> REF _Ref423946073 \h </w:instrText>
      </w:r>
      <w:r w:rsidR="00E73F85">
        <w:fldChar w:fldCharType="separate"/>
      </w:r>
      <w:r w:rsidR="00D5120F">
        <w:t>Beheer &gt; Medewerkers &gt; Medewerker</w:t>
      </w:r>
      <w:r w:rsidR="00E73F85">
        <w:fldChar w:fldCharType="end"/>
      </w:r>
      <w:r>
        <w:t xml:space="preserve"> worden geopend met de gegevens van de geselecteerde medewerker.</w:t>
      </w:r>
      <w:r w:rsidR="00DE673F">
        <w:t xml:space="preserve"> </w:t>
      </w:r>
    </w:p>
    <w:p w:rsidR="00D5120F" w:rsidRDefault="00490557" w:rsidP="00D33F84">
      <w:pPr>
        <w:ind w:left="454" w:firstLine="227"/>
      </w:pPr>
      <w:commentRangeStart w:id="113"/>
      <w:r>
        <w:t xml:space="preserve">Er is de mogelijkheid om een nieuwe medewerker aan te maken door het openen van het scherm </w:t>
      </w:r>
      <w:r w:rsidR="00E73F85" w:rsidRPr="00E73F85">
        <w:fldChar w:fldCharType="begin"/>
      </w:r>
      <w:r>
        <w:instrText xml:space="preserve"> REF _Ref423946244 \h </w:instrText>
      </w:r>
      <w:r w:rsidR="00E73F85" w:rsidRPr="00E73F85">
        <w:fldChar w:fldCharType="separate"/>
      </w:r>
    </w:p>
    <w:p w:rsidR="00D5120F" w:rsidRDefault="00D5120F" w:rsidP="00D33F84">
      <w:pPr>
        <w:pStyle w:val="Lijstalinea"/>
        <w:numPr>
          <w:ilvl w:val="0"/>
          <w:numId w:val="22"/>
        </w:numPr>
      </w:pPr>
      <w:r>
        <w:t>Beheren arbeidsmodaliteiten (Aanmaken nieuwe- en wijzigen geselecteerde medewerker modaliteit)</w:t>
      </w:r>
    </w:p>
    <w:p w:rsidR="00D5120F" w:rsidRDefault="00D5120F" w:rsidP="001735E2">
      <w:pPr>
        <w:ind w:left="681"/>
      </w:pPr>
      <w:r>
        <w:t>Op vergelijkbare manier is hier ook de mogelijkheid om de arbe</w:t>
      </w:r>
      <w:r w:rsidR="003C2A71">
        <w:t>idsmodaliteit van de medewerker</w:t>
      </w:r>
      <w:r>
        <w:t xml:space="preserve"> te beheren. Arbeidsmodaliteiten kunnen worden aangemaakt, aangepast en verwijderd:</w:t>
      </w:r>
    </w:p>
    <w:p w:rsidR="00D5120F" w:rsidRDefault="00D5120F" w:rsidP="00D33F84">
      <w:pPr>
        <w:ind w:left="454" w:firstLine="227"/>
      </w:pPr>
      <w:r>
        <w:rPr>
          <w:noProof/>
        </w:rPr>
        <w:lastRenderedPageBreak/>
        <w:drawing>
          <wp:inline distT="0" distB="0" distL="0" distR="0">
            <wp:extent cx="2400727" cy="141649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D5120F" w:rsidP="00DE673F">
      <w:pPr>
        <w:pStyle w:val="Lijstalinea"/>
        <w:numPr>
          <w:ilvl w:val="0"/>
          <w:numId w:val="19"/>
        </w:numPr>
      </w:pPr>
      <w:r>
        <w:t>Beheer &gt; Medewerkers &gt; Nieuwe Medewerker</w:t>
      </w:r>
      <w:r w:rsidR="00E73F85">
        <w:fldChar w:fldCharType="end"/>
      </w:r>
      <w:commentRangeEnd w:id="113"/>
      <w:r w:rsidR="00FA4781">
        <w:rPr>
          <w:rStyle w:val="Verwijzingopmerking"/>
          <w:rFonts w:ascii="Verdana" w:eastAsia="Times New Roman" w:hAnsi="Verdana"/>
          <w:lang w:eastAsia="nl-NL"/>
        </w:rPr>
        <w:commentReference w:id="113"/>
      </w:r>
      <w:r w:rsidR="00490557">
        <w:t>.</w:t>
      </w:r>
    </w:p>
    <w:p w:rsidR="00DE673F" w:rsidRDefault="00DE673F" w:rsidP="00FA238D"/>
    <w:p w:rsidR="00DE673F" w:rsidRDefault="00DE673F" w:rsidP="00DE673F">
      <w:pPr>
        <w:pStyle w:val="Kop3"/>
      </w:pPr>
      <w:bookmarkStart w:id="114" w:name="_Ref423946073"/>
      <w:bookmarkStart w:id="115" w:name="_Toc424111355"/>
      <w:r>
        <w:t>Beheer &gt; Medewerkers &gt; Medewerker</w:t>
      </w:r>
      <w:bookmarkEnd w:id="114"/>
      <w:bookmarkEnd w:id="115"/>
    </w:p>
    <w:p w:rsidR="005D49DD" w:rsidRDefault="005D49DD" w:rsidP="00FA238D">
      <w:r>
        <w:t>De</w:t>
      </w:r>
      <w:r w:rsidR="00B8686D">
        <w:t>ze</w:t>
      </w:r>
      <w:r>
        <w:t xml:space="preserve"> interface geeft de medewerker P&amp;O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E73F85">
        <w:fldChar w:fldCharType="begin"/>
      </w:r>
      <w:r>
        <w:instrText xml:space="preserve"> REF _Ref424806605 \h </w:instrText>
      </w:r>
      <w:r w:rsidR="00E73F85">
        <w:fldChar w:fldCharType="separate"/>
      </w:r>
      <w:r w:rsidR="00D5120F">
        <w:t>Beheer medewerkerrechten</w:t>
      </w:r>
      <w:r w:rsidR="00E73F85">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E73F85">
        <w:fldChar w:fldCharType="begin"/>
      </w:r>
      <w:r>
        <w:instrText xml:space="preserve"> REF _Ref424806605 \h </w:instrText>
      </w:r>
      <w:r w:rsidR="00E73F85">
        <w:fldChar w:fldCharType="separate"/>
      </w:r>
      <w:r w:rsidR="00D5120F">
        <w:t>Beheer medewerkerrechten</w:t>
      </w:r>
      <w:r w:rsidR="00E73F85">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De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16" w:name="_Ref423946244"/>
    </w:p>
    <w:p w:rsidR="00D33F84" w:rsidRDefault="00E73F85"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7" w:name="_Toc424111356"/>
      <w:r>
        <w:t>Beheer &gt; Medewerkers &gt; Nieuwe Medewerker</w:t>
      </w:r>
      <w:bookmarkEnd w:id="116"/>
      <w:bookmarkEnd w:id="117"/>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medewerker P&amp;O tenminste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E73F85"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18" w:name="_Toc425770075"/>
      <w:r>
        <w:t xml:space="preserve">Beheren </w:t>
      </w:r>
      <w:r w:rsidR="008D6D8F">
        <w:t>urentegoeden</w:t>
      </w:r>
      <w:bookmarkEnd w:id="118"/>
    </w:p>
    <w:p w:rsidR="00C97CE1" w:rsidRDefault="00C97CE1" w:rsidP="00C97CE1">
      <w:pPr>
        <w:pStyle w:val="Kop3"/>
      </w:pPr>
      <w:bookmarkStart w:id="119" w:name="_Toc424111357"/>
      <w:r>
        <w:t>Beheer &gt; urentegoed</w:t>
      </w:r>
      <w:bookmarkEnd w:id="119"/>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Voetnootmarkering"/>
          <w:vertAlign w:val="superscript"/>
        </w:rPr>
        <w:footnoteReference w:id="8"/>
      </w:r>
      <w:r>
        <w:t xml:space="preserve"> (regel </w:t>
      </w:r>
      <w:r w:rsidR="00E73F85">
        <w:fldChar w:fldCharType="begin"/>
      </w:r>
      <w:r>
        <w:instrText xml:space="preserve"> REF _Ref407428798 \r \h </w:instrText>
      </w:r>
      <w:r w:rsidR="00E73F85">
        <w:fldChar w:fldCharType="separate"/>
      </w:r>
      <w:r w:rsidR="00D5120F">
        <w:rPr>
          <w:b/>
          <w:bCs/>
        </w:rPr>
        <w:t>Fout! Verwijzingsbron niet gevonden.</w:t>
      </w:r>
      <w:r w:rsidR="00E73F85">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20" w:name="_Toc425770076"/>
      <w:r w:rsidRPr="00D5345F">
        <w:t>Behe</w:t>
      </w:r>
      <w:r w:rsidR="00CF2561">
        <w:t>ren</w:t>
      </w:r>
      <w:r w:rsidRPr="00D5345F">
        <w:t xml:space="preserve"> </w:t>
      </w:r>
      <w:r w:rsidR="000019DD">
        <w:t>Toelagen</w:t>
      </w:r>
      <w:bookmarkEnd w:id="120"/>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21" w:name="_Toc424111358"/>
      <w:r>
        <w:t xml:space="preserve">Beheer &gt; </w:t>
      </w:r>
      <w:bookmarkEnd w:id="121"/>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t>rechtsoorten (</w:t>
      </w:r>
      <w:r w:rsidR="00E73F85">
        <w:fldChar w:fldCharType="begin"/>
      </w:r>
      <w:r w:rsidRPr="00D5120F">
        <w:instrText xml:space="preserve"> REF _Ref407428962 \r \h </w:instrText>
      </w:r>
      <w:r w:rsidR="00E73F85">
        <w:fldChar w:fldCharType="separate"/>
      </w:r>
      <w:r w:rsidR="00D5120F">
        <w:rPr>
          <w:b/>
          <w:bCs/>
        </w:rPr>
        <w:t>Fout! Verwijzingsbron niet gevonden.</w:t>
      </w:r>
      <w:r w:rsidR="00E73F85">
        <w:fldChar w:fldCharType="end"/>
      </w:r>
      <w:r w:rsidRPr="00D5120F">
        <w:t>)</w:t>
      </w:r>
    </w:p>
    <w:p w:rsidR="00A55129" w:rsidRPr="00D5120F" w:rsidRDefault="00A55129" w:rsidP="00A55129">
      <w:r w:rsidRPr="00D5120F">
        <w:t>•</w:t>
      </w:r>
      <w:r w:rsidRPr="00D5120F">
        <w:tab/>
        <w:t>salarisschalen in refLijst (</w:t>
      </w:r>
      <w:r w:rsidR="00E73F85">
        <w:fldChar w:fldCharType="begin"/>
      </w:r>
      <w:r w:rsidRPr="00D5120F">
        <w:instrText xml:space="preserve"> REF _Ref407428954 \r \h </w:instrText>
      </w:r>
      <w:r w:rsidR="00E73F85">
        <w:fldChar w:fldCharType="separate"/>
      </w:r>
      <w:r w:rsidR="00D5120F">
        <w:rPr>
          <w:b/>
          <w:bCs/>
        </w:rPr>
        <w:t>Fout! Verwijzingsbron niet gevonden.</w:t>
      </w:r>
      <w:r w:rsidR="00E73F85">
        <w:fldChar w:fldCharType="end"/>
      </w:r>
      <w:r w:rsidRPr="00D5120F">
        <w:t>)</w:t>
      </w:r>
    </w:p>
    <w:p w:rsidR="00A55129" w:rsidRPr="00D5120F" w:rsidRDefault="00A55129" w:rsidP="00A55129">
      <w:r w:rsidRPr="00D5120F">
        <w:t>•</w:t>
      </w:r>
      <w:r w:rsidRPr="00D5120F">
        <w:tab/>
        <w:t>categorieën in refLijst (</w:t>
      </w:r>
      <w:r w:rsidR="00E73F85">
        <w:fldChar w:fldCharType="begin"/>
      </w:r>
      <w:r w:rsidRPr="00D5120F">
        <w:instrText xml:space="preserve"> REF _Ref407428973 \r \h </w:instrText>
      </w:r>
      <w:r w:rsidR="00E73F85">
        <w:fldChar w:fldCharType="separate"/>
      </w:r>
      <w:r w:rsidR="00D5120F">
        <w:rPr>
          <w:b/>
          <w:bCs/>
        </w:rPr>
        <w:t>Fout! Verwijzingsbron niet gevonden.</w:t>
      </w:r>
      <w:r w:rsidR="00E73F85">
        <w:fldChar w:fldCharType="end"/>
      </w:r>
      <w:r w:rsidRPr="00D5120F">
        <w:t>)</w:t>
      </w:r>
    </w:p>
    <w:p w:rsidR="00847F84" w:rsidRDefault="00A55129" w:rsidP="00FA238D">
      <w:r>
        <w:t>Voor het afsluiten van de transactie (commit) moet aan alle invariante regels voldaan zijn.</w:t>
      </w:r>
    </w:p>
    <w:p w:rsidR="00502302" w:rsidRDefault="00502302" w:rsidP="00582CFD">
      <w:pPr>
        <w:pStyle w:val="Kop2"/>
      </w:pPr>
      <w:bookmarkStart w:id="122" w:name="_Toc425770077"/>
      <w:r>
        <w:t>Beheren Urenpools</w:t>
      </w:r>
      <w:bookmarkEnd w:id="122"/>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3" w:name="_Toc424111359"/>
      <w:r>
        <w:t xml:space="preserve">Beheer &gt; </w:t>
      </w:r>
      <w:r w:rsidR="002B32BF">
        <w:t>Resultaat</w:t>
      </w:r>
      <w:r>
        <w:t xml:space="preserve"> soorten / Urenpools</w:t>
      </w:r>
      <w:bookmarkEnd w:id="123"/>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24" w:name="_Toc425770078"/>
      <w:r>
        <w:t>Overzicht medewerker rechten</w:t>
      </w:r>
      <w:bookmarkEnd w:id="124"/>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5" w:name="_Toc425770079"/>
      <w:r>
        <w:t>Overzicht periode</w:t>
      </w:r>
      <w:r w:rsidR="001E362A">
        <w:t>resultaten</w:t>
      </w:r>
      <w:bookmarkEnd w:id="125"/>
    </w:p>
    <w:p w:rsidR="00530FA6" w:rsidRDefault="00B14429" w:rsidP="00FA238D">
      <w:r>
        <w:t xml:space="preserve">De DTV-applicatie biedt een overzicht van de </w:t>
      </w:r>
      <w:r w:rsidR="00A519A6">
        <w:t>resultaten</w:t>
      </w:r>
      <w:r>
        <w:t xml:space="preserve"> per periode</w:t>
      </w:r>
      <w:r w:rsidR="00CA40E8">
        <w:t>. Dit overzicht is beschikbaar voor de rollen P&amp;O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6" w:name="_Toc425770080"/>
      <w:r w:rsidRPr="00B14429">
        <w:t>Overzicht perioderesultaat</w:t>
      </w:r>
      <w:bookmarkEnd w:id="126"/>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7" w:name="_Toc425770081"/>
      <w:r w:rsidRPr="00C24BE0">
        <w:t>Overzicht</w:t>
      </w:r>
      <w:r>
        <w:t xml:space="preserve"> </w:t>
      </w:r>
      <w:r w:rsidRPr="00C24BE0">
        <w:t>medewerkerresultaat</w:t>
      </w:r>
      <w:bookmarkEnd w:id="127"/>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Kop2"/>
      </w:pPr>
      <w:bookmarkStart w:id="128" w:name="_Toc425770082"/>
      <w:r>
        <w:t>Inlogscherm</w:t>
      </w:r>
      <w:bookmarkEnd w:id="128"/>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lastRenderedPageBreak/>
        <w:t>Inloggen is toegestaan in de rollen P&amp;O en FAB</w:t>
      </w:r>
      <w:r w:rsidRPr="00A55129">
        <w:rPr>
          <w:rStyle w:val="Voetnootmarkering"/>
          <w:vertAlign w:val="superscript"/>
        </w:rPr>
        <w:footnoteReference w:id="9"/>
      </w:r>
      <w:r>
        <w:t>.</w:t>
      </w:r>
    </w:p>
    <w:p w:rsidR="004153C5" w:rsidRDefault="004153C5" w:rsidP="002F34EA"/>
    <w:p w:rsidR="004153C5" w:rsidRDefault="00A72903" w:rsidP="002F34EA">
      <w:r>
        <w:rPr>
          <w:noProof/>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8E419C" w:rsidRDefault="004D6F0D" w:rsidP="008E419C">
      <w:pPr>
        <w:pStyle w:val="Kop1"/>
      </w:pPr>
      <w:bookmarkStart w:id="129" w:name="_Toc425770083"/>
      <w:r>
        <w:lastRenderedPageBreak/>
        <w:t>Koppelingen</w:t>
      </w:r>
      <w:bookmarkEnd w:id="129"/>
    </w:p>
    <w:p w:rsidR="00296F02" w:rsidRDefault="00296F02" w:rsidP="00296F02">
      <w:bookmarkStart w:id="130"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31" w:name="_Toc425770084"/>
      <w:bookmarkEnd w:id="130"/>
      <w:r w:rsidRPr="007D0435">
        <w:t>Periodebatch</w:t>
      </w:r>
      <w:bookmarkEnd w:id="131"/>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De periodebatch Dat zijn ofwel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8E419C" w:rsidRDefault="008E419C" w:rsidP="008E419C">
      <w:pPr>
        <w:numPr>
          <w:ilvl w:val="0"/>
          <w:numId w:val="10"/>
        </w:numPr>
      </w:pPr>
      <w:r>
        <w:t>de datum (verplicht)</w:t>
      </w:r>
    </w:p>
    <w:p w:rsidR="008E419C" w:rsidRDefault="008E419C" w:rsidP="008E419C">
      <w:pPr>
        <w:numPr>
          <w:ilvl w:val="0"/>
          <w:numId w:val="10"/>
        </w:numPr>
      </w:pPr>
      <w:r>
        <w:t>de dagsoort (verplicht: W,Z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spn_medewerker.achternaam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8675E" w:rsidRDefault="00071670" w:rsidP="00113391">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32" w:name="_Toc425770085"/>
      <w:r>
        <w:t>Rechten en Urentegoeden</w:t>
      </w:r>
      <w:bookmarkEnd w:id="132"/>
    </w:p>
    <w:p w:rsidR="002220FC" w:rsidRDefault="002220FC" w:rsidP="002220FC">
      <w:r>
        <w:t>Via een Excel-spreadsheet</w:t>
      </w:r>
      <w:r w:rsidR="00071670">
        <w:t xml:space="preserve"> in .csv-formaat</w:t>
      </w:r>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0"/>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t>personeelsnummer</w:t>
      </w:r>
    </w:p>
    <w:p w:rsidR="002220FC" w:rsidRDefault="002220FC" w:rsidP="002220FC">
      <w:r>
        <w:t>Het representeert het unieke nummer van de arbeidsrelatie, zoals die in P-Direkt bekend is.</w:t>
      </w:r>
    </w:p>
    <w:p w:rsidR="002220FC" w:rsidRDefault="002220FC" w:rsidP="002220FC">
      <w:r>
        <w:t>2.</w:t>
      </w:r>
      <w:r>
        <w:tab/>
        <w:t>volledigenaam</w:t>
      </w:r>
    </w:p>
    <w:p w:rsidR="002220FC" w:rsidRDefault="002220FC" w:rsidP="002220FC">
      <w:r>
        <w:t>Dit representeert de naam van de persoon achter het personeelsnummer.</w:t>
      </w:r>
    </w:p>
    <w:p w:rsidR="002220FC" w:rsidRDefault="002220FC" w:rsidP="002220FC">
      <w:r>
        <w:t>3.</w:t>
      </w:r>
      <w:r>
        <w:tab/>
        <w:t>begindatum</w:t>
      </w:r>
    </w:p>
    <w:p w:rsidR="002220FC" w:rsidRDefault="002220FC" w:rsidP="002220FC">
      <w:r>
        <w:t>Deze datum geeft de begindatum aan van de rechten en urentegoeden, die in dezelfde rij voorkomen.</w:t>
      </w:r>
    </w:p>
    <w:p w:rsidR="002220FC" w:rsidRDefault="002220FC" w:rsidP="002220FC">
      <w:r>
        <w:t>4.</w:t>
      </w:r>
      <w:r>
        <w:tab/>
        <w:t xml:space="preserve">einddatum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t>persoonlijke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t xml:space="preserve">overwerksaldo </w:t>
      </w:r>
    </w:p>
    <w:p w:rsidR="002220FC" w:rsidRDefault="002220FC" w:rsidP="002220FC">
      <w:r>
        <w:t>Dit betreft het tegoed (in uren) van overwerk op de begindatum. Overwerk is gedefinieerd in het BBRA 1984, Art. 23.</w:t>
      </w:r>
    </w:p>
    <w:p w:rsidR="002220FC" w:rsidRDefault="002220FC" w:rsidP="002220FC">
      <w:r>
        <w:t>9.</w:t>
      </w:r>
      <w:r>
        <w:tab/>
        <w:t>overwerk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t>tod</w:t>
      </w:r>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t xml:space="preserve">beschikbaarheidsuren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t xml:space="preserve">verschovenuren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t xml:space="preserve">afbouwtoelage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t>personeelsnummer</w:t>
      </w:r>
    </w:p>
    <w:p w:rsidR="002220FC" w:rsidRDefault="002220FC" w:rsidP="002220FC">
      <w:r>
        <w:t>2.</w:t>
      </w:r>
      <w:r>
        <w:tab/>
        <w:t>volledigenaam</w:t>
      </w:r>
    </w:p>
    <w:p w:rsidR="002220FC" w:rsidRDefault="002220FC" w:rsidP="002220FC">
      <w:r>
        <w:lastRenderedPageBreak/>
        <w:t>3.</w:t>
      </w:r>
      <w:r>
        <w:tab/>
        <w:t>begindatum</w:t>
      </w:r>
    </w:p>
    <w:p w:rsidR="002220FC" w:rsidRDefault="002220FC" w:rsidP="002220FC">
      <w:r>
        <w:t>4.</w:t>
      </w:r>
      <w:r>
        <w:tab/>
        <w:t>einddatum</w:t>
      </w:r>
    </w:p>
    <w:p w:rsidR="002220FC" w:rsidRDefault="002220FC" w:rsidP="002220FC">
      <w:r>
        <w:t>5.</w:t>
      </w:r>
      <w:r>
        <w:tab/>
        <w:t>Salarisschaal</w:t>
      </w:r>
    </w:p>
    <w:p w:rsidR="002220FC" w:rsidRDefault="002220FC" w:rsidP="002220FC">
      <w:r>
        <w:t>6.</w:t>
      </w:r>
      <w:r>
        <w:tab/>
        <w:t>Categorie</w:t>
      </w:r>
    </w:p>
    <w:p w:rsidR="002220FC" w:rsidRDefault="002220FC" w:rsidP="002220FC">
      <w:r>
        <w:t>Hierna volgen de kolommen met urentegoeden. Momenteel zijn dat er twee. De volgorde is willekeurig, maar elke kolomnaam moeten in de referentietabel van urentegoeden voorkomen. Bovendien moet elk item uit de referentietabel van urentegoeden voorkomen als kolomnaam.</w:t>
      </w:r>
    </w:p>
    <w:p w:rsidR="003A7F6E" w:rsidRPr="002220FC" w:rsidRDefault="002220FC" w:rsidP="002220FC">
      <w:r>
        <w:t>Tenslotte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33" w:name="_Toc425770086"/>
      <w:bookmarkStart w:id="134" w:name="_Toc424111361"/>
      <w:r>
        <w:t>Arbeidsmodaliteiten</w:t>
      </w:r>
      <w:r w:rsidR="008432C5">
        <w:t xml:space="preserve"> (DTV-110)</w:t>
      </w:r>
      <w:bookmarkEnd w:id="133"/>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35" w:name="_Toc425770087"/>
      <w:r w:rsidRPr="000B09F0">
        <w:t>B</w:t>
      </w:r>
      <w:r>
        <w:t xml:space="preserve">ericht: </w:t>
      </w:r>
      <w:r w:rsidRPr="00CA449D">
        <w:t>Periodeverantwoording</w:t>
      </w:r>
      <w:bookmarkEnd w:id="134"/>
      <w:r w:rsidR="00113391">
        <w:t>en</w:t>
      </w:r>
      <w:bookmarkEnd w:id="135"/>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(W,Z,F);</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alle diensten, waarin de medewerker op de betreffende dag geacht werd te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r>
        <w:br/>
        <w:t>Van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&lt;soap:Header/&gt;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&lt;mhdr:targetCode&gt;KODE&lt;/mhdr:targetCode&gt;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&lt;mhdr:testFlag/&gt;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8169EE"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8169EE">
        <w:rPr>
          <w:rFonts w:ascii="Courier New" w:hAnsi="Courier New"/>
          <w:b/>
          <w:sz w:val="16"/>
          <w:szCs w:val="18"/>
        </w:rPr>
        <w:t>&lt;section name="arbeidsmodaliteit"&gt;</w:t>
      </w:r>
    </w:p>
    <w:p w:rsidR="00582870" w:rsidRPr="008169EE" w:rsidRDefault="00582870" w:rsidP="00582870">
      <w:pPr>
        <w:pStyle w:val="Tekstzonderopmaak"/>
        <w:rPr>
          <w:rFonts w:ascii="Courier New" w:hAnsi="Courier New"/>
          <w:b/>
          <w:sz w:val="16"/>
          <w:szCs w:val="18"/>
        </w:rPr>
      </w:pPr>
      <w:r w:rsidRPr="008169EE">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8169EE">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82870" w:rsidRPr="008169EE"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8169EE">
        <w:rPr>
          <w:rFonts w:ascii="Courier New" w:hAnsi="Courier New"/>
          <w:b/>
          <w:sz w:val="16"/>
          <w:szCs w:val="18"/>
          <w:lang w:val="en-US"/>
        </w:rPr>
        <w:t>&lt;/section&gt;</w:t>
      </w:r>
    </w:p>
    <w:p w:rsidR="00582870" w:rsidRPr="008169EE" w:rsidRDefault="00582870" w:rsidP="00582870">
      <w:pPr>
        <w:pStyle w:val="Tekstzonderopmaak"/>
        <w:rPr>
          <w:rFonts w:ascii="Courier New" w:hAnsi="Courier New"/>
          <w:b/>
          <w:sz w:val="16"/>
          <w:szCs w:val="18"/>
          <w:lang w:val="en-US"/>
        </w:rPr>
      </w:pPr>
      <w:r w:rsidRPr="008169EE">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8169EE">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param="3,2"&gt;Pauze&lt;/value&gt;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param="3,3"&gt;Verificatie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&lt;/soap:Body&gt;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&lt;/soap:Envelope&gt;</w:t>
      </w:r>
    </w:p>
    <w:p w:rsidR="00582870" w:rsidRPr="00CE2256" w:rsidRDefault="00582870" w:rsidP="00582870"/>
    <w:p w:rsidR="008E419C" w:rsidRDefault="008E419C" w:rsidP="008E419C">
      <w:pPr>
        <w:pStyle w:val="Kop2"/>
      </w:pPr>
      <w:bookmarkStart w:id="136" w:name="_Toc424111362"/>
      <w:bookmarkStart w:id="137" w:name="_Toc425770088"/>
      <w:r w:rsidRPr="000B09F0">
        <w:t>B</w:t>
      </w:r>
      <w:r>
        <w:t xml:space="preserve">ericht: </w:t>
      </w:r>
      <w:r w:rsidR="00113391" w:rsidRPr="00CA449D">
        <w:t>Periode</w:t>
      </w:r>
      <w:r w:rsidRPr="003E2258">
        <w:t>resultaten</w:t>
      </w:r>
      <w:bookmarkEnd w:id="136"/>
      <w:bookmarkEnd w:id="137"/>
    </w:p>
    <w:p w:rsidR="008E419C" w:rsidRDefault="008E419C" w:rsidP="008E419C">
      <w:r>
        <w:t xml:space="preserve">Dit bericht gaat van de kennismotor naar de DTV-applicatie, en bevat een aantal </w:t>
      </w:r>
      <w:r w:rsidR="00A519A6">
        <w:t>resultaten</w:t>
      </w:r>
      <w:r>
        <w:t xml:space="preserve"> die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&lt;periodeverantwoording&gt;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&lt;code&gt;&lt;/code&gt;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&lt;uren&gt;&lt;/uren&gt;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&lt;code&gt;&lt;/code&gt;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&lt;uren&gt;&lt;/uren&gt;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&lt;/periodeverantwoording&gt;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&lt;feedbackMedewerker&gt;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&lt;/feedbackMedewerker&gt;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&lt;feedbackLeidinggevende&gt;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&lt;/feedbackLeidinggevende&gt;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&lt;onderbouwing&gt;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&lt;/onderbouwing&gt;</w:t>
      </w:r>
    </w:p>
    <w:p w:rsidR="00113391" w:rsidRDefault="00113391" w:rsidP="00113391"/>
    <w:p w:rsidR="00113391" w:rsidRDefault="00113391" w:rsidP="00113391">
      <w:r>
        <w:t xml:space="preserve">Dit bericht is te herkennen aan het voorkomen van de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r>
        <w:t xml:space="preserve">‘uurpool’:  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 op het betreffende urentegoed.</w:t>
      </w:r>
    </w:p>
    <w:p w:rsidR="008E419C" w:rsidRDefault="00167E48" w:rsidP="00167E48">
      <w:pPr>
        <w:pStyle w:val="Lijstalinea"/>
        <w:numPr>
          <w:ilvl w:val="0"/>
          <w:numId w:val="8"/>
        </w:numPr>
      </w:pPr>
      <w:r>
        <w:lastRenderedPageBreak/>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1"/>
      </w:r>
      <w:r>
        <w:t>.</w:t>
      </w:r>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&lt;periodeverantwoording&gt;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&lt;fout&gt;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&lt;code&gt;&lt;/code&gt;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&lt;status&gt;&lt;/status&gt;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&lt;omschrijving&gt;&lt;/omschrijving&gt;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8169EE" w:rsidRDefault="00A519A6" w:rsidP="00A519A6">
      <w:pPr>
        <w:pStyle w:val="Tekstzonderopmaak"/>
        <w:rPr>
          <w:rFonts w:ascii="Courier New" w:hAnsi="Courier New"/>
          <w:b/>
          <w:sz w:val="16"/>
          <w:szCs w:val="18"/>
        </w:rPr>
      </w:pPr>
      <w:r w:rsidRPr="008169EE">
        <w:rPr>
          <w:rFonts w:ascii="Courier New" w:hAnsi="Courier New"/>
          <w:b/>
          <w:sz w:val="16"/>
          <w:szCs w:val="18"/>
        </w:rPr>
        <w:t>&lt;fout&gt;</w:t>
      </w:r>
    </w:p>
    <w:p w:rsidR="00A519A6" w:rsidRPr="008169EE" w:rsidRDefault="00A519A6" w:rsidP="00A519A6">
      <w:pPr>
        <w:pStyle w:val="Tekstzonderopmaak"/>
        <w:rPr>
          <w:rFonts w:ascii="Courier New" w:hAnsi="Courier New"/>
          <w:b/>
          <w:sz w:val="16"/>
          <w:szCs w:val="18"/>
        </w:rPr>
      </w:pPr>
      <w:r w:rsidRPr="008169EE">
        <w:rPr>
          <w:rFonts w:ascii="Courier New" w:hAnsi="Courier New"/>
          <w:b/>
          <w:sz w:val="16"/>
          <w:szCs w:val="18"/>
        </w:rPr>
        <w:t>&lt;code&gt;&lt;/code&gt;</w:t>
      </w:r>
    </w:p>
    <w:p w:rsidR="00A519A6" w:rsidRPr="008169EE" w:rsidRDefault="00A519A6" w:rsidP="00A519A6">
      <w:pPr>
        <w:pStyle w:val="Tekstzonderopmaak"/>
        <w:rPr>
          <w:rFonts w:ascii="Courier New" w:hAnsi="Courier New"/>
          <w:b/>
          <w:sz w:val="16"/>
          <w:szCs w:val="18"/>
        </w:rPr>
      </w:pPr>
      <w:r w:rsidRPr="008169EE">
        <w:rPr>
          <w:rFonts w:ascii="Courier New" w:hAnsi="Courier New"/>
          <w:b/>
          <w:sz w:val="16"/>
          <w:szCs w:val="18"/>
        </w:rPr>
        <w:t>&lt;status&gt;&lt;/status&gt;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&lt;omschrijving&gt;&lt;/omschrijving&gt;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&lt;/fout&gt;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&lt;/periodeverantwoording&gt;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&lt;feedbackMedewerker&gt;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&lt;/feedbackMedewerker&gt;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&lt;feedbackLeidinggevende&gt;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&lt;/feedbackLeidinggevende&gt;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&lt;/feedback&gt;</w:t>
      </w:r>
    </w:p>
    <w:p w:rsidR="00A519A6" w:rsidRDefault="00A519A6" w:rsidP="00A519A6">
      <w:bookmarkStart w:id="138" w:name="_Toc424111363"/>
      <w:bookmarkStart w:id="139" w:name="_Toc425770089"/>
    </w:p>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r w:rsidRPr="000B09F0">
        <w:t>B</w:t>
      </w:r>
      <w:r>
        <w:t xml:space="preserve">ericht: </w:t>
      </w:r>
      <w:r w:rsidR="00203FC1">
        <w:t>P-Direkt</w:t>
      </w:r>
      <w:r w:rsidRPr="00C7288C">
        <w:t>bestand</w:t>
      </w:r>
      <w:bookmarkEnd w:id="138"/>
      <w:bookmarkEnd w:id="139"/>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lastRenderedPageBreak/>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113391">
            <w:r w:rsidRPr="0020326E">
              <w:t>medewerker.personeelsnummer via toelage_resultaat,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113391">
            <w:r w:rsidRPr="0020326E">
              <w:t>soort_toelage_resultaat.code via toelage_resultaat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113391">
            <w:r w:rsidRPr="0020326E">
              <w:t>periode.einddatum van de periodeverantwoording via toelage_resultaat,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toelage_resultaat.aantal_uur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r>
        <w:t>keer per medewerker per periode kan voorkomen.</w:t>
      </w:r>
    </w:p>
    <w:p w:rsidR="00374F22" w:rsidRDefault="00374F22" w:rsidP="00374F22">
      <w:r>
        <w:t>• De gesommeerde uren hebben betrekking op een 4-wekelijkse periode. Per afdeling kan de</w:t>
      </w:r>
    </w:p>
    <w:p w:rsidR="00374F22" w:rsidRDefault="00374F22" w:rsidP="00374F22">
      <w:r>
        <w:t>goedkeuring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&lt;ns0:LNVTOELAGES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&lt;/ToelageRecord&gt;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&lt;/ToelageRecord&gt;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lastRenderedPageBreak/>
        <w:t>&lt;Uren&gt;4.00&lt;/Uren&gt;</w:t>
      </w:r>
    </w:p>
    <w:p w:rsidR="00374F22" w:rsidRDefault="00374F22" w:rsidP="00374F22">
      <w:r>
        <w:t>&lt;Bedrag&gt;0&lt;/Bedrag&gt;</w:t>
      </w:r>
    </w:p>
    <w:p w:rsidR="00374F22" w:rsidRDefault="00374F22" w:rsidP="00374F22">
      <w:r>
        <w:t>&lt;/ToelageRecord&gt;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&lt;SomAantal&gt;16.50&lt;/SomAantal&gt;</w:t>
      </w:r>
    </w:p>
    <w:p w:rsidR="00374F22" w:rsidRDefault="00374F22" w:rsidP="00374F22">
      <w:r>
        <w:t>&lt;SomBedragen&gt;0.00&lt;/SomBedragen&gt;</w:t>
      </w:r>
    </w:p>
    <w:p w:rsidR="00374F22" w:rsidRDefault="00374F22" w:rsidP="00374F22">
      <w:r>
        <w:t>&lt;/SluitRecord&gt;</w:t>
      </w:r>
    </w:p>
    <w:p w:rsidR="008E419C" w:rsidRDefault="00374F22" w:rsidP="00374F22">
      <w:r>
        <w:t>&lt;/ns0:LNVTOELAGES&gt;</w:t>
      </w:r>
    </w:p>
    <w:p w:rsidR="005237AE" w:rsidRDefault="005237AE" w:rsidP="005237AE">
      <w:pPr>
        <w:pStyle w:val="Kop2"/>
      </w:pPr>
      <w:r>
        <w:t>Import bedrijfsregels</w:t>
      </w:r>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r>
        <w:t>Rapportages</w:t>
      </w:r>
    </w:p>
    <w:p w:rsidR="0091060B" w:rsidRDefault="0091060B" w:rsidP="0091060B">
      <w:r>
        <w:t>Hier de voorbeelden opnemen van rapportages.</w:t>
      </w:r>
    </w:p>
    <w:p w:rsidR="0091060B" w:rsidRDefault="0091060B" w:rsidP="0091060B">
      <w:pPr>
        <w:pStyle w:val="Kop3"/>
      </w:pPr>
      <w:r>
        <w:t>Vierwekelijks rapport voor medewerkers</w:t>
      </w:r>
    </w:p>
    <w:p w:rsidR="0091060B" w:rsidRDefault="0091060B" w:rsidP="0091060B">
      <w:pPr>
        <w:pStyle w:val="Kop3"/>
      </w:pPr>
      <w:r>
        <w:t>Vierwekelijks rapport voor leidinggevenden</w:t>
      </w:r>
    </w:p>
    <w:p w:rsidR="0091060B" w:rsidRDefault="0091060B" w:rsidP="0091060B">
      <w:pPr>
        <w:pStyle w:val="Kop3"/>
      </w:pPr>
      <w:r>
        <w:t>Jaarlijks rapport voor P&amp;O</w:t>
      </w:r>
    </w:p>
    <w:p w:rsidR="0091060B" w:rsidRDefault="0091060B" w:rsidP="0091060B">
      <w:pPr>
        <w:pStyle w:val="Kop3"/>
      </w:pPr>
      <w:r>
        <w:t>Onderbouwing voor P&amp;O</w:t>
      </w:r>
    </w:p>
    <w:p w:rsidR="0091060B" w:rsidRPr="0091060B" w:rsidRDefault="0091060B" w:rsidP="0091060B"/>
    <w:p w:rsidR="008E419C" w:rsidRPr="002072E3" w:rsidRDefault="008E419C" w:rsidP="008E419C">
      <w:pPr>
        <w:pStyle w:val="Kop1"/>
      </w:pPr>
      <w:bookmarkStart w:id="140" w:name="_Toc425770090"/>
      <w:r w:rsidRPr="002072E3">
        <w:lastRenderedPageBreak/>
        <w:t>Periodeverwerking</w:t>
      </w:r>
      <w:bookmarkEnd w:id="140"/>
    </w:p>
    <w:p w:rsidR="006C4F99" w:rsidRDefault="006C4F99" w:rsidP="00582CFD">
      <w:pPr>
        <w:pStyle w:val="Kop2"/>
      </w:pPr>
      <w:bookmarkStart w:id="141" w:name="_Toc425770091"/>
      <w:r>
        <w:t>Inleiding</w:t>
      </w:r>
      <w:bookmarkEnd w:id="141"/>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42" w:name="_Toc425770092"/>
      <w:r>
        <w:t>Uitgangspunten van de verwerking</w:t>
      </w:r>
      <w:bookmarkEnd w:id="142"/>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Voetnootmarkering"/>
          <w:vertAlign w:val="superscript"/>
        </w:rPr>
        <w:footnoteReference w:id="12"/>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Kop2"/>
      </w:pPr>
      <w:bookmarkStart w:id="143" w:name="_Toc425770093"/>
      <w:r>
        <w:t>Verwerking</w:t>
      </w:r>
      <w:bookmarkEnd w:id="143"/>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3"/>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w:t>
      </w:r>
      <w:r w:rsidR="00A519A6">
        <w:t>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w:t>
      </w:r>
      <w:r w:rsidR="00A519A6">
        <w:t>resultaten</w:t>
      </w:r>
      <w:r>
        <w:t xml:space="preserve">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w:t>
      </w:r>
      <w:r w:rsidR="00A519A6">
        <w:t>resultaten</w:t>
      </w:r>
      <w:r>
        <w:t xml:space="preserve">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A519A6" w:rsidP="00BB0827">
      <w:pPr>
        <w:numPr>
          <w:ilvl w:val="0"/>
          <w:numId w:val="7"/>
        </w:numPr>
      </w:pPr>
      <w:r>
        <w:lastRenderedPageBreak/>
        <w:t>Resultaten</w:t>
      </w:r>
      <w:r w:rsidR="001A45EC">
        <w:t xml:space="preserve"> met resultaatsoort ‘opslaan’ worden geacht alleen vastgelegd te worden in DTV maar niet te leiden tot een mutatie van een urentegoed noch opgenomen te worden in een P-Direkt bestand</w:t>
      </w:r>
      <w:r w:rsidR="0089427B" w:rsidRPr="0089427B">
        <w:rPr>
          <w:rStyle w:val="Voetnootmarkering"/>
          <w:vertAlign w:val="superscript"/>
        </w:rPr>
        <w:footnoteReference w:id="14"/>
      </w:r>
      <w:r w:rsidR="001A45EC">
        <w:t xml:space="preserve">.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w:t>
      </w:r>
      <w:r w:rsidR="00A519A6">
        <w:t>resultaten</w:t>
      </w:r>
      <w:r>
        <w:t xml:space="preserve"> worden in </w:t>
      </w:r>
      <w:r w:rsidR="004640A8" w:rsidRPr="00B83468">
        <w:t xml:space="preserve">de DTV-applicatie </w:t>
      </w:r>
      <w:r>
        <w:t>opgeslagen en bewaard.</w:t>
      </w:r>
    </w:p>
    <w:p w:rsidR="00E26402" w:rsidRPr="00D92A85" w:rsidRDefault="00796D4B" w:rsidP="00D92A85">
      <w:pPr>
        <w:pStyle w:val="Kop1"/>
      </w:pPr>
      <w:bookmarkStart w:id="144" w:name="_Toc425770094"/>
      <w:r w:rsidRPr="00D92A85">
        <w:lastRenderedPageBreak/>
        <w:t xml:space="preserve">Appendix </w:t>
      </w:r>
      <w:r w:rsidR="00CE2256" w:rsidRPr="00D92A85">
        <w:t>A</w:t>
      </w:r>
      <w:r w:rsidRPr="00D92A85">
        <w:t>: Functiepuntentelling</w:t>
      </w:r>
      <w:bookmarkEnd w:id="144"/>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r w:rsidR="006A0E14">
        <w:t>:</w:t>
      </w:r>
      <w:r w:rsidR="006A0E14">
        <w:tab/>
      </w:r>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r>
        <w:tab/>
      </w:r>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45" w:name="_Toc425770095"/>
      <w:r>
        <w:t>Gegevensverzamelingen</w:t>
      </w:r>
      <w:bookmarkEnd w:id="145"/>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2B32BF">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6" w:name="_Toc425770096"/>
      <w:r w:rsidR="00796D4B">
        <w:t>Interfaces</w:t>
      </w:r>
      <w:bookmarkEnd w:id="146"/>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4"/>
        <w:gridCol w:w="1842"/>
        <w:gridCol w:w="1391"/>
      </w:tblGrid>
      <w:tr w:rsidR="009649CA" w:rsidRPr="009649CA" w:rsidTr="004062FC">
        <w:trPr>
          <w:trHeight w:val="288"/>
        </w:trPr>
        <w:tc>
          <w:tcPr>
            <w:tcW w:w="2945"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DagverantwoordingenDTV</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Logout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Internals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RefLijsten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ReferentielijstEdit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ReferentielijstGeschiedenis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newVariable</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logingegevens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PeriodeverantwoordingKODE</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P-Direkt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4062FC" w:rsidRDefault="004062FC" w:rsidP="004062FC">
      <w:pPr>
        <w:pStyle w:val="Kop1"/>
        <w:ind w:left="0" w:hanging="1160"/>
      </w:pPr>
      <w:bookmarkStart w:id="147" w:name="_Toc411957561"/>
      <w:r>
        <w:lastRenderedPageBreak/>
        <w:t>Juridische onderbouwing</w:t>
      </w:r>
      <w:bookmarkEnd w:id="147"/>
      <w:r>
        <w:t xml:space="preserve"> van toelagen</w:t>
      </w:r>
    </w:p>
    <w:p w:rsidR="004062FC" w:rsidRPr="003A5B5F" w:rsidRDefault="004062FC" w:rsidP="004062FC">
      <w:r>
        <w:t>Omdat DTV resultaten produceert in uren</w:t>
      </w:r>
      <w:r w:rsidRPr="003A5B5F">
        <w:rPr>
          <w:rStyle w:val="Voetnootmarkering"/>
          <w:vertAlign w:val="superscript"/>
        </w:rPr>
        <w:footnoteReference w:id="15"/>
      </w:r>
      <w:r>
        <w:t xml:space="preserve">, blijven toeslagen buiten scope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1"/>
        <w:gridCol w:w="3001"/>
        <w:gridCol w:w="3781"/>
      </w:tblGrid>
      <w:tr w:rsidR="004062FC" w:rsidTr="00C91AEC">
        <w:tc>
          <w:tcPr>
            <w:tcW w:w="1526" w:type="dxa"/>
          </w:tcPr>
          <w:p w:rsidR="004062FC" w:rsidRDefault="004062FC" w:rsidP="00C91AEC">
            <w:r>
              <w:t>Artikel</w:t>
            </w:r>
          </w:p>
        </w:tc>
        <w:tc>
          <w:tcPr>
            <w:tcW w:w="3685" w:type="dxa"/>
          </w:tcPr>
          <w:p w:rsidR="004062FC" w:rsidRDefault="004062FC" w:rsidP="00C91AEC"/>
        </w:tc>
        <w:tc>
          <w:tcPr>
            <w:tcW w:w="5387" w:type="dxa"/>
          </w:tcPr>
          <w:p w:rsidR="004062FC" w:rsidRDefault="004062FC" w:rsidP="00C91AEC">
            <w:r>
              <w:t>Kennismotor</w:t>
            </w:r>
          </w:p>
        </w:tc>
      </w:tr>
      <w:tr w:rsidR="004062FC" w:rsidTr="00C91AEC">
        <w:tc>
          <w:tcPr>
            <w:tcW w:w="1526" w:type="dxa"/>
          </w:tcPr>
          <w:p w:rsidR="004062FC" w:rsidRDefault="004062FC" w:rsidP="00C91AEC">
            <w:r>
              <w:t>14</w:t>
            </w:r>
          </w:p>
        </w:tc>
        <w:tc>
          <w:tcPr>
            <w:tcW w:w="3685" w:type="dxa"/>
          </w:tcPr>
          <w:p w:rsidR="004062FC" w:rsidRDefault="004062FC" w:rsidP="00C91AEC">
            <w:r>
              <w:t>Waarnemingstoelage</w:t>
            </w:r>
          </w:p>
        </w:tc>
        <w:tc>
          <w:tcPr>
            <w:tcW w:w="5387" w:type="dxa"/>
          </w:tcPr>
          <w:p w:rsidR="004062FC" w:rsidRDefault="004062FC" w:rsidP="00C91AEC">
            <w:r>
              <w:t>Geen actie</w:t>
            </w:r>
          </w:p>
        </w:tc>
      </w:tr>
      <w:tr w:rsidR="004062FC" w:rsidTr="00C91AEC">
        <w:tc>
          <w:tcPr>
            <w:tcW w:w="1526" w:type="dxa"/>
          </w:tcPr>
          <w:p w:rsidR="004062FC" w:rsidRDefault="004062FC" w:rsidP="00C91AEC">
            <w:r>
              <w:t>16</w:t>
            </w:r>
          </w:p>
        </w:tc>
        <w:tc>
          <w:tcPr>
            <w:tcW w:w="3685" w:type="dxa"/>
          </w:tcPr>
          <w:p w:rsidR="004062FC" w:rsidRDefault="004062FC" w:rsidP="00C91AEC">
            <w:r w:rsidRPr="001D5C5E">
              <w:t>Toelage garantie minimumloon</w:t>
            </w:r>
          </w:p>
        </w:tc>
        <w:tc>
          <w:tcPr>
            <w:tcW w:w="5387" w:type="dxa"/>
          </w:tcPr>
          <w:p w:rsidR="004062FC" w:rsidRDefault="004062FC" w:rsidP="00C91AEC">
            <w:r>
              <w:t>Geen actie</w:t>
            </w:r>
          </w:p>
        </w:tc>
      </w:tr>
      <w:tr w:rsidR="004062FC" w:rsidTr="00C91AEC">
        <w:tc>
          <w:tcPr>
            <w:tcW w:w="1526" w:type="dxa"/>
          </w:tcPr>
          <w:p w:rsidR="004062FC" w:rsidRDefault="004062FC" w:rsidP="00C91AEC">
            <w:r>
              <w:t>17 lid 1-3</w:t>
            </w:r>
          </w:p>
        </w:tc>
        <w:tc>
          <w:tcPr>
            <w:tcW w:w="3685" w:type="dxa"/>
          </w:tcPr>
          <w:p w:rsidR="004062FC" w:rsidRDefault="004062FC" w:rsidP="00C91AEC">
            <w:r>
              <w:t>Toelage onregelmatige dienst</w:t>
            </w:r>
          </w:p>
        </w:tc>
        <w:tc>
          <w:tcPr>
            <w:tcW w:w="5387" w:type="dxa"/>
          </w:tcPr>
          <w:p w:rsidR="004062FC" w:rsidRDefault="004062FC" w:rsidP="00C91AEC">
            <w:r>
              <w:t>Berekent het aantal uren in de juiste tijdvakken</w:t>
            </w:r>
          </w:p>
        </w:tc>
      </w:tr>
      <w:tr w:rsidR="004062FC" w:rsidTr="00C91AEC">
        <w:tc>
          <w:tcPr>
            <w:tcW w:w="1526" w:type="dxa"/>
          </w:tcPr>
          <w:p w:rsidR="004062FC" w:rsidRDefault="004062FC" w:rsidP="00C91AEC">
            <w:r>
              <w:t>17 lid 4-8</w:t>
            </w:r>
          </w:p>
        </w:tc>
        <w:tc>
          <w:tcPr>
            <w:tcW w:w="3685" w:type="dxa"/>
          </w:tcPr>
          <w:p w:rsidR="004062FC" w:rsidRDefault="004062FC" w:rsidP="00C91AEC">
            <w:r>
              <w:t>Vaste toelage onregelmatige dienst</w:t>
            </w:r>
          </w:p>
        </w:tc>
        <w:tc>
          <w:tcPr>
            <w:tcW w:w="5387" w:type="dxa"/>
          </w:tcPr>
          <w:p w:rsidR="004062FC" w:rsidRDefault="004062FC" w:rsidP="00C91AEC">
            <w:r>
              <w:t>Geen recht op TOD-uren</w:t>
            </w:r>
          </w:p>
        </w:tc>
      </w:tr>
      <w:tr w:rsidR="004062FC" w:rsidTr="00C91AEC">
        <w:tc>
          <w:tcPr>
            <w:tcW w:w="1526" w:type="dxa"/>
          </w:tcPr>
          <w:p w:rsidR="004062FC" w:rsidRDefault="004062FC" w:rsidP="00C91AEC">
            <w:r>
              <w:t>17a, lid 1-3</w:t>
            </w:r>
          </w:p>
        </w:tc>
        <w:tc>
          <w:tcPr>
            <w:tcW w:w="3685" w:type="dxa"/>
          </w:tcPr>
          <w:p w:rsidR="004062FC" w:rsidRDefault="004062FC" w:rsidP="00C91AEC">
            <w:r>
              <w:t>Toelage verschoven uren</w:t>
            </w:r>
          </w:p>
        </w:tc>
        <w:tc>
          <w:tcPr>
            <w:tcW w:w="5387" w:type="dxa"/>
          </w:tcPr>
          <w:p w:rsidR="004062FC" w:rsidRDefault="004062FC" w:rsidP="00C91AEC">
            <w:r>
              <w:t xml:space="preserve">Berekent het aantal uren </w:t>
            </w:r>
          </w:p>
        </w:tc>
      </w:tr>
      <w:tr w:rsidR="004062FC" w:rsidTr="00C91AEC">
        <w:tc>
          <w:tcPr>
            <w:tcW w:w="1526" w:type="dxa"/>
          </w:tcPr>
          <w:p w:rsidR="004062FC" w:rsidRDefault="004062FC" w:rsidP="00C91AEC">
            <w:r>
              <w:t>17a, lid 4-5</w:t>
            </w:r>
          </w:p>
        </w:tc>
        <w:tc>
          <w:tcPr>
            <w:tcW w:w="3685" w:type="dxa"/>
          </w:tcPr>
          <w:p w:rsidR="004062FC" w:rsidRDefault="004062FC" w:rsidP="00C91AEC">
            <w:r>
              <w:t>Vaste toelage verschoven uren</w:t>
            </w:r>
          </w:p>
        </w:tc>
        <w:tc>
          <w:tcPr>
            <w:tcW w:w="5387" w:type="dxa"/>
          </w:tcPr>
          <w:p w:rsidR="004062FC" w:rsidRDefault="004062FC" w:rsidP="00C91AEC">
            <w:r>
              <w:t>Geen berekening van verschoven uren</w:t>
            </w:r>
          </w:p>
        </w:tc>
      </w:tr>
      <w:tr w:rsidR="004062FC" w:rsidTr="00C91AEC">
        <w:tc>
          <w:tcPr>
            <w:tcW w:w="1526" w:type="dxa"/>
          </w:tcPr>
          <w:p w:rsidR="004062FC" w:rsidRDefault="004062FC" w:rsidP="00C91AEC">
            <w:r>
              <w:t>17b</w:t>
            </w:r>
          </w:p>
        </w:tc>
        <w:tc>
          <w:tcPr>
            <w:tcW w:w="3685" w:type="dxa"/>
          </w:tcPr>
          <w:p w:rsidR="004062FC" w:rsidRDefault="004062FC" w:rsidP="00C91AEC">
            <w:r>
              <w:t xml:space="preserve">Toelage </w:t>
            </w:r>
            <w:r w:rsidRPr="001D5C5E">
              <w:t>bezwarende omstandigheden</w:t>
            </w:r>
          </w:p>
        </w:tc>
        <w:tc>
          <w:tcPr>
            <w:tcW w:w="5387" w:type="dxa"/>
          </w:tcPr>
          <w:p w:rsidR="004062FC" w:rsidRDefault="004062FC" w:rsidP="00C91AEC">
            <w:r>
              <w:t>Geen actie</w:t>
            </w:r>
            <w:r w:rsidRPr="00FD52E0">
              <w:rPr>
                <w:rStyle w:val="Voetnootmarkering"/>
                <w:vertAlign w:val="superscript"/>
              </w:rPr>
              <w:footnoteReference w:id="16"/>
            </w:r>
          </w:p>
        </w:tc>
      </w:tr>
      <w:tr w:rsidR="004062FC" w:rsidTr="00C91AEC">
        <w:tc>
          <w:tcPr>
            <w:tcW w:w="1526" w:type="dxa"/>
          </w:tcPr>
          <w:p w:rsidR="004062FC" w:rsidRDefault="004062FC" w:rsidP="00C91AEC">
            <w:r>
              <w:t>18</w:t>
            </w:r>
          </w:p>
        </w:tc>
        <w:tc>
          <w:tcPr>
            <w:tcW w:w="3685" w:type="dxa"/>
          </w:tcPr>
          <w:p w:rsidR="004062FC" w:rsidRDefault="004062FC" w:rsidP="00C91AEC">
            <w:r w:rsidRPr="001D5C5E">
              <w:t>Toelage afbouw onregelmatige dienst</w:t>
            </w:r>
          </w:p>
        </w:tc>
        <w:tc>
          <w:tcPr>
            <w:tcW w:w="5387" w:type="dxa"/>
          </w:tcPr>
          <w:p w:rsidR="004062FC" w:rsidRDefault="004062FC" w:rsidP="00C91AEC">
            <w:r>
              <w:t>Deze is bekend onder de naam afbouwregeling</w:t>
            </w:r>
          </w:p>
        </w:tc>
      </w:tr>
      <w:tr w:rsidR="004062FC" w:rsidTr="00C91AEC">
        <w:tc>
          <w:tcPr>
            <w:tcW w:w="1526" w:type="dxa"/>
          </w:tcPr>
          <w:p w:rsidR="004062FC" w:rsidRDefault="004062FC" w:rsidP="00C91AEC">
            <w:r>
              <w:t>18a, lid 1-3</w:t>
            </w:r>
          </w:p>
        </w:tc>
        <w:tc>
          <w:tcPr>
            <w:tcW w:w="3685" w:type="dxa"/>
          </w:tcPr>
          <w:p w:rsidR="004062FC" w:rsidRDefault="004062FC" w:rsidP="00C91AEC">
            <w:r>
              <w:t xml:space="preserve">Toelage </w:t>
            </w:r>
            <w:r w:rsidRPr="00581321">
              <w:t>bereik- en beschikbaarheidsdienst</w:t>
            </w:r>
          </w:p>
        </w:tc>
        <w:tc>
          <w:tcPr>
            <w:tcW w:w="5387" w:type="dxa"/>
          </w:tcPr>
          <w:p w:rsidR="004062FC" w:rsidRDefault="004062FC" w:rsidP="00C91AEC">
            <w:r>
              <w:t>Berekent het aantal uren</w:t>
            </w:r>
          </w:p>
        </w:tc>
      </w:tr>
      <w:tr w:rsidR="004062FC" w:rsidTr="00C91AEC">
        <w:tc>
          <w:tcPr>
            <w:tcW w:w="1526" w:type="dxa"/>
          </w:tcPr>
          <w:p w:rsidR="004062FC" w:rsidRDefault="004062FC" w:rsidP="00C91AEC">
            <w:r>
              <w:t>18a, lid 4-5</w:t>
            </w:r>
          </w:p>
        </w:tc>
        <w:tc>
          <w:tcPr>
            <w:tcW w:w="3685" w:type="dxa"/>
          </w:tcPr>
          <w:p w:rsidR="004062FC" w:rsidRDefault="004062FC" w:rsidP="00C91AEC">
            <w:r w:rsidRPr="00581321">
              <w:t>Vaste toelage bereik- en beschikbaarheidsdienst</w:t>
            </w:r>
          </w:p>
        </w:tc>
        <w:tc>
          <w:tcPr>
            <w:tcW w:w="5387" w:type="dxa"/>
          </w:tcPr>
          <w:p w:rsidR="004062FC" w:rsidRDefault="004062FC" w:rsidP="00C91AEC">
            <w:r>
              <w:t>Geen recht op beschikbaarheidsuren</w:t>
            </w:r>
          </w:p>
        </w:tc>
      </w:tr>
      <w:tr w:rsidR="004062FC" w:rsidTr="00C91AEC">
        <w:tc>
          <w:tcPr>
            <w:tcW w:w="1526" w:type="dxa"/>
          </w:tcPr>
          <w:p w:rsidR="004062FC" w:rsidRDefault="004062FC" w:rsidP="00C91AEC">
            <w:r>
              <w:t>18b</w:t>
            </w:r>
          </w:p>
        </w:tc>
        <w:tc>
          <w:tcPr>
            <w:tcW w:w="3685" w:type="dxa"/>
          </w:tcPr>
          <w:p w:rsidR="004062FC" w:rsidRDefault="004062FC" w:rsidP="00C91AEC">
            <w:r>
              <w:t>Aflopende toelage</w:t>
            </w:r>
          </w:p>
        </w:tc>
        <w:tc>
          <w:tcPr>
            <w:tcW w:w="5387" w:type="dxa"/>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148" w:name="_Toc425770097"/>
      <w:r w:rsidRPr="00D92A85">
        <w:lastRenderedPageBreak/>
        <w:t xml:space="preserve">Appendix C: </w:t>
      </w:r>
      <w:r w:rsidR="00F93B69" w:rsidRPr="00D92A85">
        <w:t>Tabellen</w:t>
      </w:r>
      <w:bookmarkEnd w:id="148"/>
    </w:p>
    <w:p w:rsidR="00100F7A" w:rsidRDefault="00100F7A" w:rsidP="00582CFD">
      <w:pPr>
        <w:pStyle w:val="Kop2"/>
      </w:pPr>
      <w:bookmarkStart w:id="149" w:name="_Toc425770098"/>
      <w:r>
        <w:t>Urenpools</w:t>
      </w:r>
      <w:bookmarkEnd w:id="149"/>
    </w:p>
    <w:p w:rsidR="00F93B69" w:rsidRDefault="00F93B69" w:rsidP="00FA238D">
      <w:r>
        <w:t>De referentietabel met urenpools krijgt de volgende initiële vulling</w:t>
      </w:r>
      <w:r w:rsidR="003E1D8F" w:rsidRPr="003E1D8F">
        <w:rPr>
          <w:rStyle w:val="Voetnootmarkering"/>
          <w:vertAlign w:val="superscript"/>
        </w:rPr>
        <w:footnoteReference w:id="17"/>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50" w:name="_Ref407173384"/>
      <w:bookmarkStart w:id="151" w:name="_Ref407173392"/>
      <w:bookmarkStart w:id="152" w:name="_Toc425770099"/>
      <w:r>
        <w:t>Verantwoordingsperiodes</w:t>
      </w:r>
      <w:bookmarkEnd w:id="150"/>
      <w:bookmarkEnd w:id="151"/>
      <w:bookmarkEnd w:id="152"/>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28-daagse periodes, doortellend t/m 2025.</w:t>
      </w:r>
    </w:p>
    <w:p w:rsidR="00796D4B" w:rsidRDefault="006D5DF9" w:rsidP="00582CFD">
      <w:pPr>
        <w:pStyle w:val="Kop2"/>
      </w:pPr>
      <w:bookmarkStart w:id="154" w:name="_Ref406493608"/>
      <w:bookmarkStart w:id="155" w:name="_Toc425770100"/>
      <w:r>
        <w:lastRenderedPageBreak/>
        <w:t>Rechtentabel</w:t>
      </w:r>
      <w:bookmarkEnd w:id="154"/>
      <w:bookmarkEnd w:id="155"/>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bookmarkEnd w:id="0"/>
    <w:p w:rsidR="00582870" w:rsidRDefault="00582870" w:rsidP="00582870">
      <w:pPr>
        <w:pStyle w:val="Kop1"/>
        <w:rPr>
          <w:lang w:val="en-US"/>
        </w:rPr>
      </w:pPr>
      <w:r>
        <w:rPr>
          <w:lang w:val="en-US"/>
        </w:rPr>
        <w:lastRenderedPageBreak/>
        <w:t>Overzicht van schermen</w:t>
      </w:r>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3" w:author="hjo20125" w:date="2015-07-16T11:00:00Z" w:initials="h">
    <w:p w:rsidR="00C91AEC" w:rsidRDefault="00C91AEC">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4F7F" w:rsidRDefault="00DE4F7F" w:rsidP="00FA238D">
      <w:r>
        <w:separator/>
      </w:r>
    </w:p>
    <w:p w:rsidR="00DE4F7F" w:rsidRDefault="00DE4F7F" w:rsidP="00FA238D"/>
    <w:p w:rsidR="00DE4F7F" w:rsidRDefault="00DE4F7F" w:rsidP="00FA238D"/>
  </w:endnote>
  <w:endnote w:type="continuationSeparator" w:id="0">
    <w:p w:rsidR="00DE4F7F" w:rsidRDefault="00DE4F7F" w:rsidP="00FA238D">
      <w:r>
        <w:continuationSeparator/>
      </w:r>
    </w:p>
    <w:p w:rsidR="00DE4F7F" w:rsidRDefault="00DE4F7F" w:rsidP="00FA238D"/>
    <w:p w:rsidR="00DE4F7F" w:rsidRDefault="00DE4F7F"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C91AEC">
      <w:trPr>
        <w:trHeight w:hRule="exact" w:val="240"/>
      </w:trPr>
      <w:tc>
        <w:tcPr>
          <w:tcW w:w="6260" w:type="dxa"/>
        </w:tcPr>
        <w:p w:rsidR="00C91AEC" w:rsidRDefault="00C91AEC"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C91AEC" w:rsidRDefault="00C91AEC" w:rsidP="00FA238D">
          <w:pPr>
            <w:pStyle w:val="Huisstijl-Paginanummering"/>
          </w:pPr>
        </w:p>
      </w:tc>
    </w:tr>
  </w:tbl>
  <w:p w:rsidR="00C91AEC" w:rsidRDefault="00C91AEC"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C91AEC">
      <w:trPr>
        <w:trHeight w:hRule="exact" w:val="240"/>
      </w:trPr>
      <w:tc>
        <w:tcPr>
          <w:tcW w:w="6260" w:type="dxa"/>
        </w:tcPr>
        <w:p w:rsidR="00C91AEC" w:rsidRDefault="00C91AEC" w:rsidP="00FA238D">
          <w:pPr>
            <w:rPr>
              <w:rStyle w:val="Huisstijl-Rubricering"/>
            </w:rPr>
          </w:pPr>
        </w:p>
      </w:tc>
      <w:tc>
        <w:tcPr>
          <w:tcW w:w="1392" w:type="dxa"/>
        </w:tcPr>
        <w:p w:rsidR="00C91AEC" w:rsidRDefault="00C91AEC" w:rsidP="00FA238D">
          <w:pPr>
            <w:pStyle w:val="Huisstijl-Paginanummering"/>
          </w:pPr>
          <w:r>
            <w:t xml:space="preserve">Pagina </w:t>
          </w:r>
          <w:fldSimple w:instr=" PAGE   \* MERGEFORMAT ">
            <w:r w:rsidR="008169EE">
              <w:t>2</w:t>
            </w:r>
          </w:fldSimple>
          <w:r>
            <w:t xml:space="preserve"> van </w:t>
          </w:r>
          <w:fldSimple w:instr=" NUMPAGES   \* MERGEFORMAT ">
            <w:r w:rsidR="008169EE">
              <w:t>94</w:t>
            </w:r>
          </w:fldSimple>
        </w:p>
      </w:tc>
    </w:tr>
  </w:tbl>
  <w:p w:rsidR="00C91AEC" w:rsidRDefault="00C91AEC"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E73F85"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C91AEC">
                  <w:trPr>
                    <w:trHeight w:hRule="exact" w:val="454"/>
                  </w:trPr>
                  <w:tc>
                    <w:tcPr>
                      <w:tcW w:w="2700" w:type="dxa"/>
                      <w:tcBorders>
                        <w:top w:val="nil"/>
                        <w:left w:val="nil"/>
                        <w:bottom w:val="nil"/>
                        <w:right w:val="nil"/>
                      </w:tcBorders>
                      <w:tcMar>
                        <w:left w:w="0" w:type="dxa"/>
                        <w:right w:w="0" w:type="dxa"/>
                      </w:tcMar>
                    </w:tcPr>
                    <w:p w:rsidR="00C91AEC" w:rsidRDefault="00C91AEC" w:rsidP="00FA238D">
                      <w:bookmarkStart w:id="12" w:name="Barcode" w:colFirst="0" w:colLast="0"/>
                      <w:bookmarkStart w:id="13" w:name="Barcodetekst" w:colFirst="2" w:colLast="2"/>
                    </w:p>
                  </w:tc>
                  <w:tc>
                    <w:tcPr>
                      <w:tcW w:w="360" w:type="dxa"/>
                      <w:tcBorders>
                        <w:top w:val="nil"/>
                        <w:left w:val="nil"/>
                        <w:bottom w:val="nil"/>
                        <w:right w:val="nil"/>
                      </w:tcBorders>
                    </w:tcPr>
                    <w:p w:rsidR="00C91AEC" w:rsidRDefault="00C91AEC" w:rsidP="00FA238D"/>
                  </w:tc>
                  <w:tc>
                    <w:tcPr>
                      <w:tcW w:w="1620" w:type="dxa"/>
                      <w:tcBorders>
                        <w:top w:val="nil"/>
                        <w:left w:val="nil"/>
                        <w:bottom w:val="nil"/>
                        <w:right w:val="nil"/>
                      </w:tcBorders>
                    </w:tcPr>
                    <w:p w:rsidR="00C91AEC" w:rsidRDefault="00C91AEC" w:rsidP="00FA238D"/>
                  </w:tc>
                </w:tr>
                <w:bookmarkEnd w:id="12"/>
                <w:bookmarkEnd w:id="13"/>
              </w:tbl>
              <w:p w:rsidR="00C91AEC" w:rsidRDefault="00C91AEC"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C91AEC">
      <w:trPr>
        <w:trHeight w:hRule="exact" w:val="240"/>
      </w:trPr>
      <w:tc>
        <w:tcPr>
          <w:tcW w:w="6260" w:type="dxa"/>
          <w:shd w:val="clear" w:color="auto" w:fill="auto"/>
        </w:tcPr>
        <w:p w:rsidR="00C91AEC" w:rsidRDefault="00C91AEC"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53" w:name="_Toc209500356"/>
        </w:p>
      </w:tc>
      <w:tc>
        <w:tcPr>
          <w:tcW w:w="1392" w:type="dxa"/>
        </w:tcPr>
        <w:p w:rsidR="00C91AEC" w:rsidRDefault="00C91AEC" w:rsidP="00FA238D">
          <w:pPr>
            <w:pStyle w:val="Huisstijl-Paginanummering"/>
          </w:pPr>
        </w:p>
      </w:tc>
    </w:tr>
    <w:bookmarkEnd w:id="153"/>
  </w:tbl>
  <w:p w:rsidR="00C91AEC" w:rsidRDefault="00C91AEC"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4F7F" w:rsidRDefault="00DE4F7F" w:rsidP="00FA238D">
      <w:pPr>
        <w:pStyle w:val="Voettekst"/>
      </w:pPr>
    </w:p>
  </w:footnote>
  <w:footnote w:type="continuationSeparator" w:id="0">
    <w:p w:rsidR="00DE4F7F" w:rsidRDefault="00DE4F7F" w:rsidP="00FA238D">
      <w:r>
        <w:continuationSeparator/>
      </w:r>
    </w:p>
    <w:p w:rsidR="00DE4F7F" w:rsidRDefault="00DE4F7F" w:rsidP="00FA238D"/>
    <w:p w:rsidR="00DE4F7F" w:rsidRDefault="00DE4F7F" w:rsidP="00FA238D"/>
  </w:footnote>
  <w:footnote w:id="1">
    <w:p w:rsidR="00C91AEC" w:rsidRDefault="00C91AEC">
      <w:pPr>
        <w:pStyle w:val="Voetnoottekst"/>
      </w:pPr>
      <w:r>
        <w:rPr>
          <w:rStyle w:val="Voetnootmarkering"/>
        </w:rPr>
        <w:footnoteRef/>
      </w:r>
      <w:r>
        <w:t xml:space="preserve"> Dezezogenaamde DTV-nummers verwijzen naar issues in JIRA, het ticket-systeem van EZ wat door DICTU wordt gebruikt voor incidentmanagement. Dit systeem is gebruikt om het softwareproces van de DTV-applicatie te coördineren.</w:t>
      </w:r>
    </w:p>
  </w:footnote>
  <w:footnote w:id="2">
    <w:p w:rsidR="00C91AEC" w:rsidRPr="00A2142D" w:rsidRDefault="00C91AEC">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3">
    <w:p w:rsidR="00C91AEC" w:rsidRPr="001205AC" w:rsidRDefault="00C91AEC" w:rsidP="008D0661">
      <w:pPr>
        <w:pStyle w:val="Voetnoottekst"/>
      </w:pPr>
      <w:r>
        <w:rPr>
          <w:rStyle w:val="Voetnootmarkering"/>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C91AEC" w:rsidRPr="008413C2" w:rsidRDefault="00C91AEC">
      <w:pPr>
        <w:pStyle w:val="Voetnoottekst"/>
      </w:pPr>
      <w:r>
        <w:rPr>
          <w:rStyle w:val="Voetnootmarkering"/>
        </w:rPr>
        <w:footnoteRef/>
      </w:r>
      <w:r>
        <w:t xml:space="preserve"> In oudere documenten en in SPIN wordt de verzameling medewerkerrechten van een medewerker ook wel aangeduid als “werktijdenpakket”.</w:t>
      </w:r>
    </w:p>
  </w:footnote>
  <w:footnote w:id="5">
    <w:p w:rsidR="00C91AEC" w:rsidRPr="00DE7EEB" w:rsidRDefault="00C91AEC">
      <w:pPr>
        <w:pStyle w:val="Voetnoottekst"/>
      </w:pPr>
      <w:r>
        <w:rPr>
          <w:rStyle w:val="Voetnootmarkering"/>
        </w:rPr>
        <w:footnoteRef/>
      </w:r>
      <w:r>
        <w:t xml:space="preserve"> beheerd = maken, lezen, wijzigen en vernietigen</w:t>
      </w:r>
    </w:p>
  </w:footnote>
  <w:footnote w:id="6">
    <w:p w:rsidR="00C91AEC" w:rsidRDefault="00C91AEC">
      <w:pPr>
        <w:pStyle w:val="Voetnoottekst"/>
      </w:pPr>
      <w:r>
        <w:rPr>
          <w:rStyle w:val="Voetnootmarkering"/>
        </w:rPr>
        <w:footnoteRef/>
      </w:r>
      <w:r>
        <w:t xml:space="preserve"> De invariant bevriezenMedewerkersrechten wordt hier overruled. Is in dit geval NIET van toepassing.</w:t>
      </w:r>
    </w:p>
  </w:footnote>
  <w:footnote w:id="7">
    <w:p w:rsidR="00C91AEC" w:rsidRDefault="00C91AEC">
      <w:pPr>
        <w:pStyle w:val="Voetnoottekst"/>
      </w:pPr>
      <w:r>
        <w:rPr>
          <w:rStyle w:val="Voetnootmarkering"/>
        </w:rPr>
        <w:footnoteRef/>
      </w:r>
      <w:r>
        <w:t xml:space="preserve"> </w:t>
      </w:r>
      <w:r>
        <w:tab/>
        <w:t>Omdat medewerkers niet hun eigen gegevens mogen beheren (</w:t>
      </w:r>
      <w:r w:rsidR="00E73F85">
        <w:fldChar w:fldCharType="begin"/>
      </w:r>
      <w:r>
        <w:instrText xml:space="preserve"> REF _Ref424806027 \h </w:instrText>
      </w:r>
      <w:r w:rsidR="00E73F85">
        <w:fldChar w:fldCharType="separate"/>
      </w:r>
      <w:r w:rsidRPr="008D0661">
        <w:t>Invariant: eigen beheer</w:t>
      </w:r>
      <w:r w:rsidR="00E73F85">
        <w:fldChar w:fldCharType="end"/>
      </w:r>
      <w:r>
        <w:t>), is dit een mooie plek om ‘het potloodje’ niet te tonen indien het personeelsnummer gekoppeld is aan het account van de huidige gebruiker.</w:t>
      </w:r>
    </w:p>
  </w:footnote>
  <w:footnote w:id="8">
    <w:p w:rsidR="00C91AEC" w:rsidRPr="00EE3D81" w:rsidRDefault="00C91AEC" w:rsidP="00CC6603">
      <w:pPr>
        <w:pStyle w:val="Voetnoottekst"/>
      </w:pPr>
      <w:r>
        <w:rPr>
          <w:rStyle w:val="Voetnootmarkering"/>
        </w:rPr>
        <w:footnoteRef/>
      </w:r>
      <w:r>
        <w:t xml:space="preserve"> Urenpools toevoegen is voorbehouden aan een functioneel beheerder, in Beheer -&gt; Resultaat soorten / urenpools</w:t>
      </w:r>
    </w:p>
  </w:footnote>
  <w:footnote w:id="9">
    <w:p w:rsidR="00C91AEC" w:rsidRPr="00A55129" w:rsidRDefault="00C91AEC">
      <w:pPr>
        <w:pStyle w:val="Voetnoottekst"/>
      </w:pPr>
      <w:r>
        <w:rPr>
          <w:rStyle w:val="Voetnootmarkering"/>
        </w:rPr>
        <w:footnoteRef/>
      </w:r>
      <w:r>
        <w:t xml:space="preserve"> Na 1 januari 2015 zal worden nagedacht over functionaliteit voor medewerkers en leidinggevenden.</w:t>
      </w:r>
    </w:p>
  </w:footnote>
  <w:footnote w:id="10">
    <w:p w:rsidR="00C91AEC" w:rsidRDefault="00C91AEC">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1">
    <w:p w:rsidR="00C91AEC" w:rsidRDefault="00C91AEC">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2">
    <w:p w:rsidR="00C91AEC" w:rsidRPr="004713E3" w:rsidRDefault="00C91AEC">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3">
    <w:p w:rsidR="00C91AEC" w:rsidRPr="00D03F0D" w:rsidRDefault="00C91AEC">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4">
    <w:p w:rsidR="00C91AEC" w:rsidRPr="0089427B" w:rsidRDefault="00C91AEC">
      <w:pPr>
        <w:pStyle w:val="Voetnoottekst"/>
      </w:pPr>
      <w:r w:rsidRPr="0089427B">
        <w:rPr>
          <w:rStyle w:val="Voetnootmarkering"/>
          <w:vertAlign w:val="superscript"/>
        </w:rPr>
        <w:footnoteRef/>
      </w:r>
      <w:r w:rsidRPr="0089427B">
        <w:t xml:space="preserve"> </w:t>
      </w:r>
      <w:r>
        <w:tab/>
        <w:t>De rubriek “opslaan” wordt bijvoorbeeld gebruikt voor het registreren van toelagen voor Dierenartsen met een salarisschaal&gt;11, die P-Direkt niet kan uitbetalen. Deze toelagen worden dan één keer per jaar handmatig door P&amp;O uitbetaald.</w:t>
      </w:r>
    </w:p>
  </w:footnote>
  <w:footnote w:id="15">
    <w:p w:rsidR="00C91AEC" w:rsidRPr="003A5B5F" w:rsidRDefault="00C91AEC" w:rsidP="004062FC">
      <w:pPr>
        <w:pStyle w:val="Voetnoottekst"/>
      </w:pPr>
      <w:r>
        <w:rPr>
          <w:rStyle w:val="Voetnootmarkering"/>
        </w:rPr>
        <w:footnoteRef/>
      </w:r>
      <w:r>
        <w:t xml:space="preserve"> De berekeningen naar Euri gebeuren buiten DTV om, veelal in P-Direkt.</w:t>
      </w:r>
    </w:p>
  </w:footnote>
  <w:footnote w:id="16">
    <w:p w:rsidR="00C91AEC" w:rsidRPr="00FD52E0" w:rsidRDefault="00C91AEC" w:rsidP="004062FC">
      <w:pPr>
        <w:pStyle w:val="Voetnoottekst"/>
      </w:pPr>
      <w:r>
        <w:rPr>
          <w:rStyle w:val="Voetnootmarkering"/>
        </w:rPr>
        <w:footnoteRef/>
      </w:r>
      <w:r>
        <w:t xml:space="preserve"> De bandtoelage, die inmiddels in onbruik is geraakt, heeft wellicht in art 17b  een juridische basis. Omdat de bandtoelage is afgeschaft, heeft dit in alle gevallen geen consequenties voor de kennismotor.</w:t>
      </w:r>
    </w:p>
  </w:footnote>
  <w:footnote w:id="17">
    <w:p w:rsidR="00C91AEC" w:rsidRPr="003E1D8F" w:rsidRDefault="00C91AEC">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C91AEC" w:rsidP="00FA238D">
    <w:pPr>
      <w:pStyle w:val="Koptekst"/>
    </w:pPr>
  </w:p>
  <w:tbl>
    <w:tblPr>
      <w:tblW w:w="7520" w:type="dxa"/>
      <w:tblLayout w:type="fixed"/>
      <w:tblCellMar>
        <w:left w:w="0" w:type="dxa"/>
        <w:right w:w="0" w:type="dxa"/>
      </w:tblCellMar>
      <w:tblLook w:val="0000"/>
    </w:tblPr>
    <w:tblGrid>
      <w:gridCol w:w="7520"/>
    </w:tblGrid>
    <w:tr w:rsidR="00C91AEC">
      <w:trPr>
        <w:trHeight w:val="400"/>
      </w:trPr>
      <w:tc>
        <w:tcPr>
          <w:tcW w:w="7520" w:type="dxa"/>
        </w:tcPr>
        <w:p w:rsidR="00C91AEC" w:rsidRDefault="00C91AEC" w:rsidP="00FA238D">
          <w:pPr>
            <w:rPr>
              <w:rStyle w:val="Huisstijl-Koptekst"/>
            </w:rPr>
          </w:pPr>
          <w:bookmarkStart w:id="5" w:name="bmKoptekstRapport2" w:colFirst="0" w:colLast="1"/>
          <w:r>
            <w:rPr>
              <w:rStyle w:val="Huisstijl-Koptekst"/>
            </w:rPr>
            <w:t>Concept | Functioneel ontwerp &lt;onderwerp&gt;</w:t>
          </w:r>
        </w:p>
        <w:p w:rsidR="00C91AEC" w:rsidRDefault="00C91AEC" w:rsidP="00FA238D">
          <w:pPr>
            <w:rPr>
              <w:rStyle w:val="Huisstijl-Koptekst"/>
            </w:rPr>
          </w:pPr>
          <w:r>
            <w:rPr>
              <w:rStyle w:val="Huisstijl-Koptekst"/>
            </w:rPr>
            <w:t>- Project Bouwplan SPIN</w:t>
          </w:r>
        </w:p>
        <w:p w:rsidR="00C91AEC" w:rsidRDefault="00C91AEC" w:rsidP="00FA238D">
          <w:pPr>
            <w:rPr>
              <w:rStyle w:val="Huisstijl-Koptekst"/>
            </w:rPr>
          </w:pPr>
        </w:p>
      </w:tc>
    </w:tr>
    <w:bookmarkEnd w:id="5"/>
  </w:tbl>
  <w:p w:rsidR="00C91AEC" w:rsidRDefault="00C91AEC"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C91AEC" w:rsidP="00FA238D">
    <w:pPr>
      <w:pStyle w:val="Koptekst"/>
    </w:pPr>
  </w:p>
  <w:tbl>
    <w:tblPr>
      <w:tblW w:w="7520" w:type="dxa"/>
      <w:tblLayout w:type="fixed"/>
      <w:tblCellMar>
        <w:left w:w="0" w:type="dxa"/>
        <w:right w:w="0" w:type="dxa"/>
      </w:tblCellMar>
      <w:tblLook w:val="0000"/>
    </w:tblPr>
    <w:tblGrid>
      <w:gridCol w:w="7520"/>
    </w:tblGrid>
    <w:tr w:rsidR="00C91AEC">
      <w:trPr>
        <w:trHeight w:val="400"/>
      </w:trPr>
      <w:tc>
        <w:tcPr>
          <w:tcW w:w="7520" w:type="dxa"/>
        </w:tcPr>
        <w:p w:rsidR="00C91AEC" w:rsidRDefault="00C91AEC" w:rsidP="00FA238D">
          <w:pPr>
            <w:rPr>
              <w:rStyle w:val="Huisstijl-Koptekst"/>
            </w:rPr>
          </w:pPr>
          <w:bookmarkStart w:id="6" w:name="bmKoptekstRapport" w:colFirst="0" w:colLast="1"/>
          <w:r>
            <w:rPr>
              <w:rStyle w:val="Huisstijl-Koptekst"/>
            </w:rPr>
            <w:t xml:space="preserve"> Functioneel ontwerp Duurzame Tijdverwerking (DTV)</w:t>
          </w:r>
        </w:p>
        <w:p w:rsidR="00C91AEC" w:rsidRDefault="00C91AEC" w:rsidP="00FA238D">
          <w:pPr>
            <w:rPr>
              <w:rStyle w:val="Huisstijl-Koptekst"/>
            </w:rPr>
          </w:pPr>
        </w:p>
        <w:p w:rsidR="00C91AEC" w:rsidRDefault="00C91AEC" w:rsidP="00FA238D">
          <w:pPr>
            <w:rPr>
              <w:rStyle w:val="Huisstijl-Koptekst"/>
            </w:rPr>
          </w:pPr>
        </w:p>
      </w:tc>
    </w:tr>
    <w:bookmarkEnd w:id="6"/>
  </w:tbl>
  <w:p w:rsidR="00C91AEC" w:rsidRDefault="00C91AEC"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AEC" w:rsidRDefault="00E73F85"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C91AEC">
                  <w:trPr>
                    <w:trHeight w:val="2636"/>
                  </w:trPr>
                  <w:tc>
                    <w:tcPr>
                      <w:tcW w:w="737" w:type="dxa"/>
                      <w:shd w:val="clear" w:color="auto" w:fill="auto"/>
                    </w:tcPr>
                    <w:p w:rsidR="00C91AEC" w:rsidRDefault="00C91AEC" w:rsidP="00FA238D"/>
                  </w:tc>
                  <w:tc>
                    <w:tcPr>
                      <w:tcW w:w="5263" w:type="dxa"/>
                      <w:shd w:val="clear" w:color="auto" w:fill="auto"/>
                    </w:tcPr>
                    <w:p w:rsidR="00C91AEC" w:rsidRDefault="00C91AEC"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C91AEC" w:rsidRDefault="00C91AEC" w:rsidP="00FA238D"/>
            </w:txbxContent>
          </v:textbox>
          <w10:wrap anchory="page"/>
        </v:shape>
      </w:pict>
    </w:r>
    <w:r w:rsidR="00C91AEC">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C91AEC">
      <w:trPr>
        <w:cantSplit/>
        <w:trHeight w:hRule="exact" w:val="3340"/>
      </w:trPr>
      <w:tc>
        <w:tcPr>
          <w:tcW w:w="5640" w:type="dxa"/>
        </w:tcPr>
        <w:p w:rsidR="00C91AEC" w:rsidRDefault="00C91AEC" w:rsidP="00FA238D"/>
      </w:tc>
    </w:tr>
    <w:tr w:rsidR="00C91AEC">
      <w:trPr>
        <w:cantSplit/>
        <w:trHeight w:hRule="exact" w:val="227"/>
      </w:trPr>
      <w:tc>
        <w:tcPr>
          <w:tcW w:w="5640" w:type="dxa"/>
        </w:tcPr>
        <w:p w:rsidR="00C91AEC" w:rsidRDefault="00C91AEC" w:rsidP="00FA238D">
          <w:pPr>
            <w:rPr>
              <w:rStyle w:val="Huisstijl-Koptekst"/>
              <w:b/>
            </w:rPr>
          </w:pPr>
          <w:bookmarkStart w:id="7" w:name="bmRubricering"/>
          <w:r>
            <w:rPr>
              <w:rStyle w:val="Huisstijl-Koptekst"/>
              <w:b/>
            </w:rPr>
            <w:t xml:space="preserve"> </w:t>
          </w:r>
        </w:p>
      </w:tc>
    </w:tr>
    <w:bookmarkEnd w:id="7"/>
  </w:tbl>
  <w:p w:rsidR="00C91AEC" w:rsidRDefault="00C91AEC" w:rsidP="00FA238D"/>
  <w:tbl>
    <w:tblPr>
      <w:tblW w:w="7748" w:type="dxa"/>
      <w:tblLayout w:type="fixed"/>
      <w:tblCellMar>
        <w:left w:w="0" w:type="dxa"/>
        <w:right w:w="0" w:type="dxa"/>
      </w:tblCellMar>
      <w:tblLook w:val="0000"/>
    </w:tblPr>
    <w:tblGrid>
      <w:gridCol w:w="7748"/>
    </w:tblGrid>
    <w:tr w:rsidR="00C91AEC">
      <w:trPr>
        <w:cantSplit/>
        <w:trHeight w:hRule="exact" w:val="1332"/>
      </w:trPr>
      <w:tc>
        <w:tcPr>
          <w:tcW w:w="7748" w:type="dxa"/>
        </w:tcPr>
        <w:p w:rsidR="00C91AEC" w:rsidRDefault="00C91AEC" w:rsidP="00FA238D">
          <w:pPr>
            <w:pStyle w:val="Titel"/>
          </w:pPr>
          <w:bookmarkStart w:id="8" w:name="bmTitel"/>
          <w:r>
            <w:t xml:space="preserve">Functioneel ontwerp </w:t>
          </w:r>
        </w:p>
        <w:p w:rsidR="00C91AEC" w:rsidRPr="00470798" w:rsidRDefault="00C91AEC" w:rsidP="00FA238D">
          <w:pPr>
            <w:pStyle w:val="Titel"/>
          </w:pPr>
          <w:r>
            <w:t>Duurzame Tijdverwerking (DTV)</w:t>
          </w:r>
        </w:p>
        <w:p w:rsidR="00C91AEC" w:rsidRDefault="00C91AEC" w:rsidP="00FA238D">
          <w:pPr>
            <w:pStyle w:val="Titel"/>
          </w:pPr>
        </w:p>
        <w:p w:rsidR="00C91AEC" w:rsidRDefault="00C91AEC" w:rsidP="00FA238D">
          <w:pPr>
            <w:pStyle w:val="Titel"/>
          </w:pPr>
        </w:p>
      </w:tc>
    </w:tr>
    <w:bookmarkEnd w:id="8"/>
    <w:tr w:rsidR="00C91AEC">
      <w:trPr>
        <w:cantSplit/>
        <w:trHeight w:hRule="exact" w:val="346"/>
      </w:trPr>
      <w:tc>
        <w:tcPr>
          <w:tcW w:w="7748" w:type="dxa"/>
        </w:tcPr>
        <w:p w:rsidR="00C91AEC" w:rsidRDefault="00C91AEC" w:rsidP="00FA238D">
          <w:r>
            <w:t xml:space="preserve"> </w:t>
          </w:r>
        </w:p>
      </w:tc>
    </w:tr>
    <w:tr w:rsidR="00C91AEC">
      <w:trPr>
        <w:cantSplit/>
        <w:trHeight w:hRule="exact" w:val="480"/>
      </w:trPr>
      <w:tc>
        <w:tcPr>
          <w:tcW w:w="7748" w:type="dxa"/>
        </w:tcPr>
        <w:p w:rsidR="00C91AEC" w:rsidRDefault="00C91AEC" w:rsidP="00AC0BF7">
          <w:bookmarkStart w:id="9" w:name="bmVersie"/>
          <w:r>
            <w:t>Versie 1.5</w:t>
          </w:r>
        </w:p>
      </w:tc>
    </w:tr>
    <w:bookmarkEnd w:id="9"/>
  </w:tbl>
  <w:p w:rsidR="00C91AEC" w:rsidRDefault="00C91AEC" w:rsidP="00FA238D"/>
  <w:p w:rsidR="00C91AEC" w:rsidRDefault="00C91AEC" w:rsidP="00FA238D"/>
  <w:tbl>
    <w:tblPr>
      <w:tblW w:w="5640" w:type="dxa"/>
      <w:tblLayout w:type="fixed"/>
      <w:tblCellMar>
        <w:left w:w="0" w:type="dxa"/>
        <w:right w:w="0" w:type="dxa"/>
      </w:tblCellMar>
      <w:tblLook w:val="0000"/>
    </w:tblPr>
    <w:tblGrid>
      <w:gridCol w:w="1152"/>
      <w:gridCol w:w="4488"/>
    </w:tblGrid>
    <w:tr w:rsidR="00C91AEC">
      <w:trPr>
        <w:cantSplit/>
        <w:trHeight w:val="240"/>
      </w:trPr>
      <w:tc>
        <w:tcPr>
          <w:tcW w:w="1152" w:type="dxa"/>
        </w:tcPr>
        <w:p w:rsidR="00C91AEC" w:rsidRDefault="00C91AEC" w:rsidP="00FA238D">
          <w:bookmarkStart w:id="10" w:name="bmDatumRapport" w:colFirst="1" w:colLast="2"/>
          <w:r>
            <w:t>Datum</w:t>
          </w:r>
        </w:p>
      </w:tc>
      <w:tc>
        <w:tcPr>
          <w:tcW w:w="4488" w:type="dxa"/>
        </w:tcPr>
        <w:p w:rsidR="00C91AEC" w:rsidRDefault="00C91AEC" w:rsidP="0033054B">
          <w:pPr>
            <w:rPr>
              <w:lang w:val="fr-FR"/>
            </w:rPr>
          </w:pPr>
          <w:r>
            <w:rPr>
              <w:lang w:val="fr-FR"/>
            </w:rPr>
            <w:t>23 juli 2015</w:t>
          </w:r>
        </w:p>
      </w:tc>
    </w:tr>
    <w:tr w:rsidR="00C91AEC">
      <w:trPr>
        <w:cantSplit/>
        <w:trHeight w:val="240"/>
      </w:trPr>
      <w:tc>
        <w:tcPr>
          <w:tcW w:w="1152" w:type="dxa"/>
        </w:tcPr>
        <w:p w:rsidR="00C91AEC" w:rsidRDefault="00C91AEC" w:rsidP="00FA238D">
          <w:pPr>
            <w:rPr>
              <w:lang w:val="fr-FR"/>
            </w:rPr>
          </w:pPr>
          <w:bookmarkStart w:id="11" w:name="bmStatus" w:colFirst="1" w:colLast="2"/>
          <w:bookmarkEnd w:id="10"/>
          <w:r>
            <w:rPr>
              <w:lang w:val="fr-FR"/>
            </w:rPr>
            <w:t>Status</w:t>
          </w:r>
        </w:p>
      </w:tc>
      <w:tc>
        <w:tcPr>
          <w:tcW w:w="4488" w:type="dxa"/>
        </w:tcPr>
        <w:p w:rsidR="00C91AEC" w:rsidRDefault="00C91AEC" w:rsidP="00033EE6">
          <w:pPr>
            <w:rPr>
              <w:lang w:val="fr-FR"/>
            </w:rPr>
          </w:pPr>
          <w:r>
            <w:rPr>
              <w:lang w:val="fr-FR"/>
            </w:rPr>
            <w:t>Concept</w:t>
          </w:r>
        </w:p>
      </w:tc>
    </w:tr>
    <w:bookmarkEnd w:id="11"/>
  </w:tbl>
  <w:p w:rsidR="00C91AEC" w:rsidRDefault="00C91AEC"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7">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8">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9">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0">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1">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6">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7">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9"/>
  </w:num>
  <w:num w:numId="4">
    <w:abstractNumId w:val="13"/>
  </w:num>
  <w:num w:numId="5">
    <w:abstractNumId w:val="20"/>
  </w:num>
  <w:num w:numId="6">
    <w:abstractNumId w:val="16"/>
  </w:num>
  <w:num w:numId="7">
    <w:abstractNumId w:val="17"/>
  </w:num>
  <w:num w:numId="8">
    <w:abstractNumId w:val="18"/>
  </w:num>
  <w:num w:numId="9">
    <w:abstractNumId w:val="1"/>
  </w:num>
  <w:num w:numId="10">
    <w:abstractNumId w:val="14"/>
  </w:num>
  <w:num w:numId="11">
    <w:abstractNumId w:val="6"/>
  </w:num>
  <w:num w:numId="12">
    <w:abstractNumId w:val="26"/>
  </w:num>
  <w:num w:numId="13">
    <w:abstractNumId w:val="9"/>
  </w:num>
  <w:num w:numId="14">
    <w:abstractNumId w:val="25"/>
  </w:num>
  <w:num w:numId="15">
    <w:abstractNumId w:val="7"/>
  </w:num>
  <w:num w:numId="16">
    <w:abstractNumId w:val="0"/>
  </w:num>
  <w:num w:numId="17">
    <w:abstractNumId w:val="23"/>
  </w:num>
  <w:num w:numId="18">
    <w:abstractNumId w:val="22"/>
  </w:num>
  <w:num w:numId="19">
    <w:abstractNumId w:val="24"/>
  </w:num>
  <w:num w:numId="20">
    <w:abstractNumId w:val="21"/>
  </w:num>
  <w:num w:numId="21">
    <w:abstractNumId w:val="11"/>
  </w:num>
  <w:num w:numId="22">
    <w:abstractNumId w:val="27"/>
  </w:num>
  <w:num w:numId="23">
    <w:abstractNumId w:val="4"/>
  </w:num>
  <w:num w:numId="24">
    <w:abstractNumId w:val="2"/>
  </w:num>
  <w:num w:numId="25">
    <w:abstractNumId w:val="4"/>
  </w:num>
  <w:num w:numId="26">
    <w:abstractNumId w:val="10"/>
  </w:num>
  <w:num w:numId="27">
    <w:abstractNumId w:val="15"/>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8"/>
  </w:num>
  <w:num w:numId="36">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227"/>
  <w:hyphenationZone w:val="425"/>
  <w:drawingGridHorizontalSpacing w:val="90"/>
  <w:displayHorizontalDrawingGridEvery w:val="2"/>
  <w:characterSpacingControl w:val="doNotCompress"/>
  <w:hdrShapeDefaults>
    <o:shapedefaults v:ext="edit" spidmax="16386"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E56"/>
    <w:rsid w:val="000C5484"/>
    <w:rsid w:val="000C653E"/>
    <w:rsid w:val="000D3A06"/>
    <w:rsid w:val="000E0254"/>
    <w:rsid w:val="000E04E5"/>
    <w:rsid w:val="000E2B50"/>
    <w:rsid w:val="000E505B"/>
    <w:rsid w:val="000E6C77"/>
    <w:rsid w:val="000F2911"/>
    <w:rsid w:val="000F577A"/>
    <w:rsid w:val="000F74EE"/>
    <w:rsid w:val="000F7639"/>
    <w:rsid w:val="00100F7A"/>
    <w:rsid w:val="001019DB"/>
    <w:rsid w:val="001051AF"/>
    <w:rsid w:val="00106553"/>
    <w:rsid w:val="00112665"/>
    <w:rsid w:val="001129FD"/>
    <w:rsid w:val="00113391"/>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3E65"/>
    <w:rsid w:val="00157F83"/>
    <w:rsid w:val="0016032A"/>
    <w:rsid w:val="00160C81"/>
    <w:rsid w:val="001620D3"/>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05A"/>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94DD3"/>
    <w:rsid w:val="00296F02"/>
    <w:rsid w:val="002A2752"/>
    <w:rsid w:val="002A30D4"/>
    <w:rsid w:val="002A39C3"/>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E7AC1"/>
    <w:rsid w:val="002F34EA"/>
    <w:rsid w:val="002F48A9"/>
    <w:rsid w:val="002F6123"/>
    <w:rsid w:val="00304E7F"/>
    <w:rsid w:val="00306867"/>
    <w:rsid w:val="00306BA0"/>
    <w:rsid w:val="00307E9E"/>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6CB3"/>
    <w:rsid w:val="003574C2"/>
    <w:rsid w:val="00361444"/>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6B3"/>
    <w:rsid w:val="00391A06"/>
    <w:rsid w:val="00395B35"/>
    <w:rsid w:val="0039795E"/>
    <w:rsid w:val="003A0B8E"/>
    <w:rsid w:val="003A4E9A"/>
    <w:rsid w:val="003A7F6E"/>
    <w:rsid w:val="003B0DFC"/>
    <w:rsid w:val="003B6284"/>
    <w:rsid w:val="003B6D5B"/>
    <w:rsid w:val="003C2A71"/>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4547"/>
    <w:rsid w:val="00565CE0"/>
    <w:rsid w:val="00571419"/>
    <w:rsid w:val="005719B3"/>
    <w:rsid w:val="00572561"/>
    <w:rsid w:val="00573332"/>
    <w:rsid w:val="00574919"/>
    <w:rsid w:val="00575F30"/>
    <w:rsid w:val="00581251"/>
    <w:rsid w:val="00581321"/>
    <w:rsid w:val="00582870"/>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3EFA"/>
    <w:rsid w:val="00633F8D"/>
    <w:rsid w:val="00641B26"/>
    <w:rsid w:val="00643E2B"/>
    <w:rsid w:val="00644182"/>
    <w:rsid w:val="0064498B"/>
    <w:rsid w:val="00646AE3"/>
    <w:rsid w:val="00652F16"/>
    <w:rsid w:val="00657F85"/>
    <w:rsid w:val="00671B81"/>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72C2"/>
    <w:rsid w:val="007413E4"/>
    <w:rsid w:val="00741D3C"/>
    <w:rsid w:val="0074779E"/>
    <w:rsid w:val="00750E7F"/>
    <w:rsid w:val="007529DD"/>
    <w:rsid w:val="007531F9"/>
    <w:rsid w:val="00753744"/>
    <w:rsid w:val="007615E8"/>
    <w:rsid w:val="0076184F"/>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D0435"/>
    <w:rsid w:val="007D269D"/>
    <w:rsid w:val="007D60B0"/>
    <w:rsid w:val="007D619D"/>
    <w:rsid w:val="007E3C1C"/>
    <w:rsid w:val="007E4772"/>
    <w:rsid w:val="007E48C7"/>
    <w:rsid w:val="007E4D74"/>
    <w:rsid w:val="007E5CBB"/>
    <w:rsid w:val="007F21E7"/>
    <w:rsid w:val="007F4E85"/>
    <w:rsid w:val="007F5A02"/>
    <w:rsid w:val="00801165"/>
    <w:rsid w:val="00802B40"/>
    <w:rsid w:val="0081365A"/>
    <w:rsid w:val="00815819"/>
    <w:rsid w:val="00816902"/>
    <w:rsid w:val="008169EE"/>
    <w:rsid w:val="00821A76"/>
    <w:rsid w:val="00822F74"/>
    <w:rsid w:val="00824949"/>
    <w:rsid w:val="0082497F"/>
    <w:rsid w:val="00827537"/>
    <w:rsid w:val="00830E49"/>
    <w:rsid w:val="008329EF"/>
    <w:rsid w:val="008354A1"/>
    <w:rsid w:val="008363DD"/>
    <w:rsid w:val="008413C2"/>
    <w:rsid w:val="008432C5"/>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060B"/>
    <w:rsid w:val="00912687"/>
    <w:rsid w:val="0091465F"/>
    <w:rsid w:val="00921585"/>
    <w:rsid w:val="00922A34"/>
    <w:rsid w:val="00922A4B"/>
    <w:rsid w:val="00924593"/>
    <w:rsid w:val="00926022"/>
    <w:rsid w:val="00930CE7"/>
    <w:rsid w:val="009372FC"/>
    <w:rsid w:val="00940A7D"/>
    <w:rsid w:val="00941DE7"/>
    <w:rsid w:val="009458C7"/>
    <w:rsid w:val="00945B84"/>
    <w:rsid w:val="009477C4"/>
    <w:rsid w:val="00956B42"/>
    <w:rsid w:val="009605F3"/>
    <w:rsid w:val="009641BA"/>
    <w:rsid w:val="009649CA"/>
    <w:rsid w:val="00966A4E"/>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6674"/>
    <w:rsid w:val="00A17F66"/>
    <w:rsid w:val="00A2142D"/>
    <w:rsid w:val="00A2468D"/>
    <w:rsid w:val="00A3089B"/>
    <w:rsid w:val="00A311CB"/>
    <w:rsid w:val="00A35742"/>
    <w:rsid w:val="00A3743A"/>
    <w:rsid w:val="00A4127A"/>
    <w:rsid w:val="00A511AA"/>
    <w:rsid w:val="00A519A6"/>
    <w:rsid w:val="00A5212C"/>
    <w:rsid w:val="00A53944"/>
    <w:rsid w:val="00A54B78"/>
    <w:rsid w:val="00A55129"/>
    <w:rsid w:val="00A612E5"/>
    <w:rsid w:val="00A647DC"/>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0BF7"/>
    <w:rsid w:val="00AC3381"/>
    <w:rsid w:val="00AC7B77"/>
    <w:rsid w:val="00AD0C25"/>
    <w:rsid w:val="00AD2D60"/>
    <w:rsid w:val="00AD3234"/>
    <w:rsid w:val="00AD4DC6"/>
    <w:rsid w:val="00AD55E2"/>
    <w:rsid w:val="00AD5D20"/>
    <w:rsid w:val="00AE011F"/>
    <w:rsid w:val="00AE0282"/>
    <w:rsid w:val="00AE4FEC"/>
    <w:rsid w:val="00AF2DB3"/>
    <w:rsid w:val="00AF36E6"/>
    <w:rsid w:val="00AF5DD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102"/>
    <w:rsid w:val="00C36CB7"/>
    <w:rsid w:val="00C36E6B"/>
    <w:rsid w:val="00C42685"/>
    <w:rsid w:val="00C45099"/>
    <w:rsid w:val="00C45720"/>
    <w:rsid w:val="00C52BAF"/>
    <w:rsid w:val="00C62923"/>
    <w:rsid w:val="00C65FE2"/>
    <w:rsid w:val="00C661BA"/>
    <w:rsid w:val="00C714D0"/>
    <w:rsid w:val="00C74E45"/>
    <w:rsid w:val="00C75C81"/>
    <w:rsid w:val="00C778F0"/>
    <w:rsid w:val="00C83443"/>
    <w:rsid w:val="00C83E9A"/>
    <w:rsid w:val="00C86494"/>
    <w:rsid w:val="00C91AEC"/>
    <w:rsid w:val="00C92D40"/>
    <w:rsid w:val="00C94A90"/>
    <w:rsid w:val="00C95CBB"/>
    <w:rsid w:val="00C9668F"/>
    <w:rsid w:val="00C97CE1"/>
    <w:rsid w:val="00C97F08"/>
    <w:rsid w:val="00CA3A1A"/>
    <w:rsid w:val="00CA40E8"/>
    <w:rsid w:val="00CA62A0"/>
    <w:rsid w:val="00CB046B"/>
    <w:rsid w:val="00CB142A"/>
    <w:rsid w:val="00CB4257"/>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685F"/>
    <w:rsid w:val="00D26F47"/>
    <w:rsid w:val="00D312F8"/>
    <w:rsid w:val="00D33F84"/>
    <w:rsid w:val="00D42F4A"/>
    <w:rsid w:val="00D43DA3"/>
    <w:rsid w:val="00D5120F"/>
    <w:rsid w:val="00D513DD"/>
    <w:rsid w:val="00D5290B"/>
    <w:rsid w:val="00D5345F"/>
    <w:rsid w:val="00D550C1"/>
    <w:rsid w:val="00D55EB0"/>
    <w:rsid w:val="00D56A60"/>
    <w:rsid w:val="00D60453"/>
    <w:rsid w:val="00D706D7"/>
    <w:rsid w:val="00D7209F"/>
    <w:rsid w:val="00D804FE"/>
    <w:rsid w:val="00D8248E"/>
    <w:rsid w:val="00D8362A"/>
    <w:rsid w:val="00D83AAA"/>
    <w:rsid w:val="00D8539B"/>
    <w:rsid w:val="00D85968"/>
    <w:rsid w:val="00D92A85"/>
    <w:rsid w:val="00D95759"/>
    <w:rsid w:val="00D96B74"/>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ED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3F85"/>
    <w:rsid w:val="00E76FA9"/>
    <w:rsid w:val="00E77D0A"/>
    <w:rsid w:val="00E80449"/>
    <w:rsid w:val="00E813FC"/>
    <w:rsid w:val="00E85D7D"/>
    <w:rsid w:val="00E86007"/>
    <w:rsid w:val="00E86BED"/>
    <w:rsid w:val="00E878C8"/>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699"/>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webapplicatie.agro.nl/jira/browse/DTV-13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comments" Target="comments.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A8A838ED-A27E-424C-8046-C99237713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4764</TotalTime>
  <Pages>94</Pages>
  <Words>25214</Words>
  <Characters>138679</Characters>
  <Application>Microsoft Office Word</Application>
  <DocSecurity>0</DocSecurity>
  <Lines>1155</Lines>
  <Paragraphs>327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163566</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23</cp:revision>
  <cp:lastPrinted>2008-09-19T14:25:00Z</cp:lastPrinted>
  <dcterms:created xsi:type="dcterms:W3CDTF">2015-07-23T11:32:00Z</dcterms:created>
  <dcterms:modified xsi:type="dcterms:W3CDTF">2015-07-28T08:17:00Z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