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 w:line="400" w:lineRule="exact"/>
        <w:jc w:val="center"/>
      </w:pPr>
      <w:r>
        <w:rPr>
          <w:rFonts w:ascii="Times New Roman" w:hAnsi="Times New Roman" w:eastAsia="宋体"/>
          <w:b/>
          <w:color w:val="1A1A2E"/>
          <w:sz w:val="52"/>
        </w:rPr>
        <w:t>文件包含漏洞修复报告</w:t>
      </w:r>
    </w:p>
    <w:p>
      <w:pPr>
        <w:spacing w:after="80" w:line="400" w:lineRule="exact"/>
        <w:ind/>
        <w:jc w:val="center"/>
      </w:pPr>
      <w:r>
        <w:rPr>
          <w:rFonts w:ascii="Times New Roman" w:hAnsi="Times New Roman" w:eastAsia="宋体"/>
          <w:b w:val="0"/>
          <w:color w:val="888888"/>
          <w:sz w:val="26"/>
        </w:rPr>
        <w:t>File Inclusion Vulnerability Remediation Report</w:t>
      </w:r>
    </w:p>
    <w:p/>
    <w:p>
      <w:pPr>
        <w:spacing w:before="40" w:after="40"/>
        <w:jc w:val="center"/>
      </w:pPr>
      <w:r>
        <w:rPr>
          <w:rFonts w:ascii="Times New Roman" w:hAnsi="Times New Roman" w:eastAsia="宋体"/>
          <w:b w:val="0"/>
          <w:color w:val="CCCCCC"/>
          <w:sz w:val="12"/>
        </w:rPr>
        <w:t>━━━━━━━━━━━━━━━━━━━━━━━━━━━━━━━━━━━━━━━━━━━━━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2"/>
        </w:rPr>
        <w:t>项目名称：用户信息管理平台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2"/>
        </w:rPr>
        <w:t>报告日期：2026年7月13日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2"/>
        </w:rPr>
        <w:t>文档密级：内部公开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编制人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安全工程师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审核人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—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版本号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v2.4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文档编号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SEC-RPT-2026-004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1  版本迭代记录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版本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日期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主要变更内容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v1.0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2026-07-06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初始版本发布，含 16 项安全漏洞（明文密码、无CSRF等）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2026-07-07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修复全量漏洞，增加密码哈希、CSRF、限速、账户锁定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2026-07-08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新增注册/搜索功能，修复 SQL 注入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v2.2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2026-07-09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新增头像上传功能，修复路径遍历与文件覆盖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新增个人中心与充值功能，修复权限提升漏洞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v2.4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新增动态页面加载功能，本次修复文件包含漏洞</w:t>
            </w:r>
          </w:p>
        </w:tc>
      </w:tr>
    </w:tbl>
    <w:p>
      <w:pPr>
        <w:spacing w:after="40"/>
      </w:pPr>
    </w:p>
    <w:p/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2  概述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本次安全审计发现动态页面加载功能存在文件包含漏洞。攻击者可以通过在页面名称参数中注入 ../ 等目录跳转符号，读取服务器上的任意文件，包括源代码文件、数据库文件和系统配置文件等敏感信息。该漏洞属于 OWASP Top 10 (2021) 中的 A01:2021 – Broken Access Control 类别。</w:t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3  漏洞概要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编号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漏洞位置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漏洞类型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风险等级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SEC-004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/page?name=xxx（动态页面加载）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文件包含 / 路径遍历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高危</w:t>
            </w:r>
          </w:p>
        </w:tc>
      </w:tr>
    </w:tbl>
    <w:p>
      <w:pPr>
        <w:spacing w:after="40"/>
      </w:pPr>
    </w:p>
    <w:p/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4  漏洞详情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4.1  功能背景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/page 路由是为方便扩展静态页面而设计的动态加载功能。用户通过 URL 参数 name 指定要查看的页面名称，服务端读取 pages/ 目录下的对应文件并展示在前端。例如 /page?name=help 会加载 pages/help.html 文件。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4.2  问题描述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问题代码直接将用户输入的 name 参数拼接到文件路径中，没有对 ../ 等路径跳转字符做任何过滤或校验。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问题代码</w:t>
      </w:r>
    </w:p>
    <w:p>
      <w:pPr>
        <w:spacing w:before="120" w:after="12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@app.route("/page")</w:t>
        <w:br/>
        <w:t>def page():</w:t>
        <w:br/>
        <w:t xml:space="preserve">    name = request.args.get("name", "")</w:t>
        <w:br/>
        <w:t xml:space="preserve">    # 直接拼接用户输入到文件路径，未做任何过滤</w:t>
        <w:br/>
        <w:t xml:space="preserve">    page_path = os.path.join("pages", name)</w:t>
        <w:br/>
        <w:t xml:space="preserve">    if os.path.exists(page_path):</w:t>
        <w:br/>
        <w:t xml:space="preserve">        with open(page_path, "r", encoding="utf-8") as f:</w:t>
        <w:br/>
        <w:t xml:space="preserve">            page_content = f.read()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4.3  攻击示例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攻击者只需在浏览器地址栏修改 name 参数的值，即可读取服务器上的任意文件：</w:t>
      </w:r>
    </w:p>
    <w:p>
      <w:pPr>
        <w:spacing w:before="120" w:after="12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攻击1：读取源代码</w:t>
        <w:br/>
        <w:t>GET /page?name=../app.py</w:t>
        <w:br/>
        <w:t xml:space="preserve">    -&gt; 返回 Flask 应用完整源码</w:t>
        <w:br/>
        <w:br/>
        <w:t># 攻击2：下载数据库</w:t>
        <w:br/>
        <w:t>GET /page?name=../data/users.db</w:t>
        <w:br/>
        <w:t xml:space="preserve">    -&gt; 下载 SQLite 数据库，获取所有用户数据</w:t>
        <w:br/>
        <w:br/>
        <w:t># 攻击3：读取系统文件</w:t>
        <w:br/>
        <w:t>GET /page?name=../../etc/passwd</w:t>
        <w:br/>
        <w:t xml:space="preserve">    -&gt; 读取 Linux 系统账户信息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4.4  攻击危害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泄露 Flask 应用源代码，暴露其他潜在漏洞和业务逻辑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下载 SQLite 数据库文件，获取所有用户的邮箱、手机号、密码哈希值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读取系统敏感文件，为服务器横向渗透提供信息支撑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若服务器存在写权限，可结合上传功能实现远程代码执行（RCE）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5  修复方法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5.1  修复思路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文件包含漏洞的修复方案分为三个层次，本报告采用方案三（组合防护）：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方案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方法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可靠性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本报告采用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黑名单过滤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去掉 ../ 等关键字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低（可被编码绕过）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白名单校验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只允许预设的文件名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高（维护成本高）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—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路径规范化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abspath + startswith 检测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高（推荐方案）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✔</w:t>
            </w:r>
          </w:p>
        </w:tc>
      </w:tr>
    </w:tbl>
    <w:p>
      <w:pPr>
        <w:spacing w:after="40"/>
      </w:pP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本次采用"正则白名单 + 路径规范化"双重防护：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第一层：正则白名单 —— 只允许 [字母数字连字符.html] 格式的字符串，../ 在入口处即被拦截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第二层：路径前缀检查 —— os.path.realpath() 解析出绝对路径后，确认前缀为 pages/ 目录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5.2  修复后代码</w:t>
      </w:r>
    </w:p>
    <w:p>
      <w:pPr>
        <w:spacing w:before="120" w:after="12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import re</w:t>
        <w:br/>
        <w:br/>
        <w:t>@app.route("/page")</w:t>
        <w:br/>
        <w:t>def page():</w:t>
        <w:br/>
        <w:t xml:space="preserve">    name = request.args.get("name", "")</w:t>
        <w:br/>
        <w:br/>
        <w:t xml:space="preserve">    # 防线1：正则白名单</w:t>
        <w:br/>
        <w:t xml:space="preserve">    if not re.match(r"^[a-zA-Z0-9_-]+\.html?$", name):</w:t>
        <w:br/>
        <w:t xml:space="preserve">        return "页面不存在", 404</w:t>
        <w:br/>
        <w:br/>
        <w:t xml:space="preserve">    # 防线2：路径规范化 + 前缀检查</w:t>
        <w:br/>
        <w:t xml:space="preserve">    safe_path = os.path.join("pages", name)</w:t>
        <w:br/>
        <w:t xml:space="preserve">    real_path = os.path.realpath(safe_path)</w:t>
        <w:br/>
        <w:t xml:space="preserve">    pages_dir = os.path.realpath("pages")</w:t>
        <w:br/>
        <w:br/>
        <w:t xml:space="preserve">    if not real_path.startswith(pages_dir):</w:t>
        <w:br/>
        <w:t xml:space="preserve">        return "页面不存在", 404</w:t>
        <w:br/>
        <w:br/>
        <w:t xml:space="preserve">    with open(safe_path, "r", encoding="utf-8") as f:</w:t>
        <w:br/>
        <w:t xml:space="preserve">        page_content = f.read()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5.3  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对比项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路径拼接方式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os.path.join("pages", name)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re.match 校验 + os.path.realpath 规范化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../ 遍历过滤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无任何过滤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正则白名单拦截 + 路径前缀双重校验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可读取范围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服务器任意文件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仅 pages/ 目录下的 .html 文件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允许的文件类型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任意后缀（含 .py/.db）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仅 .html 和 .htm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遍历 ../app.py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成功读取源码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返回 404 拦截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下载 users.db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成功下载数据库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返回 404 拦截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6  修复验证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修复后执行了以下测试用例，确认漏洞已修复且正常功能不受影响：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测试编号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测试用例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预期结果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实际结果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TC-01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/page?name=../app.py 读取源码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被拦截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返回 404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TC-02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/page?name=../data/users.db 下载数据库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被拦截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返回 404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TC-03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/page?name=help 正常页面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正常显示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帮助中心正常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TC-04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/page?name=help.html 带后缀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正常显示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帮助中心正常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TC-05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/page?name=noexist 不存在页面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提示不存在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提示页面不存在</w:t>
            </w:r>
          </w:p>
        </w:tc>
      </w:tr>
    </w:tbl>
    <w:p>
      <w:pPr>
        <w:spacing w:after="40"/>
      </w:pPr>
    </w:p>
    <w:p/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7  总结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本次修复的文件包含漏洞（路径遍历）是 Web 安全中最常见的漏洞类型之一。漏洞产生的根本原因是：用户输入直接拼接到文件路径中。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修复采用了"正则白名单 + 路径规范化"双层防护策略：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正则从入口处限制文件名的合法格式，../ 等特殊字符无法通过校验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路径前缀检查兜底防护，即使特殊字符侥幸通过正则，也无法逃逸到 pages/ 目录之外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两条防线互相补充，有效防止了各类绕过手段。建议后续开发中，凡涉及文件读取的功能均采用相同的防护模式。</w:t>
      </w:r>
    </w:p>
    <w:p/>
    <w:p>
      <w:pPr>
        <w:spacing w:after="80" w:line="400" w:lineRule="exact"/>
        <w:jc w:val="center"/>
      </w:pPr>
      <w:r>
        <w:rPr>
          <w:rFonts w:ascii="Times New Roman" w:hAnsi="Times New Roman" w:eastAsia="宋体"/>
          <w:b/>
          <w:color w:val="AAAAAA"/>
          <w:sz w:val="24"/>
        </w:rPr>
        <w:t>— 报告结束 —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80"/>
    </w:pPr>
    <w:rPr>
      <w:rFonts w:ascii="Times New Roman" w:hAnsi="Times New Roman" w:eastAsia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