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3F" w:rsidRPr="008767E3" w:rsidRDefault="008767E3" w:rsidP="00876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C0244">
        <w:rPr>
          <w:rFonts w:ascii="Times New Roman" w:hAnsi="Times New Roman" w:cs="Times New Roman"/>
          <w:b/>
          <w:sz w:val="28"/>
          <w:szCs w:val="28"/>
        </w:rPr>
        <w:t>6</w:t>
      </w:r>
    </w:p>
    <w:p w:rsidR="00DC4108" w:rsidRDefault="00DC4108" w:rsidP="00DC41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DC4108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="00973F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860F9">
        <w:rPr>
          <w:rFonts w:ascii="Times New Roman" w:hAnsi="Times New Roman" w:cs="Times New Roman"/>
          <w:b/>
          <w:sz w:val="28"/>
          <w:szCs w:val="28"/>
        </w:rPr>
        <w:t>м</w:t>
      </w:r>
      <w:r w:rsidR="00C860F9" w:rsidRPr="00C860F9">
        <w:rPr>
          <w:rFonts w:ascii="Times New Roman" w:hAnsi="Times New Roman" w:cs="Times New Roman"/>
          <w:b/>
          <w:sz w:val="28"/>
          <w:szCs w:val="28"/>
        </w:rPr>
        <w:t>одификаторы доступа и класса</w:t>
      </w:r>
    </w:p>
    <w:p w:rsidR="00DC4108" w:rsidRDefault="00DC410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7E3" w:rsidRPr="00347B3F" w:rsidRDefault="008767E3" w:rsidP="00DC41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47B3F"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Освоить основные способы создания </w:t>
      </w:r>
      <w:proofErr w:type="spellStart"/>
      <w:r w:rsidR="00DC4108"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4108" w:rsidRPr="00DC4108">
        <w:rPr>
          <w:rFonts w:ascii="Times New Roman" w:hAnsi="Times New Roman" w:cs="Times New Roman"/>
          <w:sz w:val="28"/>
          <w:szCs w:val="28"/>
        </w:rPr>
        <w:t>-программ либо с помощью обычного редактора, либо с помощью среды разработки.</w:t>
      </w:r>
      <w:r w:rsidR="00DC4108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315FA0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C860F9">
        <w:rPr>
          <w:rFonts w:ascii="Times New Roman" w:hAnsi="Times New Roman" w:cs="Times New Roman"/>
          <w:sz w:val="28"/>
          <w:szCs w:val="28"/>
        </w:rPr>
        <w:t>модификаторами доступа</w:t>
      </w:r>
      <w:r w:rsidR="00315FA0">
        <w:rPr>
          <w:rFonts w:ascii="Times New Roman" w:hAnsi="Times New Roman" w:cs="Times New Roman"/>
          <w:sz w:val="28"/>
          <w:szCs w:val="28"/>
        </w:rPr>
        <w:t xml:space="preserve"> в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108"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4108" w:rsidRPr="00DC4108">
        <w:rPr>
          <w:rFonts w:ascii="Times New Roman" w:hAnsi="Times New Roman" w:cs="Times New Roman"/>
          <w:sz w:val="28"/>
          <w:szCs w:val="28"/>
        </w:rPr>
        <w:t>.</w:t>
      </w:r>
    </w:p>
    <w:p w:rsidR="008767E3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7E3" w:rsidRPr="008767E3" w:rsidRDefault="008767E3" w:rsidP="008767E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8767E3" w:rsidRDefault="008767E3" w:rsidP="008767E3">
      <w:pPr>
        <w:numPr>
          <w:ilvl w:val="1"/>
          <w:numId w:val="1"/>
        </w:numPr>
        <w:spacing w:after="0" w:line="240" w:lineRule="auto"/>
        <w:ind w:hanging="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Модификаторы</w:t>
      </w:r>
      <w:r w:rsidRPr="00C860F9">
        <w:rPr>
          <w:rFonts w:ascii="Times New Roman" w:hAnsi="Times New Roman" w:cs="Times New Roman"/>
          <w:sz w:val="28"/>
          <w:szCs w:val="28"/>
        </w:rPr>
        <w:t> — </w:t>
      </w:r>
      <w:hyperlink r:id="rId6" w:anchor="klyuchevye-slova-v-java" w:history="1">
        <w:r w:rsidRPr="00C860F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ключевые слова</w:t>
        </w:r>
      </w:hyperlink>
      <w:r w:rsidRPr="00C860F9">
        <w:rPr>
          <w:rFonts w:ascii="Times New Roman" w:hAnsi="Times New Roman" w:cs="Times New Roman"/>
          <w:sz w:val="28"/>
          <w:szCs w:val="28"/>
        </w:rPr>
        <w:t xml:space="preserve">, которые Вы добавляете при инициализации для изменения значений.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имеет широкий спектр модификаторов, основные из них:</w:t>
      </w:r>
      <w:proofErr w:type="gramEnd"/>
    </w:p>
    <w:p w:rsidR="00C860F9" w:rsidRPr="00C860F9" w:rsidRDefault="00C860F9" w:rsidP="00C860F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модификаторы доступа;</w:t>
      </w:r>
    </w:p>
    <w:p w:rsidR="00C860F9" w:rsidRPr="00C860F9" w:rsidRDefault="00C860F9" w:rsidP="00C860F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модификаторы класса, метода, переменной и потока, используемые не для доступа.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Чтобы использовать модификатор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, нужно включить его ключевое слово в определение класса, метода или переменной. Модификатор должен быть впереди остальной части оператора, как показано в следующих примерах: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// ...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myFlag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final double weeks = 9.5;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static final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BOXWIDTH = 42;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arguments)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860F9">
        <w:rPr>
          <w:rFonts w:ascii="Times New Roman" w:hAnsi="Times New Roman" w:cs="Times New Roman"/>
          <w:sz w:val="28"/>
          <w:szCs w:val="28"/>
        </w:rPr>
        <w:t>// тело метода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Модификаторы доступа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предоставляет ряд модификаторов доступа, чтобы задать уровни доступа для классов, переменных, методов и конструкторов. Существует четыре доступа:</w:t>
      </w:r>
    </w:p>
    <w:p w:rsidR="00C860F9" w:rsidRPr="00C860F9" w:rsidRDefault="00C860F9" w:rsidP="00C860F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Видимый в пакете (стоит по умолчанию и модификатор не требуются).</w:t>
      </w:r>
    </w:p>
    <w:p w:rsidR="00C860F9" w:rsidRPr="00C860F9" w:rsidRDefault="00C860F9" w:rsidP="00C860F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</w:rPr>
        <w:t>Видимый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только для класса (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).</w:t>
      </w:r>
    </w:p>
    <w:p w:rsidR="00C860F9" w:rsidRPr="00C860F9" w:rsidRDefault="00C860F9" w:rsidP="00C860F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</w:rPr>
        <w:t>Видимый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для всех (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).</w:t>
      </w:r>
    </w:p>
    <w:p w:rsidR="00C860F9" w:rsidRPr="00C860F9" w:rsidRDefault="00C860F9" w:rsidP="00C860F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</w:rPr>
        <w:t>Видимый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для пакета и всех подклассов (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).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Модификатор доступа по умолчанию — без ключевого слова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Модификатор доступа по умолчанию</w:t>
      </w:r>
      <w:r w:rsidRPr="00C860F9">
        <w:rPr>
          <w:rFonts w:ascii="Times New Roman" w:hAnsi="Times New Roman" w:cs="Times New Roman"/>
          <w:sz w:val="28"/>
          <w:szCs w:val="28"/>
        </w:rPr>
        <w:t xml:space="preserve"> — означает, что мы явно не объявляем модификатор доступа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для класса, поля, метода и т.д.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Переменная или метод,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объявленные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без модификатора контроля доступа доступны для любого другого класса в том же пакете. Поля в интерфейсе неявно являются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а методы в интерфейсе по умолчанию являются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Переменные и методы могут быть объявлены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без каких-либо модификаторов, как показано в следующем примере: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>String version = "1.5.1";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processOrder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доступа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 — методы, переменные и конструкторы, которые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 xml:space="preserve">объявлены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могут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быть доступны только в пределах самого объявленного класса.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Модификатор доступа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является наиболее ограничивающим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уровенем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доступа. Класс и интерфейсы не могут быть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Переменные, объявленные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, могут быть доступны вне класса, если получающие их открытые (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) методы присутствуют в классе (ниже смотрите пример и пояснения).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Использование модификатора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является основным способом, чтобы скрыть данные.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Следующий класс использует контроль доступа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: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class Logger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String format;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getFormat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this.format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setFormat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(String format)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this.format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Здесь переменная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format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 класса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 является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, так что нет никакого способа для других классов, чтобы получить и установить её значение напрямую.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Таким образом, чтобы эта переменная была доступна для всего, мы определили два открытых (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) метода: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getFormat</w:t>
      </w:r>
      <w:proofErr w:type="spellEnd"/>
      <w:r w:rsidRPr="00C860F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C860F9">
        <w:rPr>
          <w:rFonts w:ascii="Times New Roman" w:hAnsi="Times New Roman" w:cs="Times New Roman"/>
          <w:sz w:val="28"/>
          <w:szCs w:val="28"/>
        </w:rPr>
        <w:t>, который возвращает значение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format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, и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setFormat</w:t>
      </w:r>
      <w:proofErr w:type="spellEnd"/>
      <w:r w:rsidRPr="00C860F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C860F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860F9">
        <w:rPr>
          <w:rFonts w:ascii="Times New Roman" w:hAnsi="Times New Roman" w:cs="Times New Roman"/>
          <w:sz w:val="28"/>
          <w:szCs w:val="28"/>
        </w:rPr>
        <w:t>, который устанавливает её значение.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доступа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 — класс, метод, конструктор, интерфейс и т.д.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объявленные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могут быть доступны из любого другого класса. Поэтому поля, методы,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 xml:space="preserve">блоки, объявленные внутри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класса могут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быть доступны из любого класса, принадлежащего к "вселенной"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Тем не менее, если 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классу в другом пакете мы пытаемся получить доступ, то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класс приходится импортировать.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Благодаря наследованию классов,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все публичные (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) методы и переменные класса наследуются его подклассами.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Следующая функция использует контроль доступа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: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arguments)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860F9">
        <w:rPr>
          <w:rFonts w:ascii="Times New Roman" w:hAnsi="Times New Roman" w:cs="Times New Roman"/>
          <w:sz w:val="28"/>
          <w:szCs w:val="28"/>
        </w:rPr>
        <w:t>// ...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C860F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C860F9">
        <w:rPr>
          <w:rFonts w:ascii="Times New Roman" w:hAnsi="Times New Roman" w:cs="Times New Roman"/>
          <w:sz w:val="28"/>
          <w:szCs w:val="28"/>
        </w:rPr>
        <w:t> должен быть публичным (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). В противном случае, он не может быть вызван с помощью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-интерпретатора, чтобы запустить класс.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доступа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 — переменные, методы и конструкторы, которые объявляются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суперклассе, могут быть доступны только для подклассов в другом пакете или для любого класса в пакете класса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Модификатор доступа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не может быть применен к классу и интерфейсам. Методы и поля могут быть объявлены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однако методы и поля в интерфейсе не могут быть объявлены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Доступ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дает подклассу возможность использовать вспомогательный метод или переменную, предотвращая неродственный класс от попыток использовать их.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Следующий родительский класс использует контроля доступа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, чтобы его дочерний класс переопределил метод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openSpeaker</w:t>
      </w:r>
      <w:proofErr w:type="spellEnd"/>
      <w:r w:rsidRPr="00C860F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C860F9">
        <w:rPr>
          <w:rFonts w:ascii="Times New Roman" w:hAnsi="Times New Roman" w:cs="Times New Roman"/>
          <w:sz w:val="28"/>
          <w:szCs w:val="28"/>
        </w:rPr>
        <w:t>: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AudioPlayer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openSpeaker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(Speaker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// </w:t>
      </w:r>
      <w:r w:rsidRPr="00C860F9">
        <w:rPr>
          <w:rFonts w:ascii="Times New Roman" w:hAnsi="Times New Roman" w:cs="Times New Roman"/>
          <w:sz w:val="28"/>
          <w:szCs w:val="28"/>
        </w:rPr>
        <w:t>детали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реализации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StreamingAudioPlayer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openSpeaker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(Speaker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860F9">
        <w:rPr>
          <w:rFonts w:ascii="Times New Roman" w:hAnsi="Times New Roman" w:cs="Times New Roman"/>
          <w:sz w:val="28"/>
          <w:szCs w:val="28"/>
        </w:rPr>
        <w:t>// детали реализации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При этом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если мы определим метод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openSpeaker</w:t>
      </w:r>
      <w:proofErr w:type="spellEnd"/>
      <w:r w:rsidRPr="00C860F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C860F9">
        <w:rPr>
          <w:rFonts w:ascii="Times New Roman" w:hAnsi="Times New Roman" w:cs="Times New Roman"/>
          <w:sz w:val="28"/>
          <w:szCs w:val="28"/>
        </w:rPr>
        <w:t xml:space="preserve"> 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то он не будет доступен из любого другого класса, кроме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AudioPlayer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. Если мы определим его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то он станет доступным всем. Но наше намерение состоит в том, чтобы раскрыть этот метод только подклассу, вот почему мы использовали модификатор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Правила контроля доступа и наследования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Следующие правила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применяются для унаследованных методов:</w:t>
      </w:r>
    </w:p>
    <w:p w:rsidR="00C860F9" w:rsidRPr="00C860F9" w:rsidRDefault="00C860F9" w:rsidP="00C860F9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Методы, объявленные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суперклассе, также должны быть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во всех подклассах.</w:t>
      </w:r>
    </w:p>
    <w:p w:rsidR="00C860F9" w:rsidRPr="00C860F9" w:rsidRDefault="00C860F9" w:rsidP="00C860F9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Методы, объявленные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суперклассе, должны либо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подклассах; они не могут быть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</w:p>
    <w:p w:rsidR="00C860F9" w:rsidRPr="00C860F9" w:rsidRDefault="00C860F9" w:rsidP="00C860F9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</w:rPr>
        <w:t xml:space="preserve">Методы, объявленные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для всех не наследуются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>, так что нет никакого правила для них.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Модификаторы класса, метода, переменной и потока, используемые не для доступа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предоставляет ряд модификаторов не для доступа, а для реализации многих других функциональных возможностей:</w:t>
      </w:r>
    </w:p>
    <w:p w:rsidR="00C860F9" w:rsidRPr="00C860F9" w:rsidRDefault="00C860F9" w:rsidP="00C860F9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модификатор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 применяется для создания методов и переменных класса;</w:t>
      </w:r>
    </w:p>
    <w:p w:rsidR="00C860F9" w:rsidRPr="00C860F9" w:rsidRDefault="00C860F9" w:rsidP="00C860F9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модификатор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 используется для завершения реализации классов, методов и переменных;</w:t>
      </w:r>
    </w:p>
    <w:p w:rsidR="00C860F9" w:rsidRPr="00C860F9" w:rsidRDefault="00C860F9" w:rsidP="00C860F9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модификатор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 необходим для создания абстрактных классов и методов;</w:t>
      </w:r>
    </w:p>
    <w:p w:rsidR="00C860F9" w:rsidRPr="00C860F9" w:rsidRDefault="00C860F9" w:rsidP="00C860F9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модификаторы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synchronized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860F9">
        <w:rPr>
          <w:rFonts w:ascii="Times New Roman" w:hAnsi="Times New Roman" w:cs="Times New Roman"/>
          <w:i/>
          <w:iCs/>
          <w:sz w:val="28"/>
          <w:szCs w:val="28"/>
        </w:rPr>
        <w:t>volatile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 используются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для потоков.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 — применяется для создания методов и переменных класса.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Переменные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используется для создания переменных, которые будут существовать независимо от каких-либо экземпляров, созданных для класса. Только одна копия переменной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существует вне зависимости от количества экземпляров класса.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Статические переменные также известны как переменные класса.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локальные переменные не могут быть объявлены статическими (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).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используется для создания методов, которые будут существовать независимо от каких-либо экземпляров, созданных для класса.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статические методы или методы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не используют какие-либо переменные экземпляра любого объекта класса, они определены. Методы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принимают все данные из параметров и что-то из этих параметров вычисляется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без ссылки на переменные.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Переменные и методы класса могут быть доступны с использованием имени класса, за которым следует точка и имя переменной или метода.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используется для создания методов классов и переменных, как показано в следующем примере: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InstanceCounter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numInstances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getCount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numInstances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addInstance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numInstances</w:t>
      </w:r>
      <w:proofErr w:type="spellEnd"/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InstanceCounter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InstanceCounter.addInstance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arguments)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860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("Начиная с " +</w:t>
      </w:r>
      <w:proofErr w:type="gram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InstanceCounter.getCount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) + " </w:t>
      </w:r>
      <w:r w:rsidRPr="00C860F9">
        <w:rPr>
          <w:rFonts w:ascii="Times New Roman" w:hAnsi="Times New Roman" w:cs="Times New Roman"/>
          <w:sz w:val="28"/>
          <w:szCs w:val="28"/>
        </w:rPr>
        <w:t>экземпляра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&lt; 500; ++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InstanceCounter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860F9">
        <w:rPr>
          <w:rFonts w:ascii="Times New Roman" w:hAnsi="Times New Roman" w:cs="Times New Roman"/>
          <w:sz w:val="28"/>
          <w:szCs w:val="28"/>
        </w:rPr>
        <w:t>Создано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" +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InstanceCounter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getCount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>) + " экземпляров");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Будет получен следующий результат: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Начиная с 0 экземпляра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Создано 500 экземпляров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 — используется для завершения реализации классов, методов и переменных.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Переменные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может быть инициализирована только один раз. Ссылочная переменная, объявленная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никогда не может быть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назначен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для обозначения другого объекта.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Однако данные внутри объекта могут быть изменены. Таким образом, состояние объекта может быть изменено, но не ссылки.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С переменными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модификатор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часто используется со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, чтобы сделать константой переменную класса.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class Test{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value = 10;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60F9">
        <w:rPr>
          <w:rFonts w:ascii="Times New Roman" w:hAnsi="Times New Roman" w:cs="Times New Roman"/>
          <w:sz w:val="28"/>
          <w:szCs w:val="28"/>
        </w:rPr>
        <w:t>// Ниже приведены примеры объявления констант: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static final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BOXWIDTH = 6;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final String TITLE = "</w:t>
      </w:r>
      <w:r w:rsidRPr="00C860F9">
        <w:rPr>
          <w:rFonts w:ascii="Times New Roman" w:hAnsi="Times New Roman" w:cs="Times New Roman"/>
          <w:sz w:val="28"/>
          <w:szCs w:val="28"/>
        </w:rPr>
        <w:t>Менеджер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changeValue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= 12; //</w:t>
      </w:r>
      <w:r w:rsidRPr="00C860F9">
        <w:rPr>
          <w:rFonts w:ascii="Times New Roman" w:hAnsi="Times New Roman" w:cs="Times New Roman"/>
          <w:sz w:val="28"/>
          <w:szCs w:val="28"/>
        </w:rPr>
        <w:t>будет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получена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ошибка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не может быть переопределен любым подклассом. Как упоминалось ранее,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модификатор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предотвращает метод от изменений в подклассе.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Главным намерение сделать метод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будет то, что содержание метода не должно быть изменено стороне.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Объявление метода, использующего модификатор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объявление класса, показано в следующем примере: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class Test{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final void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changeName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C860F9">
        <w:rPr>
          <w:rFonts w:ascii="Times New Roman" w:hAnsi="Times New Roman" w:cs="Times New Roman"/>
          <w:sz w:val="28"/>
          <w:szCs w:val="28"/>
        </w:rPr>
        <w:t>// тело метода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Основная цель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использования класса объявленного в качестве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заключается в предотвращении класс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быть подклассом. Если класс помечается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то ни один класс не может наследовать любую функцию из класса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final class Test 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860F9">
        <w:rPr>
          <w:rFonts w:ascii="Times New Roman" w:hAnsi="Times New Roman" w:cs="Times New Roman"/>
          <w:sz w:val="28"/>
          <w:szCs w:val="28"/>
        </w:rPr>
        <w:t>// тело класса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 — используется для создания абстрактных классов и методов.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не может создать экземпляр. Если класс объявлен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, то единственная цель для него быть расширенным.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Класс не может быть одновременно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так как класс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не может быть расширенным. Если класс содержит абстрактные методы, то он должен быть объявлен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 В противном случае будет сгенерирована ошибка компиляции.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может содержать как абстрактные методы, а также и обычные.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abstract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class Caravan{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double price;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String model;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String year;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abstract void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goFast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(); //</w:t>
      </w:r>
      <w:r w:rsidRPr="00C860F9">
        <w:rPr>
          <w:rFonts w:ascii="Times New Roman" w:hAnsi="Times New Roman" w:cs="Times New Roman"/>
          <w:sz w:val="28"/>
          <w:szCs w:val="28"/>
        </w:rPr>
        <w:t>абстрактный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метод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abstract void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changeColor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C8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abstract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является методом, объявленным с любой реализацией. Тело метода (реализация) обеспечивается подклассом. Методы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никогда не могут быть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Любой класс, который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расширяет абстрактный класс должен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реализовать все абстрактные методы суперкласса, если подкласс не является абстрактным классом.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Если класс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содержит один или несколько абстрактных методов, то класс должен быть объявлен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 Абстрактный класс не обязан содержать абстрактные методы.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</w:rPr>
        <w:t>Абстрактный метод заканчивается точкой с запятой. Пример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>: public abstract sample();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abstract class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SuperClass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abstract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void m(); //</w:t>
      </w:r>
      <w:r w:rsidRPr="00C860F9">
        <w:rPr>
          <w:rFonts w:ascii="Times New Roman" w:hAnsi="Times New Roman" w:cs="Times New Roman"/>
          <w:sz w:val="28"/>
          <w:szCs w:val="28"/>
        </w:rPr>
        <w:t>абстрактный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метод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SubClass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SuperClass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// </w:t>
      </w:r>
      <w:r w:rsidRPr="00C860F9">
        <w:rPr>
          <w:rFonts w:ascii="Times New Roman" w:hAnsi="Times New Roman" w:cs="Times New Roman"/>
          <w:sz w:val="28"/>
          <w:szCs w:val="28"/>
        </w:rPr>
        <w:t>реализует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абстрактный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метод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m(){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.........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Модификатор</w:t>
      </w:r>
      <w:r w:rsidRPr="00C8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synchronized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Модификатор</w:t>
      </w:r>
      <w:r w:rsidRPr="00C8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synchronized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C860F9">
        <w:rPr>
          <w:rFonts w:ascii="Times New Roman" w:hAnsi="Times New Roman" w:cs="Times New Roman"/>
          <w:sz w:val="28"/>
          <w:szCs w:val="28"/>
        </w:rPr>
        <w:t>используются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в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r w:rsidRPr="00C860F9">
        <w:rPr>
          <w:rFonts w:ascii="Times New Roman" w:hAnsi="Times New Roman" w:cs="Times New Roman"/>
          <w:sz w:val="28"/>
          <w:szCs w:val="28"/>
        </w:rPr>
        <w:t>для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потоков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используется для указания того, что метод может быть доступен только одним потоком одновременно.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модификатор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может быть применен с любым из четырех модификаторов уровня доступа.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synchronized void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showDetails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.......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transient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экземпляра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отмеченная как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указывает виртуальной машине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(JVM), чтобы пропустить определённую переменную при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объекта, содержащего её.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Этот модификатор включён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60F9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>, что создает переменную, предшествующего класса или типа данных переменной.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= 55;   // не будет сохраняться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b; // будет сохраняться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volatile</w:t>
      </w:r>
      <w:proofErr w:type="spellEnd"/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860F9">
        <w:rPr>
          <w:rFonts w:ascii="Times New Roman" w:hAnsi="Times New Roman" w:cs="Times New Roman"/>
          <w:b/>
          <w:bCs/>
          <w:sz w:val="28"/>
          <w:szCs w:val="28"/>
        </w:rPr>
        <w:t>volatile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 — используются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для потоков.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модификатор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используется, чтобы позволить знать JVM, что поток доступа к переменной всегда должен объединять свою собственную копию переменной с главной копией в памяти.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Доступ к переменной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синхронизирует все кэшированные скопированные переменные в оперативной памяти.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может быть применен только к переменным экземпляра, которые имеют тип объект или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>. Ссылка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на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объект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volatile </w:t>
      </w:r>
      <w:r w:rsidRPr="00C860F9">
        <w:rPr>
          <w:rFonts w:ascii="Times New Roman" w:hAnsi="Times New Roman" w:cs="Times New Roman"/>
          <w:sz w:val="28"/>
          <w:szCs w:val="28"/>
        </w:rPr>
        <w:t>может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F9">
        <w:rPr>
          <w:rFonts w:ascii="Times New Roman" w:hAnsi="Times New Roman" w:cs="Times New Roman"/>
          <w:sz w:val="28"/>
          <w:szCs w:val="28"/>
        </w:rPr>
        <w:t>быть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null.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MyRunnable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implements Runnable{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volatile </w:t>
      </w:r>
      <w:proofErr w:type="spellStart"/>
      <w:r w:rsidRPr="00C860F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active;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void run(){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active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860F9">
        <w:rPr>
          <w:rFonts w:ascii="Times New Roman" w:hAnsi="Times New Roman" w:cs="Times New Roman"/>
          <w:sz w:val="28"/>
          <w:szCs w:val="28"/>
        </w:rPr>
        <w:t xml:space="preserve"> (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C860F9">
        <w:rPr>
          <w:rFonts w:ascii="Times New Roman" w:hAnsi="Times New Roman" w:cs="Times New Roman"/>
          <w:sz w:val="28"/>
          <w:szCs w:val="28"/>
        </w:rPr>
        <w:t>){ // линия 1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            // здесь какой-нибудь код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void stop(){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860F9">
        <w:rPr>
          <w:rFonts w:ascii="Times New Roman" w:hAnsi="Times New Roman" w:cs="Times New Roman"/>
          <w:sz w:val="28"/>
          <w:szCs w:val="28"/>
          <w:lang w:val="en-US"/>
        </w:rPr>
        <w:t>active</w:t>
      </w:r>
      <w:proofErr w:type="gramEnd"/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= false; // </w:t>
      </w:r>
      <w:r w:rsidRPr="00C860F9">
        <w:rPr>
          <w:rFonts w:ascii="Times New Roman" w:hAnsi="Times New Roman" w:cs="Times New Roman"/>
          <w:sz w:val="28"/>
          <w:szCs w:val="28"/>
        </w:rPr>
        <w:t>линия</w:t>
      </w: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>}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0F9">
        <w:rPr>
          <w:rFonts w:ascii="Times New Roman" w:hAnsi="Times New Roman" w:cs="Times New Roman"/>
          <w:sz w:val="28"/>
          <w:szCs w:val="28"/>
        </w:rPr>
        <w:t xml:space="preserve">Как правило,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() вызывается в одном потоке (впервые начинаете использовать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() вызывается из другого потока. Если в линии 1 используется кэшированное значение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, то цикл не может остановиться, пока Вы не установите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0F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60F9">
        <w:rPr>
          <w:rFonts w:ascii="Times New Roman" w:hAnsi="Times New Roman" w:cs="Times New Roman"/>
          <w:sz w:val="28"/>
          <w:szCs w:val="28"/>
        </w:rPr>
        <w:t xml:space="preserve"> в линии 2.</w:t>
      </w:r>
    </w:p>
    <w:p w:rsidR="00C860F9" w:rsidRPr="00C860F9" w:rsidRDefault="00C860F9" w:rsidP="00C86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BC" w:rsidRDefault="009D1DBC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7E3" w:rsidRPr="00347B3F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F11EC" w:rsidRDefault="00315FA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Изучить теоретический материал и выполнить задачи по вариантам</w:t>
      </w:r>
      <w:r w:rsidR="004B569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335B6" w:rsidRDefault="007F4D19" w:rsidP="00315F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F4D19">
        <w:rPr>
          <w:rFonts w:ascii="Times New Roman" w:hAnsi="Times New Roman" w:cs="Times New Roman"/>
          <w:sz w:val="28"/>
          <w:szCs w:val="28"/>
        </w:rPr>
        <w:t xml:space="preserve">оставить </w:t>
      </w:r>
      <w:r>
        <w:rPr>
          <w:rFonts w:ascii="Times New Roman" w:hAnsi="Times New Roman" w:cs="Times New Roman"/>
          <w:sz w:val="28"/>
          <w:szCs w:val="28"/>
        </w:rPr>
        <w:t>блок-</w:t>
      </w:r>
      <w:r w:rsidRPr="007F4D19">
        <w:rPr>
          <w:rFonts w:ascii="Times New Roman" w:hAnsi="Times New Roman" w:cs="Times New Roman"/>
          <w:sz w:val="28"/>
          <w:szCs w:val="28"/>
        </w:rPr>
        <w:t>схему алгоритма и проект программы решения задачи, исходные данные ввести с клавиатуры.</w:t>
      </w:r>
    </w:p>
    <w:p w:rsidR="00315FA0" w:rsidRDefault="007F4D19" w:rsidP="007F4D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_RefHeading__361_1214913932"/>
      <w:bookmarkEnd w:id="0"/>
      <w:r>
        <w:rPr>
          <w:noProof/>
          <w:lang w:eastAsia="ru-RU"/>
        </w:rPr>
        <w:drawing>
          <wp:inline distT="0" distB="0" distL="0" distR="0" wp14:anchorId="644358F8" wp14:editId="591D7BE3">
            <wp:extent cx="6134100" cy="7340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504" t="11864" r="31371" b="4848"/>
                    <a:stretch/>
                  </pic:blipFill>
                  <pic:spPr bwMode="auto">
                    <a:xfrm>
                      <a:off x="0" y="0"/>
                      <a:ext cx="6134100" cy="734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FA0" w:rsidRDefault="007F4D19" w:rsidP="007F4D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70E0B" wp14:editId="3585415A">
            <wp:extent cx="5953125" cy="76219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248" t="11297" r="31428" b="1426"/>
                    <a:stretch/>
                  </pic:blipFill>
                  <pic:spPr bwMode="auto">
                    <a:xfrm>
                      <a:off x="0" y="0"/>
                      <a:ext cx="5963909" cy="763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B57" w:rsidRDefault="004D5B57" w:rsidP="007F4D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79D8F8" wp14:editId="663DD0E5">
            <wp:extent cx="5943589" cy="6381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448" t="41013" r="32052" b="51825"/>
                    <a:stretch/>
                  </pic:blipFill>
                  <pic:spPr bwMode="auto">
                    <a:xfrm>
                      <a:off x="0" y="0"/>
                      <a:ext cx="5940426" cy="63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5B5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1E1882" wp14:editId="4FC967E0">
            <wp:extent cx="5905500" cy="142632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593" t="66704" r="31891" b="17048"/>
                    <a:stretch/>
                  </pic:blipFill>
                  <pic:spPr bwMode="auto">
                    <a:xfrm>
                      <a:off x="0" y="0"/>
                      <a:ext cx="5902346" cy="142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7E3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06D5">
        <w:rPr>
          <w:rFonts w:ascii="Times New Roman" w:hAnsi="Times New Roman" w:cs="Times New Roman"/>
          <w:b/>
          <w:sz w:val="28"/>
          <w:szCs w:val="28"/>
        </w:rPr>
        <w:t>Форма отчета</w:t>
      </w:r>
    </w:p>
    <w:p w:rsidR="00F006D5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Тема, цель</w:t>
      </w:r>
      <w:r w:rsidR="009F73AA">
        <w:rPr>
          <w:rFonts w:ascii="Times New Roman" w:hAnsi="Times New Roman" w:cs="Times New Roman"/>
          <w:sz w:val="28"/>
          <w:szCs w:val="28"/>
        </w:rPr>
        <w:t>, индивидуальное задание</w:t>
      </w:r>
    </w:p>
    <w:p w:rsidR="00C1151A" w:rsidRDefault="00C1151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15FA0"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9F73AA" w:rsidTr="00AD7558">
        <w:trPr>
          <w:jc w:val="center"/>
        </w:trPr>
        <w:tc>
          <w:tcPr>
            <w:tcW w:w="4503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F73AA" w:rsidTr="00AD7558">
        <w:trPr>
          <w:jc w:val="center"/>
        </w:trPr>
        <w:tc>
          <w:tcPr>
            <w:tcW w:w="4503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558" w:rsidTr="00AD7558">
        <w:trPr>
          <w:jc w:val="center"/>
        </w:trPr>
        <w:tc>
          <w:tcPr>
            <w:tcW w:w="4503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558" w:rsidTr="00AD7558">
        <w:trPr>
          <w:jc w:val="center"/>
        </w:trPr>
        <w:tc>
          <w:tcPr>
            <w:tcW w:w="4503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5FA0" w:rsidRDefault="00315FA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Блок-схема алгоритма</w:t>
      </w:r>
      <w:r w:rsidR="009F73AA">
        <w:rPr>
          <w:rFonts w:ascii="Times New Roman" w:hAnsi="Times New Roman" w:cs="Times New Roman"/>
          <w:sz w:val="28"/>
          <w:szCs w:val="28"/>
        </w:rPr>
        <w:t xml:space="preserve"> (см. Приложение)</w:t>
      </w:r>
    </w:p>
    <w:p w:rsidR="009F73AA" w:rsidRDefault="009F73A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9F73AA" w:rsidRDefault="009F73AA" w:rsidP="00AD75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030705" wp14:editId="49F4354C">
            <wp:extent cx="5030521" cy="3409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366" t="32782" r="23878" b="9635"/>
                    <a:stretch/>
                  </pic:blipFill>
                  <pic:spPr bwMode="auto">
                    <a:xfrm>
                      <a:off x="0" y="0"/>
                      <a:ext cx="5036586" cy="341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FA0" w:rsidRDefault="00315FA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F73AA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9F73AA" w:rsidRDefault="009F73A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Скриншот результата</w:t>
      </w:r>
    </w:p>
    <w:p w:rsidR="00F006D5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7E3" w:rsidRPr="00C1151A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151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9F73AA">
        <w:rPr>
          <w:rFonts w:ascii="Times New Roman" w:hAnsi="Times New Roman" w:cs="Times New Roman"/>
          <w:b/>
          <w:sz w:val="28"/>
          <w:szCs w:val="28"/>
        </w:rPr>
        <w:t xml:space="preserve"> для защиты</w:t>
      </w:r>
    </w:p>
    <w:p w:rsidR="004B5696" w:rsidRDefault="009F73AA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Что такое </w:t>
      </w:r>
      <w:r w:rsidR="004D5B57">
        <w:rPr>
          <w:rFonts w:ascii="Times New Roman" w:hAnsi="Times New Roman" w:cs="Times New Roman"/>
          <w:iCs/>
          <w:sz w:val="28"/>
          <w:szCs w:val="28"/>
        </w:rPr>
        <w:t>модификатор</w:t>
      </w:r>
      <w:r>
        <w:rPr>
          <w:rFonts w:ascii="Times New Roman" w:hAnsi="Times New Roman" w:cs="Times New Roman"/>
          <w:iCs/>
          <w:sz w:val="28"/>
          <w:szCs w:val="28"/>
        </w:rPr>
        <w:t>?</w:t>
      </w:r>
    </w:p>
    <w:p w:rsidR="009F73AA" w:rsidRDefault="004D5B57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Какие модификаторы есть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 w:rsidR="009F73AA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Примеры.</w:t>
      </w:r>
    </w:p>
    <w:p w:rsidR="009F73AA" w:rsidRPr="004D5B57" w:rsidRDefault="004D5B57" w:rsidP="004D5B5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D5B57">
        <w:rPr>
          <w:rFonts w:ascii="Times New Roman" w:hAnsi="Times New Roman" w:cs="Times New Roman"/>
          <w:iCs/>
          <w:sz w:val="28"/>
          <w:szCs w:val="28"/>
        </w:rPr>
        <w:t>Модификатор</w:t>
      </w:r>
      <w:r w:rsidRPr="004D5B5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4D5B57">
        <w:rPr>
          <w:rFonts w:ascii="Times New Roman" w:hAnsi="Times New Roman" w:cs="Times New Roman"/>
          <w:iCs/>
          <w:sz w:val="28"/>
          <w:szCs w:val="28"/>
        </w:rPr>
        <w:t>доступа</w:t>
      </w:r>
      <w:r w:rsidRPr="004D5B5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private,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public, protected</w:t>
      </w:r>
      <w:r w:rsidR="009F73AA" w:rsidRPr="004D5B57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:rsidR="009F73AA" w:rsidRDefault="004D5B57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Вспомогательные модификаторы</w:t>
      </w:r>
      <w:r w:rsidR="009F73AA">
        <w:rPr>
          <w:rFonts w:ascii="Times New Roman" w:hAnsi="Times New Roman" w:cs="Times New Roman"/>
          <w:iCs/>
          <w:sz w:val="28"/>
          <w:szCs w:val="28"/>
        </w:rPr>
        <w:t xml:space="preserve"> в </w:t>
      </w:r>
      <w:r w:rsidR="009F73AA"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 w:rsidR="009F73AA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Примеры.</w:t>
      </w:r>
    </w:p>
    <w:p w:rsidR="004D5B57" w:rsidRPr="004B5696" w:rsidRDefault="004D5B57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Какие модификаторы вы использовали в работе?</w:t>
      </w:r>
    </w:p>
    <w:p w:rsidR="009F73AA" w:rsidRPr="009F73AA" w:rsidRDefault="009F73AA" w:rsidP="009F73A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9F73AA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9F73AA" w:rsidRPr="009F73AA" w:rsidRDefault="009F73AA" w:rsidP="009F73AA">
      <w:pPr>
        <w:autoSpaceDE w:val="0"/>
        <w:autoSpaceDN w:val="0"/>
        <w:adjustRightInd w:val="0"/>
        <w:spacing w:after="0" w:line="240" w:lineRule="auto"/>
        <w:ind w:left="475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9F73A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Условные графические обозначения в схемах алгоритмов и программ, отображающие основные операции процесса обработки данных и программирования по ГОСТ 2.708 - 81</w:t>
      </w:r>
    </w:p>
    <w:p w:rsidR="009F73AA" w:rsidRPr="009F73AA" w:rsidRDefault="009F73AA" w:rsidP="009F73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Размер, а следует выбирать из ряда 10, 15, 20 мм. Допускается увеличение </w:t>
      </w:r>
      <w:proofErr w:type="gramStart"/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>размера</w:t>
      </w:r>
      <w:proofErr w:type="gramEnd"/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а на число, кратное 5. Размер </w:t>
      </w:r>
      <w:r w:rsidRPr="009F73AA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</w:t>
      </w:r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принима</w:t>
      </w:r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softHyphen/>
        <w:t xml:space="preserve">ют </w:t>
      </w:r>
      <w:proofErr w:type="gramStart"/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>равным</w:t>
      </w:r>
      <w:proofErr w:type="gramEnd"/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1,5а.</w:t>
      </w:r>
    </w:p>
    <w:p w:rsidR="009F73AA" w:rsidRPr="009F73AA" w:rsidRDefault="009F73AA" w:rsidP="009F73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Style w:val="1"/>
        <w:tblpPr w:leftFromText="180" w:rightFromText="180" w:vertAnchor="text" w:horzAnchor="margin" w:tblpY="60"/>
        <w:tblW w:w="7763" w:type="dxa"/>
        <w:tblLayout w:type="fixed"/>
        <w:tblLook w:val="04A0" w:firstRow="1" w:lastRow="0" w:firstColumn="1" w:lastColumn="0" w:noHBand="0" w:noVBand="1"/>
      </w:tblPr>
      <w:tblGrid>
        <w:gridCol w:w="1384"/>
        <w:gridCol w:w="6379"/>
      </w:tblGrid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2CE9E5" wp14:editId="56159F40">
                  <wp:extent cx="537800" cy="418289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70" cy="417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Процесс.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Выполнение операций (группы операций), в результате которых изменяется значение (форма представления, расположение) данных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Решение.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Выбор направления алгоритма (програм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мы) в зависимости от некоторых переменных условий</w:t>
            </w: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8B48C6" wp14:editId="787392B7">
                  <wp:extent cx="515972" cy="368665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18" cy="371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Решение.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Выбор направления алгоритма (програм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мы) в зависимости от некоторых переменных условий</w:t>
            </w: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D07EEE" wp14:editId="4DA21B18">
                  <wp:extent cx="572665" cy="505838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897" cy="506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Модификация.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Выполнение операций, меняющих команды (группы команд), изменяющих программу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F64F1E" wp14:editId="2A462537">
                  <wp:extent cx="551430" cy="428017"/>
                  <wp:effectExtent l="19050" t="0" r="10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40" cy="431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Предопределенный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процесс.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Использование ранее созданных и описанных отдельно алгоритмов (программ)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rPr>
          <w:trHeight w:val="889"/>
        </w:trPr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0E775C" wp14:editId="2605F019">
                  <wp:extent cx="647995" cy="710119"/>
                  <wp:effectExtent l="19050" t="0" r="0" b="0"/>
                  <wp:docPr id="2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703" cy="713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spacing w:line="245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Ввод-вывод.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Преобразование данных в форму, пригодную для обработки (ввод) или отображения результатов обработки (вывод)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D8A33B" wp14:editId="2DFAF875">
                  <wp:extent cx="729615" cy="466725"/>
                  <wp:effectExtent l="19050" t="0" r="0" b="0"/>
                  <wp:docPr id="28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spacing w:before="5" w:line="240" w:lineRule="exac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Соединитель.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Указание связи между прерванны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ми линиями потока (</w:t>
            </w:r>
            <w:proofErr w:type="spellStart"/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связывющие</w:t>
            </w:r>
            <w:proofErr w:type="spellEnd"/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символы)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1A7B2C" wp14:editId="62F3F237">
                  <wp:extent cx="652159" cy="459324"/>
                  <wp:effectExtent l="19050" t="0" r="0" b="0"/>
                  <wp:docPr id="29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822" cy="46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spacing w:before="10" w:line="240" w:lineRule="exac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Пуск-останов.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Начало, конец, прерывание про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цесса обработки данных или выполнения программы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A020C4" wp14:editId="7115D18C">
                  <wp:extent cx="729980" cy="667793"/>
                  <wp:effectExtent l="19050" t="0" r="0" b="0"/>
                  <wp:docPr id="30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839" cy="669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spacing w:before="77" w:line="245" w:lineRule="exac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Межстрочный соединитель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9F73AA" w:rsidRPr="009F73AA" w:rsidRDefault="009F73AA" w:rsidP="009F73AA">
      <w:pPr>
        <w:autoSpaceDE w:val="0"/>
        <w:autoSpaceDN w:val="0"/>
        <w:adjustRightInd w:val="0"/>
        <w:spacing w:after="0" w:line="240" w:lineRule="auto"/>
        <w:ind w:left="1310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:rsidR="009F73AA" w:rsidRPr="008767E3" w:rsidRDefault="009F73AA" w:rsidP="009F73A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sectPr w:rsidR="009F73AA" w:rsidRPr="00876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3E18BB"/>
    <w:multiLevelType w:val="multilevel"/>
    <w:tmpl w:val="E08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E0640"/>
    <w:multiLevelType w:val="multilevel"/>
    <w:tmpl w:val="ED3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A2D4F"/>
    <w:multiLevelType w:val="multilevel"/>
    <w:tmpl w:val="CDD2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CA5803"/>
    <w:multiLevelType w:val="multilevel"/>
    <w:tmpl w:val="86E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69322A"/>
    <w:multiLevelType w:val="multilevel"/>
    <w:tmpl w:val="474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6560F4"/>
    <w:multiLevelType w:val="multilevel"/>
    <w:tmpl w:val="66AE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09582E"/>
    <w:multiLevelType w:val="multilevel"/>
    <w:tmpl w:val="408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34F39"/>
    <w:multiLevelType w:val="multilevel"/>
    <w:tmpl w:val="FD0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0E2F60"/>
    <w:multiLevelType w:val="multilevel"/>
    <w:tmpl w:val="407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B76E8C"/>
    <w:multiLevelType w:val="multilevel"/>
    <w:tmpl w:val="804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4367F3"/>
    <w:multiLevelType w:val="multilevel"/>
    <w:tmpl w:val="496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4639EF"/>
    <w:multiLevelType w:val="multilevel"/>
    <w:tmpl w:val="671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6871A8"/>
    <w:multiLevelType w:val="multilevel"/>
    <w:tmpl w:val="F3F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D50A64"/>
    <w:multiLevelType w:val="multilevel"/>
    <w:tmpl w:val="A2E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095A95"/>
    <w:multiLevelType w:val="multilevel"/>
    <w:tmpl w:val="93C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083986"/>
    <w:multiLevelType w:val="multilevel"/>
    <w:tmpl w:val="F8D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AF76DB"/>
    <w:multiLevelType w:val="multilevel"/>
    <w:tmpl w:val="192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B0944"/>
    <w:multiLevelType w:val="hybridMultilevel"/>
    <w:tmpl w:val="2C6EC2E0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106287"/>
    <w:multiLevelType w:val="multilevel"/>
    <w:tmpl w:val="485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941A9C"/>
    <w:multiLevelType w:val="hybridMultilevel"/>
    <w:tmpl w:val="31BC822A"/>
    <w:lvl w:ilvl="0" w:tplc="9CE8F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293945"/>
    <w:multiLevelType w:val="multilevel"/>
    <w:tmpl w:val="8FF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EB335E"/>
    <w:multiLevelType w:val="multilevel"/>
    <w:tmpl w:val="D61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900B83"/>
    <w:multiLevelType w:val="multilevel"/>
    <w:tmpl w:val="AF6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9"/>
  </w:num>
  <w:num w:numId="5">
    <w:abstractNumId w:val="21"/>
  </w:num>
  <w:num w:numId="6">
    <w:abstractNumId w:val="9"/>
  </w:num>
  <w:num w:numId="7">
    <w:abstractNumId w:val="24"/>
  </w:num>
  <w:num w:numId="8">
    <w:abstractNumId w:val="5"/>
  </w:num>
  <w:num w:numId="9">
    <w:abstractNumId w:val="14"/>
  </w:num>
  <w:num w:numId="10">
    <w:abstractNumId w:val="18"/>
  </w:num>
  <w:num w:numId="11">
    <w:abstractNumId w:val="22"/>
  </w:num>
  <w:num w:numId="12">
    <w:abstractNumId w:val="23"/>
  </w:num>
  <w:num w:numId="13">
    <w:abstractNumId w:val="6"/>
  </w:num>
  <w:num w:numId="14">
    <w:abstractNumId w:val="12"/>
  </w:num>
  <w:num w:numId="15">
    <w:abstractNumId w:val="2"/>
  </w:num>
  <w:num w:numId="16">
    <w:abstractNumId w:val="20"/>
  </w:num>
  <w:num w:numId="17">
    <w:abstractNumId w:val="10"/>
  </w:num>
  <w:num w:numId="18">
    <w:abstractNumId w:val="16"/>
  </w:num>
  <w:num w:numId="19">
    <w:abstractNumId w:val="11"/>
  </w:num>
  <w:num w:numId="20">
    <w:abstractNumId w:val="3"/>
  </w:num>
  <w:num w:numId="21">
    <w:abstractNumId w:val="15"/>
  </w:num>
  <w:num w:numId="22">
    <w:abstractNumId w:val="17"/>
  </w:num>
  <w:num w:numId="23">
    <w:abstractNumId w:val="13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E3"/>
    <w:rsid w:val="002C0244"/>
    <w:rsid w:val="00315FA0"/>
    <w:rsid w:val="00347B3F"/>
    <w:rsid w:val="003668D6"/>
    <w:rsid w:val="004B5696"/>
    <w:rsid w:val="004D5B57"/>
    <w:rsid w:val="00793523"/>
    <w:rsid w:val="007F4D19"/>
    <w:rsid w:val="008767E3"/>
    <w:rsid w:val="008D15A6"/>
    <w:rsid w:val="00973F75"/>
    <w:rsid w:val="009D063D"/>
    <w:rsid w:val="009D1DBC"/>
    <w:rsid w:val="009F73AA"/>
    <w:rsid w:val="00A9743A"/>
    <w:rsid w:val="00AD7558"/>
    <w:rsid w:val="00AE3953"/>
    <w:rsid w:val="00BF11EC"/>
    <w:rsid w:val="00C1151A"/>
    <w:rsid w:val="00C35E1B"/>
    <w:rsid w:val="00C860F9"/>
    <w:rsid w:val="00D335B6"/>
    <w:rsid w:val="00DC4108"/>
    <w:rsid w:val="00F006D5"/>
    <w:rsid w:val="00F61D14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  <w:style w:type="character" w:styleId="a6">
    <w:name w:val="Hyperlink"/>
    <w:basedOn w:val="a0"/>
    <w:uiPriority w:val="99"/>
    <w:unhideWhenUsed/>
    <w:rsid w:val="009D1DB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F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73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  <w:style w:type="character" w:styleId="a6">
    <w:name w:val="Hyperlink"/>
    <w:basedOn w:val="a0"/>
    <w:uiPriority w:val="99"/>
    <w:unhideWhenUsed/>
    <w:rsid w:val="009D1DB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F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73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roglang.su/java/synta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2020-10-25T19:03:00Z</dcterms:created>
  <dcterms:modified xsi:type="dcterms:W3CDTF">2020-10-25T19:50:00Z</dcterms:modified>
</cp:coreProperties>
</file>