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C9" w:rsidRDefault="00D70BC9" w:rsidP="00D70BC9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Redis</w:t>
      </w:r>
      <w:proofErr w:type="spellEnd"/>
      <w:r>
        <w:rPr>
          <w:rFonts w:hAnsi="宋体" w:cs="宋体" w:hint="eastAsia"/>
        </w:rPr>
        <w:t>数据存储方案</w:t>
      </w:r>
    </w:p>
    <w:p w:rsidR="00D70BC9" w:rsidRDefault="00D70BC9" w:rsidP="00D70BC9">
      <w:pPr>
        <w:pStyle w:val="a3"/>
        <w:rPr>
          <w:rFonts w:hAnsi="宋体" w:cs="宋体"/>
        </w:rPr>
      </w:pPr>
    </w:p>
    <w:p w:rsidR="00D70BC9" w:rsidRDefault="00D70BC9" w:rsidP="00D70BC9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host:</w:t>
      </w:r>
      <w:proofErr w:type="gramEnd"/>
      <w:r>
        <w:rPr>
          <w:rFonts w:hAnsi="宋体" w:cs="宋体" w:hint="eastAsia"/>
        </w:rPr>
        <w:t>172.16.3.82</w:t>
      </w:r>
    </w:p>
    <w:p w:rsidR="00D70BC9" w:rsidRDefault="00D70BC9" w:rsidP="00D70BC9">
      <w:pPr>
        <w:pStyle w:val="a3"/>
        <w:rPr>
          <w:rFonts w:hAnsi="宋体" w:cs="宋体"/>
        </w:rPr>
      </w:pPr>
      <w:proofErr w:type="gramStart"/>
      <w:r>
        <w:rPr>
          <w:rFonts w:hAnsi="宋体" w:cs="宋体" w:hint="eastAsia"/>
        </w:rPr>
        <w:t>port:</w:t>
      </w:r>
      <w:proofErr w:type="gramEnd"/>
      <w:r>
        <w:rPr>
          <w:rFonts w:hAnsi="宋体" w:cs="宋体" w:hint="eastAsia"/>
        </w:rPr>
        <w:t>6379</w:t>
      </w:r>
    </w:p>
    <w:p w:rsidR="00D70BC9" w:rsidRDefault="00D70BC9" w:rsidP="00D70BC9">
      <w:pPr>
        <w:pStyle w:val="a3"/>
        <w:rPr>
          <w:rFonts w:hAnsi="宋体" w:cs="宋体"/>
        </w:rPr>
      </w:pPr>
      <w:proofErr w:type="spellStart"/>
      <w:proofErr w:type="gramStart"/>
      <w:r>
        <w:rPr>
          <w:rFonts w:hAnsi="宋体" w:cs="宋体" w:hint="eastAsia"/>
        </w:rPr>
        <w:t>auth</w:t>
      </w:r>
      <w:proofErr w:type="spellEnd"/>
      <w:proofErr w:type="gramEnd"/>
      <w:r>
        <w:rPr>
          <w:rFonts w:hAnsi="宋体" w:cs="宋体" w:hint="eastAsia"/>
        </w:rPr>
        <w:t>:</w:t>
      </w:r>
    </w:p>
    <w:p w:rsidR="00D70BC9" w:rsidRDefault="00D70BC9" w:rsidP="00D70BC9">
      <w:pPr>
        <w:pStyle w:val="a3"/>
        <w:rPr>
          <w:rFonts w:hAnsi="宋体" w:cs="宋体"/>
        </w:rPr>
      </w:pPr>
    </w:p>
    <w:p w:rsidR="00D70BC9" w:rsidRDefault="00D70BC9" w:rsidP="00D70BC9">
      <w:pPr>
        <w:pStyle w:val="a3"/>
        <w:rPr>
          <w:rFonts w:hAnsi="宋体" w:cs="宋体"/>
        </w:rPr>
      </w:pPr>
      <w:proofErr w:type="spellStart"/>
      <w:r>
        <w:rPr>
          <w:rFonts w:hAnsi="宋体" w:cs="宋体" w:hint="eastAsia"/>
        </w:rPr>
        <w:t>Redis</w:t>
      </w:r>
      <w:proofErr w:type="spellEnd"/>
      <w:r>
        <w:rPr>
          <w:rFonts w:hAnsi="宋体" w:cs="宋体" w:hint="eastAsia"/>
        </w:rPr>
        <w:t>共分包含0至15编号的数据仓库共计16个。</w:t>
      </w:r>
    </w:p>
    <w:p w:rsidR="00D70BC9" w:rsidRDefault="00D70BC9" w:rsidP="00D70BC9">
      <w:pPr>
        <w:pStyle w:val="a3"/>
        <w:rPr>
          <w:rFonts w:hAnsi="宋体" w:cs="宋体"/>
        </w:rPr>
      </w:pPr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5号仓库: 品牌大全数据</w:t>
      </w:r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6</w:t>
      </w:r>
      <w:r w:rsidR="00C40690">
        <w:rPr>
          <w:rFonts w:hAnsi="宋体" w:cs="宋体" w:hint="eastAsia"/>
        </w:rPr>
        <w:t>号仓库：订单、权限以及关联的产品，存储格式KV</w:t>
      </w:r>
      <w:r w:rsidR="004B7BC0">
        <w:rPr>
          <w:rFonts w:hAnsi="宋体" w:cs="宋体" w:hint="eastAsia"/>
        </w:rPr>
        <w:t>；</w:t>
      </w:r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7号仓库: </w:t>
      </w:r>
      <w:bookmarkStart w:id="0" w:name="OLE_LINK2"/>
      <w:bookmarkStart w:id="1" w:name="OLE_LINK3"/>
      <w:r>
        <w:rPr>
          <w:rFonts w:hAnsi="宋体" w:cs="宋体" w:hint="eastAsia"/>
        </w:rPr>
        <w:t>存储用户的浏览历史记录</w:t>
      </w:r>
      <w:bookmarkEnd w:id="0"/>
      <w:bookmarkEnd w:id="1"/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8号仓库：</w:t>
      </w:r>
      <w:bookmarkStart w:id="2" w:name="OLE_LINK4"/>
      <w:bookmarkStart w:id="3" w:name="OLE_LINK5"/>
      <w:r>
        <w:rPr>
          <w:rFonts w:hAnsi="宋体" w:cs="宋体" w:hint="eastAsia"/>
        </w:rPr>
        <w:t>存储文章列表、文章详情缓存、文章标签列表，格式为ZSET</w:t>
      </w:r>
      <w:bookmarkEnd w:id="2"/>
      <w:bookmarkEnd w:id="3"/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9号仓库：</w:t>
      </w:r>
      <w:bookmarkStart w:id="4" w:name="OLE_LINK6"/>
      <w:bookmarkStart w:id="5" w:name="OLE_LINK7"/>
      <w:r>
        <w:rPr>
          <w:rFonts w:hAnsi="宋体" w:cs="宋体" w:hint="eastAsia"/>
        </w:rPr>
        <w:t>存储产品详情的计数数据，格式为KV；</w:t>
      </w:r>
      <w:bookmarkEnd w:id="4"/>
      <w:bookmarkEnd w:id="5"/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10号仓库：</w:t>
      </w:r>
      <w:bookmarkStart w:id="6" w:name="OLE_LINK8"/>
      <w:bookmarkStart w:id="7" w:name="OLE_LINK9"/>
      <w:r>
        <w:rPr>
          <w:rFonts w:hAnsi="宋体" w:cs="宋体" w:hint="eastAsia"/>
        </w:rPr>
        <w:t>存储用户的session数据，格式为KV；</w:t>
      </w:r>
      <w:bookmarkEnd w:id="6"/>
      <w:bookmarkEnd w:id="7"/>
    </w:p>
    <w:p w:rsidR="00D70BC9" w:rsidRDefault="00D70BC9" w:rsidP="00D70B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11号仓库：</w:t>
      </w:r>
      <w:bookmarkStart w:id="8" w:name="OLE_LINK10"/>
      <w:bookmarkStart w:id="9" w:name="OLE_LINK11"/>
      <w:r>
        <w:rPr>
          <w:rFonts w:hAnsi="宋体" w:cs="宋体" w:hint="eastAsia"/>
        </w:rPr>
        <w:t>存储浏览的产品详情缓存数据，格式为KV；</w:t>
      </w:r>
      <w:bookmarkEnd w:id="8"/>
      <w:bookmarkEnd w:id="9"/>
    </w:p>
    <w:p w:rsidR="00D70BC9" w:rsidRPr="00466AA5" w:rsidRDefault="00D70BC9" w:rsidP="00D70BC9">
      <w:pPr>
        <w:pStyle w:val="a3"/>
        <w:rPr>
          <w:rFonts w:hAnsi="宋体" w:cs="宋体"/>
          <w:color w:val="FF0000"/>
        </w:rPr>
      </w:pPr>
      <w:r w:rsidRPr="00466AA5">
        <w:rPr>
          <w:rFonts w:hAnsi="宋体" w:cs="宋体" w:hint="eastAsia"/>
          <w:color w:val="FF0000"/>
        </w:rPr>
        <w:t>12号仓库：</w:t>
      </w:r>
      <w:bookmarkStart w:id="10" w:name="OLE_LINK12"/>
      <w:bookmarkStart w:id="11" w:name="OLE_LINK13"/>
      <w:r w:rsidRPr="00466AA5">
        <w:rPr>
          <w:rFonts w:hAnsi="宋体" w:cs="宋体" w:hint="eastAsia"/>
          <w:color w:val="FF0000"/>
        </w:rPr>
        <w:t>存储各个分类下的筛选参数数据，格式为KV；</w:t>
      </w:r>
      <w:bookmarkEnd w:id="10"/>
      <w:bookmarkEnd w:id="11"/>
    </w:p>
    <w:p w:rsidR="00D70BC9" w:rsidRPr="00466AA5" w:rsidRDefault="00D70BC9" w:rsidP="00D70BC9">
      <w:pPr>
        <w:pStyle w:val="a3"/>
        <w:rPr>
          <w:rFonts w:hAnsi="宋体" w:cs="宋体"/>
          <w:color w:val="FF0000"/>
        </w:rPr>
      </w:pPr>
      <w:r w:rsidRPr="00466AA5">
        <w:rPr>
          <w:rFonts w:hAnsi="宋体" w:cs="宋体" w:hint="eastAsia"/>
          <w:color w:val="FF0000"/>
        </w:rPr>
        <w:t>13号仓库：</w:t>
      </w:r>
      <w:bookmarkStart w:id="12" w:name="OLE_LINK14"/>
      <w:bookmarkStart w:id="13" w:name="OLE_LINK15"/>
      <w:r w:rsidRPr="00466AA5">
        <w:rPr>
          <w:rFonts w:hAnsi="宋体" w:cs="宋体" w:hint="eastAsia"/>
          <w:color w:val="FF0000"/>
        </w:rPr>
        <w:t>存储各个分类下的分类树，格式为KV；</w:t>
      </w:r>
      <w:bookmarkEnd w:id="12"/>
      <w:bookmarkEnd w:id="13"/>
    </w:p>
    <w:p w:rsidR="00D70BC9" w:rsidRPr="00466AA5" w:rsidRDefault="00D70BC9" w:rsidP="00D70BC9">
      <w:pPr>
        <w:pStyle w:val="a3"/>
        <w:rPr>
          <w:rFonts w:hAnsi="宋体" w:cs="宋体"/>
          <w:color w:val="FF0000"/>
        </w:rPr>
      </w:pPr>
      <w:r w:rsidRPr="00466AA5">
        <w:rPr>
          <w:rFonts w:hAnsi="宋体" w:cs="宋体" w:hint="eastAsia"/>
          <w:color w:val="FF0000"/>
        </w:rPr>
        <w:t>14号仓库：</w:t>
      </w:r>
      <w:bookmarkStart w:id="14" w:name="OLE_LINK16"/>
      <w:bookmarkStart w:id="15" w:name="OLE_LINK17"/>
      <w:r w:rsidRPr="00466AA5">
        <w:rPr>
          <w:rFonts w:hAnsi="宋体" w:cs="宋体" w:hint="eastAsia"/>
          <w:color w:val="FF0000"/>
        </w:rPr>
        <w:t>存储各个分类下的品牌数据，格式为</w:t>
      </w:r>
      <w:bookmarkStart w:id="16" w:name="OLE_LINK1"/>
      <w:r w:rsidRPr="00466AA5">
        <w:rPr>
          <w:rFonts w:hAnsi="宋体" w:cs="宋体" w:hint="eastAsia"/>
          <w:color w:val="FF0000"/>
        </w:rPr>
        <w:t>ZSET</w:t>
      </w:r>
      <w:bookmarkEnd w:id="16"/>
      <w:r w:rsidRPr="00466AA5">
        <w:rPr>
          <w:rFonts w:hAnsi="宋体" w:cs="宋体" w:hint="eastAsia"/>
          <w:color w:val="FF0000"/>
        </w:rPr>
        <w:t>；</w:t>
      </w:r>
      <w:bookmarkEnd w:id="14"/>
      <w:bookmarkEnd w:id="15"/>
    </w:p>
    <w:p w:rsidR="00D70BC9" w:rsidRPr="00466AA5" w:rsidRDefault="00D70BC9" w:rsidP="00D70BC9">
      <w:pPr>
        <w:pStyle w:val="a3"/>
        <w:rPr>
          <w:rFonts w:hAnsi="宋体" w:cs="宋体"/>
          <w:color w:val="FF0000"/>
        </w:rPr>
      </w:pPr>
      <w:r w:rsidRPr="00466AA5">
        <w:rPr>
          <w:rFonts w:hAnsi="宋体" w:cs="宋体" w:hint="eastAsia"/>
          <w:color w:val="FF0000"/>
        </w:rPr>
        <w:t>15号仓库：</w:t>
      </w:r>
      <w:bookmarkStart w:id="17" w:name="OLE_LINK18"/>
      <w:bookmarkStart w:id="18" w:name="OLE_LINK19"/>
      <w:r w:rsidRPr="00466AA5">
        <w:rPr>
          <w:rFonts w:hAnsi="宋体" w:cs="宋体" w:hint="eastAsia"/>
          <w:color w:val="FF0000"/>
        </w:rPr>
        <w:t>存储各个分类下的产品数据，格式为ZSET；</w:t>
      </w:r>
      <w:bookmarkEnd w:id="17"/>
      <w:bookmarkEnd w:id="18"/>
    </w:p>
    <w:p w:rsidR="001E65B2" w:rsidRDefault="001E65B2"/>
    <w:p w:rsidR="00FA3EEA" w:rsidRDefault="00FA3EEA">
      <w:r>
        <w:t>注</w:t>
      </w:r>
      <w:r>
        <w:rPr>
          <w:rFonts w:hint="eastAsia"/>
        </w:rPr>
        <w:t>：</w:t>
      </w:r>
    </w:p>
    <w:p w:rsidR="00C8511B" w:rsidRDefault="00080A06">
      <w:r>
        <w:rPr>
          <w:rFonts w:hint="eastAsia"/>
        </w:rPr>
        <w:t>12</w:t>
      </w:r>
      <w:r w:rsidR="00264EE3">
        <w:rPr>
          <w:rFonts w:hint="eastAsia"/>
        </w:rPr>
        <w:t>号</w:t>
      </w:r>
      <w:r>
        <w:rPr>
          <w:rFonts w:hint="eastAsia"/>
        </w:rPr>
        <w:t>仓库，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9654A8">
        <w:rPr>
          <w:rFonts w:hint="eastAsia"/>
        </w:rPr>
        <w:t>最</w:t>
      </w:r>
      <w:bookmarkStart w:id="19" w:name="_GoBack"/>
      <w:r w:rsidR="009654A8">
        <w:rPr>
          <w:rFonts w:hint="eastAsia"/>
        </w:rPr>
        <w:t>后一级</w:t>
      </w:r>
      <w:r>
        <w:rPr>
          <w:rFonts w:hint="eastAsia"/>
        </w:rPr>
        <w:t>分类的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t>存储分类下的筛选参数</w:t>
      </w:r>
      <w:r w:rsidR="00264EE3">
        <w:rPr>
          <w:rFonts w:hint="eastAsia"/>
        </w:rPr>
        <w:t>；</w:t>
      </w:r>
    </w:p>
    <w:p w:rsidR="00AE34FC" w:rsidRDefault="00AE34FC">
      <w:pPr>
        <w:rPr>
          <w:sz w:val="18"/>
        </w:rPr>
      </w:pPr>
      <w:r>
        <w:rPr>
          <w:rFonts w:hint="eastAsia"/>
        </w:rPr>
        <w:t>13</w:t>
      </w:r>
      <w:r>
        <w:rPr>
          <w:rFonts w:hint="eastAsia"/>
        </w:rPr>
        <w:t>号仓库，</w:t>
      </w:r>
      <w:r>
        <w:rPr>
          <w:rFonts w:hint="eastAsia"/>
        </w:rPr>
        <w:t>Key</w:t>
      </w:r>
      <w:r>
        <w:rPr>
          <w:rFonts w:hint="eastAsia"/>
        </w:rPr>
        <w:t>为每个分类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存储的是该</w:t>
      </w:r>
      <w:bookmarkEnd w:id="19"/>
      <w:r>
        <w:rPr>
          <w:rFonts w:hint="eastAsia"/>
        </w:rPr>
        <w:t>分类最顶级分类下包含的所有分类的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</w:t>
      </w:r>
      <w:r w:rsidRPr="00C9631D">
        <w:rPr>
          <w:rFonts w:hint="eastAsia"/>
          <w:sz w:val="18"/>
        </w:rPr>
        <w:t>你会发现分类</w:t>
      </w:r>
      <w:r w:rsidRPr="00C9631D">
        <w:rPr>
          <w:rFonts w:hint="eastAsia"/>
          <w:sz w:val="18"/>
        </w:rPr>
        <w:t>A-B-C-</w:t>
      </w:r>
      <w:r w:rsidRPr="00C9631D">
        <w:rPr>
          <w:sz w:val="18"/>
        </w:rPr>
        <w:t>D1</w:t>
      </w:r>
      <w:r w:rsidRPr="00C9631D">
        <w:rPr>
          <w:rFonts w:hint="eastAsia"/>
          <w:sz w:val="18"/>
        </w:rPr>
        <w:t>、</w:t>
      </w:r>
      <w:r w:rsidRPr="00C9631D">
        <w:rPr>
          <w:rFonts w:hint="eastAsia"/>
          <w:sz w:val="18"/>
        </w:rPr>
        <w:t>A-</w:t>
      </w:r>
      <w:r w:rsidRPr="00C9631D">
        <w:rPr>
          <w:sz w:val="18"/>
        </w:rPr>
        <w:t>B</w:t>
      </w:r>
      <w:r w:rsidRPr="00C9631D">
        <w:rPr>
          <w:rFonts w:hint="eastAsia"/>
          <w:sz w:val="18"/>
        </w:rPr>
        <w:t>、</w:t>
      </w:r>
      <w:r w:rsidRPr="00C9631D">
        <w:rPr>
          <w:rFonts w:hint="eastAsia"/>
          <w:sz w:val="18"/>
        </w:rPr>
        <w:t>A-</w:t>
      </w:r>
      <w:r w:rsidRPr="00C9631D">
        <w:rPr>
          <w:sz w:val="18"/>
        </w:rPr>
        <w:t>B</w:t>
      </w:r>
      <w:r w:rsidRPr="00C9631D">
        <w:rPr>
          <w:rFonts w:hint="eastAsia"/>
          <w:sz w:val="18"/>
        </w:rPr>
        <w:t>-</w:t>
      </w:r>
      <w:r w:rsidRPr="00C9631D">
        <w:rPr>
          <w:sz w:val="18"/>
        </w:rPr>
        <w:t>C</w:t>
      </w:r>
      <w:r w:rsidRPr="00C9631D">
        <w:rPr>
          <w:sz w:val="18"/>
        </w:rPr>
        <w:t>或</w:t>
      </w:r>
      <w:r w:rsidRPr="00C9631D">
        <w:rPr>
          <w:rFonts w:hint="eastAsia"/>
          <w:sz w:val="18"/>
        </w:rPr>
        <w:t>A-</w:t>
      </w:r>
      <w:r w:rsidRPr="00C9631D">
        <w:rPr>
          <w:sz w:val="18"/>
        </w:rPr>
        <w:t>B-C-D2</w:t>
      </w:r>
      <w:r w:rsidRPr="00C9631D">
        <w:rPr>
          <w:sz w:val="18"/>
        </w:rPr>
        <w:t>的</w:t>
      </w:r>
      <w:r w:rsidRPr="00C9631D">
        <w:rPr>
          <w:sz w:val="18"/>
        </w:rPr>
        <w:t>value</w:t>
      </w:r>
      <w:r w:rsidRPr="00C9631D">
        <w:rPr>
          <w:sz w:val="18"/>
        </w:rPr>
        <w:t>都是一样的</w:t>
      </w:r>
      <w:r w:rsidRPr="00C9631D">
        <w:rPr>
          <w:rFonts w:hint="eastAsia"/>
          <w:sz w:val="18"/>
        </w:rPr>
        <w:t>；</w:t>
      </w:r>
    </w:p>
    <w:p w:rsidR="002D08C7" w:rsidRPr="002D08C7" w:rsidRDefault="002D08C7">
      <w:pPr>
        <w:rPr>
          <w:rFonts w:hint="eastAsia"/>
        </w:rPr>
      </w:pPr>
      <w:r>
        <w:rPr>
          <w:rFonts w:hint="eastAsia"/>
          <w:sz w:val="18"/>
        </w:rPr>
        <w:t>（数据过于冗余，修改为分类树：</w:t>
      </w:r>
      <w:proofErr w:type="spellStart"/>
      <w:r>
        <w:rPr>
          <w:rFonts w:hint="eastAsia"/>
          <w:sz w:val="18"/>
        </w:rPr>
        <w:t>category+</w:t>
      </w:r>
      <w:r>
        <w:rPr>
          <w:sz w:val="18"/>
        </w:rPr>
        <w:t>rootID</w:t>
      </w:r>
      <w:proofErr w:type="spellEnd"/>
      <w:r>
        <w:rPr>
          <w:rFonts w:hint="eastAsia"/>
          <w:sz w:val="18"/>
        </w:rPr>
        <w:t>，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分类</w:t>
      </w:r>
      <w:r>
        <w:rPr>
          <w:rFonts w:hint="eastAsia"/>
          <w:sz w:val="18"/>
        </w:rPr>
        <w:t>ID</w:t>
      </w:r>
      <w:r>
        <w:rPr>
          <w:rFonts w:hint="eastAsia"/>
          <w:sz w:val="18"/>
        </w:rPr>
        <w:t>为</w:t>
      </w:r>
      <w:r>
        <w:rPr>
          <w:rFonts w:hint="eastAsia"/>
          <w:sz w:val="18"/>
        </w:rPr>
        <w:t>key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value</w:t>
      </w:r>
      <w:r>
        <w:rPr>
          <w:rFonts w:hint="eastAsia"/>
          <w:sz w:val="18"/>
        </w:rPr>
        <w:t>为分类</w:t>
      </w:r>
      <w:r>
        <w:rPr>
          <w:rFonts w:hint="eastAsia"/>
          <w:sz w:val="18"/>
        </w:rPr>
        <w:t>ID</w:t>
      </w:r>
      <w:r>
        <w:rPr>
          <w:rFonts w:hint="eastAsia"/>
          <w:sz w:val="18"/>
        </w:rPr>
        <w:t>的其他值）</w:t>
      </w:r>
    </w:p>
    <w:p w:rsidR="00AE34FC" w:rsidRDefault="00AE34FC">
      <w:r>
        <w:rPr>
          <w:rFonts w:hint="eastAsia"/>
        </w:rPr>
        <w:t>14</w:t>
      </w:r>
      <w:r>
        <w:rPr>
          <w:rFonts w:hint="eastAsia"/>
        </w:rPr>
        <w:t>号仓库，</w:t>
      </w:r>
      <w:r>
        <w:rPr>
          <w:rFonts w:hint="eastAsia"/>
        </w:rPr>
        <w:t>Key</w:t>
      </w:r>
      <w:r>
        <w:rPr>
          <w:rFonts w:hint="eastAsia"/>
        </w:rPr>
        <w:t>为</w:t>
      </w:r>
      <w:bookmarkStart w:id="20" w:name="OLE_LINK23"/>
      <w:bookmarkStart w:id="21" w:name="OLE_LINK24"/>
      <w:bookmarkStart w:id="22" w:name="OLE_LINK25"/>
      <w:bookmarkStart w:id="23" w:name="OLE_LINK26"/>
      <w:bookmarkStart w:id="24" w:name="OLE_LINK27"/>
      <w:bookmarkStart w:id="25" w:name="OLE_LINK28"/>
      <w:bookmarkStart w:id="26" w:name="OLE_LINK29"/>
      <w:bookmarkStart w:id="27" w:name="OLE_LINK30"/>
      <w:r w:rsidR="009654A8">
        <w:rPr>
          <w:rFonts w:hint="eastAsia"/>
        </w:rPr>
        <w:t>最后一级</w:t>
      </w:r>
      <w:bookmarkEnd w:id="20"/>
      <w:bookmarkEnd w:id="21"/>
      <w:bookmarkEnd w:id="22"/>
      <w:r>
        <w:rPr>
          <w:rFonts w:hint="eastAsia"/>
        </w:rPr>
        <w:t>分类</w:t>
      </w:r>
      <w:bookmarkEnd w:id="23"/>
      <w:bookmarkEnd w:id="24"/>
      <w:bookmarkEnd w:id="25"/>
      <w:bookmarkEnd w:id="26"/>
      <w:bookmarkEnd w:id="27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</w:t>
      </w:r>
      <w:r>
        <w:t>lue</w:t>
      </w:r>
      <w:r>
        <w:t>存储的是该分类下的品牌数据</w:t>
      </w:r>
      <w:r>
        <w:rPr>
          <w:rFonts w:hint="eastAsia"/>
        </w:rPr>
        <w:t>；</w:t>
      </w:r>
      <w:r w:rsidR="009654A8">
        <w:rPr>
          <w:rFonts w:hint="eastAsia"/>
        </w:rPr>
        <w:t xml:space="preserve"> </w:t>
      </w:r>
    </w:p>
    <w:p w:rsidR="00AE34FC" w:rsidRDefault="00AE34FC">
      <w:r>
        <w:rPr>
          <w:rFonts w:hint="eastAsia"/>
        </w:rPr>
        <w:t>15</w:t>
      </w:r>
      <w:r>
        <w:rPr>
          <w:rFonts w:hint="eastAsia"/>
        </w:rPr>
        <w:t>号仓库</w:t>
      </w:r>
      <w:bookmarkStart w:id="28" w:name="OLE_LINK20"/>
      <w:bookmarkStart w:id="29" w:name="OLE_LINK21"/>
      <w:bookmarkStart w:id="30" w:name="OLE_LINK22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926DFA">
        <w:rPr>
          <w:rFonts w:hint="eastAsia"/>
        </w:rPr>
        <w:t>最后一级</w:t>
      </w:r>
      <w:r>
        <w:rPr>
          <w:rFonts w:hint="eastAsia"/>
        </w:rPr>
        <w:t>分类的</w:t>
      </w:r>
      <w:r>
        <w:rPr>
          <w:rFonts w:hint="eastAsia"/>
        </w:rPr>
        <w:t>ID</w:t>
      </w:r>
      <w:bookmarkEnd w:id="28"/>
      <w:bookmarkEnd w:id="29"/>
      <w:bookmarkEnd w:id="30"/>
      <w:r>
        <w:rPr>
          <w:rFonts w:hint="eastAsia"/>
        </w:rPr>
        <w:t>，</w:t>
      </w:r>
      <w:r>
        <w:rPr>
          <w:rFonts w:hint="eastAsia"/>
        </w:rPr>
        <w:t>Value</w:t>
      </w:r>
      <w:r>
        <w:t>存储的是该分类下的产品数据</w:t>
      </w:r>
      <w:r w:rsidR="00080A06">
        <w:rPr>
          <w:rFonts w:hint="eastAsia"/>
        </w:rPr>
        <w:t>，</w:t>
      </w:r>
      <w:r w:rsidR="00080A06">
        <w:t>用在产品列表页</w:t>
      </w:r>
      <w:r w:rsidR="00080A06">
        <w:rPr>
          <w:rFonts w:hint="eastAsia"/>
        </w:rPr>
        <w:t>。</w:t>
      </w:r>
    </w:p>
    <w:p w:rsidR="00AE34FC" w:rsidRDefault="00AE34FC">
      <w:pPr>
        <w:widowControl/>
        <w:jc w:val="left"/>
      </w:pPr>
      <w:r>
        <w:br w:type="page"/>
      </w:r>
    </w:p>
    <w:p w:rsidR="00C8511B" w:rsidRDefault="00C8511B"/>
    <w:p w:rsidR="00C8511B" w:rsidRDefault="00C8511B" w:rsidP="00C8511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</w:rPr>
        <w:t>缓存</w:t>
      </w:r>
      <w:r>
        <w:rPr>
          <w:rStyle w:val="a5"/>
          <w:rFonts w:ascii="Verdana" w:hAnsi="Verdana" w:hint="eastAsia"/>
          <w:color w:val="333333"/>
          <w:sz w:val="21"/>
        </w:rPr>
        <w:t>常见</w:t>
      </w:r>
      <w:r>
        <w:rPr>
          <w:rStyle w:val="a5"/>
          <w:rFonts w:ascii="Verdana" w:hAnsi="Verdana"/>
          <w:color w:val="333333"/>
          <w:sz w:val="21"/>
        </w:rPr>
        <w:t>策略：</w:t>
      </w:r>
    </w:p>
    <w:p w:rsidR="00C8511B" w:rsidRP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u w:val="single"/>
        </w:rPr>
      </w:pPr>
      <w:r w:rsidRPr="00C8511B">
        <w:rPr>
          <w:rFonts w:ascii="Verdana" w:hAnsi="Verdana" w:hint="eastAsia"/>
          <w:color w:val="333333"/>
          <w:sz w:val="21"/>
          <w:szCs w:val="21"/>
          <w:u w:val="single"/>
        </w:rPr>
        <w:t>1.</w:t>
      </w:r>
      <w:r w:rsidRPr="00C8511B">
        <w:rPr>
          <w:rFonts w:ascii="Verdana" w:hAnsi="Verdana"/>
          <w:color w:val="333333"/>
          <w:sz w:val="21"/>
          <w:szCs w:val="21"/>
          <w:u w:val="single"/>
        </w:rPr>
        <w:t>被动更新</w:t>
      </w:r>
    </w:p>
    <w:p w:rsid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在获取数据的时候，如果缓存中没有（可能缓存已经过期了），则尝试去数据库中获取，最后将最新的数据再写入到缓存中。</w:t>
      </w:r>
    </w:p>
    <w:p w:rsidR="00C8511B" w:rsidRP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u w:val="single"/>
        </w:rPr>
      </w:pPr>
      <w:r w:rsidRPr="00C8511B">
        <w:rPr>
          <w:rFonts w:ascii="Verdana" w:hAnsi="Verdana" w:hint="eastAsia"/>
          <w:color w:val="333333"/>
          <w:sz w:val="21"/>
          <w:szCs w:val="21"/>
          <w:u w:val="single"/>
        </w:rPr>
        <w:t>2.</w:t>
      </w:r>
      <w:r w:rsidRPr="00C8511B">
        <w:rPr>
          <w:rFonts w:ascii="Verdana" w:hAnsi="Verdana"/>
          <w:color w:val="333333"/>
          <w:sz w:val="21"/>
          <w:szCs w:val="21"/>
          <w:u w:val="single"/>
        </w:rPr>
        <w:t>主动更新</w:t>
      </w:r>
    </w:p>
    <w:p w:rsid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更新数据的时候，主动更新缓存（直接将数据写入到缓存中）。</w:t>
      </w:r>
    </w:p>
    <w:p w:rsidR="00C8511B" w:rsidRP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u w:val="single"/>
        </w:rPr>
      </w:pPr>
      <w:r w:rsidRPr="00C8511B">
        <w:rPr>
          <w:rFonts w:ascii="Verdana" w:hAnsi="Verdana" w:hint="eastAsia"/>
          <w:color w:val="333333"/>
          <w:sz w:val="21"/>
          <w:szCs w:val="21"/>
          <w:u w:val="single"/>
        </w:rPr>
        <w:t>3.</w:t>
      </w:r>
      <w:r w:rsidRPr="00C8511B">
        <w:rPr>
          <w:rFonts w:ascii="Verdana" w:hAnsi="Verdana"/>
          <w:color w:val="333333"/>
          <w:sz w:val="21"/>
          <w:szCs w:val="21"/>
          <w:u w:val="single"/>
        </w:rPr>
        <w:t>定时更新</w:t>
      </w:r>
    </w:p>
    <w:p w:rsid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通过独立的线程或者任务调度，定时将缓存数据进行更新。</w:t>
      </w:r>
    </w:p>
    <w:p w:rsidR="00C8511B" w:rsidRP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u w:val="single"/>
        </w:rPr>
      </w:pPr>
      <w:r w:rsidRPr="00C8511B">
        <w:rPr>
          <w:rFonts w:ascii="Verdana" w:hAnsi="Verdana" w:hint="eastAsia"/>
          <w:color w:val="333333"/>
          <w:sz w:val="21"/>
          <w:szCs w:val="21"/>
          <w:u w:val="single"/>
        </w:rPr>
        <w:t>4.</w:t>
      </w:r>
      <w:r w:rsidRPr="00C8511B">
        <w:rPr>
          <w:rFonts w:ascii="Verdana" w:hAnsi="Verdana"/>
          <w:color w:val="333333"/>
          <w:sz w:val="21"/>
          <w:szCs w:val="21"/>
          <w:u w:val="single"/>
        </w:rPr>
        <w:t>通知更新</w:t>
      </w:r>
    </w:p>
    <w:p w:rsid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可以通过</w:t>
      </w:r>
      <w:r>
        <w:rPr>
          <w:rFonts w:ascii="Verdana" w:hAnsi="Verdana"/>
          <w:color w:val="333333"/>
          <w:sz w:val="21"/>
          <w:szCs w:val="21"/>
        </w:rPr>
        <w:t>MQ</w:t>
      </w:r>
      <w:r>
        <w:rPr>
          <w:rFonts w:ascii="Verdana" w:hAnsi="Verdana"/>
          <w:color w:val="333333"/>
          <w:sz w:val="21"/>
          <w:szCs w:val="21"/>
        </w:rPr>
        <w:t>等方式来通知缓存更新，这其实也是一种主动更新的策略，一定程度可以解耦。</w:t>
      </w:r>
    </w:p>
    <w:p w:rsidR="00C8511B" w:rsidRP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  <w:u w:val="single"/>
        </w:rPr>
      </w:pPr>
      <w:r w:rsidRPr="00C8511B">
        <w:rPr>
          <w:rFonts w:ascii="Verdana" w:hAnsi="Verdana" w:hint="eastAsia"/>
          <w:color w:val="333333"/>
          <w:sz w:val="21"/>
          <w:szCs w:val="21"/>
          <w:u w:val="single"/>
        </w:rPr>
        <w:t>5.</w:t>
      </w:r>
      <w:r w:rsidRPr="00C8511B">
        <w:rPr>
          <w:rFonts w:ascii="Verdana" w:hAnsi="Verdana"/>
          <w:color w:val="333333"/>
          <w:sz w:val="21"/>
          <w:szCs w:val="21"/>
          <w:u w:val="single"/>
        </w:rPr>
        <w:t>不更新</w:t>
      </w:r>
    </w:p>
    <w:p w:rsidR="00C8511B" w:rsidRDefault="00C8511B" w:rsidP="00C8511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对于有些不可能发生改变的数据，可以永久缓存起来。</w:t>
      </w:r>
    </w:p>
    <w:p w:rsidR="00C8511B" w:rsidRPr="00C8511B" w:rsidRDefault="00C8511B"/>
    <w:sectPr w:rsidR="00C8511B" w:rsidRPr="00C8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10"/>
    <w:rsid w:val="00080A06"/>
    <w:rsid w:val="001E65B2"/>
    <w:rsid w:val="00264EE3"/>
    <w:rsid w:val="002D08C7"/>
    <w:rsid w:val="00427195"/>
    <w:rsid w:val="00442E10"/>
    <w:rsid w:val="00466AA5"/>
    <w:rsid w:val="004B7BC0"/>
    <w:rsid w:val="006C071E"/>
    <w:rsid w:val="00926DFA"/>
    <w:rsid w:val="009654A8"/>
    <w:rsid w:val="00AE34FC"/>
    <w:rsid w:val="00BF406D"/>
    <w:rsid w:val="00C40690"/>
    <w:rsid w:val="00C8511B"/>
    <w:rsid w:val="00C9631D"/>
    <w:rsid w:val="00D03B04"/>
    <w:rsid w:val="00D70BC9"/>
    <w:rsid w:val="00E36B69"/>
    <w:rsid w:val="00F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B2C4-DCE7-4A0A-BB53-928701A7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D70BC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D70BC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semiHidden/>
    <w:unhideWhenUsed/>
    <w:rsid w:val="00C85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85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128</Words>
  <Characters>734</Characters>
  <Application>Microsoft Office Word</Application>
  <DocSecurity>0</DocSecurity>
  <Lines>6</Lines>
  <Paragraphs>1</Paragraphs>
  <ScaleCrop>false</ScaleCrop>
  <Company>P R C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黄显琛</dc:creator>
  <cp:keywords/>
  <dc:description/>
  <cp:lastModifiedBy>黄显琛</cp:lastModifiedBy>
  <cp:revision>14</cp:revision>
  <dcterms:created xsi:type="dcterms:W3CDTF">2017-08-25T10:03:00Z</dcterms:created>
  <dcterms:modified xsi:type="dcterms:W3CDTF">2017-10-20T10:04:00Z</dcterms:modified>
</cp:coreProperties>
</file>