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ADR-010. Детекция поддельных / отредактированных справок и отчётности (инициатива №10)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Контекст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Заявки содержат справки о доходах и бухотчётность; часть подделана или отредактирована. Сейчас ловится вручную андеррайтингом (~1,5 ч на пакет).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Жёсткие ограничения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ПДн заёмщиков; решение по кредиту имеет правовые последствия -&gt; сервис флажит на проверку человеку, не отказывает (иначе ограничение об автономном решении). Данные не покидают контур.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Данные - готовность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Источник ответа: разметки «подделка / подлинник» нет. Есть косвенно - случаи, где андеррайтинг поймал фальсификат, но это смещённая выборка (пойманное не равно всему поддельному).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Вердикт: разрыв с планом закрытия. Нужна программа разметки историческими кейсами + инъекция синтетических подделок (известные приёмы редактирования) для положительного класса.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Владелец: андеррайтинг + служба безопасности.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Решение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Пилот - self-hosting в контуре: детекция технических признаков редактирования (метаданные PDF, ELA, анализ несоответствий шрифтов и слоёв для сканов, кросс-сверка сумм между документами) + внутренняя согласованность отчётности. LLM для сверки - только локальная / в контуре.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Шортлист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правила-эвристики на метаданных и структурной согласованности (дешёвый baseline);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CV-детектор артефактов редактирования сканов;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- кросс-документная сверка показателей.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Приёмка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Набор из реальных пойманных подделок + синтетика; метрика - Recall по подделкам при контролируемом Precision (пропуск фальсификата дороже ложной тревоги, но проверяет человек). Пороги - от baseline андеррайтинга. Провал: синтетика ловится, а реальные кейсы нет -&gt; переобучение на артефактах генератора.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Когда решение меняется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Доля подделок ничтожна -&gt; задача уходит в правила, ML избыточен.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Допущения и триггеры</w:t>
      </w:r>
    </w:p>
    <w:p>
      <w:pPr>
        <w:pStyle w:val="Normal"/>
        <w:spacing w:lineRule="auto" w:line="276" w:before="0" w:after="120"/>
        <w:rPr/>
      </w:pPr>
      <w:r>
        <w:rPr>
          <w:sz w:val="22"/>
          <w:szCs w:val="22"/>
        </w:rPr>
        <w:t>Доступность метаданных (часто теряются при пересъёмке телефоном - тогда падает на CV); пересмотр при накоплении реальной разметки.</w:t>
      </w:r>
    </w:p>
    <w:sectPr>
      <w:type w:val="nextPage"/>
      <w:pgSz w:w="11906" w:h="16838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242</Words>
  <Characters>1647</Characters>
  <CharactersWithSpaces>1868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2026-09-03T13:01:33Z</dcterms:created>
  <dc:creator>Un-named</dc:creator>
  <dc:description/>
  <dc:language>ru-RU</dc:language>
  <cp:lastModifiedBy/>
  <dcterms:modified xsi:type="dcterms:W3CDTF">2026-09-06T11:22:36Z</dcterms:modified>
  <cp:revision>2</cp:revision>
  <dc:subject/>
  <dc:title/>
</cp:coreProperties>
</file>