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79E5" w14:textId="77777777" w:rsidR="003F077A" w:rsidRDefault="006719D7">
      <w:pPr>
        <w:spacing w:after="200" w:line="276" w:lineRule="auto"/>
        <w:jc w:val="center"/>
        <w:rPr>
          <w:rFonts w:ascii="Adobe Gothic Std B" w:eastAsia="Adobe Gothic Std B" w:hAnsi="Adobe Gothic Std B" w:cs="Adobe Gothic Std B"/>
          <w:sz w:val="36"/>
        </w:rPr>
      </w:pPr>
      <w:r>
        <w:rPr>
          <w:rFonts w:ascii="Adobe Gothic Std B" w:eastAsia="Adobe Gothic Std B" w:hAnsi="Adobe Gothic Std B" w:cs="Adobe Gothic Std B"/>
          <w:sz w:val="36"/>
        </w:rPr>
        <w:t>CURRICULUM VITAE</w:t>
      </w:r>
    </w:p>
    <w:p w14:paraId="10C82ECB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Informações Pessoais:</w:t>
      </w:r>
    </w:p>
    <w:p w14:paraId="6AB7EB19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Nome: Maira Rodrigues Oliveira Pimenta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CC3179E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 de nascimento: 08/11/1991    </w:t>
      </w:r>
      <w:proofErr w:type="gramStart"/>
      <w:r>
        <w:rPr>
          <w:rFonts w:ascii="Times New Roman" w:eastAsia="Times New Roman" w:hAnsi="Times New Roman" w:cs="Times New Roman"/>
          <w:sz w:val="24"/>
        </w:rPr>
        <w:t>Estado  civil</w:t>
      </w:r>
      <w:proofErr w:type="gramEnd"/>
      <w:r>
        <w:rPr>
          <w:rFonts w:ascii="Times New Roman" w:eastAsia="Times New Roman" w:hAnsi="Times New Roman" w:cs="Times New Roman"/>
          <w:sz w:val="24"/>
        </w:rPr>
        <w:t>: Casada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36DD3B3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mairamoc@gmail.com</w:t>
        </w:r>
      </w:hyperlink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Telefone</w:t>
      </w:r>
      <w:proofErr w:type="gramEnd"/>
      <w:r>
        <w:rPr>
          <w:rFonts w:ascii="Times New Roman" w:eastAsia="Times New Roman" w:hAnsi="Times New Roman" w:cs="Times New Roman"/>
          <w:sz w:val="24"/>
        </w:rPr>
        <w:t>: (11) 997588-0108</w:t>
      </w:r>
    </w:p>
    <w:p w14:paraId="375F68EC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Identidade: MG 16457-034            CPF: 111.521.816-61       CRM: 194794</w:t>
      </w:r>
    </w:p>
    <w:p w14:paraId="6248F8FA" w14:textId="77777777" w:rsidR="003F077A" w:rsidRDefault="003F077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4848775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Formação acadêmica/ pós-graduação:</w:t>
      </w:r>
    </w:p>
    <w:p w14:paraId="0B4D57EB" w14:textId="77777777" w:rsidR="003F077A" w:rsidRDefault="006719D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Graduação em Medicina na Universidade Estadual de Montes Claros – 2010-2015.    </w:t>
      </w:r>
    </w:p>
    <w:p w14:paraId="31327FA1" w14:textId="77777777" w:rsidR="003F077A" w:rsidRDefault="006719D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Residência em Clínica Médica pelo Hospital Universitário Clemente de Faria- Montes Claros – MG – março de 2016 a fevereiro de 2018.</w:t>
      </w:r>
    </w:p>
    <w:p w14:paraId="7957123C" w14:textId="77777777" w:rsidR="003F077A" w:rsidRDefault="006719D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Residência em Cardiologia pelo Instituto Dante Pazzanese de Cardiologia – São Paulo, SP – 2018-2020.</w:t>
      </w:r>
    </w:p>
    <w:p w14:paraId="1C638455" w14:textId="37A5FF82" w:rsidR="003F077A" w:rsidRDefault="006719D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Fellowship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sz w:val="24"/>
        </w:rPr>
        <w:t>Arritmologia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pelo Instituto do Coração - FMUSP - 2020-2021.</w:t>
      </w:r>
    </w:p>
    <w:p w14:paraId="7647F331" w14:textId="0A1D8F53" w:rsidR="006719D7" w:rsidRDefault="006719D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Titulo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 Especialista em Cardiologia pela SBC - 2021</w:t>
      </w:r>
    </w:p>
    <w:p w14:paraId="30D86029" w14:textId="77777777" w:rsidR="003F077A" w:rsidRDefault="003F077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77EDCFF8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Experiência profissional:</w:t>
      </w:r>
    </w:p>
    <w:p w14:paraId="79505D71" w14:textId="001303EE" w:rsidR="003F077A" w:rsidRDefault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Plantonista do Pronto- socorro do Hospital Universitário Clemente de Faria entre 2016 e 2018.</w:t>
      </w:r>
    </w:p>
    <w:p w14:paraId="1B1DBE1A" w14:textId="57DEB25A" w:rsidR="003F077A" w:rsidRDefault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Plantonista da Unidade de Terapia Intensiva do Hospital Universitário Clemente de Faria entre 2017 e 2018. </w:t>
      </w:r>
    </w:p>
    <w:p w14:paraId="5F129D45" w14:textId="69BB775A" w:rsidR="003F077A" w:rsidRDefault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Médica </w:t>
      </w:r>
      <w:proofErr w:type="spellStart"/>
      <w:r>
        <w:rPr>
          <w:rFonts w:ascii="Times New Roman" w:eastAsia="Times New Roman" w:hAnsi="Times New Roman" w:cs="Times New Roman"/>
          <w:sz w:val="24"/>
        </w:rPr>
        <w:t>Intercorrista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Hospital Universitário Clemente de Faria entre 2017 e 2018 </w:t>
      </w:r>
    </w:p>
    <w:p w14:paraId="68285840" w14:textId="73ADB311" w:rsidR="003F077A" w:rsidRDefault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Plantonista da Unidade de Terapia Intensiva do Hospital São Luiz de São Caetano do Sul – 2018/2021. </w:t>
      </w:r>
    </w:p>
    <w:p w14:paraId="6ECE7693" w14:textId="7D815AB2" w:rsidR="003F077A" w:rsidRDefault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Plantonista da Cardiologia do Hospital São Luiz de São Caetano do Sul </w:t>
      </w:r>
      <w:proofErr w:type="gramStart"/>
      <w:r>
        <w:rPr>
          <w:rFonts w:ascii="Times New Roman" w:eastAsia="Times New Roman" w:hAnsi="Times New Roman" w:cs="Times New Roman"/>
          <w:sz w:val="24"/>
        </w:rPr>
        <w:t>( Unidade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coronariana e pronto socorro) - 2020/202</w:t>
      </w:r>
      <w:r w:rsidR="00656ACE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1A7D1C1" w14:textId="0B358701" w:rsidR="003F077A" w:rsidRDefault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Plantonista Pronto Socorro Hospital Samaritano Paulista -2019/202</w:t>
      </w:r>
      <w:r w:rsidR="00656ACE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E267F67" w14:textId="61A03F33" w:rsidR="003F077A" w:rsidRPr="006719D7" w:rsidRDefault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Plantonista da Telemedicina de Cardiologia do Hospital Samaritano Paulista - 2020/202</w:t>
      </w:r>
      <w:r w:rsidR="00656ACE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EDCB42C" w14:textId="5703F2C5" w:rsidR="006719D7" w:rsidRDefault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Plantonista da Unidade Coronariana e UTI de pós-operatório do Instituto Dante Pazzanese de Cardiologia – 2020-2021.</w:t>
      </w:r>
    </w:p>
    <w:p w14:paraId="7F24A92C" w14:textId="081F94EC" w:rsidR="003F077A" w:rsidRDefault="006719D7" w:rsidP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Cardiologista da Enfermaria do Hospital </w:t>
      </w:r>
      <w:proofErr w:type="spellStart"/>
      <w:r>
        <w:rPr>
          <w:rFonts w:ascii="Times New Roman" w:eastAsia="Times New Roman" w:hAnsi="Times New Roman" w:cs="Times New Roman"/>
          <w:sz w:val="24"/>
        </w:rPr>
        <w:t>Salvalus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- 2020/2021. </w:t>
      </w:r>
    </w:p>
    <w:p w14:paraId="70D1528B" w14:textId="738F3991" w:rsidR="006719D7" w:rsidRDefault="006719D7" w:rsidP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Cardiologista da Enfermaria do Hospital Samaritano Paulista – 2021-202</w:t>
      </w:r>
      <w:r w:rsidR="00656ACE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2012F4A" w14:textId="4D85517F" w:rsidR="006719D7" w:rsidRDefault="006719D7" w:rsidP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Cardiologista atuante na Central de laudos do DASA – 2021- 2022.</w:t>
      </w:r>
    </w:p>
    <w:p w14:paraId="0E945E7D" w14:textId="549F17B4" w:rsidR="006719D7" w:rsidRDefault="00656ACE" w:rsidP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Cardiologista/</w:t>
      </w:r>
      <w:proofErr w:type="spellStart"/>
      <w:r>
        <w:rPr>
          <w:rFonts w:ascii="Times New Roman" w:eastAsia="Times New Roman" w:hAnsi="Times New Roman" w:cs="Times New Roman"/>
          <w:sz w:val="24"/>
        </w:rPr>
        <w:t>Arritmologista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Hospital Samaritano Higienópolis – 2022-2023.</w:t>
      </w:r>
    </w:p>
    <w:p w14:paraId="72FC59FC" w14:textId="6CC3E685" w:rsidR="00656ACE" w:rsidRDefault="00656ACE" w:rsidP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Cardiologista atuante na Central de laudos d</w:t>
      </w:r>
      <w:r>
        <w:rPr>
          <w:rFonts w:ascii="Times New Roman" w:eastAsia="Times New Roman" w:hAnsi="Times New Roman" w:cs="Times New Roman"/>
          <w:sz w:val="24"/>
        </w:rPr>
        <w:t>a UHG – 2022-2023.</w:t>
      </w:r>
    </w:p>
    <w:p w14:paraId="79A43083" w14:textId="5F1C25B5" w:rsidR="00656ACE" w:rsidRDefault="00656ACE" w:rsidP="006719D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Arritmologista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Hospital São Luiz São </w:t>
      </w:r>
      <w:proofErr w:type="spellStart"/>
      <w:r>
        <w:rPr>
          <w:rFonts w:ascii="Times New Roman" w:eastAsia="Times New Roman" w:hAnsi="Times New Roman" w:cs="Times New Roman"/>
          <w:sz w:val="24"/>
        </w:rPr>
        <w:t>Cateano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Sul – 2022-2023.</w:t>
      </w:r>
    </w:p>
    <w:p w14:paraId="777935D8" w14:textId="77777777" w:rsidR="00656ACE" w:rsidRPr="006719D7" w:rsidRDefault="00656ACE" w:rsidP="00656ACE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C7B0B0D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Cursos/ Treinamentos:</w:t>
      </w:r>
    </w:p>
    <w:p w14:paraId="5763B42F" w14:textId="77777777" w:rsidR="003F077A" w:rsidRDefault="006719D7">
      <w:pPr>
        <w:numPr>
          <w:ilvl w:val="0"/>
          <w:numId w:val="3"/>
        </w:numPr>
        <w:spacing w:before="100"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Treinamento de Emergências Cardiovasculares Avançado, ministrado pelo Centro de Treinamento da Sociedade Mineira de Cardiologia.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Período 15 e 16 de outubro de 2016. Carga horária: 20 horas.</w:t>
      </w:r>
    </w:p>
    <w:p w14:paraId="27044D56" w14:textId="77777777" w:rsidR="003F077A" w:rsidRDefault="006719D7">
      <w:pPr>
        <w:numPr>
          <w:ilvl w:val="0"/>
          <w:numId w:val="3"/>
        </w:numPr>
        <w:spacing w:before="100"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Curso Suporte Avançado de Vida Cardiovascular- SAVC Profissional da American Heart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Association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 Realizado pelo Instituto Dante Pazzanese de Cardiologia. 08 e 09 de dezembro de 2018. Carga horária: 16 horas.</w:t>
      </w:r>
    </w:p>
    <w:p w14:paraId="6B17A30C" w14:textId="5BF7297F" w:rsidR="003F077A" w:rsidRDefault="006719D7">
      <w:pPr>
        <w:numPr>
          <w:ilvl w:val="0"/>
          <w:numId w:val="3"/>
        </w:numPr>
        <w:spacing w:before="100"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Curso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Ecofast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– ultrassom em doentes críticos – Instituto Dante Pazzanese de Cardiologia.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Data 01 de setembro de 2018. Carga horária: 12 horas</w:t>
      </w:r>
    </w:p>
    <w:p w14:paraId="33FFD789" w14:textId="6D1CB3BC" w:rsidR="006719D7" w:rsidRPr="006719D7" w:rsidRDefault="006719D7" w:rsidP="006719D7">
      <w:pPr>
        <w:numPr>
          <w:ilvl w:val="0"/>
          <w:numId w:val="3"/>
        </w:numPr>
        <w:spacing w:before="100"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Curso Suporte Avançado de Vida Cardiovascular- pela NHCPS. </w:t>
      </w:r>
      <w:r>
        <w:rPr>
          <w:rFonts w:ascii="Times New Roman" w:eastAsia="Times New Roman" w:hAnsi="Times New Roman" w:cs="Times New Roman"/>
          <w:color w:val="000000"/>
          <w:sz w:val="24"/>
        </w:rPr>
        <w:t>Realizado em  2 de Julho de 2020.</w:t>
      </w:r>
    </w:p>
    <w:p w14:paraId="400AC088" w14:textId="73531975" w:rsidR="006719D7" w:rsidRDefault="006719D7">
      <w:pPr>
        <w:numPr>
          <w:ilvl w:val="0"/>
          <w:numId w:val="3"/>
        </w:numPr>
        <w:spacing w:before="100"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Curso de Suporte Avançado de Vida em Insuficiência Cardíaca –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SAVIC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Realizado no Hospital Samaritano Paulista pela Active. 04 de dezembro de 2021. Carga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horárira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8 horas.</w:t>
      </w:r>
    </w:p>
    <w:p w14:paraId="025D82BC" w14:textId="1CE4BD43" w:rsidR="00656ACE" w:rsidRPr="00656ACE" w:rsidRDefault="00656ACE" w:rsidP="00656ACE">
      <w:pPr>
        <w:numPr>
          <w:ilvl w:val="0"/>
          <w:numId w:val="3"/>
        </w:numPr>
        <w:spacing w:before="100"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Curso Suporte Avançado de Vida Cardiovascular- pela NHCPS.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Realizado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em  </w:t>
      </w:r>
      <w:r>
        <w:rPr>
          <w:rFonts w:ascii="Times New Roman" w:eastAsia="Times New Roman" w:hAnsi="Times New Roman" w:cs="Times New Roman"/>
          <w:color w:val="000000"/>
          <w:sz w:val="24"/>
        </w:rPr>
        <w:t>18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 Julho de 202</w:t>
      </w:r>
      <w:r>
        <w:rPr>
          <w:rFonts w:ascii="Times New Roman" w:eastAsia="Times New Roman" w:hAnsi="Times New Roman" w:cs="Times New Roman"/>
          <w:color w:val="000000"/>
          <w:sz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4D6F627" w14:textId="77777777" w:rsidR="003F077A" w:rsidRDefault="003F077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5ADF422" w14:textId="77777777" w:rsidR="003F077A" w:rsidRDefault="006719D7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Idiomas:</w:t>
      </w:r>
    </w:p>
    <w:p w14:paraId="3D7B9E82" w14:textId="2CD65A9F" w:rsidR="003F077A" w:rsidRDefault="006719D7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Inglês avançado  cursado entre 2011 e 2015  no </w:t>
      </w:r>
      <w:proofErr w:type="spellStart"/>
      <w:r>
        <w:rPr>
          <w:rFonts w:ascii="Times New Roman" w:eastAsia="Times New Roman" w:hAnsi="Times New Roman" w:cs="Times New Roman"/>
          <w:sz w:val="24"/>
        </w:rPr>
        <w:t>Yazigi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Montes Claros</w:t>
      </w:r>
      <w:r w:rsidR="00656ACE">
        <w:rPr>
          <w:rFonts w:ascii="Times New Roman" w:eastAsia="Times New Roman" w:hAnsi="Times New Roman" w:cs="Times New Roman"/>
          <w:sz w:val="24"/>
        </w:rPr>
        <w:t xml:space="preserve"> – Minas Gerais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3F0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16B2"/>
    <w:multiLevelType w:val="multilevel"/>
    <w:tmpl w:val="C08C5F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653094"/>
    <w:multiLevelType w:val="multilevel"/>
    <w:tmpl w:val="CA2C7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CC217D"/>
    <w:multiLevelType w:val="multilevel"/>
    <w:tmpl w:val="D7BA8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AD1A7E"/>
    <w:multiLevelType w:val="multilevel"/>
    <w:tmpl w:val="103E7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8156029">
    <w:abstractNumId w:val="0"/>
  </w:num>
  <w:num w:numId="2" w16cid:durableId="1148859260">
    <w:abstractNumId w:val="3"/>
  </w:num>
  <w:num w:numId="3" w16cid:durableId="23216641">
    <w:abstractNumId w:val="1"/>
  </w:num>
  <w:num w:numId="4" w16cid:durableId="552667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7A"/>
    <w:rsid w:val="003F077A"/>
    <w:rsid w:val="00656ACE"/>
    <w:rsid w:val="006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9036"/>
  <w15:docId w15:val="{A34E2D34-A86F-4772-9D4E-85059C83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ramo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472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maira pimenta</cp:lastModifiedBy>
  <cp:revision>2</cp:revision>
  <dcterms:created xsi:type="dcterms:W3CDTF">2023-05-13T21:45:00Z</dcterms:created>
  <dcterms:modified xsi:type="dcterms:W3CDTF">2023-05-13T21:45:00Z</dcterms:modified>
</cp:coreProperties>
</file>