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13D8E963" w:rsidR="00C61820" w:rsidRPr="004E40CC" w:rsidRDefault="00613FB4" w:rsidP="00613FB4">
      <w:pPr>
        <w:jc w:val="center"/>
        <w:rPr>
          <w:rFonts w:ascii="Helvetica" w:hAnsi="Helvetica" w:cs="Arial"/>
          <w:b/>
          <w:bCs/>
          <w:sz w:val="28"/>
          <w:szCs w:val="28"/>
          <w:lang w:val="es-PE"/>
        </w:rPr>
      </w:pPr>
      <w:r w:rsidRPr="004E40CC">
        <w:rPr>
          <w:rFonts w:ascii="Helvetica" w:hAnsi="Helvetica" w:cs="Arial"/>
          <w:b/>
          <w:bCs/>
          <w:sz w:val="28"/>
          <w:szCs w:val="28"/>
          <w:lang w:val="es-PE"/>
        </w:rPr>
        <w:t>CURSO:</w:t>
      </w:r>
      <w:r w:rsidR="00F73898" w:rsidRPr="004E40CC">
        <w:rPr>
          <w:rFonts w:ascii="Helvetica" w:hAnsi="Helvetica" w:cs="Arial"/>
          <w:lang w:val="es-PE"/>
        </w:rPr>
        <w:t xml:space="preserve"> </w:t>
      </w:r>
      <w:r w:rsidR="00DA20FA" w:rsidRPr="004E40CC">
        <w:rPr>
          <w:rFonts w:ascii="Helvetica" w:hAnsi="Helvetica" w:cs="Arial"/>
          <w:b/>
          <w:bCs/>
          <w:sz w:val="28"/>
          <w:szCs w:val="28"/>
          <w:lang w:val="es-PE"/>
        </w:rPr>
        <w:t>GESTIÓN DE ACTIVOS EMPRESARIALES</w:t>
      </w:r>
    </w:p>
    <w:p w14:paraId="2A1E5CFE" w14:textId="580C3177" w:rsidR="009A7E03" w:rsidRPr="004E40CC" w:rsidRDefault="00DA20FA" w:rsidP="00B61B44">
      <w:pPr>
        <w:jc w:val="center"/>
        <w:rPr>
          <w:rFonts w:ascii="Helvetica" w:hAnsi="Helvetica" w:cs="Arial"/>
          <w:b/>
          <w:bCs/>
          <w:sz w:val="24"/>
          <w:szCs w:val="24"/>
          <w:lang w:val="es-PE"/>
        </w:rPr>
      </w:pPr>
      <w:r w:rsidRPr="004E40CC">
        <w:rPr>
          <w:rFonts w:ascii="Helvetica" w:hAnsi="Helvetica" w:cs="Arial"/>
          <w:b/>
          <w:bCs/>
          <w:noProof/>
          <w:sz w:val="24"/>
          <w:szCs w:val="24"/>
          <w:lang w:val="es-PE"/>
        </w:rPr>
        <w:drawing>
          <wp:inline distT="0" distB="0" distL="0" distR="0" wp14:anchorId="1AB9DA64" wp14:editId="4746DA4B">
            <wp:extent cx="1362335" cy="10096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cstate="print">
                      <a:extLst>
                        <a:ext uri="{28A0092B-C50C-407E-A947-70E740481C1C}">
                          <a14:useLocalDpi xmlns:a14="http://schemas.microsoft.com/office/drawing/2010/main" val="0"/>
                        </a:ext>
                      </a:extLst>
                    </a:blip>
                    <a:srcRect t="11168" b="14721"/>
                    <a:stretch/>
                  </pic:blipFill>
                  <pic:spPr bwMode="auto">
                    <a:xfrm>
                      <a:off x="0" y="0"/>
                      <a:ext cx="1376517" cy="1020160"/>
                    </a:xfrm>
                    <a:prstGeom prst="rect">
                      <a:avLst/>
                    </a:prstGeom>
                    <a:ln>
                      <a:noFill/>
                    </a:ln>
                    <a:extLst>
                      <a:ext uri="{53640926-AAD7-44D8-BBD7-CCE9431645EC}">
                        <a14:shadowObscured xmlns:a14="http://schemas.microsoft.com/office/drawing/2010/main"/>
                      </a:ext>
                    </a:extLst>
                  </pic:spPr>
                </pic:pic>
              </a:graphicData>
            </a:graphic>
          </wp:inline>
        </w:drawing>
      </w:r>
    </w:p>
    <w:p w14:paraId="4C215644" w14:textId="77777777" w:rsidR="00F73898" w:rsidRPr="004E40CC" w:rsidRDefault="00B955C7" w:rsidP="00F73898">
      <w:pPr>
        <w:pStyle w:val="Ttulo4"/>
        <w:rPr>
          <w:rFonts w:ascii="Helvetica" w:hAnsi="Helvetica" w:cs="Arial"/>
          <w:lang w:val="es-PE"/>
        </w:rPr>
      </w:pPr>
      <w:r w:rsidRPr="004E40CC">
        <w:rPr>
          <w:rFonts w:ascii="Helvetica" w:hAnsi="Helvetica" w:cs="Arial"/>
          <w:lang w:val="es-PE"/>
        </w:rPr>
        <w:t>CONTENIDO</w:t>
      </w:r>
    </w:p>
    <w:p w14:paraId="55BC0C9C" w14:textId="77777777" w:rsidR="00DA20FA" w:rsidRPr="004E40CC" w:rsidRDefault="00DA20FA" w:rsidP="00DA20FA">
      <w:pPr>
        <w:pStyle w:val="NormalWeb"/>
        <w:spacing w:before="0" w:beforeAutospacing="0" w:after="0" w:afterAutospacing="0"/>
        <w:rPr>
          <w:rFonts w:ascii="Helvetica" w:hAnsi="Helvetica" w:cs="Arial"/>
          <w:b/>
          <w:bCs/>
          <w:lang w:val="es-PE"/>
        </w:rPr>
      </w:pPr>
      <w:r w:rsidRPr="004E40CC">
        <w:rPr>
          <w:rFonts w:ascii="Helvetica" w:hAnsi="Helvetica" w:cs="Arial"/>
          <w:b/>
          <w:bCs/>
          <w:lang w:val="es-PE"/>
        </w:rPr>
        <w:t>1. Fundamentos de la gestión de activos</w:t>
      </w:r>
    </w:p>
    <w:p w14:paraId="2A3CA054"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1.1 Concepto y objetivos de la gestión de activos</w:t>
      </w:r>
    </w:p>
    <w:p w14:paraId="72DF8051"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1.2 Tipos de activos en la empresa</w:t>
      </w:r>
    </w:p>
    <w:p w14:paraId="034AA069"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1.3 Ciclo de vida de los activos</w:t>
      </w:r>
    </w:p>
    <w:p w14:paraId="60F88EB8"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1.4 Importancia estratégica en la organización</w:t>
      </w:r>
    </w:p>
    <w:p w14:paraId="3A8819FD"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1.5 Introducción a estándares internacionales (ISO 55000)</w:t>
      </w:r>
    </w:p>
    <w:p w14:paraId="1259D408" w14:textId="77777777" w:rsidR="00DA20FA" w:rsidRPr="004E40CC" w:rsidRDefault="00DA20FA" w:rsidP="00DA20FA">
      <w:pPr>
        <w:pStyle w:val="NormalWeb"/>
        <w:spacing w:before="0" w:beforeAutospacing="0" w:after="0" w:afterAutospacing="0"/>
        <w:rPr>
          <w:rFonts w:ascii="Helvetica" w:hAnsi="Helvetica" w:cs="Arial"/>
          <w:lang w:val="es-PE"/>
        </w:rPr>
      </w:pPr>
    </w:p>
    <w:p w14:paraId="1B27F792" w14:textId="77777777" w:rsidR="00DA20FA" w:rsidRPr="004E40CC" w:rsidRDefault="00DA20FA" w:rsidP="00DA20FA">
      <w:pPr>
        <w:pStyle w:val="NormalWeb"/>
        <w:spacing w:before="0" w:beforeAutospacing="0" w:after="0" w:afterAutospacing="0"/>
        <w:rPr>
          <w:rFonts w:ascii="Helvetica" w:hAnsi="Helvetica" w:cs="Arial"/>
          <w:b/>
          <w:bCs/>
          <w:lang w:val="es-PE"/>
        </w:rPr>
      </w:pPr>
      <w:r w:rsidRPr="004E40CC">
        <w:rPr>
          <w:rFonts w:ascii="Helvetica" w:hAnsi="Helvetica" w:cs="Arial"/>
          <w:b/>
          <w:bCs/>
          <w:lang w:val="es-PE"/>
        </w:rPr>
        <w:t>2. Planificación y estrategia de activos</w:t>
      </w:r>
    </w:p>
    <w:p w14:paraId="67516C83"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2.1 Políticas de gestión de activos</w:t>
      </w:r>
    </w:p>
    <w:p w14:paraId="39BCBA94"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2.2 Alineación con objetivos del negocio</w:t>
      </w:r>
    </w:p>
    <w:p w14:paraId="184E8334"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2.3 Análisis de criticidad de activos</w:t>
      </w:r>
    </w:p>
    <w:p w14:paraId="170C27A7"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2.4 Gestión de riesgos asociados</w:t>
      </w:r>
    </w:p>
    <w:p w14:paraId="4859E944"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2.5 Planificación a corto, mediano y largo plazo</w:t>
      </w:r>
    </w:p>
    <w:p w14:paraId="3C56A700" w14:textId="77777777" w:rsidR="00DA20FA" w:rsidRPr="004E40CC" w:rsidRDefault="00DA20FA" w:rsidP="00DA20FA">
      <w:pPr>
        <w:pStyle w:val="NormalWeb"/>
        <w:spacing w:before="0" w:beforeAutospacing="0" w:after="0" w:afterAutospacing="0"/>
        <w:rPr>
          <w:rFonts w:ascii="Helvetica" w:hAnsi="Helvetica" w:cs="Arial"/>
          <w:lang w:val="es-PE"/>
        </w:rPr>
      </w:pPr>
    </w:p>
    <w:p w14:paraId="635187E9" w14:textId="77777777" w:rsidR="00DA20FA" w:rsidRPr="004E40CC" w:rsidRDefault="00DA20FA" w:rsidP="00DA20FA">
      <w:pPr>
        <w:pStyle w:val="NormalWeb"/>
        <w:spacing w:before="0" w:beforeAutospacing="0" w:after="0" w:afterAutospacing="0"/>
        <w:rPr>
          <w:rFonts w:ascii="Helvetica" w:hAnsi="Helvetica" w:cs="Arial"/>
          <w:b/>
          <w:bCs/>
          <w:lang w:val="es-PE"/>
        </w:rPr>
      </w:pPr>
      <w:r w:rsidRPr="004E40CC">
        <w:rPr>
          <w:rFonts w:ascii="Helvetica" w:hAnsi="Helvetica" w:cs="Arial"/>
          <w:b/>
          <w:bCs/>
          <w:lang w:val="es-PE"/>
        </w:rPr>
        <w:t>3. Operación y mantenimiento</w:t>
      </w:r>
    </w:p>
    <w:p w14:paraId="49D7D87A"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3.1 Estrategias de mantenimiento (correctivo, preventivo, predictivo)</w:t>
      </w:r>
    </w:p>
    <w:p w14:paraId="78988A32"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3.2 Gestión del mantenimiento y planificación de tareas</w:t>
      </w:r>
    </w:p>
    <w:p w14:paraId="0EFAA41E"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3.3 Indicadores clave de desempeño (</w:t>
      </w:r>
      <w:proofErr w:type="spellStart"/>
      <w:r w:rsidRPr="004E40CC">
        <w:rPr>
          <w:rFonts w:ascii="Helvetica" w:hAnsi="Helvetica" w:cs="Arial"/>
          <w:lang w:val="es-PE"/>
        </w:rPr>
        <w:t>KPIs</w:t>
      </w:r>
      <w:proofErr w:type="spellEnd"/>
      <w:r w:rsidRPr="004E40CC">
        <w:rPr>
          <w:rFonts w:ascii="Helvetica" w:hAnsi="Helvetica" w:cs="Arial"/>
          <w:lang w:val="es-PE"/>
        </w:rPr>
        <w:t>)</w:t>
      </w:r>
    </w:p>
    <w:p w14:paraId="4076C16E"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3.4 Optimización de recursos</w:t>
      </w:r>
    </w:p>
    <w:p w14:paraId="26E76B16"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3.5 Seguridad y confiabilidad operacional</w:t>
      </w:r>
    </w:p>
    <w:p w14:paraId="1703E178" w14:textId="77777777" w:rsidR="00DA20FA" w:rsidRPr="004E40CC" w:rsidRDefault="00DA20FA" w:rsidP="00DA20FA">
      <w:pPr>
        <w:pStyle w:val="NormalWeb"/>
        <w:spacing w:before="0" w:beforeAutospacing="0" w:after="0" w:afterAutospacing="0"/>
        <w:rPr>
          <w:rFonts w:ascii="Helvetica" w:hAnsi="Helvetica" w:cs="Arial"/>
          <w:lang w:val="es-PE"/>
        </w:rPr>
      </w:pPr>
    </w:p>
    <w:p w14:paraId="0AED6E19" w14:textId="77777777" w:rsidR="00DA20FA" w:rsidRPr="004E40CC" w:rsidRDefault="00DA20FA" w:rsidP="00DA20FA">
      <w:pPr>
        <w:pStyle w:val="NormalWeb"/>
        <w:spacing w:before="0" w:beforeAutospacing="0" w:after="0" w:afterAutospacing="0"/>
        <w:rPr>
          <w:rFonts w:ascii="Helvetica" w:hAnsi="Helvetica" w:cs="Arial"/>
          <w:b/>
          <w:bCs/>
          <w:lang w:val="es-PE"/>
        </w:rPr>
      </w:pPr>
      <w:r w:rsidRPr="004E40CC">
        <w:rPr>
          <w:rFonts w:ascii="Helvetica" w:hAnsi="Helvetica" w:cs="Arial"/>
          <w:b/>
          <w:bCs/>
          <w:lang w:val="es-PE"/>
        </w:rPr>
        <w:t>4. Control y evaluación del desempeño</w:t>
      </w:r>
    </w:p>
    <w:p w14:paraId="51A55CB8"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4.1 Monitoreo de activos</w:t>
      </w:r>
    </w:p>
    <w:p w14:paraId="4FE2DC0E"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4.2 Auditorías y evaluación del estado</w:t>
      </w:r>
    </w:p>
    <w:p w14:paraId="4D20DD6D"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4.3 Gestión de datos e información</w:t>
      </w:r>
    </w:p>
    <w:p w14:paraId="00DB7E5C"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4.4 Mejora continua</w:t>
      </w:r>
    </w:p>
    <w:p w14:paraId="7F8B4824"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 xml:space="preserve">4.5 Toma de decisiones basada en datos y </w:t>
      </w:r>
      <w:proofErr w:type="spellStart"/>
      <w:r w:rsidRPr="004E40CC">
        <w:rPr>
          <w:rFonts w:ascii="Helvetica" w:hAnsi="Helvetica" w:cs="Arial"/>
          <w:lang w:val="es-PE"/>
        </w:rPr>
        <w:t>KPIs</w:t>
      </w:r>
      <w:proofErr w:type="spellEnd"/>
    </w:p>
    <w:p w14:paraId="1D5B7A2D" w14:textId="77777777" w:rsidR="00DA20FA" w:rsidRPr="004E40CC" w:rsidRDefault="00DA20FA" w:rsidP="00DA20FA">
      <w:pPr>
        <w:pStyle w:val="NormalWeb"/>
        <w:spacing w:before="0" w:beforeAutospacing="0" w:after="0" w:afterAutospacing="0"/>
        <w:rPr>
          <w:rFonts w:ascii="Helvetica" w:hAnsi="Helvetica" w:cs="Arial"/>
          <w:lang w:val="es-PE"/>
        </w:rPr>
      </w:pPr>
    </w:p>
    <w:p w14:paraId="596AE158" w14:textId="77777777" w:rsidR="00DA20FA" w:rsidRPr="004E40CC" w:rsidRDefault="00DA20FA" w:rsidP="00DA20FA">
      <w:pPr>
        <w:pStyle w:val="NormalWeb"/>
        <w:spacing w:before="0" w:beforeAutospacing="0" w:after="0" w:afterAutospacing="0"/>
        <w:rPr>
          <w:rFonts w:ascii="Helvetica" w:hAnsi="Helvetica" w:cs="Arial"/>
          <w:b/>
          <w:bCs/>
          <w:lang w:val="es-PE"/>
        </w:rPr>
      </w:pPr>
      <w:r w:rsidRPr="004E40CC">
        <w:rPr>
          <w:rFonts w:ascii="Helvetica" w:hAnsi="Helvetica" w:cs="Arial"/>
          <w:b/>
          <w:bCs/>
          <w:lang w:val="es-PE"/>
        </w:rPr>
        <w:t>5. Tecnología, digitalización y transformación digital</w:t>
      </w:r>
    </w:p>
    <w:p w14:paraId="7453D45E"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5.1 Sistemas de gestión de activos (EAM, CMMS)</w:t>
      </w:r>
    </w:p>
    <w:p w14:paraId="4F070D76"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5.2 Digitalización y automatización</w:t>
      </w:r>
    </w:p>
    <w:p w14:paraId="5C9C56AF"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 xml:space="preserve">5.3 Uso de </w:t>
      </w:r>
      <w:proofErr w:type="spellStart"/>
      <w:r w:rsidRPr="004E40CC">
        <w:rPr>
          <w:rFonts w:ascii="Helvetica" w:hAnsi="Helvetica" w:cs="Arial"/>
          <w:lang w:val="es-PE"/>
        </w:rPr>
        <w:t>IoT</w:t>
      </w:r>
      <w:proofErr w:type="spellEnd"/>
      <w:r w:rsidRPr="004E40CC">
        <w:rPr>
          <w:rFonts w:ascii="Helvetica" w:hAnsi="Helvetica" w:cs="Arial"/>
          <w:lang w:val="es-PE"/>
        </w:rPr>
        <w:t xml:space="preserve"> en activos</w:t>
      </w:r>
    </w:p>
    <w:p w14:paraId="74B66A36" w14:textId="77777777" w:rsidR="00DA20FA"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5.4 Análisis predictivo y Big Data</w:t>
      </w:r>
    </w:p>
    <w:p w14:paraId="2C174E42" w14:textId="15159660" w:rsidR="00B60F43" w:rsidRPr="004E40CC" w:rsidRDefault="00DA20FA" w:rsidP="00DA20FA">
      <w:pPr>
        <w:pStyle w:val="NormalWeb"/>
        <w:spacing w:before="0" w:beforeAutospacing="0" w:after="0" w:afterAutospacing="0"/>
        <w:rPr>
          <w:rFonts w:ascii="Helvetica" w:hAnsi="Helvetica" w:cs="Arial"/>
          <w:lang w:val="es-PE"/>
        </w:rPr>
      </w:pPr>
      <w:r w:rsidRPr="004E40CC">
        <w:rPr>
          <w:rFonts w:ascii="Helvetica" w:hAnsi="Helvetica" w:cs="Arial"/>
          <w:lang w:val="es-PE"/>
        </w:rPr>
        <w:t>5.5 Tendencias futuras en gestión de activos</w:t>
      </w:r>
    </w:p>
    <w:p w14:paraId="7F3A1AF3" w14:textId="5588BFEC" w:rsidR="006C437C" w:rsidRPr="004E40CC" w:rsidRDefault="006C437C" w:rsidP="00DA20FA">
      <w:pPr>
        <w:pStyle w:val="NormalWeb"/>
        <w:spacing w:line="360" w:lineRule="auto"/>
        <w:rPr>
          <w:rFonts w:ascii="Helvetica" w:hAnsi="Helvetica" w:cs="Arial"/>
          <w:lang w:val="es-PE"/>
        </w:rPr>
      </w:pPr>
    </w:p>
    <w:p w14:paraId="1072E8CA" w14:textId="77777777" w:rsidR="00DA20FA" w:rsidRPr="004E40CC" w:rsidRDefault="00DA20FA" w:rsidP="00DA20FA">
      <w:pPr>
        <w:pStyle w:val="Ttulo3"/>
        <w:spacing w:line="360" w:lineRule="auto"/>
        <w:rPr>
          <w:rFonts w:ascii="Helvetica" w:hAnsi="Helvetica" w:cs="Helvetica"/>
          <w:color w:val="auto"/>
          <w:sz w:val="32"/>
          <w:szCs w:val="32"/>
          <w:lang w:val="es-PE"/>
        </w:rPr>
      </w:pPr>
      <w:r w:rsidRPr="004E40CC">
        <w:rPr>
          <w:rStyle w:val="Textoennegrita"/>
          <w:rFonts w:ascii="Helvetica" w:hAnsi="Helvetica" w:cs="Helvetica"/>
          <w:color w:val="auto"/>
          <w:sz w:val="32"/>
          <w:szCs w:val="32"/>
          <w:lang w:val="es-PE"/>
        </w:rPr>
        <w:lastRenderedPageBreak/>
        <w:t>1. Fundamentos de la gestión de activos</w:t>
      </w:r>
    </w:p>
    <w:p w14:paraId="23594BCD" w14:textId="0274ED22" w:rsidR="00DA20FA" w:rsidRPr="004E40CC" w:rsidRDefault="00DA20FA" w:rsidP="00DA20FA">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gestión de activos</w:t>
      </w:r>
      <w:r w:rsidRPr="004E40CC">
        <w:rPr>
          <w:rFonts w:ascii="Helvetica" w:hAnsi="Helvetica" w:cs="Helvetica"/>
          <w:lang w:val="es-PE"/>
        </w:rPr>
        <w:t xml:space="preserve"> es un enfoque estructurado que permite a las organizaciones administrar todos sus activos físicos, financieros, digitales o intangibles con el objetivo de maximizar su valor a lo largo del tiempo. No se trata solo de “tener activos”, sino de gestionarlos de manera eficiente para que contribuyan directamente al logro de los objetivos estratégicos del negocio.</w:t>
      </w:r>
    </w:p>
    <w:p w14:paraId="5AB9D5C4" w14:textId="189CAE4F" w:rsidR="004972CB" w:rsidRPr="004E40CC" w:rsidRDefault="004972CB" w:rsidP="00DA20FA">
      <w:pPr>
        <w:pStyle w:val="NormalWeb"/>
        <w:spacing w:line="360" w:lineRule="auto"/>
        <w:ind w:firstLine="720"/>
        <w:rPr>
          <w:rFonts w:ascii="Helvetica" w:hAnsi="Helvetica" w:cs="Helvetica"/>
          <w:lang w:val="es-PE"/>
        </w:rPr>
      </w:pPr>
      <w:r w:rsidRPr="004E40CC">
        <w:rPr>
          <w:rFonts w:ascii="Helvetica" w:hAnsi="Helvetica" w:cs="Helvetica"/>
          <w:noProof/>
          <w:lang w:val="es-PE"/>
        </w:rPr>
        <w:drawing>
          <wp:inline distT="0" distB="0" distL="0" distR="0" wp14:anchorId="4DD7D348" wp14:editId="52B3B54E">
            <wp:extent cx="5435600" cy="271780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extLst>
                        <a:ext uri="{28A0092B-C50C-407E-A947-70E740481C1C}">
                          <a14:useLocalDpi xmlns:a14="http://schemas.microsoft.com/office/drawing/2010/main" val="0"/>
                        </a:ext>
                      </a:extLst>
                    </a:blip>
                    <a:stretch>
                      <a:fillRect/>
                    </a:stretch>
                  </pic:blipFill>
                  <pic:spPr>
                    <a:xfrm>
                      <a:off x="0" y="0"/>
                      <a:ext cx="5435600" cy="2717800"/>
                    </a:xfrm>
                    <a:prstGeom prst="rect">
                      <a:avLst/>
                    </a:prstGeom>
                  </pic:spPr>
                </pic:pic>
              </a:graphicData>
            </a:graphic>
          </wp:inline>
        </w:drawing>
      </w:r>
    </w:p>
    <w:p w14:paraId="33BDB6B7" w14:textId="52C8493D" w:rsidR="00DA20FA" w:rsidRPr="004E40CC" w:rsidRDefault="00DA20FA" w:rsidP="00DA20FA">
      <w:pPr>
        <w:pStyle w:val="NormalWeb"/>
        <w:spacing w:line="360" w:lineRule="auto"/>
        <w:ind w:firstLine="720"/>
        <w:rPr>
          <w:rFonts w:ascii="Helvetica" w:hAnsi="Helvetica" w:cs="Helvetica"/>
          <w:lang w:val="es-PE"/>
        </w:rPr>
      </w:pPr>
      <w:r w:rsidRPr="004E40CC">
        <w:rPr>
          <w:rFonts w:ascii="Helvetica" w:hAnsi="Helvetica" w:cs="Helvetica"/>
          <w:lang w:val="es-PE"/>
        </w:rPr>
        <w:t xml:space="preserve">Según los principios internacionales establecidos en la norma ISO 55000, la gestión de activos se define como una </w:t>
      </w:r>
      <w:r w:rsidRPr="004E40CC">
        <w:rPr>
          <w:rStyle w:val="nfasis"/>
          <w:rFonts w:ascii="Helvetica" w:hAnsi="Helvetica" w:cs="Helvetica"/>
          <w:lang w:val="es-PE"/>
        </w:rPr>
        <w:t>actividad coordinada de una organización para obtener valor a partir de sus activos</w:t>
      </w:r>
      <w:r w:rsidRPr="004E40CC">
        <w:rPr>
          <w:rFonts w:ascii="Helvetica" w:hAnsi="Helvetica" w:cs="Helvetica"/>
          <w:lang w:val="es-PE"/>
        </w:rPr>
        <w:t xml:space="preserve">. Esto implica tomar decisiones basadas en el equilibrio entre </w:t>
      </w:r>
      <w:r w:rsidRPr="004E40CC">
        <w:rPr>
          <w:rStyle w:val="nfasis"/>
          <w:rFonts w:ascii="Helvetica" w:hAnsi="Helvetica" w:cs="Helvetica"/>
          <w:lang w:val="es-PE"/>
        </w:rPr>
        <w:t>costos, riesgos y desempeño</w:t>
      </w:r>
      <w:r w:rsidRPr="004E40CC">
        <w:rPr>
          <w:rFonts w:ascii="Helvetica" w:hAnsi="Helvetica" w:cs="Helvetica"/>
          <w:lang w:val="es-PE"/>
        </w:rPr>
        <w:t>, asegurando que cada activo aporte valor real a la empresa en todo momento.</w:t>
      </w:r>
    </w:p>
    <w:p w14:paraId="101749A6" w14:textId="68AE9B20" w:rsidR="00DA20FA" w:rsidRPr="004E40CC" w:rsidRDefault="00DA20FA" w:rsidP="00DA20FA">
      <w:pPr>
        <w:pStyle w:val="NormalWeb"/>
        <w:spacing w:line="360" w:lineRule="auto"/>
        <w:ind w:firstLine="720"/>
        <w:rPr>
          <w:rFonts w:ascii="Helvetica" w:hAnsi="Helvetica" w:cs="Helvetica"/>
          <w:lang w:val="es-PE"/>
        </w:rPr>
      </w:pPr>
      <w:r w:rsidRPr="004E40CC">
        <w:rPr>
          <w:rFonts w:ascii="Helvetica" w:hAnsi="Helvetica" w:cs="Helvetica"/>
          <w:lang w:val="es-PE"/>
        </w:rPr>
        <w:t>Desde una perspectiva empresarial moderna, la gestión de activos no es responsabilidad de un solo departamento, sino que involucra a toda la organización. Las áreas de operaciones, mantenimiento, finanzas y dirección estratégica deben trabajar de forma alineada para garantizar que los activos cumplan su propósito y generen beneficios sostenibles.</w:t>
      </w:r>
    </w:p>
    <w:p w14:paraId="56859A2E" w14:textId="4F2198AB" w:rsidR="00DA20FA" w:rsidRPr="004E40CC" w:rsidRDefault="00DA20FA" w:rsidP="00DA20FA">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Los objetivos de la gestión de activos</w:t>
      </w:r>
      <w:r w:rsidRPr="004E40CC">
        <w:rPr>
          <w:rFonts w:ascii="Helvetica" w:hAnsi="Helvetica" w:cs="Helvetica"/>
          <w:lang w:val="es-PE"/>
        </w:rPr>
        <w:t xml:space="preserve"> están orientados a optimizar el rendimiento global de la empresa. Entre los principales objetivos se encuentran la mejora del desempeño de los activos, la reducción de costos operativos, la minimización de riesgos y la toma de decisiones informadas basadas en datos reales. Además, una correcta gestión permite extender la vida útil de los activos y mejorar el retorno de inversión, lo cual es clave en entornos competitivos y de alta exigencia.</w:t>
      </w:r>
    </w:p>
    <w:p w14:paraId="5E78B904" w14:textId="77777777" w:rsidR="00DA20FA" w:rsidRPr="004E40CC" w:rsidRDefault="00DA20FA" w:rsidP="00DA20FA">
      <w:pPr>
        <w:pStyle w:val="NormalWeb"/>
        <w:spacing w:line="360" w:lineRule="auto"/>
        <w:ind w:firstLine="720"/>
        <w:rPr>
          <w:rFonts w:ascii="Helvetica" w:hAnsi="Helvetica" w:cs="Helvetica"/>
          <w:lang w:val="es-PE"/>
        </w:rPr>
      </w:pPr>
      <w:r w:rsidRPr="004E40CC">
        <w:rPr>
          <w:rFonts w:ascii="Helvetica" w:hAnsi="Helvetica" w:cs="Helvetica"/>
          <w:lang w:val="es-PE"/>
        </w:rPr>
        <w:t>Otro objetivo fundamental es asegurar que los activos estén alineados con la estrategia del negocio. Esto significa que cada inversión en activos debe responder a una necesidad real de la organización y contribuir directamente a sus metas, ya sea en términos de producción, servicio, calidad o crecimiento.</w:t>
      </w:r>
    </w:p>
    <w:p w14:paraId="4437023A" w14:textId="77777777" w:rsidR="00DA20FA" w:rsidRPr="004E40CC" w:rsidRDefault="00DA20FA" w:rsidP="00DA20FA">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Tipos de activos en la empresa</w:t>
      </w:r>
      <w:r w:rsidRPr="004E40CC">
        <w:rPr>
          <w:rFonts w:ascii="Helvetica" w:hAnsi="Helvetica" w:cs="Helvetica"/>
          <w:lang w:val="es-PE"/>
        </w:rPr>
        <w:t xml:space="preserve"> pueden clasificarse en diferentes categorías según su naturaleza. Los activos físicos incluyen maquinaria, equipos, infraestructura y vehículos. Los activos financieros comprenden inversiones, capital y recursos económicos. Por otro lado, los activos intangibles incluyen elementos como software, datos, licencias, marca y conocimiento organizacional.</w:t>
      </w:r>
    </w:p>
    <w:p w14:paraId="0D5D3D45" w14:textId="77777777" w:rsidR="00DA20FA" w:rsidRPr="004E40CC" w:rsidRDefault="00DA20FA" w:rsidP="00DA20FA">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Es importante entender que todos estos activos, aunque diferentes, tienen algo en común: </w:t>
      </w:r>
      <w:r w:rsidRPr="004E40CC">
        <w:rPr>
          <w:rStyle w:val="nfasis"/>
          <w:rFonts w:ascii="Helvetica" w:hAnsi="Helvetica" w:cs="Helvetica"/>
          <w:lang w:val="es-PE"/>
        </w:rPr>
        <w:t>poseen valor potencial o real para la organización</w:t>
      </w:r>
      <w:r w:rsidRPr="004E40CC">
        <w:rPr>
          <w:rFonts w:ascii="Helvetica" w:hAnsi="Helvetica" w:cs="Helvetica"/>
          <w:lang w:val="es-PE"/>
        </w:rPr>
        <w:t>. Por ello, deben ser gestionados de manera integrada, considerando su impacto en el rendimiento global de la empresa.</w:t>
      </w:r>
    </w:p>
    <w:p w14:paraId="36B87BF8" w14:textId="77777777" w:rsidR="00DA20FA" w:rsidRPr="004E40CC" w:rsidRDefault="00DA20FA" w:rsidP="00DA20FA">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El ciclo de vida de los activos</w:t>
      </w:r>
      <w:r w:rsidRPr="004E40CC">
        <w:rPr>
          <w:rFonts w:ascii="Helvetica" w:hAnsi="Helvetica" w:cs="Helvetica"/>
          <w:lang w:val="es-PE"/>
        </w:rPr>
        <w:t xml:space="preserve"> es un concepto clave dentro de la gestión de activos. Este ciclo abarca todas las etapas por las que pasa un activo, desde su planificación y adquisición, hasta su operación, mantenimiento y disposición final. Gestionar correctamente cada etapa permite optimizar el costo total del activo y garantizar su eficiencia durante toda su vida útil.</w:t>
      </w:r>
    </w:p>
    <w:p w14:paraId="5E78A778" w14:textId="77777777" w:rsidR="00DA20FA" w:rsidRPr="004E40CC" w:rsidRDefault="00DA20FA" w:rsidP="00DA20FA">
      <w:pPr>
        <w:pStyle w:val="NormalWeb"/>
        <w:spacing w:line="360" w:lineRule="auto"/>
        <w:ind w:firstLine="720"/>
        <w:rPr>
          <w:rFonts w:ascii="Helvetica" w:hAnsi="Helvetica" w:cs="Helvetica"/>
          <w:lang w:val="es-PE"/>
        </w:rPr>
      </w:pPr>
      <w:r w:rsidRPr="004E40CC">
        <w:rPr>
          <w:rFonts w:ascii="Helvetica" w:hAnsi="Helvetica" w:cs="Helvetica"/>
          <w:lang w:val="es-PE"/>
        </w:rPr>
        <w:t>Una gestión eficaz del ciclo de vida permite anticipar fallas, planificar mantenimientos, evitar pérdidas económicas y mejorar la disponibilidad de los activos. Este enfoque es especialmente importante en sectores donde los activos representan una alta inversión, como la industria, la minería o la energía.</w:t>
      </w:r>
    </w:p>
    <w:p w14:paraId="61EF3441" w14:textId="77777777" w:rsidR="00DA20FA" w:rsidRPr="004E40CC" w:rsidRDefault="00DA20FA" w:rsidP="00DA20FA">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importancia estratégica de la gestión de activos</w:t>
      </w:r>
      <w:r w:rsidRPr="004E40CC">
        <w:rPr>
          <w:rFonts w:ascii="Helvetica" w:hAnsi="Helvetica" w:cs="Helvetica"/>
          <w:lang w:val="es-PE"/>
        </w:rPr>
        <w:t xml:space="preserve"> radica en su impacto directo en la rentabilidad y sostenibilidad de la empresa. Los activos productivos son los que generan valor económico, por lo que su correcto funcionamiento es esencial para mantener la competitividad del negocio. Una mala gestión puede generar fallas, pérdidas económicas, riesgos operacionales e incluso afectar la reputación de la organización.</w:t>
      </w:r>
    </w:p>
    <w:p w14:paraId="30B4833F" w14:textId="77777777" w:rsidR="00DA20FA" w:rsidRPr="004E40CC" w:rsidRDefault="00DA20FA" w:rsidP="00DA20FA">
      <w:pPr>
        <w:pStyle w:val="NormalWeb"/>
        <w:spacing w:line="360" w:lineRule="auto"/>
        <w:ind w:firstLine="720"/>
        <w:rPr>
          <w:rFonts w:ascii="Helvetica" w:hAnsi="Helvetica" w:cs="Helvetica"/>
          <w:lang w:val="es-PE"/>
        </w:rPr>
      </w:pPr>
      <w:r w:rsidRPr="004E40CC">
        <w:rPr>
          <w:rFonts w:ascii="Helvetica" w:hAnsi="Helvetica" w:cs="Helvetica"/>
          <w:lang w:val="es-PE"/>
        </w:rPr>
        <w:t>Por el contrario, una gestión eficiente permite mejorar la productividad, garantizar la continuidad operativa y aumentar los beneficios a largo plazo. En este sentido, la gestión de activos se convierte en una herramienta estratégica clave para la toma de decisiones empresariales.</w:t>
      </w:r>
    </w:p>
    <w:p w14:paraId="7ED52394" w14:textId="77777777" w:rsidR="00DA20FA" w:rsidRPr="004E40CC" w:rsidRDefault="00DA20FA" w:rsidP="00DA20FA">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norma ISO 55000</w:t>
      </w:r>
      <w:r w:rsidRPr="004E40CC">
        <w:rPr>
          <w:rFonts w:ascii="Helvetica" w:hAnsi="Helvetica" w:cs="Helvetica"/>
          <w:lang w:val="es-PE"/>
        </w:rPr>
        <w:t xml:space="preserve"> representa el estándar internacional más importante en gestión de activos. Esta norma proporciona un marco estructurado que permite a las organizaciones gestionar sus activos de manera sistemática, eficiente y alineada con sus objetivos estratégicos. Su enfoque se basa en principios como la generación de valor, la alineación organizacional, la mejora continua y la gestión de riesgos.</w:t>
      </w:r>
    </w:p>
    <w:p w14:paraId="51C2D9F4" w14:textId="34656DA5" w:rsidR="00DA20FA" w:rsidRPr="004E40CC" w:rsidRDefault="00DA20FA" w:rsidP="00DA20FA">
      <w:pPr>
        <w:pStyle w:val="NormalWeb"/>
        <w:spacing w:line="360" w:lineRule="auto"/>
        <w:ind w:firstLine="720"/>
        <w:rPr>
          <w:rFonts w:ascii="Helvetica" w:hAnsi="Helvetica" w:cs="Helvetica"/>
          <w:lang w:val="es-PE"/>
        </w:rPr>
      </w:pPr>
      <w:r w:rsidRPr="004E40CC">
        <w:rPr>
          <w:rFonts w:ascii="Helvetica" w:hAnsi="Helvetica" w:cs="Helvetica"/>
          <w:lang w:val="es-PE"/>
        </w:rPr>
        <w:t>La implementación de ISO 55000 permite a las empresas mejorar su desempeño financiero, optimizar el uso de sus recursos, aumentar la eficiencia operativa y fortalecer su capacidad para tomar decisiones basadas en información confiable.</w:t>
      </w:r>
    </w:p>
    <w:p w14:paraId="3B3042C7" w14:textId="77777777" w:rsidR="00DA20FA" w:rsidRPr="004E40CC" w:rsidRDefault="00DA20FA" w:rsidP="00DA20FA">
      <w:pPr>
        <w:pStyle w:val="NormalWeb"/>
        <w:spacing w:line="360" w:lineRule="auto"/>
        <w:ind w:firstLine="720"/>
        <w:rPr>
          <w:rFonts w:ascii="Helvetica" w:hAnsi="Helvetica" w:cs="Helvetica"/>
          <w:lang w:val="es-PE"/>
        </w:rPr>
      </w:pPr>
      <w:r w:rsidRPr="004E40CC">
        <w:rPr>
          <w:rFonts w:ascii="Helvetica" w:hAnsi="Helvetica" w:cs="Helvetica"/>
          <w:lang w:val="es-PE"/>
        </w:rPr>
        <w:t>Además, este estándar es aplicable a cualquier tipo de organización, independientemente de su tamaño o sector, lo que lo convierte en una herramienta universal para la gestión moderna de activos.</w:t>
      </w:r>
    </w:p>
    <w:p w14:paraId="534B2BF7" w14:textId="0A13CFE0" w:rsidR="00DA20FA" w:rsidRPr="004E40CC" w:rsidRDefault="00DA20FA" w:rsidP="00DA20FA">
      <w:pPr>
        <w:pStyle w:val="NormalWeb"/>
        <w:spacing w:line="360" w:lineRule="auto"/>
        <w:rPr>
          <w:rFonts w:ascii="Helvetica" w:hAnsi="Helvetica" w:cs="Helvetica"/>
          <w:b/>
          <w:bCs/>
          <w:lang w:val="es-PE"/>
        </w:rPr>
      </w:pPr>
      <w:r w:rsidRPr="004E40CC">
        <w:rPr>
          <w:rFonts w:ascii="Helvetica" w:hAnsi="Helvetica" w:cs="Helvetica"/>
          <w:b/>
          <w:bCs/>
          <w:lang w:val="es-PE"/>
        </w:rPr>
        <w:t xml:space="preserve">Conclusión </w:t>
      </w:r>
    </w:p>
    <w:p w14:paraId="257366A4" w14:textId="54A183D4" w:rsidR="00DA20FA" w:rsidRPr="004E40CC" w:rsidRDefault="00DA20FA" w:rsidP="00DA20FA">
      <w:pPr>
        <w:pStyle w:val="NormalWeb"/>
        <w:spacing w:line="360" w:lineRule="auto"/>
        <w:ind w:firstLine="720"/>
        <w:rPr>
          <w:rFonts w:ascii="Helvetica" w:hAnsi="Helvetica" w:cs="Helvetica"/>
          <w:lang w:val="es-PE"/>
        </w:rPr>
      </w:pPr>
      <w:r w:rsidRPr="004E40CC">
        <w:rPr>
          <w:rFonts w:ascii="Helvetica" w:hAnsi="Helvetica" w:cs="Helvetica"/>
          <w:lang w:val="es-PE"/>
        </w:rPr>
        <w:t>En conjunto, los fundamentos de la gestión de activos constituyen la base sobre la cual se construyen todas las decisiones operativas, estratégicas y financieras de una empresa. Comprender estos principios es el primer paso para implementar un sistema de gestión sólido, eficiente y orientado a resultados.</w:t>
      </w:r>
    </w:p>
    <w:p w14:paraId="7D8850A5" w14:textId="77777777" w:rsidR="004972CB" w:rsidRPr="004E40CC" w:rsidRDefault="004972CB" w:rsidP="004972CB">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1.1 Concepto y objetivos de la gestión de activos</w:t>
      </w:r>
    </w:p>
    <w:p w14:paraId="718AB6E2" w14:textId="09987F16" w:rsidR="004972CB" w:rsidRPr="004E40CC" w:rsidRDefault="004972CB" w:rsidP="004972CB">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gestión de activos</w:t>
      </w:r>
      <w:r w:rsidRPr="004E40CC">
        <w:rPr>
          <w:rFonts w:ascii="Helvetica" w:hAnsi="Helvetica" w:cs="Helvetica"/>
          <w:lang w:val="es-PE"/>
        </w:rPr>
        <w:t xml:space="preserve"> es un enfoque integral que permite a una organización administrar de manera sistemática todos sus activos con el propósito de generar valor a lo largo del tiempo. De acuerdo con los principios establecidos en la norma ISO 55000, la gestión de activos se entiende como una </w:t>
      </w:r>
      <w:r w:rsidRPr="004E40CC">
        <w:rPr>
          <w:rStyle w:val="nfasis"/>
          <w:rFonts w:ascii="Helvetica" w:hAnsi="Helvetica" w:cs="Helvetica"/>
          <w:lang w:val="es-PE"/>
        </w:rPr>
        <w:t>actividad coordinada de una organización para obtener valor a partir de sus activos</w:t>
      </w:r>
      <w:r w:rsidRPr="004E40CC">
        <w:rPr>
          <w:rFonts w:ascii="Helvetica" w:hAnsi="Helvetica" w:cs="Helvetica"/>
          <w:lang w:val="es-PE"/>
        </w:rPr>
        <w:t>, lo que implica que el foco no está únicamente en los activos en sí, sino en el beneficio que estos aportan al negocio.</w:t>
      </w:r>
    </w:p>
    <w:p w14:paraId="7197007F"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Este concepto representa una evolución significativa respecto a enfoques tradicionales, donde los activos eran gestionados de forma aislada por áreas específicas como mantenimiento o finanzas. En el enfoque moderno, la gestión de activos se convierte en un sistema organizacional que integra estrategia, operaciones, mantenimiento, finanzas y toma de decisiones. Esto permite que los activos no solo funcionen correctamente, sino que estén alineados con los objetivos estratégicos de la empresa.</w:t>
      </w:r>
    </w:p>
    <w:p w14:paraId="614245F0" w14:textId="2E61319D" w:rsidR="004972CB" w:rsidRPr="004E40CC" w:rsidRDefault="004972CB" w:rsidP="004972CB">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Desde una perspectiva funcional</w:t>
      </w:r>
      <w:r w:rsidRPr="004E40CC">
        <w:rPr>
          <w:rFonts w:ascii="Helvetica" w:hAnsi="Helvetica" w:cs="Helvetica"/>
          <w:lang w:val="es-PE"/>
        </w:rPr>
        <w:t xml:space="preserve">, la gestión de activos implica la optimización del ciclo de vida completo del activo. Esto incluye etapas como la planificación, adquisición, operación, mantenimiento y disposición final. El objetivo es lograr el mejor equilibrio posible entre </w:t>
      </w:r>
      <w:r w:rsidRPr="004E40CC">
        <w:rPr>
          <w:rStyle w:val="nfasis"/>
          <w:rFonts w:ascii="Helvetica" w:hAnsi="Helvetica" w:cs="Helvetica"/>
          <w:lang w:val="es-PE"/>
        </w:rPr>
        <w:t>costos, riesgos y desempeño</w:t>
      </w:r>
      <w:r w:rsidRPr="004E40CC">
        <w:rPr>
          <w:rFonts w:ascii="Helvetica" w:hAnsi="Helvetica" w:cs="Helvetica"/>
          <w:lang w:val="es-PE"/>
        </w:rPr>
        <w:t>, asegurando que el activo cumpla su función de manera eficiente, segura y sostenible a lo largo del tiempo.</w:t>
      </w:r>
    </w:p>
    <w:p w14:paraId="4681EE3D"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Este enfoque basado en el ciclo de vida permite a las organizaciones tomar decisiones más inteligentes, evitando costos innecesarios, reduciendo fallas y mejorando la confiabilidad operativa. Además, facilita la planificación a largo plazo, lo cual es clave en sectores donde los activos representan inversiones significativas.</w:t>
      </w:r>
    </w:p>
    <w:p w14:paraId="12BC9B8D" w14:textId="77777777" w:rsidR="004972CB" w:rsidRPr="004E40CC" w:rsidRDefault="004972CB" w:rsidP="004972CB">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Los objetivos de la gestión de activos</w:t>
      </w:r>
      <w:r w:rsidRPr="004E40CC">
        <w:rPr>
          <w:rFonts w:ascii="Helvetica" w:hAnsi="Helvetica" w:cs="Helvetica"/>
          <w:lang w:val="es-PE"/>
        </w:rPr>
        <w:t xml:space="preserve"> están directamente relacionados con la creación de valor para la organización. Uno de los principales objetivos es maximizar el rendimiento de los activos, asegurando que estos generen el mayor beneficio posible en relación con su costo. Esto no significa simplemente reducir gastos, sino optimizar el uso de los recursos disponibles para obtener mejores resultados.</w:t>
      </w:r>
    </w:p>
    <w:p w14:paraId="68A82EC9"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Otro objetivo fundamental es la </w:t>
      </w:r>
      <w:r w:rsidRPr="004E40CC">
        <w:rPr>
          <w:rStyle w:val="nfasis"/>
          <w:rFonts w:ascii="Helvetica" w:hAnsi="Helvetica" w:cs="Helvetica"/>
          <w:lang w:val="es-PE"/>
        </w:rPr>
        <w:t>reducción de riesgos</w:t>
      </w:r>
      <w:r w:rsidRPr="004E40CC">
        <w:rPr>
          <w:rFonts w:ascii="Helvetica" w:hAnsi="Helvetica" w:cs="Helvetica"/>
          <w:lang w:val="es-PE"/>
        </w:rPr>
        <w:t>. Los activos mal gestionados pueden generar fallas operativas, accidentes, pérdidas económicas y daños a la reputación de la empresa. Por ello, la gestión de activos busca identificar, evaluar y mitigar estos riesgos de manera proactiva, integrando la gestión del riesgo dentro de todos los procesos relacionados con los activos.</w:t>
      </w:r>
    </w:p>
    <w:p w14:paraId="1717D410"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Asimismo, la gestión de activos tiene como objetivo mejorar la </w:t>
      </w:r>
      <w:r w:rsidRPr="004E40CC">
        <w:rPr>
          <w:rStyle w:val="nfasis"/>
          <w:rFonts w:ascii="Helvetica" w:hAnsi="Helvetica" w:cs="Helvetica"/>
          <w:lang w:val="es-PE"/>
        </w:rPr>
        <w:t>toma de decisiones</w:t>
      </w:r>
      <w:r w:rsidRPr="004E40CC">
        <w:rPr>
          <w:rFonts w:ascii="Helvetica" w:hAnsi="Helvetica" w:cs="Helvetica"/>
          <w:lang w:val="es-PE"/>
        </w:rPr>
        <w:t>. A través del uso de datos, indicadores y análisis, las organizaciones pueden tomar decisiones informadas sobre inversión, mantenimiento, reemplazo o mejora de activos. Esto permite pasar de una gestión reactiva a una gestión predictiva y estratégica.</w:t>
      </w:r>
    </w:p>
    <w:p w14:paraId="15383264" w14:textId="325B6D26" w:rsidR="004972CB" w:rsidRPr="004E40CC" w:rsidRDefault="004972CB" w:rsidP="004972CB">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Un aspecto clave</w:t>
      </w:r>
      <w:r w:rsidRPr="004E40CC">
        <w:rPr>
          <w:rFonts w:ascii="Helvetica" w:hAnsi="Helvetica" w:cs="Helvetica"/>
          <w:lang w:val="es-PE"/>
        </w:rPr>
        <w:t xml:space="preserve"> dentro de los objetivos es la alineación con los objetivos organizacionales. La norma ISO 55000 establece que los activos deben contribuir directamente al logro de las metas del negocio, lo que implica que todas las decisiones relacionadas con activos deben estar conectadas con la estrategia empresarial. Esto asegura coherencia entre lo operativo y lo estratégico, evitando inversiones innecesarias o mal enfocadas.</w:t>
      </w:r>
    </w:p>
    <w:p w14:paraId="04D01EEB" w14:textId="0B83D99C"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Además, la gestión de activos busca mejorar el desempeño financiero de la organización. Una gestión eficiente permite reducir costos operativos, optimizar inversiones y aumentar el retorno sobre los activos. También contribuye a mejorar la eficiencia general, garantizando que los recursos se utilicen de manera adecuada y sostenible.</w:t>
      </w:r>
    </w:p>
    <w:p w14:paraId="650D66F6" w14:textId="77777777" w:rsidR="004972CB" w:rsidRPr="004E40CC" w:rsidRDefault="004972CB" w:rsidP="004972CB">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Finalmente</w:t>
      </w:r>
      <w:r w:rsidRPr="004E40CC">
        <w:rPr>
          <w:rFonts w:ascii="Helvetica" w:hAnsi="Helvetica" w:cs="Helvetica"/>
          <w:lang w:val="es-PE"/>
        </w:rPr>
        <w:t>, es importante entender que la gestión de activos no es una actividad aislada ni responsabilidad de un solo departamento. Es un enfoque transversal que involucra a toda la organización. Desde la alta dirección hasta las áreas operativas, todos participan en la creación de valor a través de los activos. Esta integración organizacional es clave para lograr resultados sostenibles y mantener la competitividad en entornos cada vez más exigentes.</w:t>
      </w:r>
    </w:p>
    <w:p w14:paraId="389934F2"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En síntesis, el concepto de gestión de activos se basa en la capacidad de una organización para administrar sus recursos de manera inteligente, estratégica y orientada a resultados. Sus objetivos están enfocados en maximizar el valor, reducir riesgos, mejorar el desempeño y asegurar la sostenibilidad del negocio a largo plazo.</w:t>
      </w:r>
    </w:p>
    <w:p w14:paraId="476AE853" w14:textId="77777777" w:rsidR="004972CB" w:rsidRPr="004E40CC" w:rsidRDefault="004972CB" w:rsidP="004972CB">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1.2 Tipos de activos en la empresa</w:t>
      </w:r>
    </w:p>
    <w:p w14:paraId="6B5FA000" w14:textId="5DD596AB" w:rsidR="004972CB" w:rsidRPr="004E40CC" w:rsidRDefault="004972CB" w:rsidP="004972CB">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Los activos en una empresa</w:t>
      </w:r>
      <w:r w:rsidRPr="004E40CC">
        <w:rPr>
          <w:rFonts w:ascii="Helvetica" w:hAnsi="Helvetica" w:cs="Helvetica"/>
          <w:lang w:val="es-PE"/>
        </w:rPr>
        <w:t xml:space="preserve"> representan todos los recursos que poseen valor económico y que pueden generar beneficios presentes o futuros. Estos activos constituyen la base sobre la cual se desarrolla la actividad empresarial, ya que permiten producir bienes, prestar servicios y sostener la operación del negocio. En términos generales, un activo es cualquier recurso controlado por la organización del cual se espera obtener beneficios económicos en el futuro.</w:t>
      </w:r>
    </w:p>
    <w:p w14:paraId="4E8A16C3"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La correcta identificación y clasificación de los activos es fundamental dentro de la gestión empresarial, ya que permite tomar decisiones más precisas en términos de inversión, mantenimiento, reemplazo y optimización de recursos.</w:t>
      </w:r>
    </w:p>
    <w:p w14:paraId="3E34FB59"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Clasificación de los activos según su naturaleza</w:t>
      </w:r>
    </w:p>
    <w:p w14:paraId="119B6CF6"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Una de las formas más utilizadas para clasificar los activos es según su naturaleza, es decir, si tienen o no una forma física.</w:t>
      </w:r>
    </w:p>
    <w:p w14:paraId="12AFD4DD" w14:textId="75CBBBF1"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activos tangibles</w:t>
      </w:r>
      <w:r w:rsidRPr="004E40CC">
        <w:rPr>
          <w:rFonts w:ascii="Helvetica" w:hAnsi="Helvetica" w:cs="Helvetica"/>
          <w:lang w:val="es-PE"/>
        </w:rPr>
        <w:t xml:space="preserve"> son aquellos que tienen una existencia física y pueden ser percibidos directamente. Dentro de esta categoría se encuentran los equipos, maquinaria, edificios, vehículos e inventarios. Estos activos son fundamentales en sectores productivos, ya que están directamente relacionados con la operación y generación de valor. Además, suelen depreciarse con el tiempo debido al uso o desgaste.</w:t>
      </w:r>
    </w:p>
    <w:p w14:paraId="7E85DE4D" w14:textId="23F5F11B"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Por otro lado, los </w:t>
      </w:r>
      <w:r w:rsidRPr="004E40CC">
        <w:rPr>
          <w:rStyle w:val="nfasis"/>
          <w:rFonts w:ascii="Helvetica" w:hAnsi="Helvetica" w:cs="Helvetica"/>
          <w:lang w:val="es-PE"/>
        </w:rPr>
        <w:t>activos intangibles</w:t>
      </w:r>
      <w:r w:rsidRPr="004E40CC">
        <w:rPr>
          <w:rFonts w:ascii="Helvetica" w:hAnsi="Helvetica" w:cs="Helvetica"/>
          <w:lang w:val="es-PE"/>
        </w:rPr>
        <w:t xml:space="preserve"> no tienen forma física, pero poseen un valor significativo para la empresa. Incluyen elementos como software, patentes, marcas, licencias y el conocimiento organizacional. Aunque no se pueden tocar, estos activos pueden ser determinantes en la competitividad y posicionamiento de una empresa, ya que aportan ventajas estratégicas y generan beneficios económicos futuros.</w:t>
      </w:r>
    </w:p>
    <w:p w14:paraId="62928183"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Clasificación según su función dentro de la empresa</w:t>
      </w:r>
    </w:p>
    <w:p w14:paraId="297F779A"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Otra forma importante de clasificar los activos es según el uso que tienen dentro de la organización.</w:t>
      </w:r>
    </w:p>
    <w:p w14:paraId="1A1C0FD6"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activos operativos</w:t>
      </w:r>
      <w:r w:rsidRPr="004E40CC">
        <w:rPr>
          <w:rFonts w:ascii="Helvetica" w:hAnsi="Helvetica" w:cs="Helvetica"/>
          <w:lang w:val="es-PE"/>
        </w:rPr>
        <w:t xml:space="preserve"> son aquellos que participan directamente en la producción de bienes o en la prestación de servicios. Por ejemplo, maquinaria en una planta industrial o servidores en una empresa tecnológica. Estos activos son esenciales para el funcionamiento diario de la empresa.</w:t>
      </w:r>
    </w:p>
    <w:p w14:paraId="419843C2"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cambio, los </w:t>
      </w:r>
      <w:r w:rsidRPr="004E40CC">
        <w:rPr>
          <w:rStyle w:val="nfasis"/>
          <w:rFonts w:ascii="Helvetica" w:hAnsi="Helvetica" w:cs="Helvetica"/>
          <w:lang w:val="es-PE"/>
        </w:rPr>
        <w:t>activos no operativos</w:t>
      </w:r>
      <w:r w:rsidRPr="004E40CC">
        <w:rPr>
          <w:rFonts w:ascii="Helvetica" w:hAnsi="Helvetica" w:cs="Helvetica"/>
          <w:lang w:val="es-PE"/>
        </w:rPr>
        <w:t xml:space="preserve"> no están directamente vinculados a la operación principal del negocio, pero pueden generar valor económico. Ejemplos de estos activos incluyen inversiones financieras, propiedades no utilizadas o activos destinados a renta.</w:t>
      </w:r>
    </w:p>
    <w:p w14:paraId="17FDBC02"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Clasificación según su liquidez</w:t>
      </w:r>
    </w:p>
    <w:p w14:paraId="7C2253EB"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La liquidez se refiere a la capacidad de un activo para convertirse en dinero en efectivo. En este sentido, los activos se dividen en:</w:t>
      </w:r>
    </w:p>
    <w:p w14:paraId="4BFA4B3E"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activos corrientes</w:t>
      </w:r>
      <w:r w:rsidRPr="004E40CC">
        <w:rPr>
          <w:rFonts w:ascii="Helvetica" w:hAnsi="Helvetica" w:cs="Helvetica"/>
          <w:lang w:val="es-PE"/>
        </w:rPr>
        <w:t xml:space="preserve"> (o circulantes), que pueden convertirse en efectivo en el corto plazo. Ejemplos incluyen dinero en caja, cuentas por cobrar e inventarios. Estos activos son clave para la operación diaria y la gestión del flujo de caja.</w:t>
      </w:r>
    </w:p>
    <w:p w14:paraId="5C256084" w14:textId="6E927C54"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activos no corrientes</w:t>
      </w:r>
      <w:r w:rsidRPr="004E40CC">
        <w:rPr>
          <w:rFonts w:ascii="Helvetica" w:hAnsi="Helvetica" w:cs="Helvetica"/>
          <w:lang w:val="es-PE"/>
        </w:rPr>
        <w:t xml:space="preserve"> (o fijos), que están destinados a un uso prolongado y no se convierten fácilmente en efectivo. Dentro de esta categoría se encuentran los edificios, maquinaria y activos intangibles de largo plazo.</w:t>
      </w:r>
    </w:p>
    <w:p w14:paraId="5E7A820C"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Activos financieros</w:t>
      </w:r>
    </w:p>
    <w:p w14:paraId="1CDBECB7" w14:textId="378CBDF1"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activos financieros</w:t>
      </w:r>
      <w:r w:rsidRPr="004E40CC">
        <w:rPr>
          <w:rFonts w:ascii="Helvetica" w:hAnsi="Helvetica" w:cs="Helvetica"/>
          <w:lang w:val="es-PE"/>
        </w:rPr>
        <w:t xml:space="preserve"> representan inversiones o instrumentos que generan ingresos a través de intereses, dividendos o ganancias de capital. Incluyen acciones, bonos, fondos de inversión y otros instrumentos del mercado financiero. Estos activos son importantes para la diversificación y el crecimiento económico de la empresa.</w:t>
      </w:r>
    </w:p>
    <w:p w14:paraId="07F94FA9"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de clasificar correctamente los activos</w:t>
      </w:r>
    </w:p>
    <w:p w14:paraId="0271C676"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Una adecuada clasificación de los activos permite a la empresa entender mejor cómo se genera el valor dentro de la organización. Además, facilita la toma de decisiones estratégicas relacionadas con la inversión, el mantenimiento y la renovación de activos.</w:t>
      </w:r>
    </w:p>
    <w:p w14:paraId="61D75BF4"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Desde el punto de vista de la gestión de activos, no todos los activos tienen la misma importancia ni el mismo impacto en el negocio. Por ello, es fundamental identificar cuáles son críticos para la operación y cuáles cumplen un rol secundario.</w:t>
      </w:r>
    </w:p>
    <w:p w14:paraId="1DEF9D9A"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Asimismo, la clasificación de activos permite optimizar recursos, mejorar la eficiencia operativa y reducir riesgos. Una empresa que conoce y gestiona correctamente sus activos tiene una mayor capacidad para adaptarse a cambios del entorno, mejorar su competitividad y asegurar su sostenibilidad a largo plazo.</w:t>
      </w:r>
    </w:p>
    <w:p w14:paraId="5155950B"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práctico dentro de la gestión de activos</w:t>
      </w:r>
    </w:p>
    <w:p w14:paraId="5B43B12B"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En la práctica, una organización no gestiona sus activos de forma aislada, sino como un sistema integrado. Esto significa que un mismo activo puede pertenecer a varias categorías al mismo tiempo. Por ejemplo, una máquina puede ser un activo tangible, no corriente y operativo simultáneamente.</w:t>
      </w:r>
    </w:p>
    <w:p w14:paraId="4EF0A738"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Este enfoque multidimensional permite tener una visión más completa del activo y tomar decisiones más acertadas en función de su impacto real en la organización.</w:t>
      </w:r>
    </w:p>
    <w:p w14:paraId="5B84DBFB"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los tipos de activos en la empresa no solo se diferencian por su forma o función, sino también por su contribución al valor del negocio. Comprender esta clasificación es esencial para implementar una gestión de activos eficiente, estratégica y orientada a resultados.</w:t>
      </w:r>
    </w:p>
    <w:p w14:paraId="6A1856D2" w14:textId="77777777" w:rsidR="004972CB" w:rsidRPr="004E40CC" w:rsidRDefault="004972CB" w:rsidP="004972CB">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1.3 Ciclo de vida de los activos</w:t>
      </w:r>
    </w:p>
    <w:p w14:paraId="42C7A9D4" w14:textId="0930F113" w:rsidR="004972CB" w:rsidRPr="004E40CC" w:rsidRDefault="004972CB" w:rsidP="004972CB">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El ciclo de vida de los activos</w:t>
      </w:r>
      <w:r w:rsidRPr="004E40CC">
        <w:rPr>
          <w:rFonts w:ascii="Helvetica" w:hAnsi="Helvetica" w:cs="Helvetica"/>
          <w:lang w:val="es-PE"/>
        </w:rPr>
        <w:t xml:space="preserve"> es un concepto fundamental dentro de la gestión de activos y se refiere al conjunto de etapas que atraviesa un activo desde su creación hasta su retiro final. Este enfoque permite gestionar los activos de manera integral, considerando no solo su uso operativo, sino también su planificación, mantenimiento, optimización y reemplazo. Según los principios de la norma ISO 55000, la gestión eficaz de los activos debe abarcar todo su ciclo de vida con el objetivo de maximizar el valor generado para la organización.</w:t>
      </w:r>
    </w:p>
    <w:p w14:paraId="00CB074E"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Entender el ciclo de vida de un activo es clave para tomar decisiones estratégicas, ya que cada etapa implica diferentes costos, riesgos y oportunidades. Una gestión adecuada permite optimizar el rendimiento del activo, prolongar su vida útil y reducir gastos innecesarios.</w:t>
      </w:r>
    </w:p>
    <w:p w14:paraId="4F1F49CB"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Etapas del ciclo de vida de los activos</w:t>
      </w:r>
    </w:p>
    <w:p w14:paraId="7E5EDBB4"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Aunque las etapas pueden variar según la industria o el tipo de activo, en términos generales el ciclo de vida se compone de varias fases claramente definidas.</w:t>
      </w:r>
    </w:p>
    <w:p w14:paraId="181F8094"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primera etapa es la </w:t>
      </w:r>
      <w:r w:rsidRPr="004E40CC">
        <w:rPr>
          <w:rStyle w:val="nfasis"/>
          <w:rFonts w:ascii="Helvetica" w:hAnsi="Helvetica" w:cs="Helvetica"/>
          <w:lang w:val="es-PE"/>
        </w:rPr>
        <w:t>planificación y diseño</w:t>
      </w:r>
      <w:r w:rsidRPr="004E40CC">
        <w:rPr>
          <w:rFonts w:ascii="Helvetica" w:hAnsi="Helvetica" w:cs="Helvetica"/>
          <w:lang w:val="es-PE"/>
        </w:rPr>
        <w:t>. En esta fase se identifican las necesidades del negocio y se define qué tipo de activo se requiere. Aquí se toman decisiones clave relacionadas con especificaciones técnicas, costos estimados, riesgos y objetivos de desempeño. Una planificación adecuada es fundamental, ya que impacta directamente en todo el ciclo de vida del activo.</w:t>
      </w:r>
    </w:p>
    <w:p w14:paraId="0B946EBB"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siguiente etapa es la </w:t>
      </w:r>
      <w:r w:rsidRPr="004E40CC">
        <w:rPr>
          <w:rStyle w:val="nfasis"/>
          <w:rFonts w:ascii="Helvetica" w:hAnsi="Helvetica" w:cs="Helvetica"/>
          <w:lang w:val="es-PE"/>
        </w:rPr>
        <w:t>adquisición e instalación</w:t>
      </w:r>
      <w:r w:rsidRPr="004E40CC">
        <w:rPr>
          <w:rFonts w:ascii="Helvetica" w:hAnsi="Helvetica" w:cs="Helvetica"/>
          <w:lang w:val="es-PE"/>
        </w:rPr>
        <w:t>. En esta fase se lleva a cabo la compra, construcción o implementación del activo. También incluye su instalación y puesta en marcha. Las decisiones tomadas en esta etapa influyen en la calidad, confiabilidad y costos futuros del activo.</w:t>
      </w:r>
    </w:p>
    <w:p w14:paraId="5868C1EA"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Posteriormente se encuentra la etapa de </w:t>
      </w:r>
      <w:r w:rsidRPr="004E40CC">
        <w:rPr>
          <w:rStyle w:val="nfasis"/>
          <w:rFonts w:ascii="Helvetica" w:hAnsi="Helvetica" w:cs="Helvetica"/>
          <w:lang w:val="es-PE"/>
        </w:rPr>
        <w:t>operación y mantenimiento</w:t>
      </w:r>
      <w:r w:rsidRPr="004E40CC">
        <w:rPr>
          <w:rFonts w:ascii="Helvetica" w:hAnsi="Helvetica" w:cs="Helvetica"/>
          <w:lang w:val="es-PE"/>
        </w:rPr>
        <w:t>, que suele ser la más extensa del ciclo de vida. Durante esta fase, el activo cumple su función dentro de la organización. Aquí se aplican estrategias de mantenimiento (preventivo, correctivo o predictivo) para asegurar su funcionamiento eficiente y evitar fallas. Una gestión adecuada en esta etapa permite maximizar la disponibilidad y el rendimiento del activo.</w:t>
      </w:r>
    </w:p>
    <w:p w14:paraId="45E420DF" w14:textId="01A4B72F"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Luego se presenta la fase de </w:t>
      </w:r>
      <w:r w:rsidRPr="004E40CC">
        <w:rPr>
          <w:rStyle w:val="nfasis"/>
          <w:rFonts w:ascii="Helvetica" w:hAnsi="Helvetica" w:cs="Helvetica"/>
          <w:lang w:val="es-PE"/>
        </w:rPr>
        <w:t>optimización y mejora</w:t>
      </w:r>
      <w:r w:rsidRPr="004E40CC">
        <w:rPr>
          <w:rFonts w:ascii="Helvetica" w:hAnsi="Helvetica" w:cs="Helvetica"/>
          <w:lang w:val="es-PE"/>
        </w:rPr>
        <w:t>. En esta etapa se busca mejorar el desempeño del activo a través de actualizaciones, modernización, ajustes operativos o implementación nuevas tecnologías. El objetivo es prolongar su vida útil y adaptarlo a nuevas condiciones del entorno o del negocio.</w:t>
      </w:r>
    </w:p>
    <w:p w14:paraId="5BCDF64F" w14:textId="2714320F"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Finalmente, el ciclo de vida concluye con la etapa de </w:t>
      </w:r>
      <w:r w:rsidRPr="004E40CC">
        <w:rPr>
          <w:rStyle w:val="nfasis"/>
          <w:rFonts w:ascii="Helvetica" w:hAnsi="Helvetica" w:cs="Helvetica"/>
          <w:lang w:val="es-PE"/>
        </w:rPr>
        <w:t>retiro, reemplazo o disposición final</w:t>
      </w:r>
      <w:r w:rsidRPr="004E40CC">
        <w:rPr>
          <w:rFonts w:ascii="Helvetica" w:hAnsi="Helvetica" w:cs="Helvetica"/>
          <w:lang w:val="es-PE"/>
        </w:rPr>
        <w:t>. Aquí se decide cuándo un activo deja de ser rentable o eficiente y debe ser retirado. Esta decisión se basa en factores como costos de mantenimiento, obsolescencia tecnológica, riesgos operacionales y rendimiento general. Una correcta gestión de esta etapa permite evitar pérdidas económicas y facilitar la transición hacia nuevos activos más eficientes.</w:t>
      </w:r>
    </w:p>
    <w:p w14:paraId="4B2E8E90"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del enfoque de ciclo de vida</w:t>
      </w:r>
    </w:p>
    <w:p w14:paraId="5420031A"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enfoque basado en el ciclo de vida permite a las organizaciones tomar decisiones más informadas y estratégicas. En lugar de centrarse únicamente en el costo inicial de un activo, se considera el </w:t>
      </w:r>
      <w:r w:rsidRPr="004E40CC">
        <w:rPr>
          <w:rStyle w:val="nfasis"/>
          <w:rFonts w:ascii="Helvetica" w:hAnsi="Helvetica" w:cs="Helvetica"/>
          <w:lang w:val="es-PE"/>
        </w:rPr>
        <w:t>costo total de propiedad</w:t>
      </w:r>
      <w:r w:rsidRPr="004E40CC">
        <w:rPr>
          <w:rFonts w:ascii="Helvetica" w:hAnsi="Helvetica" w:cs="Helvetica"/>
          <w:lang w:val="es-PE"/>
        </w:rPr>
        <w:t>, es decir, todos los costos asociados desde su adquisición hasta su retiro.</w:t>
      </w:r>
    </w:p>
    <w:p w14:paraId="6B23DFA6"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Este enfoque también permite equilibrar tres variables clave: </w:t>
      </w:r>
      <w:r w:rsidRPr="004E40CC">
        <w:rPr>
          <w:rStyle w:val="nfasis"/>
          <w:rFonts w:ascii="Helvetica" w:hAnsi="Helvetica" w:cs="Helvetica"/>
          <w:lang w:val="es-PE"/>
        </w:rPr>
        <w:t>costo, riesgo y desempeño</w:t>
      </w:r>
      <w:r w:rsidRPr="004E40CC">
        <w:rPr>
          <w:rFonts w:ascii="Helvetica" w:hAnsi="Helvetica" w:cs="Helvetica"/>
          <w:lang w:val="es-PE"/>
        </w:rPr>
        <w:t>. Una decisión óptima no siempre es la más barata, sino aquella que ofrece el mejor balance entre estos factores a lo largo del tiempo.</w:t>
      </w:r>
    </w:p>
    <w:p w14:paraId="5A47D006"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Además, la gestión del ciclo de vida contribuye a mejorar la eficiencia operativa, reducir fallas, aumentar la confiabilidad y garantizar la continuidad del negocio. Esto es especialmente relevante en sectores donde los activos son críticos para la operación.</w:t>
      </w:r>
    </w:p>
    <w:p w14:paraId="13BA7C3F"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con la toma de decisiones empresariales</w:t>
      </w:r>
    </w:p>
    <w:p w14:paraId="743D324F" w14:textId="4A690714"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El ciclo de vida de los activos es una herramienta clave para la toma de decisiones dentro de la organización. Permite responder preguntas como: cuándo invertir en un nuevo activo, cuándo realizar mantenimiento, cuándo modernizar un equipo o cuándo reemplazarlo.</w:t>
      </w:r>
    </w:p>
    <w:p w14:paraId="6ABFEE18"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Las organizaciones que gestionan correctamente el ciclo de vida de sus activos pueden anticiparse a problemas, planificar inversiones de manera eficiente y mejorar su rentabilidad a largo plazo.</w:t>
      </w:r>
    </w:p>
    <w:p w14:paraId="778EFAAF"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estratégico y moderno</w:t>
      </w:r>
    </w:p>
    <w:p w14:paraId="43341538"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En el contexto actual, la gestión del ciclo de vida se apoya cada vez más en datos y tecnologías digitales. El uso de sensores, sistemas de monitoreo y análisis predictivo permite obtener información en tiempo real sobre el estado de los activos, facilitando una gestión más precisa y proactiva.</w:t>
      </w:r>
    </w:p>
    <w:p w14:paraId="401ED2BF"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Este enfoque moderno permite pasar de una gestión reactiva, basada en fallas, a una gestión predictiva, basada en datos. Como resultado, las empresas pueden reducir costos, mejorar el rendimiento y aumentar la vida útil de sus activos.</w:t>
      </w:r>
    </w:p>
    <w:p w14:paraId="663FD1ED"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el ciclo de vida de los activos es un elemento central en la gestión empresarial moderna. Comprender y gestionar correctamente cada una de sus etapas permite a las organizaciones maximizar el valor de sus activos, reducir riesgos y mejorar su desempeño operativo de manera sostenible.</w:t>
      </w:r>
    </w:p>
    <w:p w14:paraId="22D0D114" w14:textId="77777777" w:rsidR="004972CB" w:rsidRPr="004E40CC" w:rsidRDefault="004972CB" w:rsidP="004972CB">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1.4 Importancia estratégica en la organización</w:t>
      </w:r>
    </w:p>
    <w:p w14:paraId="3FF1B7F2" w14:textId="513928F6" w:rsidR="004972CB" w:rsidRPr="004E40CC" w:rsidRDefault="004972CB" w:rsidP="004972CB">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gestión de activos como elemento estratégico</w:t>
      </w:r>
      <w:r w:rsidRPr="004E40CC">
        <w:rPr>
          <w:rFonts w:ascii="Helvetica" w:hAnsi="Helvetica" w:cs="Helvetica"/>
          <w:lang w:val="es-PE"/>
        </w:rPr>
        <w:t xml:space="preserve"> ha evolucionado significativamente en el contexto empresarial moderno. Hoy en día, no se limita a una función operativa o técnica, sino que se ha convertido en un componente clave dentro de la estrategia organizacional. Esto se debe a que los activos ya sean físicos, digitales o intangibles son los principales generadores de valor dentro de cualquier empresa.</w:t>
      </w:r>
    </w:p>
    <w:p w14:paraId="372A83ED" w14:textId="18E553BD"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Desde una perspectiva estratégica, la gestión de activos permite alinear los recursos de la organización con sus objetivos de negocio. Esto significa que cada activo debe contribuir directamente al logro de metas como el crecimiento, la rentabilidad, la eficiencia operativa o la sostenibilidad. La norma ISO 55000 enfatiza precisamente este punto: los activos deben gestionarse de forma que respalden los objetivos organizacionales de manera consistente y sostenible en el tiempo.</w:t>
      </w:r>
    </w:p>
    <w:p w14:paraId="1594FBCF"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directa con la rentabilidad y el valor empresarial</w:t>
      </w:r>
    </w:p>
    <w:p w14:paraId="0F8CE714"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Los activos productivos son fundamentales para la generación de ingresos. En sectores industriales, por ejemplo, maquinaria y equipos forman parte central del proceso productivo, por lo que su correcto funcionamiento impacta directamente en los resultados financieros. Una gestión eficiente de estos activos permite garantizar su disponibilidad, confiabilidad y rendimiento, lo cual se traduce en mayor productividad y beneficios económicos.</w:t>
      </w:r>
    </w:p>
    <w:p w14:paraId="2B89AA8E" w14:textId="5A65A48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Además, la optimización del mantenimiento y del uso de los activos contribuye a maximizar el retorno de inversión. Cuando los activos funcionan de manera eficiente y durante más tiempo, se reducen los costos asociados a fallas, reemplazos prematuros o interrupciones operativas. Esto refuerza la rentabilidad global de la empresa.</w:t>
      </w:r>
    </w:p>
    <w:p w14:paraId="2E21685C"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la toma de decisiones estratégicas</w:t>
      </w:r>
    </w:p>
    <w:p w14:paraId="52AD52FC" w14:textId="77777777" w:rsidR="004972CB" w:rsidRPr="004E40CC" w:rsidRDefault="004972CB" w:rsidP="004972CB">
      <w:pPr>
        <w:pStyle w:val="NormalWeb"/>
        <w:spacing w:line="360" w:lineRule="auto"/>
        <w:ind w:firstLine="720"/>
        <w:rPr>
          <w:rFonts w:ascii="Helvetica" w:hAnsi="Helvetica" w:cs="Helvetica"/>
          <w:lang w:val="es-PE"/>
        </w:rPr>
      </w:pPr>
      <w:r w:rsidRPr="004E40CC">
        <w:rPr>
          <w:rFonts w:ascii="Helvetica" w:hAnsi="Helvetica" w:cs="Helvetica"/>
          <w:lang w:val="es-PE"/>
        </w:rPr>
        <w:t>Uno de los aspectos más relevantes de la gestión de activos es su capacidad para mejorar la toma de decisiones. A través del análisis de datos, indicadores y monitoreo continuo, las organizaciones pueden evaluar el estado, desempeño y riesgos asociados a sus activos.</w:t>
      </w:r>
    </w:p>
    <w:p w14:paraId="5E5564E9" w14:textId="6555B2D6" w:rsidR="004972CB" w:rsidRPr="004E40CC" w:rsidRDefault="004972CB" w:rsidP="004972CB">
      <w:pPr>
        <w:pStyle w:val="NormalWeb"/>
        <w:spacing w:line="360" w:lineRule="auto"/>
        <w:rPr>
          <w:rFonts w:ascii="Helvetica" w:hAnsi="Helvetica" w:cs="Helvetica"/>
          <w:lang w:val="es-PE"/>
        </w:rPr>
      </w:pPr>
      <w:r w:rsidRPr="004E40CC">
        <w:rPr>
          <w:rFonts w:ascii="Helvetica" w:hAnsi="Helvetica" w:cs="Helvetica"/>
          <w:lang w:val="es-PE"/>
        </w:rPr>
        <w:t>Esto permite responder a preguntas clave como:</w:t>
      </w:r>
      <w:r w:rsidRPr="004E40CC">
        <w:rPr>
          <w:rFonts w:ascii="Helvetica" w:hAnsi="Helvetica" w:cs="Helvetica"/>
          <w:lang w:val="es-PE"/>
        </w:rPr>
        <w:br/>
      </w:r>
      <w:r w:rsidR="004772E1" w:rsidRPr="004E40CC">
        <w:rPr>
          <w:rFonts w:ascii="Helvetica" w:hAnsi="Helvetica" w:cs="Helvetica"/>
          <w:lang w:val="es-PE"/>
        </w:rPr>
        <w:t xml:space="preserve">      </w:t>
      </w:r>
      <w:r w:rsidRPr="004E40CC">
        <w:rPr>
          <w:rFonts w:ascii="Helvetica" w:hAnsi="Helvetica" w:cs="Helvetica"/>
          <w:lang w:val="es-PE"/>
        </w:rPr>
        <w:t>cuándo invertir en nuevos activos, cuándo realizar mantenimiento, cuándo modernizar equipos o cuándo retirarlos. La toma de decisiones deja de ser reactiva o intuitiva y pasa a ser un proceso estructurado, basado en información confiable y alineado con la estrategia empresarial.</w:t>
      </w:r>
    </w:p>
    <w:p w14:paraId="0D0D36E8" w14:textId="23BAB2BB" w:rsidR="004972CB" w:rsidRPr="004E40CC" w:rsidRDefault="004972CB" w:rsidP="004772E1">
      <w:pPr>
        <w:pStyle w:val="NormalWeb"/>
        <w:spacing w:line="360" w:lineRule="auto"/>
        <w:ind w:firstLine="720"/>
        <w:rPr>
          <w:rFonts w:ascii="Helvetica" w:hAnsi="Helvetica" w:cs="Helvetica"/>
          <w:lang w:val="es-PE"/>
        </w:rPr>
      </w:pPr>
      <w:r w:rsidRPr="004E40CC">
        <w:rPr>
          <w:rFonts w:ascii="Helvetica" w:hAnsi="Helvetica" w:cs="Helvetica"/>
          <w:lang w:val="es-PE"/>
        </w:rPr>
        <w:t>Además, la gestión de activos facilita la planificación a corto, mediano y largo plazo, lo que permite anticiparse a problemas y optimizar el uso de los recursos disponibles.</w:t>
      </w:r>
    </w:p>
    <w:p w14:paraId="546041D7"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Gestión del riesgo y sostenibilidad organizacional</w:t>
      </w:r>
    </w:p>
    <w:p w14:paraId="0BCAC859" w14:textId="77777777" w:rsidR="004972CB" w:rsidRPr="004E40CC" w:rsidRDefault="004972CB" w:rsidP="004772E1">
      <w:pPr>
        <w:pStyle w:val="NormalWeb"/>
        <w:spacing w:line="360" w:lineRule="auto"/>
        <w:ind w:firstLine="720"/>
        <w:rPr>
          <w:rFonts w:ascii="Helvetica" w:hAnsi="Helvetica" w:cs="Helvetica"/>
          <w:lang w:val="es-PE"/>
        </w:rPr>
      </w:pPr>
      <w:r w:rsidRPr="004E40CC">
        <w:rPr>
          <w:rFonts w:ascii="Helvetica" w:hAnsi="Helvetica" w:cs="Helvetica"/>
          <w:lang w:val="es-PE"/>
        </w:rPr>
        <w:t>Otro aspecto estratégico fundamental es la gestión del riesgo. Los activos mal gestionados pueden generar fallas operativas, accidentes, pérdidas económicas y problemas reputacionales. Por ello, la gestión de activos incorpora un enfoque preventivo que permite identificar, evaluar y mitigar riesgos de manera sistemática.</w:t>
      </w:r>
    </w:p>
    <w:p w14:paraId="7D74BFBE" w14:textId="77777777" w:rsidR="004972CB" w:rsidRPr="004E40CC" w:rsidRDefault="004972CB" w:rsidP="004772E1">
      <w:pPr>
        <w:pStyle w:val="NormalWeb"/>
        <w:spacing w:line="360" w:lineRule="auto"/>
        <w:ind w:firstLine="720"/>
        <w:rPr>
          <w:rFonts w:ascii="Helvetica" w:hAnsi="Helvetica" w:cs="Helvetica"/>
          <w:lang w:val="es-PE"/>
        </w:rPr>
      </w:pPr>
      <w:r w:rsidRPr="004E40CC">
        <w:rPr>
          <w:rFonts w:ascii="Helvetica" w:hAnsi="Helvetica" w:cs="Helvetica"/>
          <w:lang w:val="es-PE"/>
        </w:rPr>
        <w:t>Este enfoque no solo mejora la seguridad y confiabilidad de las operaciones, sino que también contribuye a la sostenibilidad del negocio. Las organizaciones que gestionan correctamente sus activos son más resilientes, ya que pueden adaptarse mejor a cambios tecnológicos, económicos o regulatorios.</w:t>
      </w:r>
    </w:p>
    <w:p w14:paraId="02ECCBD2" w14:textId="77777777" w:rsidR="004972CB" w:rsidRPr="004E40CC" w:rsidRDefault="004972CB" w:rsidP="004772E1">
      <w:pPr>
        <w:pStyle w:val="NormalWeb"/>
        <w:spacing w:line="360" w:lineRule="auto"/>
        <w:ind w:firstLine="720"/>
        <w:rPr>
          <w:rFonts w:ascii="Helvetica" w:hAnsi="Helvetica" w:cs="Helvetica"/>
          <w:lang w:val="es-PE"/>
        </w:rPr>
      </w:pPr>
      <w:r w:rsidRPr="004E40CC">
        <w:rPr>
          <w:rFonts w:ascii="Helvetica" w:hAnsi="Helvetica" w:cs="Helvetica"/>
          <w:lang w:val="es-PE"/>
        </w:rPr>
        <w:t>Además, la gestión eficiente de activos permite optimizar el uso de recursos, reducir desperdicios y mejorar el impacto ambiental, lo cual es cada vez más relevante en el entorno empresarial actual.</w:t>
      </w:r>
    </w:p>
    <w:p w14:paraId="1B6DB25D"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Integración organizacional y cultura empresarial</w:t>
      </w:r>
    </w:p>
    <w:p w14:paraId="5A605354" w14:textId="7A9B868C" w:rsidR="004972CB" w:rsidRPr="004E40CC" w:rsidRDefault="004972CB" w:rsidP="004772E1">
      <w:pPr>
        <w:pStyle w:val="NormalWeb"/>
        <w:spacing w:line="360" w:lineRule="auto"/>
        <w:ind w:firstLine="720"/>
        <w:rPr>
          <w:rFonts w:ascii="Helvetica" w:hAnsi="Helvetica" w:cs="Helvetica"/>
          <w:lang w:val="es-PE"/>
        </w:rPr>
      </w:pPr>
      <w:r w:rsidRPr="004E40CC">
        <w:rPr>
          <w:rFonts w:ascii="Helvetica" w:hAnsi="Helvetica" w:cs="Helvetica"/>
          <w:lang w:val="es-PE"/>
        </w:rPr>
        <w:t>La gestión de activos no puede funcionar de manera aislada. Para que tenga un impacto estratégico real, debe involucrar a toda la organización. La norma ISO 55000 destaca la importancia de la alineación entre todas las áreas operaciones, mantenimiento, finanzas y dirección para lograr una gestión coherente y efectiva.</w:t>
      </w:r>
    </w:p>
    <w:p w14:paraId="3C69AA89" w14:textId="77777777" w:rsidR="004972CB" w:rsidRPr="004E40CC" w:rsidRDefault="004972CB" w:rsidP="004772E1">
      <w:pPr>
        <w:pStyle w:val="NormalWeb"/>
        <w:spacing w:line="360" w:lineRule="auto"/>
        <w:ind w:firstLine="720"/>
        <w:rPr>
          <w:rFonts w:ascii="Helvetica" w:hAnsi="Helvetica" w:cs="Helvetica"/>
          <w:lang w:val="es-PE"/>
        </w:rPr>
      </w:pPr>
      <w:r w:rsidRPr="004E40CC">
        <w:rPr>
          <w:rFonts w:ascii="Helvetica" w:hAnsi="Helvetica" w:cs="Helvetica"/>
          <w:lang w:val="es-PE"/>
        </w:rPr>
        <w:t>Esta integración fomenta una cultura organizacional orientada a la eficiencia, la mejora continua y la toma de decisiones basada en datos. Cuando toda la empresa trabaja bajo un mismo enfoque, se reduce la fragmentación de la información y se mejora la coordinación entre procesos.</w:t>
      </w:r>
    </w:p>
    <w:p w14:paraId="33C97655" w14:textId="77777777" w:rsidR="004972CB" w:rsidRPr="004E40CC" w:rsidRDefault="004972CB" w:rsidP="004972CB">
      <w:pPr>
        <w:pStyle w:val="NormalWeb"/>
        <w:spacing w:line="360" w:lineRule="auto"/>
        <w:rPr>
          <w:rFonts w:ascii="Helvetica" w:hAnsi="Helvetica" w:cs="Helvetica"/>
          <w:lang w:val="es-PE"/>
        </w:rPr>
      </w:pPr>
      <w:r w:rsidRPr="004E40CC">
        <w:rPr>
          <w:rStyle w:val="Textoennegrita"/>
          <w:rFonts w:ascii="Helvetica" w:hAnsi="Helvetica" w:cs="Helvetica"/>
          <w:i/>
          <w:iCs/>
          <w:lang w:val="es-PE"/>
        </w:rPr>
        <w:t>Ventaja competitiva en el mercado</w:t>
      </w:r>
    </w:p>
    <w:p w14:paraId="52CD7C49" w14:textId="77777777" w:rsidR="004972CB" w:rsidRPr="004E40CC" w:rsidRDefault="004972CB" w:rsidP="004772E1">
      <w:pPr>
        <w:pStyle w:val="NormalWeb"/>
        <w:spacing w:line="360" w:lineRule="auto"/>
        <w:ind w:firstLine="720"/>
        <w:rPr>
          <w:rFonts w:ascii="Helvetica" w:hAnsi="Helvetica" w:cs="Helvetica"/>
          <w:lang w:val="es-PE"/>
        </w:rPr>
      </w:pPr>
      <w:r w:rsidRPr="004E40CC">
        <w:rPr>
          <w:rFonts w:ascii="Helvetica" w:hAnsi="Helvetica" w:cs="Helvetica"/>
          <w:lang w:val="es-PE"/>
        </w:rPr>
        <w:t>Finalmente, la gestión estratégica de activos se convierte en una fuente de ventaja competitiva. Las empresas que gestionan mejor sus activos logran operar con mayor eficiencia, ofrecer mejores productos o servicios y adaptarse más rápidamente a los cambios del entorno.</w:t>
      </w:r>
    </w:p>
    <w:p w14:paraId="3025DB74" w14:textId="77777777" w:rsidR="004972CB" w:rsidRPr="004E40CC" w:rsidRDefault="004972CB" w:rsidP="004772E1">
      <w:pPr>
        <w:pStyle w:val="NormalWeb"/>
        <w:spacing w:line="360" w:lineRule="auto"/>
        <w:ind w:firstLine="720"/>
        <w:rPr>
          <w:rFonts w:ascii="Helvetica" w:hAnsi="Helvetica" w:cs="Helvetica"/>
          <w:lang w:val="es-PE"/>
        </w:rPr>
      </w:pPr>
      <w:r w:rsidRPr="004E40CC">
        <w:rPr>
          <w:rFonts w:ascii="Helvetica" w:hAnsi="Helvetica" w:cs="Helvetica"/>
          <w:lang w:val="es-PE"/>
        </w:rPr>
        <w:t>Esto les permite posicionarse mejor frente a la competencia, reducir costos, mejorar la calidad y aumentar la satisfacción del cliente. En mercados cada vez más exigentes, la capacidad de gestionar activos de manera estratégica puede marcar la diferencia entre una empresa que crece y una que pierde competitividad.</w:t>
      </w:r>
    </w:p>
    <w:p w14:paraId="1823E7AD" w14:textId="77777777" w:rsidR="004972CB" w:rsidRPr="004E40CC" w:rsidRDefault="004972CB" w:rsidP="004772E1">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 importancia estratégica de la gestión de activos radica en su capacidad para conectar los recursos de la organización con sus objetivos de negocio. No se trata solo de mantener activos en funcionamiento, sino de utilizarlos como herramientas clave para generar valor, reducir riesgos y asegurar el éxito sostenible de la empresa a largo plazo.</w:t>
      </w:r>
    </w:p>
    <w:p w14:paraId="02445BC0" w14:textId="77777777" w:rsidR="004772E1" w:rsidRPr="004E40CC" w:rsidRDefault="004772E1" w:rsidP="004772E1">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1.5 Introducción a estándares internacionales (ISO 55000)</w:t>
      </w:r>
    </w:p>
    <w:p w14:paraId="138098B7" w14:textId="77777777" w:rsidR="004772E1" w:rsidRPr="004E40CC" w:rsidRDefault="004772E1" w:rsidP="004772E1">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Los estándares internacionales en gestión de activos</w:t>
      </w:r>
      <w:r w:rsidRPr="004E40CC">
        <w:rPr>
          <w:rFonts w:ascii="Helvetica" w:hAnsi="Helvetica" w:cs="Helvetica"/>
          <w:lang w:val="es-PE"/>
        </w:rPr>
        <w:t xml:space="preserve"> representan un conjunto de lineamientos reconocidos a nivel global que permiten a las organizaciones implementar prácticas estructuradas, eficientes y alineadas con los objetivos del negocio. Estos estándares no solo establecen buenas prácticas, sino que también proporcionan un marco común que facilita la comparación, la mejora continua y la adopción de metodologías probadas en diferentes industrias.</w:t>
      </w:r>
    </w:p>
    <w:p w14:paraId="476F4E4B"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 xml:space="preserve">Dentro de este contexto, la serie </w:t>
      </w:r>
      <w:r w:rsidRPr="004E40CC">
        <w:rPr>
          <w:rStyle w:val="nfasis"/>
          <w:rFonts w:ascii="Helvetica" w:hAnsi="Helvetica" w:cs="Helvetica"/>
          <w:lang w:val="es-PE"/>
        </w:rPr>
        <w:t>ISO 55000</w:t>
      </w:r>
      <w:r w:rsidRPr="004E40CC">
        <w:rPr>
          <w:rFonts w:ascii="Helvetica" w:hAnsi="Helvetica" w:cs="Helvetica"/>
          <w:lang w:val="es-PE"/>
        </w:rPr>
        <w:t xml:space="preserve"> se ha consolidado como el principal referente internacional en la gestión de activos. Esta norma fue desarrollada por la Organización Internacional de Normalización (ISO) con el objetivo de establecer principios, terminología y directrices que permitan a las organizaciones gestionar sus activos de manera sistemática y orientada a resultados.</w:t>
      </w:r>
    </w:p>
    <w:p w14:paraId="7AF299A3" w14:textId="77777777" w:rsidR="004772E1" w:rsidRPr="004E40CC" w:rsidRDefault="004772E1" w:rsidP="004772E1">
      <w:pPr>
        <w:pStyle w:val="NormalWeb"/>
        <w:spacing w:line="360" w:lineRule="auto"/>
        <w:rPr>
          <w:rFonts w:ascii="Helvetica" w:hAnsi="Helvetica" w:cs="Helvetica"/>
          <w:lang w:val="es-PE"/>
        </w:rPr>
      </w:pPr>
      <w:r w:rsidRPr="004E40CC">
        <w:rPr>
          <w:rStyle w:val="Textoennegrita"/>
          <w:rFonts w:ascii="Helvetica" w:hAnsi="Helvetica" w:cs="Helvetica"/>
          <w:i/>
          <w:iCs/>
          <w:lang w:val="es-PE"/>
        </w:rPr>
        <w:t>¿Qué es la norma ISO 55000?</w:t>
      </w:r>
    </w:p>
    <w:p w14:paraId="47FCEDA9" w14:textId="6BC60206"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norma ISO 55000 es el documento base de una familia de estándares enfocados en la gestión de activos. Proporciona una </w:t>
      </w:r>
      <w:r w:rsidRPr="004E40CC">
        <w:rPr>
          <w:rStyle w:val="nfasis"/>
          <w:rFonts w:ascii="Helvetica" w:hAnsi="Helvetica" w:cs="Helvetica"/>
          <w:lang w:val="es-PE"/>
        </w:rPr>
        <w:t>visión general, los principios fundamentales y la terminología</w:t>
      </w:r>
      <w:r w:rsidRPr="004E40CC">
        <w:rPr>
          <w:rFonts w:ascii="Helvetica" w:hAnsi="Helvetica" w:cs="Helvetica"/>
          <w:lang w:val="es-PE"/>
        </w:rPr>
        <w:t xml:space="preserve"> necesaria para comprender cómo debe estructurarse un sistema de gestión de activos dentro de una organización.</w:t>
      </w:r>
    </w:p>
    <w:p w14:paraId="4D365884"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Su enfoque principal se basa en ayudar a las organizaciones a obtener el máximo valor de sus activos a lo largo de todo su ciclo de vida. Esto implica no solo gestionar activos físicos como maquinaria o infraestructura, sino también activos intangibles, financieros y digitales.</w:t>
      </w:r>
    </w:p>
    <w:p w14:paraId="38EE9DEA"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Además, ISO 55000 establece que la gestión de activos debe estar alineada con los objetivos estratégicos de la organización, asegurando que cada decisión relacionada con activos contribuya al logro de resultados empresariales.</w:t>
      </w:r>
    </w:p>
    <w:p w14:paraId="174BEC40" w14:textId="77777777" w:rsidR="004772E1" w:rsidRPr="004E40CC" w:rsidRDefault="004772E1" w:rsidP="004772E1">
      <w:pPr>
        <w:pStyle w:val="NormalWeb"/>
        <w:spacing w:line="360" w:lineRule="auto"/>
        <w:rPr>
          <w:rFonts w:ascii="Helvetica" w:hAnsi="Helvetica" w:cs="Helvetica"/>
          <w:lang w:val="es-PE"/>
        </w:rPr>
      </w:pPr>
      <w:r w:rsidRPr="004E40CC">
        <w:rPr>
          <w:rStyle w:val="Textoennegrita"/>
          <w:rFonts w:ascii="Helvetica" w:hAnsi="Helvetica" w:cs="Helvetica"/>
          <w:i/>
          <w:iCs/>
          <w:lang w:val="es-PE"/>
        </w:rPr>
        <w:t>Estructura de la familia ISO 55000</w:t>
      </w:r>
    </w:p>
    <w:p w14:paraId="56B30FB7" w14:textId="77777777" w:rsidR="004772E1" w:rsidRPr="004E40CC" w:rsidRDefault="004772E1" w:rsidP="004772E1">
      <w:pPr>
        <w:pStyle w:val="NormalWeb"/>
        <w:spacing w:line="360" w:lineRule="auto"/>
        <w:ind w:firstLine="360"/>
        <w:rPr>
          <w:rFonts w:ascii="Helvetica" w:hAnsi="Helvetica" w:cs="Helvetica"/>
          <w:lang w:val="es-PE"/>
        </w:rPr>
      </w:pPr>
      <w:r w:rsidRPr="004E40CC">
        <w:rPr>
          <w:rFonts w:ascii="Helvetica" w:hAnsi="Helvetica" w:cs="Helvetica"/>
          <w:lang w:val="es-PE"/>
        </w:rPr>
        <w:t>La serie ISO 55000 no es una única norma, sino un conjunto de tres documentos principales que trabajan de forma complementaria:</w:t>
      </w:r>
    </w:p>
    <w:p w14:paraId="2E6ECFB9" w14:textId="77777777" w:rsidR="004772E1" w:rsidRPr="004E40CC" w:rsidRDefault="004772E1" w:rsidP="003C7FC9">
      <w:pPr>
        <w:numPr>
          <w:ilvl w:val="0"/>
          <w:numId w:val="1"/>
        </w:numPr>
        <w:spacing w:before="100" w:beforeAutospacing="1" w:after="100" w:afterAutospacing="1" w:line="360" w:lineRule="auto"/>
        <w:rPr>
          <w:rFonts w:ascii="Helvetica" w:hAnsi="Helvetica" w:cs="Helvetica"/>
          <w:lang w:val="es-PE"/>
        </w:rPr>
      </w:pPr>
      <w:r w:rsidRPr="004E40CC">
        <w:rPr>
          <w:rStyle w:val="nfasis"/>
          <w:rFonts w:ascii="Helvetica" w:hAnsi="Helvetica" w:cs="Helvetica"/>
          <w:lang w:val="es-PE"/>
        </w:rPr>
        <w:t>ISO 55000</w:t>
      </w:r>
      <w:r w:rsidRPr="004E40CC">
        <w:rPr>
          <w:rFonts w:ascii="Helvetica" w:hAnsi="Helvetica" w:cs="Helvetica"/>
          <w:lang w:val="es-PE"/>
        </w:rPr>
        <w:t xml:space="preserve">: proporciona la visión general, principios y terminología </w:t>
      </w:r>
    </w:p>
    <w:p w14:paraId="6C23C9CA" w14:textId="77777777" w:rsidR="004772E1" w:rsidRPr="004E40CC" w:rsidRDefault="004772E1" w:rsidP="003C7FC9">
      <w:pPr>
        <w:numPr>
          <w:ilvl w:val="0"/>
          <w:numId w:val="1"/>
        </w:numPr>
        <w:spacing w:before="100" w:beforeAutospacing="1" w:after="100" w:afterAutospacing="1" w:line="360" w:lineRule="auto"/>
        <w:rPr>
          <w:rFonts w:ascii="Helvetica" w:hAnsi="Helvetica" w:cs="Helvetica"/>
          <w:lang w:val="es-PE"/>
        </w:rPr>
      </w:pPr>
      <w:r w:rsidRPr="004E40CC">
        <w:rPr>
          <w:rStyle w:val="nfasis"/>
          <w:rFonts w:ascii="Helvetica" w:hAnsi="Helvetica" w:cs="Helvetica"/>
          <w:lang w:val="es-PE"/>
        </w:rPr>
        <w:t>ISO 55001</w:t>
      </w:r>
      <w:r w:rsidRPr="004E40CC">
        <w:rPr>
          <w:rFonts w:ascii="Helvetica" w:hAnsi="Helvetica" w:cs="Helvetica"/>
          <w:lang w:val="es-PE"/>
        </w:rPr>
        <w:t xml:space="preserve">: establece los requisitos para implementar un sistema de gestión de activos </w:t>
      </w:r>
    </w:p>
    <w:p w14:paraId="34014591" w14:textId="77777777" w:rsidR="004772E1" w:rsidRPr="004E40CC" w:rsidRDefault="004772E1" w:rsidP="003C7FC9">
      <w:pPr>
        <w:numPr>
          <w:ilvl w:val="0"/>
          <w:numId w:val="1"/>
        </w:numPr>
        <w:spacing w:before="100" w:beforeAutospacing="1" w:after="100" w:afterAutospacing="1" w:line="360" w:lineRule="auto"/>
        <w:rPr>
          <w:rFonts w:ascii="Helvetica" w:hAnsi="Helvetica" w:cs="Helvetica"/>
          <w:lang w:val="es-PE"/>
        </w:rPr>
      </w:pPr>
      <w:r w:rsidRPr="004E40CC">
        <w:rPr>
          <w:rStyle w:val="nfasis"/>
          <w:rFonts w:ascii="Helvetica" w:hAnsi="Helvetica" w:cs="Helvetica"/>
          <w:lang w:val="es-PE"/>
        </w:rPr>
        <w:t>ISO 55002</w:t>
      </w:r>
      <w:r w:rsidRPr="004E40CC">
        <w:rPr>
          <w:rFonts w:ascii="Helvetica" w:hAnsi="Helvetica" w:cs="Helvetica"/>
          <w:lang w:val="es-PE"/>
        </w:rPr>
        <w:t xml:space="preserve">: ofrece directrices para la aplicación práctica de la norma </w:t>
      </w:r>
    </w:p>
    <w:p w14:paraId="2FD696D5" w14:textId="4A99C8CB" w:rsidR="004772E1" w:rsidRPr="004E40CC" w:rsidRDefault="004772E1" w:rsidP="004772E1">
      <w:pPr>
        <w:pStyle w:val="NormalWeb"/>
        <w:spacing w:line="360" w:lineRule="auto"/>
        <w:ind w:firstLine="360"/>
        <w:rPr>
          <w:rFonts w:ascii="Helvetica" w:hAnsi="Helvetica" w:cs="Helvetica"/>
          <w:lang w:val="es-PE"/>
        </w:rPr>
      </w:pPr>
      <w:r w:rsidRPr="004E40CC">
        <w:rPr>
          <w:rFonts w:ascii="Helvetica" w:hAnsi="Helvetica" w:cs="Helvetica"/>
          <w:lang w:val="es-PE"/>
        </w:rPr>
        <w:t>Esta estructura permite a las organizaciones no solo entender el concepto de gestión de activos, sino también implementarlo y mejorarlo de manera continua.</w:t>
      </w:r>
    </w:p>
    <w:p w14:paraId="0121E2F3" w14:textId="77777777" w:rsidR="004772E1" w:rsidRPr="004E40CC" w:rsidRDefault="004772E1" w:rsidP="004772E1">
      <w:pPr>
        <w:pStyle w:val="NormalWeb"/>
        <w:spacing w:line="360" w:lineRule="auto"/>
        <w:rPr>
          <w:rFonts w:ascii="Helvetica" w:hAnsi="Helvetica" w:cs="Helvetica"/>
          <w:lang w:val="es-PE"/>
        </w:rPr>
      </w:pPr>
      <w:r w:rsidRPr="004E40CC">
        <w:rPr>
          <w:rStyle w:val="Textoennegrita"/>
          <w:rFonts w:ascii="Helvetica" w:hAnsi="Helvetica" w:cs="Helvetica"/>
          <w:i/>
          <w:iCs/>
          <w:lang w:val="es-PE"/>
        </w:rPr>
        <w:t>Principios clave de la gestión de activos según ISO 55000</w:t>
      </w:r>
    </w:p>
    <w:p w14:paraId="0C0C2F71"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La norma se basa en varios principios fundamentales que guían la gestión de activos dentro de una organización.</w:t>
      </w:r>
    </w:p>
    <w:p w14:paraId="4A84A724"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 xml:space="preserve">Uno de los más importantes es la </w:t>
      </w:r>
      <w:r w:rsidRPr="004E40CC">
        <w:rPr>
          <w:rStyle w:val="nfasis"/>
          <w:rFonts w:ascii="Helvetica" w:hAnsi="Helvetica" w:cs="Helvetica"/>
          <w:lang w:val="es-PE"/>
        </w:rPr>
        <w:t>generación de valor</w:t>
      </w:r>
      <w:r w:rsidRPr="004E40CC">
        <w:rPr>
          <w:rFonts w:ascii="Helvetica" w:hAnsi="Helvetica" w:cs="Helvetica"/>
          <w:lang w:val="es-PE"/>
        </w:rPr>
        <w:t>. Los activos no se gestionan por sí mismos, sino por el valor que aportan al negocio. Esto implica evaluar constantemente si un activo cumple su propósito y contribuye a los objetivos organizacionales.</w:t>
      </w:r>
    </w:p>
    <w:p w14:paraId="5E0CF20C"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 xml:space="preserve">Otro principio clave es la </w:t>
      </w:r>
      <w:r w:rsidRPr="004E40CC">
        <w:rPr>
          <w:rStyle w:val="nfasis"/>
          <w:rFonts w:ascii="Helvetica" w:hAnsi="Helvetica" w:cs="Helvetica"/>
          <w:lang w:val="es-PE"/>
        </w:rPr>
        <w:t>alineación estratégica</w:t>
      </w:r>
      <w:r w:rsidRPr="004E40CC">
        <w:rPr>
          <w:rFonts w:ascii="Helvetica" w:hAnsi="Helvetica" w:cs="Helvetica"/>
          <w:lang w:val="es-PE"/>
        </w:rPr>
        <w:t>. La gestión de activos debe estar conectada con la estrategia de la empresa, lo que garantiza coherencia entre la toma de decisiones operativas y los objetivos de largo plazo.</w:t>
      </w:r>
    </w:p>
    <w:p w14:paraId="31AE8FFA"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 xml:space="preserve">También destaca el principio de </w:t>
      </w:r>
      <w:r w:rsidRPr="004E40CC">
        <w:rPr>
          <w:rStyle w:val="nfasis"/>
          <w:rFonts w:ascii="Helvetica" w:hAnsi="Helvetica" w:cs="Helvetica"/>
          <w:lang w:val="es-PE"/>
        </w:rPr>
        <w:t>liderazgo y cultura organizacional</w:t>
      </w:r>
      <w:r w:rsidRPr="004E40CC">
        <w:rPr>
          <w:rFonts w:ascii="Helvetica" w:hAnsi="Helvetica" w:cs="Helvetica"/>
          <w:lang w:val="es-PE"/>
        </w:rPr>
        <w:t>, donde la alta dirección juega un papel fundamental en la implementación y sostenibilidad del sistema de gestión de activos.</w:t>
      </w:r>
    </w:p>
    <w:p w14:paraId="10D62697"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 xml:space="preserve">Finalmente, la norma promueve la </w:t>
      </w:r>
      <w:r w:rsidRPr="004E40CC">
        <w:rPr>
          <w:rStyle w:val="nfasis"/>
          <w:rFonts w:ascii="Helvetica" w:hAnsi="Helvetica" w:cs="Helvetica"/>
          <w:lang w:val="es-PE"/>
        </w:rPr>
        <w:t>mejora continua</w:t>
      </w:r>
      <w:r w:rsidRPr="004E40CC">
        <w:rPr>
          <w:rFonts w:ascii="Helvetica" w:hAnsi="Helvetica" w:cs="Helvetica"/>
          <w:lang w:val="es-PE"/>
        </w:rPr>
        <w:t>, asegurando que los procesos relacionados con activos evolucionen y se optimicen constantemente en función de los resultados obtenidos.</w:t>
      </w:r>
    </w:p>
    <w:p w14:paraId="6361F3FC" w14:textId="77777777" w:rsidR="004772E1" w:rsidRPr="004E40CC" w:rsidRDefault="004772E1" w:rsidP="004772E1">
      <w:pPr>
        <w:pStyle w:val="NormalWeb"/>
        <w:spacing w:line="360" w:lineRule="auto"/>
        <w:rPr>
          <w:rFonts w:ascii="Helvetica" w:hAnsi="Helvetica" w:cs="Helvetica"/>
          <w:lang w:val="es-PE"/>
        </w:rPr>
      </w:pPr>
      <w:r w:rsidRPr="004E40CC">
        <w:rPr>
          <w:rStyle w:val="Textoennegrita"/>
          <w:rFonts w:ascii="Helvetica" w:hAnsi="Helvetica" w:cs="Helvetica"/>
          <w:i/>
          <w:iCs/>
          <w:lang w:val="es-PE"/>
        </w:rPr>
        <w:t>Beneficios de implementar ISO 55000</w:t>
      </w:r>
    </w:p>
    <w:p w14:paraId="3FDA073B" w14:textId="142F5915"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La adopción de este estándar aporta múltiples beneficios a las organizaciones. Entre los más relevantes se encuentran la mejora del desempeño financiero, la optimización del uso de los activos y una gestión más eficiente de los riesgos.</w:t>
      </w:r>
    </w:p>
    <w:p w14:paraId="2A543681"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Asimismo, permite fortalecer la toma de decisiones, ya que proporciona información estructurada y confiable sobre el estado y desempeño de los activos. Esto facilita la planificación de inversiones, el mantenimiento y la renovación de activos.</w:t>
      </w:r>
    </w:p>
    <w:p w14:paraId="7BBBC50E"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Otro beneficio importante es el aumento de la eficiencia operativa. Las organizaciones que implementan ISO 55000 logran reducir fallas, mejorar la confiabilidad de sus activos y optimizar sus procesos internos.</w:t>
      </w:r>
    </w:p>
    <w:p w14:paraId="6D83B440"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Además, la aplicación de este estándar contribuye a mejorar la reputación de la empresa, ya que demuestra un compromiso con la gestión responsable, la sostenibilidad y el cumplimiento de buenas prácticas internacionales.</w:t>
      </w:r>
    </w:p>
    <w:p w14:paraId="50B8E682" w14:textId="77777777" w:rsidR="004772E1" w:rsidRPr="004E40CC" w:rsidRDefault="004772E1" w:rsidP="004772E1">
      <w:pPr>
        <w:pStyle w:val="NormalWeb"/>
        <w:spacing w:line="360" w:lineRule="auto"/>
        <w:rPr>
          <w:rFonts w:ascii="Helvetica" w:hAnsi="Helvetica" w:cs="Helvetica"/>
          <w:lang w:val="es-PE"/>
        </w:rPr>
      </w:pPr>
      <w:r w:rsidRPr="004E40CC">
        <w:rPr>
          <w:rStyle w:val="Textoennegrita"/>
          <w:rFonts w:ascii="Helvetica" w:hAnsi="Helvetica" w:cs="Helvetica"/>
          <w:i/>
          <w:iCs/>
          <w:lang w:val="es-PE"/>
        </w:rPr>
        <w:t>Aplicabilidad en diferentes sectores</w:t>
      </w:r>
    </w:p>
    <w:p w14:paraId="606FE9F5" w14:textId="7C1F1AF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Uno de los aspectos más importantes de ISO 55000 es su carácter universal. Esta norma puede ser aplicada en cualquier tipo de organización, independencia del sector, tamaño o nivel de complejidad. Es especialmente relevante en industrias intensivas en activos, como minería, energía, transporte e infraestructura, pero también es aplicable en empresas de servicios, tecnología y finanzas.</w:t>
      </w:r>
    </w:p>
    <w:p w14:paraId="406F48F3"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Esto convierte a ISO 55000 en una herramienta flexible que puede adaptarse a diferentes contextos organizacionales, permitiendo a cada empresa implementar un sistema acorde a sus necesidades específicas.</w:t>
      </w:r>
    </w:p>
    <w:p w14:paraId="4431C596" w14:textId="77777777" w:rsidR="004772E1" w:rsidRPr="004E40CC" w:rsidRDefault="004772E1" w:rsidP="004772E1">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práctico dentro de la organización</w:t>
      </w:r>
    </w:p>
    <w:p w14:paraId="4475EC86"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En la práctica, la implementación de ISO 55000 implica desarrollar un sistema de gestión de activos que integre políticas, procesos, recursos y responsabilidades. Este sistema permite planificar, operar, monitorear y mejorar continuamente la gestión de los activos.</w:t>
      </w:r>
    </w:p>
    <w:p w14:paraId="7AFFB322"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lang w:val="es-PE"/>
        </w:rPr>
        <w:t>No se trata únicamente de cumplir con un estándar, sino de transformar la manera en que la organización toma decisiones. La norma promueve un enfoque basado en datos, riesgos y desempeño, lo que permite pasar de una gestión reactiva a una gestión estratégica y proactiva.</w:t>
      </w:r>
    </w:p>
    <w:p w14:paraId="055231CE" w14:textId="77777777" w:rsidR="004772E1" w:rsidRPr="004E40CC" w:rsidRDefault="004772E1" w:rsidP="004772E1">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 norma ISO 55000 constituye el marco de referencia internacional más importante en la gestión de activos. Su implementación permite a las organizaciones estructurar sus procesos, mejorar su eficiencia, reducir riesgos y maximizar el valor de sus activos de manera sostenible. Comprender estos estándares es fundamental para desarrollar una gestión moderna, competitiva y alineada con las mejores prácticas a nivel global.</w:t>
      </w:r>
    </w:p>
    <w:p w14:paraId="7A37A13D" w14:textId="30B22632" w:rsidR="00DA20FA" w:rsidRPr="004E40CC" w:rsidRDefault="00DA20FA" w:rsidP="00DA20FA">
      <w:pPr>
        <w:pStyle w:val="NormalWeb"/>
        <w:spacing w:line="360" w:lineRule="auto"/>
        <w:rPr>
          <w:rFonts w:ascii="Helvetica" w:hAnsi="Helvetica" w:cs="Arial"/>
          <w:lang w:val="es-PE"/>
        </w:rPr>
      </w:pPr>
    </w:p>
    <w:p w14:paraId="3D7022DB" w14:textId="11F60B78" w:rsidR="004772E1" w:rsidRPr="004E40CC" w:rsidRDefault="004772E1" w:rsidP="00DA20FA">
      <w:pPr>
        <w:pStyle w:val="NormalWeb"/>
        <w:spacing w:line="360" w:lineRule="auto"/>
        <w:rPr>
          <w:rFonts w:ascii="Helvetica" w:hAnsi="Helvetica" w:cs="Arial"/>
          <w:lang w:val="es-PE"/>
        </w:rPr>
      </w:pPr>
    </w:p>
    <w:p w14:paraId="2722C141" w14:textId="7B5C991A" w:rsidR="004772E1" w:rsidRPr="004E40CC" w:rsidRDefault="004772E1" w:rsidP="00DA20FA">
      <w:pPr>
        <w:pStyle w:val="NormalWeb"/>
        <w:spacing w:line="360" w:lineRule="auto"/>
        <w:rPr>
          <w:rFonts w:ascii="Helvetica" w:hAnsi="Helvetica" w:cs="Arial"/>
          <w:lang w:val="es-PE"/>
        </w:rPr>
      </w:pPr>
    </w:p>
    <w:p w14:paraId="2A6A6705" w14:textId="4EFEE5EF" w:rsidR="004772E1" w:rsidRPr="004E40CC" w:rsidRDefault="004772E1" w:rsidP="00DA20FA">
      <w:pPr>
        <w:pStyle w:val="NormalWeb"/>
        <w:spacing w:line="360" w:lineRule="auto"/>
        <w:rPr>
          <w:rFonts w:ascii="Helvetica" w:hAnsi="Helvetica" w:cs="Arial"/>
          <w:lang w:val="es-PE"/>
        </w:rPr>
      </w:pPr>
    </w:p>
    <w:p w14:paraId="23C7E7BB" w14:textId="3841D8E1" w:rsidR="004772E1" w:rsidRDefault="004772E1" w:rsidP="00DA20FA">
      <w:pPr>
        <w:pStyle w:val="NormalWeb"/>
        <w:spacing w:line="360" w:lineRule="auto"/>
        <w:rPr>
          <w:rFonts w:ascii="Helvetica" w:hAnsi="Helvetica" w:cs="Arial"/>
          <w:lang w:val="es-PE"/>
        </w:rPr>
      </w:pPr>
    </w:p>
    <w:p w14:paraId="512A0C59" w14:textId="55289FA7" w:rsidR="004D5E76" w:rsidRDefault="004D5E76" w:rsidP="00DA20FA">
      <w:pPr>
        <w:pStyle w:val="NormalWeb"/>
        <w:spacing w:line="360" w:lineRule="auto"/>
        <w:rPr>
          <w:rFonts w:ascii="Helvetica" w:hAnsi="Helvetica" w:cs="Arial"/>
          <w:lang w:val="es-PE"/>
        </w:rPr>
      </w:pPr>
    </w:p>
    <w:p w14:paraId="1281A409" w14:textId="127EA2FF" w:rsidR="004D5E76" w:rsidRDefault="004D5E76" w:rsidP="00DA20FA">
      <w:pPr>
        <w:pStyle w:val="NormalWeb"/>
        <w:spacing w:line="360" w:lineRule="auto"/>
        <w:rPr>
          <w:rFonts w:ascii="Helvetica" w:hAnsi="Helvetica" w:cs="Arial"/>
          <w:lang w:val="es-PE"/>
        </w:rPr>
      </w:pPr>
    </w:p>
    <w:p w14:paraId="1F3FCD2E" w14:textId="6DAF2E8E" w:rsidR="004D5E76" w:rsidRDefault="004D5E76" w:rsidP="00DA20FA">
      <w:pPr>
        <w:pStyle w:val="NormalWeb"/>
        <w:spacing w:line="360" w:lineRule="auto"/>
        <w:rPr>
          <w:rFonts w:ascii="Helvetica" w:hAnsi="Helvetica" w:cs="Arial"/>
          <w:lang w:val="es-PE"/>
        </w:rPr>
      </w:pPr>
    </w:p>
    <w:p w14:paraId="7499FD69" w14:textId="529BA0DA" w:rsidR="004D5E76" w:rsidRDefault="004D5E76" w:rsidP="00DA20FA">
      <w:pPr>
        <w:pStyle w:val="NormalWeb"/>
        <w:spacing w:line="360" w:lineRule="auto"/>
        <w:rPr>
          <w:rFonts w:ascii="Helvetica" w:hAnsi="Helvetica" w:cs="Arial"/>
          <w:lang w:val="es-PE"/>
        </w:rPr>
      </w:pPr>
    </w:p>
    <w:p w14:paraId="3776A0D7" w14:textId="5D05232F" w:rsidR="004D5E76" w:rsidRDefault="004D5E76" w:rsidP="00DA20FA">
      <w:pPr>
        <w:pStyle w:val="NormalWeb"/>
        <w:spacing w:line="360" w:lineRule="auto"/>
        <w:rPr>
          <w:rFonts w:ascii="Helvetica" w:hAnsi="Helvetica" w:cs="Arial"/>
          <w:lang w:val="es-PE"/>
        </w:rPr>
      </w:pPr>
    </w:p>
    <w:p w14:paraId="29239C11" w14:textId="77777777" w:rsidR="004D5E76" w:rsidRPr="004E40CC" w:rsidRDefault="004D5E76" w:rsidP="00DA20FA">
      <w:pPr>
        <w:pStyle w:val="NormalWeb"/>
        <w:spacing w:line="360" w:lineRule="auto"/>
        <w:rPr>
          <w:rFonts w:ascii="Helvetica" w:hAnsi="Helvetica" w:cs="Arial"/>
          <w:lang w:val="es-PE"/>
        </w:rPr>
      </w:pPr>
    </w:p>
    <w:p w14:paraId="0B0B1FC0" w14:textId="44CDC691" w:rsidR="004772E1" w:rsidRPr="004E40CC" w:rsidRDefault="004772E1" w:rsidP="00DA20FA">
      <w:pPr>
        <w:pStyle w:val="NormalWeb"/>
        <w:spacing w:line="360" w:lineRule="auto"/>
        <w:rPr>
          <w:rFonts w:ascii="Helvetica" w:hAnsi="Helvetica" w:cs="Arial"/>
          <w:lang w:val="es-PE"/>
        </w:rPr>
      </w:pPr>
    </w:p>
    <w:p w14:paraId="3F14DED2" w14:textId="77777777" w:rsidR="00062618" w:rsidRPr="004E40CC" w:rsidRDefault="00062618" w:rsidP="00062618">
      <w:pPr>
        <w:pStyle w:val="Ttulo3"/>
        <w:spacing w:line="360" w:lineRule="auto"/>
        <w:rPr>
          <w:rFonts w:ascii="Helvetica" w:hAnsi="Helvetica" w:cs="Helvetica"/>
          <w:color w:val="auto"/>
          <w:sz w:val="32"/>
          <w:szCs w:val="32"/>
          <w:lang w:val="es-PE"/>
        </w:rPr>
      </w:pPr>
      <w:r w:rsidRPr="004E40CC">
        <w:rPr>
          <w:rStyle w:val="Textoennegrita"/>
          <w:rFonts w:ascii="Helvetica" w:hAnsi="Helvetica" w:cs="Helvetica"/>
          <w:color w:val="auto"/>
          <w:sz w:val="32"/>
          <w:szCs w:val="32"/>
          <w:lang w:val="es-PE"/>
        </w:rPr>
        <w:t>2. Planificación y estrategia de activos</w:t>
      </w:r>
    </w:p>
    <w:p w14:paraId="1EB504F1" w14:textId="5626F16C" w:rsidR="00062618" w:rsidRDefault="00062618" w:rsidP="00062618">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planificación y estrategia de activos</w:t>
      </w:r>
      <w:r w:rsidRPr="004E40CC">
        <w:rPr>
          <w:rFonts w:ascii="Helvetica" w:hAnsi="Helvetica" w:cs="Helvetica"/>
          <w:lang w:val="es-PE"/>
        </w:rPr>
        <w:t xml:space="preserve"> constituye uno de los pilares fundamentales de la gestión moderna de activos, ya que permite traducir los objetivos generales de la organización en acciones concretas relacionadas con sus recursos. No se trata únicamente de planificar actividades operativas, sino de establecer una dirección clara sobre cómo los activos deben gestionarse para generar valor sostenible en el tiempo.</w:t>
      </w:r>
    </w:p>
    <w:p w14:paraId="2F088D62" w14:textId="79A36D79" w:rsidR="004D5E76" w:rsidRPr="004D5E76" w:rsidRDefault="004D5E76" w:rsidP="00062618">
      <w:pPr>
        <w:pStyle w:val="NormalWeb"/>
        <w:spacing w:line="360" w:lineRule="auto"/>
        <w:ind w:firstLine="720"/>
        <w:rPr>
          <w:rFonts w:ascii="Helvetica" w:hAnsi="Helvetica" w:cs="Helvetica"/>
          <w:lang w:val="ru-RU"/>
        </w:rPr>
      </w:pPr>
      <w:r>
        <w:rPr>
          <w:rFonts w:ascii="Helvetica" w:hAnsi="Helvetica" w:cs="Helvetica"/>
          <w:noProof/>
          <w:lang w:val="ru-RU"/>
        </w:rPr>
        <w:drawing>
          <wp:inline distT="0" distB="0" distL="0" distR="0" wp14:anchorId="0DABAA87" wp14:editId="0D4E0EAD">
            <wp:extent cx="5181367" cy="2914650"/>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a:extLst>
                        <a:ext uri="{28A0092B-C50C-407E-A947-70E740481C1C}">
                          <a14:useLocalDpi xmlns:a14="http://schemas.microsoft.com/office/drawing/2010/main" val="0"/>
                        </a:ext>
                      </a:extLst>
                    </a:blip>
                    <a:stretch>
                      <a:fillRect/>
                    </a:stretch>
                  </pic:blipFill>
                  <pic:spPr>
                    <a:xfrm>
                      <a:off x="0" y="0"/>
                      <a:ext cx="5186836" cy="2917727"/>
                    </a:xfrm>
                    <a:prstGeom prst="rect">
                      <a:avLst/>
                    </a:prstGeom>
                  </pic:spPr>
                </pic:pic>
              </a:graphicData>
            </a:graphic>
          </wp:inline>
        </w:drawing>
      </w:r>
    </w:p>
    <w:p w14:paraId="218B658C"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el marco de la norma ISO 55000, la estrategia de gestión de activos se define como la </w:t>
      </w:r>
      <w:r w:rsidRPr="004E40CC">
        <w:rPr>
          <w:rStyle w:val="nfasis"/>
          <w:rFonts w:ascii="Helvetica" w:hAnsi="Helvetica" w:cs="Helvetica"/>
          <w:lang w:val="es-PE"/>
        </w:rPr>
        <w:t>información documentada que especifica cómo los objetivos organizacionales se transforman en objetivos de gestión de activos y en planes específicos para alcanzarlos</w:t>
      </w:r>
      <w:r w:rsidRPr="004E40CC">
        <w:rPr>
          <w:rFonts w:ascii="Helvetica" w:hAnsi="Helvetica" w:cs="Helvetica"/>
          <w:lang w:val="es-PE"/>
        </w:rPr>
        <w:t xml:space="preserve">. </w:t>
      </w:r>
      <w:r w:rsidRPr="004E40CC">
        <w:rPr>
          <w:rFonts w:ascii="Helvetica" w:hAnsi="Helvetica" w:cs="Helvetica"/>
          <w:lang w:val="es-PE"/>
        </w:rPr>
        <w:br/>
        <w:t>Esto implica que la planificación no es un proceso aislado, sino una extensión directa de la estrategia empresarial.</w:t>
      </w:r>
    </w:p>
    <w:p w14:paraId="14BC6EEC" w14:textId="77777777" w:rsidR="00062618" w:rsidRPr="004E40CC" w:rsidRDefault="00062618" w:rsidP="00062618">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entre estrategia empresarial y gestión de activos</w:t>
      </w:r>
    </w:p>
    <w:p w14:paraId="1BF804D1" w14:textId="2C12CAE4"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Uno de los aspectos más importantes de la planificación de activos es su alineación con la estrategia del negocio. Cada organización tiene objetivos definidos crecimiento, rentabilidad, expansión, sostenibilidad y los activos deben gestionarse de manera que contribuyan directamente a estos objetivos.</w:t>
      </w:r>
    </w:p>
    <w:p w14:paraId="14DD786E"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gestión de activos moderna integra áreas como operaciones, mantenimiento y decisiones de inversión dentro de un mismo enfoque estratégico, permitiendo optimizar el rendimiento, reducir costos y mejorar el retorno de inversión. </w:t>
      </w:r>
    </w:p>
    <w:p w14:paraId="0F61D7C6"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Esto significa que no todas las decisiones sobre activos deben basarse únicamente en criterios técnicos, sino también en su impacto estratégico. Por ejemplo, una inversión en un nuevo equipo no solo debe evaluarse por su costo, sino por cómo contribuye al posicionamiento competitivo de la empresa.</w:t>
      </w:r>
    </w:p>
    <w:p w14:paraId="7E5DFFF9" w14:textId="77777777" w:rsidR="00062618" w:rsidRPr="004E40CC" w:rsidRDefault="00062618" w:rsidP="00062618">
      <w:pPr>
        <w:pStyle w:val="NormalWeb"/>
        <w:spacing w:line="360" w:lineRule="auto"/>
        <w:rPr>
          <w:rFonts w:ascii="Helvetica" w:hAnsi="Helvetica" w:cs="Helvetica"/>
          <w:lang w:val="es-PE"/>
        </w:rPr>
      </w:pPr>
      <w:r w:rsidRPr="004E40CC">
        <w:rPr>
          <w:rStyle w:val="Textoennegrita"/>
          <w:rFonts w:ascii="Helvetica" w:hAnsi="Helvetica" w:cs="Helvetica"/>
          <w:i/>
          <w:iCs/>
          <w:lang w:val="es-PE"/>
        </w:rPr>
        <w:t>Plan estratégico de gestión de activos (SAMP)</w:t>
      </w:r>
    </w:p>
    <w:p w14:paraId="7731ECFD"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Dentro del enfoque de ISO 55000, uno de los elementos clave es el </w:t>
      </w:r>
      <w:r w:rsidRPr="004E40CC">
        <w:rPr>
          <w:rStyle w:val="nfasis"/>
          <w:rFonts w:ascii="Helvetica" w:hAnsi="Helvetica" w:cs="Helvetica"/>
          <w:lang w:val="es-PE"/>
        </w:rPr>
        <w:t>Plan Estratégico de Gestión de Activos</w:t>
      </w:r>
      <w:r w:rsidRPr="004E40CC">
        <w:rPr>
          <w:rFonts w:ascii="Helvetica" w:hAnsi="Helvetica" w:cs="Helvetica"/>
          <w:lang w:val="es-PE"/>
        </w:rPr>
        <w:t xml:space="preserve"> (conocido como SAMP, por sus siglas en inglés). Este plan actúa como un puente entre la estrategia organizacional y la operación diaria.</w:t>
      </w:r>
    </w:p>
    <w:p w14:paraId="515D97BA"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SAMP define cómo los objetivos de la empresa se traducen en objetivos específicos de gestión de activos, estableciendo prioridades, recursos necesarios, plazos y criterios de desempeño. </w:t>
      </w:r>
    </w:p>
    <w:p w14:paraId="0E92911E"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Además, este plan permite estructurar otros planes más detallados, como los planes de mantenimiento, renovación, inversión o mejora de activos. Su correcta elaboración garantiza coherencia entre todos los niveles de la organización.</w:t>
      </w:r>
    </w:p>
    <w:p w14:paraId="51B96520" w14:textId="77777777" w:rsidR="00062618" w:rsidRPr="004E40CC" w:rsidRDefault="00062618" w:rsidP="00062618">
      <w:pPr>
        <w:pStyle w:val="NormalWeb"/>
        <w:spacing w:line="360" w:lineRule="auto"/>
        <w:rPr>
          <w:rFonts w:ascii="Helvetica" w:hAnsi="Helvetica" w:cs="Helvetica"/>
          <w:lang w:val="es-PE"/>
        </w:rPr>
      </w:pPr>
      <w:r w:rsidRPr="004E40CC">
        <w:rPr>
          <w:rStyle w:val="Textoennegrita"/>
          <w:rFonts w:ascii="Helvetica" w:hAnsi="Helvetica" w:cs="Helvetica"/>
          <w:i/>
          <w:iCs/>
          <w:lang w:val="es-PE"/>
        </w:rPr>
        <w:t>Elementos clave de la planificación de activos</w:t>
      </w:r>
    </w:p>
    <w:p w14:paraId="506960BB"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Una planificación efectiva de activos debe considerar varios elementos fundamentales.</w:t>
      </w:r>
    </w:p>
    <w:p w14:paraId="75B0B32F"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primer lugar, es necesario definir </w:t>
      </w:r>
      <w:r w:rsidRPr="004E40CC">
        <w:rPr>
          <w:rStyle w:val="nfasis"/>
          <w:rFonts w:ascii="Helvetica" w:hAnsi="Helvetica" w:cs="Helvetica"/>
          <w:lang w:val="es-PE"/>
        </w:rPr>
        <w:t>políticas claras de gestión de activos</w:t>
      </w:r>
      <w:r w:rsidRPr="004E40CC">
        <w:rPr>
          <w:rFonts w:ascii="Helvetica" w:hAnsi="Helvetica" w:cs="Helvetica"/>
          <w:lang w:val="es-PE"/>
        </w:rPr>
        <w:t>, que establezcan los principios y lineamientos bajo los cuales se tomarán las decisiones. Estas políticas deben ser coherentes con la estrategia empresarial y contar con el respaldo de la alta dirección.</w:t>
      </w:r>
    </w:p>
    <w:p w14:paraId="16D6F655"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segundo lugar, es fundamental establecer </w:t>
      </w:r>
      <w:r w:rsidRPr="004E40CC">
        <w:rPr>
          <w:rStyle w:val="nfasis"/>
          <w:rFonts w:ascii="Helvetica" w:hAnsi="Helvetica" w:cs="Helvetica"/>
          <w:lang w:val="es-PE"/>
        </w:rPr>
        <w:t>objetivos medibles</w:t>
      </w:r>
      <w:r w:rsidRPr="004E40CC">
        <w:rPr>
          <w:rFonts w:ascii="Helvetica" w:hAnsi="Helvetica" w:cs="Helvetica"/>
          <w:lang w:val="es-PE"/>
        </w:rPr>
        <w:t>, que permitan evaluar el desempeño de los activos. Estos objetivos pueden estar relacionados con disponibilidad, confiabilidad, costos, riesgos o sostenibilidad.</w:t>
      </w:r>
    </w:p>
    <w:p w14:paraId="4FB4CFDA"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Otro elemento clave es la </w:t>
      </w:r>
      <w:r w:rsidRPr="004E40CC">
        <w:rPr>
          <w:rStyle w:val="nfasis"/>
          <w:rFonts w:ascii="Helvetica" w:hAnsi="Helvetica" w:cs="Helvetica"/>
          <w:lang w:val="es-PE"/>
        </w:rPr>
        <w:t>gestión del riesgo</w:t>
      </w:r>
      <w:r w:rsidRPr="004E40CC">
        <w:rPr>
          <w:rFonts w:ascii="Helvetica" w:hAnsi="Helvetica" w:cs="Helvetica"/>
          <w:lang w:val="es-PE"/>
        </w:rPr>
        <w:t>. La planificación debe identificar posibles riesgos asociados a los activos y definir estrategias para mitigarlos. Esto incluye riesgos operativos, financieros, tecnológicos y ambientales.</w:t>
      </w:r>
    </w:p>
    <w:p w14:paraId="6696C824"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Asimismo, la planificación debe contemplar la </w:t>
      </w:r>
      <w:r w:rsidRPr="004E40CC">
        <w:rPr>
          <w:rStyle w:val="nfasis"/>
          <w:rFonts w:ascii="Helvetica" w:hAnsi="Helvetica" w:cs="Helvetica"/>
          <w:lang w:val="es-PE"/>
        </w:rPr>
        <w:t>asignación eficiente de recursos</w:t>
      </w:r>
      <w:r w:rsidRPr="004E40CC">
        <w:rPr>
          <w:rFonts w:ascii="Helvetica" w:hAnsi="Helvetica" w:cs="Helvetica"/>
          <w:lang w:val="es-PE"/>
        </w:rPr>
        <w:t>, asegurando que el presupuesto, el personal y la tecnología estén alineados con las prioridades estratégicas.</w:t>
      </w:r>
    </w:p>
    <w:p w14:paraId="40E39F6F" w14:textId="77777777" w:rsidR="00062618" w:rsidRPr="004E40CC" w:rsidRDefault="00062618" w:rsidP="00062618">
      <w:pPr>
        <w:pStyle w:val="NormalWeb"/>
        <w:spacing w:line="360" w:lineRule="auto"/>
        <w:rPr>
          <w:rFonts w:ascii="Helvetica" w:hAnsi="Helvetica" w:cs="Helvetica"/>
          <w:lang w:val="es-PE"/>
        </w:rPr>
      </w:pPr>
      <w:r w:rsidRPr="004E40CC">
        <w:rPr>
          <w:rStyle w:val="Textoennegrita"/>
          <w:rFonts w:ascii="Helvetica" w:hAnsi="Helvetica" w:cs="Helvetica"/>
          <w:i/>
          <w:iCs/>
          <w:lang w:val="es-PE"/>
        </w:rPr>
        <w:t>Horizontes de planificación</w:t>
      </w:r>
    </w:p>
    <w:p w14:paraId="7768375E"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La planificación de activos se desarrolla en diferentes horizontes temporales, cada uno con un enfoque específico.</w:t>
      </w:r>
    </w:p>
    <w:p w14:paraId="74210D60"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w:t>
      </w:r>
      <w:r w:rsidRPr="004E40CC">
        <w:rPr>
          <w:rStyle w:val="nfasis"/>
          <w:rFonts w:ascii="Helvetica" w:hAnsi="Helvetica" w:cs="Helvetica"/>
          <w:lang w:val="es-PE"/>
        </w:rPr>
        <w:t>planificación a corto plazo</w:t>
      </w:r>
      <w:r w:rsidRPr="004E40CC">
        <w:rPr>
          <w:rFonts w:ascii="Helvetica" w:hAnsi="Helvetica" w:cs="Helvetica"/>
          <w:lang w:val="es-PE"/>
        </w:rPr>
        <w:t xml:space="preserve"> se centra en la operación diaria, incluyendo actividades como mantenimiento programado, gestión de fallas y control operativo.</w:t>
      </w:r>
    </w:p>
    <w:p w14:paraId="330B225F"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w:t>
      </w:r>
      <w:r w:rsidRPr="004E40CC">
        <w:rPr>
          <w:rStyle w:val="nfasis"/>
          <w:rFonts w:ascii="Helvetica" w:hAnsi="Helvetica" w:cs="Helvetica"/>
          <w:lang w:val="es-PE"/>
        </w:rPr>
        <w:t>planificación a mediano plazo</w:t>
      </w:r>
      <w:r w:rsidRPr="004E40CC">
        <w:rPr>
          <w:rFonts w:ascii="Helvetica" w:hAnsi="Helvetica" w:cs="Helvetica"/>
          <w:lang w:val="es-PE"/>
        </w:rPr>
        <w:t xml:space="preserve"> incluye la optimización de recursos, mejoras en los procesos y ajustes en la estrategia operativa.</w:t>
      </w:r>
    </w:p>
    <w:p w14:paraId="4D327226"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w:t>
      </w:r>
      <w:r w:rsidRPr="004E40CC">
        <w:rPr>
          <w:rStyle w:val="nfasis"/>
          <w:rFonts w:ascii="Helvetica" w:hAnsi="Helvetica" w:cs="Helvetica"/>
          <w:lang w:val="es-PE"/>
        </w:rPr>
        <w:t>planificación a largo plazo</w:t>
      </w:r>
      <w:r w:rsidRPr="004E40CC">
        <w:rPr>
          <w:rFonts w:ascii="Helvetica" w:hAnsi="Helvetica" w:cs="Helvetica"/>
          <w:lang w:val="es-PE"/>
        </w:rPr>
        <w:t xml:space="preserve"> se enfoca en decisiones estratégicas como inversiones en nuevos activos, modernización tecnológica y reemplazo de activos obsoletos.</w:t>
      </w:r>
    </w:p>
    <w:p w14:paraId="2351FB44"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Este enfoque escalonado permite a la organización mantener el equilibrio entre las necesidades inmediatas y los objetivos futuros.</w:t>
      </w:r>
    </w:p>
    <w:p w14:paraId="61454239" w14:textId="77777777" w:rsidR="00062618" w:rsidRPr="004E40CC" w:rsidRDefault="00062618" w:rsidP="00062618">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de la planificación en la creación de valor</w:t>
      </w:r>
    </w:p>
    <w:p w14:paraId="390A6F08"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Una planificación adecuada permite a las organizaciones maximizar el valor de sus activos a lo largo de todo su ciclo de vida. No se trata solo de reducir costos, sino de tomar decisiones inteligentes que equilibren costo, riesgo y desempeño.</w:t>
      </w:r>
    </w:p>
    <w:p w14:paraId="60525614"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Además, la planificación estratégica permite anticiparse a problemas, evitando fallas inesperadas y optimizando el uso de los recursos. Esto contribuye a mejorar la eficiencia operativa y garantizar la continuidad del negocio.</w:t>
      </w:r>
    </w:p>
    <w:p w14:paraId="51BD24BE"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norma ISO 55000 destaca que la gestión de activos debe ser un proceso continuo de mejora, donde la planificación juega un rol central en la adaptación a cambios del entorno y en la optimización de resultados. </w:t>
      </w:r>
    </w:p>
    <w:p w14:paraId="478EE82C" w14:textId="77777777" w:rsidR="00062618" w:rsidRPr="004E40CC" w:rsidRDefault="00062618" w:rsidP="00062618">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moderno y toma de decisiones basada en datos</w:t>
      </w:r>
    </w:p>
    <w:p w14:paraId="506DCC08"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En la actualidad, la planificación de activos se apoya cada vez más en el uso de datos y herramientas digitales. Sistemas de gestión, análisis predictivo y monitoreo en tiempo real permiten tomar decisiones más precisas y oportunas.</w:t>
      </w:r>
    </w:p>
    <w:p w14:paraId="1F3925E6"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lang w:val="es-PE"/>
        </w:rPr>
        <w:t>Este enfoque basado en datos permite pasar de una planificación reactiva a una planificación proactiva, donde las decisiones se anticipan a los problemas en lugar de responder a ellos.</w:t>
      </w:r>
    </w:p>
    <w:p w14:paraId="4FD7D5FE" w14:textId="77777777" w:rsidR="00062618" w:rsidRPr="004E40CC" w:rsidRDefault="00062618" w:rsidP="00062618">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 planificación y estrategia de activos es el mecanismo que permite conectar los objetivos del negocio con la gestión operativa de los activos. A través de una planificación estructurada, alineada y basada en datos, las organizaciones pueden maximizar el valor de sus recursos, reducir riesgos y asegurar su sostenibilidad en el largo plazo.</w:t>
      </w:r>
    </w:p>
    <w:p w14:paraId="4110177A" w14:textId="77777777" w:rsidR="00327370" w:rsidRPr="004E40CC" w:rsidRDefault="00327370" w:rsidP="00327370">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2.1 Políticas de gestión de activos</w:t>
      </w:r>
    </w:p>
    <w:p w14:paraId="21616AA7" w14:textId="77777777" w:rsidR="00327370" w:rsidRPr="004E40CC" w:rsidRDefault="00327370" w:rsidP="00327370">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Las políticas de gestión de activos</w:t>
      </w:r>
      <w:r w:rsidRPr="004E40CC">
        <w:rPr>
          <w:rFonts w:ascii="Helvetica" w:hAnsi="Helvetica" w:cs="Helvetica"/>
          <w:lang w:val="es-PE"/>
        </w:rPr>
        <w:t xml:space="preserve"> representan el conjunto de principios, lineamientos y compromisos formales que una organización establece para guiar la forma en que sus activos serán gestionados a lo largo de todo su ciclo de vida. Estas políticas constituyen la base del sistema de gestión de activos, ya que definen el marco dentro del cual se toman todas las decisiones relacionadas con planificación, operación, mantenimiento e inversión.</w:t>
      </w:r>
    </w:p>
    <w:p w14:paraId="31455F83" w14:textId="4635AC4B" w:rsidR="00327370" w:rsidRPr="004E40CC" w:rsidRDefault="00327370" w:rsidP="00327370">
      <w:pPr>
        <w:pStyle w:val="NormalWeb"/>
        <w:spacing w:line="360" w:lineRule="auto"/>
        <w:ind w:firstLine="720"/>
        <w:rPr>
          <w:rFonts w:ascii="Helvetica" w:hAnsi="Helvetica" w:cs="Helvetica"/>
          <w:lang w:val="es-PE"/>
        </w:rPr>
      </w:pPr>
      <w:r w:rsidRPr="004E40CC">
        <w:rPr>
          <w:rFonts w:ascii="Helvetica" w:hAnsi="Helvetica" w:cs="Helvetica"/>
          <w:lang w:val="es-PE"/>
        </w:rPr>
        <w:t>De acuerdo con los principios de la norma ISO 55000, la gestión de activos debe estar estructurada mediante un enfoque sistemático que permita a la organización alcanzar sus objetivos estratégicos a través de una gestión eficiente de sus recursos. En este contexto, la política de gestión de activos actúa como un elemento clave que conecta la estrategia empresarial con la ejecución operativa.</w:t>
      </w:r>
    </w:p>
    <w:p w14:paraId="0D065352" w14:textId="77777777" w:rsidR="00327370" w:rsidRPr="004E40CC" w:rsidRDefault="00327370" w:rsidP="00327370">
      <w:pPr>
        <w:pStyle w:val="NormalWeb"/>
        <w:spacing w:line="360" w:lineRule="auto"/>
        <w:rPr>
          <w:rFonts w:ascii="Helvetica" w:hAnsi="Helvetica" w:cs="Helvetica"/>
          <w:lang w:val="es-PE"/>
        </w:rPr>
      </w:pPr>
      <w:r w:rsidRPr="004E40CC">
        <w:rPr>
          <w:rStyle w:val="Textoennegrita"/>
          <w:rFonts w:ascii="Helvetica" w:hAnsi="Helvetica" w:cs="Helvetica"/>
          <w:i/>
          <w:iCs/>
          <w:lang w:val="es-PE"/>
        </w:rPr>
        <w:t>Rol de la política dentro del sistema de gestión de activos</w:t>
      </w:r>
    </w:p>
    <w:p w14:paraId="46B73007" w14:textId="77777777" w:rsidR="00327370" w:rsidRPr="004E40CC" w:rsidRDefault="00327370" w:rsidP="00327370">
      <w:pPr>
        <w:pStyle w:val="NormalWeb"/>
        <w:spacing w:line="360" w:lineRule="auto"/>
        <w:ind w:firstLine="720"/>
        <w:rPr>
          <w:rFonts w:ascii="Helvetica" w:hAnsi="Helvetica" w:cs="Helvetica"/>
          <w:lang w:val="es-PE"/>
        </w:rPr>
      </w:pPr>
      <w:r w:rsidRPr="004E40CC">
        <w:rPr>
          <w:rFonts w:ascii="Helvetica" w:hAnsi="Helvetica" w:cs="Helvetica"/>
          <w:lang w:val="es-PE"/>
        </w:rPr>
        <w:t>La política de gestión de activos no es un documento aislado, sino un componente central del sistema de gestión. Su función principal es establecer una dirección clara para toda la organización, asegurando que las decisiones relacionadas con activos sean coherentes, consistentes y alineadas con los objetivos del negocio.</w:t>
      </w:r>
    </w:p>
    <w:p w14:paraId="7CBA6211" w14:textId="77777777" w:rsidR="00327370" w:rsidRPr="004E40CC" w:rsidRDefault="00327370" w:rsidP="00327370">
      <w:pPr>
        <w:pStyle w:val="NormalWeb"/>
        <w:spacing w:line="360" w:lineRule="auto"/>
        <w:ind w:firstLine="720"/>
        <w:rPr>
          <w:rFonts w:ascii="Helvetica" w:hAnsi="Helvetica" w:cs="Helvetica"/>
          <w:lang w:val="es-PE"/>
        </w:rPr>
      </w:pPr>
      <w:r w:rsidRPr="004E40CC">
        <w:rPr>
          <w:rFonts w:ascii="Helvetica" w:hAnsi="Helvetica" w:cs="Helvetica"/>
          <w:lang w:val="es-PE"/>
        </w:rPr>
        <w:t>Esta política debe ser definida y aprobada por la alta dirección, lo que garantiza su carácter estratégico. Además, debe ser comunicada a todos los niveles de la organización, de manera que cada área entienda su rol en la generación de valor a través de los activos.</w:t>
      </w:r>
    </w:p>
    <w:p w14:paraId="15512B1A" w14:textId="77777777" w:rsidR="00327370" w:rsidRPr="004E40CC" w:rsidRDefault="00327370" w:rsidP="00327370">
      <w:pPr>
        <w:pStyle w:val="NormalWeb"/>
        <w:spacing w:line="360" w:lineRule="auto"/>
        <w:ind w:firstLine="720"/>
        <w:rPr>
          <w:rFonts w:ascii="Helvetica" w:hAnsi="Helvetica" w:cs="Helvetica"/>
          <w:lang w:val="es-PE"/>
        </w:rPr>
      </w:pPr>
      <w:r w:rsidRPr="004E40CC">
        <w:rPr>
          <w:rFonts w:ascii="Helvetica" w:hAnsi="Helvetica" w:cs="Helvetica"/>
          <w:lang w:val="es-PE"/>
        </w:rPr>
        <w:t>En términos prácticos, la política responde a preguntas fundamentales como:</w:t>
      </w:r>
      <w:r w:rsidRPr="004E40CC">
        <w:rPr>
          <w:rFonts w:ascii="Helvetica" w:hAnsi="Helvetica" w:cs="Helvetica"/>
          <w:lang w:val="es-PE"/>
        </w:rPr>
        <w:br/>
        <w:t>qué se busca lograr con los activos, cómo se gestionarán, qué criterios se utilizarán para tomar decisiones y qué nivel de riesgo está dispuesto a asumir la organización.</w:t>
      </w:r>
    </w:p>
    <w:p w14:paraId="269A1AE4" w14:textId="77777777" w:rsidR="00327370" w:rsidRPr="004E40CC" w:rsidRDefault="00327370" w:rsidP="00327370">
      <w:pPr>
        <w:pStyle w:val="NormalWeb"/>
        <w:spacing w:line="360" w:lineRule="auto"/>
        <w:rPr>
          <w:rFonts w:ascii="Helvetica" w:hAnsi="Helvetica" w:cs="Helvetica"/>
          <w:lang w:val="es-PE"/>
        </w:rPr>
      </w:pPr>
      <w:r w:rsidRPr="004E40CC">
        <w:rPr>
          <w:rStyle w:val="Textoennegrita"/>
          <w:rFonts w:ascii="Helvetica" w:hAnsi="Helvetica" w:cs="Helvetica"/>
          <w:i/>
          <w:iCs/>
          <w:lang w:val="es-PE"/>
        </w:rPr>
        <w:t>Elementos clave de una política de gestión de activos</w:t>
      </w:r>
    </w:p>
    <w:p w14:paraId="0106540E" w14:textId="77777777"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Una política efectiva de gestión de activos debe incluir varios elementos esenciales.</w:t>
      </w:r>
    </w:p>
    <w:p w14:paraId="6AD34B8A" w14:textId="77777777"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primer lugar, debe reflejar el </w:t>
      </w:r>
      <w:r w:rsidRPr="004E40CC">
        <w:rPr>
          <w:rStyle w:val="nfasis"/>
          <w:rFonts w:ascii="Helvetica" w:hAnsi="Helvetica" w:cs="Helvetica"/>
          <w:lang w:val="es-PE"/>
        </w:rPr>
        <w:t>compromiso con la creación de valor</w:t>
      </w:r>
      <w:r w:rsidRPr="004E40CC">
        <w:rPr>
          <w:rFonts w:ascii="Helvetica" w:hAnsi="Helvetica" w:cs="Helvetica"/>
          <w:lang w:val="es-PE"/>
        </w:rPr>
        <w:t>. Esto significa que todos los activos deben gestionarse con el objetivo de aportar beneficios reales a la organización, ya sea en términos económicos, operativos o estratégicos.</w:t>
      </w:r>
    </w:p>
    <w:p w14:paraId="4705DEA6" w14:textId="1859E09C"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segundo lugar, debe establecer la </w:t>
      </w:r>
      <w:r w:rsidRPr="004E40CC">
        <w:rPr>
          <w:rStyle w:val="nfasis"/>
          <w:rFonts w:ascii="Helvetica" w:hAnsi="Helvetica" w:cs="Helvetica"/>
          <w:lang w:val="es-PE"/>
        </w:rPr>
        <w:t>alineación con los objetivos organizacionales</w:t>
      </w:r>
      <w:r w:rsidRPr="004E40CC">
        <w:rPr>
          <w:rFonts w:ascii="Helvetica" w:hAnsi="Helvetica" w:cs="Helvetica"/>
          <w:lang w:val="es-PE"/>
        </w:rPr>
        <w:t>. La norma ISO 55000 destaca que los objetivos de gestión de activos deben derivarse directamente de los objetivos del negocio, garantizando coherencia en la toma de decisiones.</w:t>
      </w:r>
    </w:p>
    <w:p w14:paraId="473B72E0" w14:textId="77777777"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Otro elemento fundamental es la </w:t>
      </w:r>
      <w:r w:rsidRPr="004E40CC">
        <w:rPr>
          <w:rStyle w:val="nfasis"/>
          <w:rFonts w:ascii="Helvetica" w:hAnsi="Helvetica" w:cs="Helvetica"/>
          <w:lang w:val="es-PE"/>
        </w:rPr>
        <w:t>gestión del riesgo</w:t>
      </w:r>
      <w:r w:rsidRPr="004E40CC">
        <w:rPr>
          <w:rFonts w:ascii="Helvetica" w:hAnsi="Helvetica" w:cs="Helvetica"/>
          <w:lang w:val="es-PE"/>
        </w:rPr>
        <w:t>. La política debe definir cómo la organización identificará, evaluará y controlará los riesgos asociados a sus activos, asegurando un equilibrio adecuado entre riesgo, costo y desempeño.</w:t>
      </w:r>
    </w:p>
    <w:p w14:paraId="4EB2DCC8" w14:textId="77777777"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Asimismo, debe incluir el compromiso con la </w:t>
      </w:r>
      <w:r w:rsidRPr="004E40CC">
        <w:rPr>
          <w:rStyle w:val="nfasis"/>
          <w:rFonts w:ascii="Helvetica" w:hAnsi="Helvetica" w:cs="Helvetica"/>
          <w:lang w:val="es-PE"/>
        </w:rPr>
        <w:t>mejora continua</w:t>
      </w:r>
      <w:r w:rsidRPr="004E40CC">
        <w:rPr>
          <w:rFonts w:ascii="Helvetica" w:hAnsi="Helvetica" w:cs="Helvetica"/>
          <w:lang w:val="es-PE"/>
        </w:rPr>
        <w:t>, promoviendo la revisión constante de procesos, resultados y estrategias para optimizar el desempeño de los activos a lo largo del tiempo.</w:t>
      </w:r>
    </w:p>
    <w:p w14:paraId="50785704" w14:textId="77777777" w:rsidR="00327370" w:rsidRPr="004E40CC" w:rsidRDefault="00327370" w:rsidP="00327370">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con la cultura organizacional</w:t>
      </w:r>
    </w:p>
    <w:p w14:paraId="33AF0228" w14:textId="77777777"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La política de gestión de activos también juega un papel clave en la construcción de la cultura organizacional. No se trata únicamente de un documento técnico, sino de una herramienta que orienta el comportamiento de las personas dentro de la empresa.</w:t>
      </w:r>
    </w:p>
    <w:p w14:paraId="5BF279DE" w14:textId="6F159BDC"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Cuando la política está bien definida y correctamente implementada, fomenta una cultura basada en la eficiencia, la responsabilidad y la toma de decisiones informada. Esto implica que todos los niveles de la organización desde la alta dirección hasta el personal operativo entienden la importancia de los activos y su impacto en el desempeño global del negocio.</w:t>
      </w:r>
    </w:p>
    <w:p w14:paraId="003A227A" w14:textId="77777777"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Además, la política promueve la integración entre áreas, evitando que cada departamento gestione los activos de forma aislada. En su lugar, se establece un enfoque coordinado que mejora la comunicación y la eficiencia organizacional.</w:t>
      </w:r>
    </w:p>
    <w:p w14:paraId="0616DD28" w14:textId="77777777" w:rsidR="00327370" w:rsidRPr="004E40CC" w:rsidRDefault="00327370" w:rsidP="00327370">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en la toma de decisiones</w:t>
      </w:r>
    </w:p>
    <w:p w14:paraId="362EFBFB" w14:textId="77777777"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Uno de los principales beneficios de contar con una política clara es que facilita la toma de decisiones. Al definir criterios y lineamientos, la organización puede evaluar de manera más objetiva aspectos como inversiones, mantenimiento, reemplazo o mejora de activos.</w:t>
      </w:r>
    </w:p>
    <w:p w14:paraId="4385ABB8" w14:textId="77777777"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Esto reduce la incertidumbre y evita decisiones basadas únicamente en intuición o experiencia individual. En su lugar, se promueve un enfoque estructurado, alineado con la estrategia y respaldado por principios definidos.</w:t>
      </w:r>
    </w:p>
    <w:p w14:paraId="7A197C05" w14:textId="77777777"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Además, la política permite priorizar recursos, enfocándolos en los activos más críticos para la operación y el cumplimiento de los objetivos empresariales.</w:t>
      </w:r>
    </w:p>
    <w:p w14:paraId="2B17F934" w14:textId="77777777" w:rsidR="00327370" w:rsidRPr="004E40CC" w:rsidRDefault="00327370" w:rsidP="00327370">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con otros sistemas de gestión</w:t>
      </w:r>
    </w:p>
    <w:p w14:paraId="51C01383" w14:textId="77777777"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La política de gestión de activos no opera de forma independiente, sino que debe integrarse con otros sistemas de gestión de la organización, como calidad, seguridad, medio ambiente o gestión financiera. Esto permite generar sinergias y evitar duplicidad de esfuerzos.</w:t>
      </w:r>
    </w:p>
    <w:p w14:paraId="50B95757" w14:textId="42707B78"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La norma ISO 55000 promueve precisamente esta integración, destacando que el sistema de gestión de activos forma parte de un sistema organizacional más amplio orientado a la generación de valor.</w:t>
      </w:r>
    </w:p>
    <w:p w14:paraId="6A6AD36C" w14:textId="77777777" w:rsidR="00327370" w:rsidRPr="004E40CC" w:rsidRDefault="00327370" w:rsidP="00327370">
      <w:pPr>
        <w:pStyle w:val="NormalWeb"/>
        <w:spacing w:line="360" w:lineRule="auto"/>
        <w:rPr>
          <w:rFonts w:ascii="Helvetica" w:hAnsi="Helvetica" w:cs="Helvetica"/>
          <w:lang w:val="es-PE"/>
        </w:rPr>
      </w:pPr>
      <w:r w:rsidRPr="004E40CC">
        <w:rPr>
          <w:rStyle w:val="Textoennegrita"/>
          <w:rFonts w:ascii="Helvetica" w:hAnsi="Helvetica" w:cs="Helvetica"/>
          <w:i/>
          <w:iCs/>
          <w:lang w:val="es-PE"/>
        </w:rPr>
        <w:t>Aplicación práctica en la organización</w:t>
      </w:r>
    </w:p>
    <w:p w14:paraId="1F3DB9D1" w14:textId="77777777"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En la práctica, la política de gestión de activos se traduce en acciones concretas, como la definición de planes estratégicos, programas de mantenimiento, criterios de inversión y sistemas de monitoreo. También implica la asignación de responsabilidades claras y la medición del desempeño a través de indicadores.</w:t>
      </w:r>
    </w:p>
    <w:p w14:paraId="1E0E49C4" w14:textId="77777777"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lang w:val="es-PE"/>
        </w:rPr>
        <w:t>Una política bien implementada permite a la organización pasar de una gestión reactiva a una gestión proactiva y estratégica, donde las decisiones se anticipan a los problemas y se orientan a maximizar el valor de los activos.</w:t>
      </w:r>
    </w:p>
    <w:p w14:paraId="545A3E54" w14:textId="77777777" w:rsidR="00327370" w:rsidRPr="004E40CC" w:rsidRDefault="00327370" w:rsidP="00CE5DF7">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las políticas de gestión de activos constituyen el fundamento sobre el cual se construye todo el sistema de gestión de activos. Su correcta definición e implementación permite alinear la organización, mejorar la toma de decisiones, gestionar riesgos y asegurar que los activos contribuyan de manera efectiva al logro de los objetivos estratégicos del negocio.</w:t>
      </w:r>
    </w:p>
    <w:p w14:paraId="6E22BB36" w14:textId="77777777" w:rsidR="00CE5DF7" w:rsidRPr="004E40CC" w:rsidRDefault="00CE5DF7" w:rsidP="00CE5DF7">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2.2 Alineación con objetivos del negocio</w:t>
      </w:r>
    </w:p>
    <w:p w14:paraId="4574FFED" w14:textId="77777777" w:rsidR="00CE5DF7" w:rsidRPr="004E40CC" w:rsidRDefault="00CE5DF7" w:rsidP="00CE5DF7">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alineación con los objetivos del negocio</w:t>
      </w:r>
      <w:r w:rsidRPr="004E40CC">
        <w:rPr>
          <w:rFonts w:ascii="Helvetica" w:hAnsi="Helvetica" w:cs="Helvetica"/>
          <w:lang w:val="es-PE"/>
        </w:rPr>
        <w:t xml:space="preserve"> es uno de los principios más importantes dentro de la gestión de activos moderna. Este concepto implica que todas las decisiones, procesos y actividades relacionadas con los activos deben estar directamente conectadas con los objetivos estratégicos de la organización. En otras palabras, los activos no se gestionan de manera aislada, sino como herramientas clave para alcanzar metas empresariales.</w:t>
      </w:r>
    </w:p>
    <w:p w14:paraId="348B03EF" w14:textId="138C963B"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Según los principios establecidos en la norma ISO 55000, la gestión de activos debe estar orientada a transformar los objetivos organizacionales en decisiones técnicas, operativas y financieras concretas. Esto significa que la gestión de activos actúa como un puente entre la estrategia del negocio y la operación diaria.</w:t>
      </w:r>
    </w:p>
    <w:p w14:paraId="54BA04F0"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Traducción de la estrategia en acciones concretas</w:t>
      </w:r>
    </w:p>
    <w:p w14:paraId="7F5C4865"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Uno de los aspectos centrales de la alineación es la capacidad de convertir objetivos estratégicos en acciones operativas. Las empresas suelen definir metas como crecimiento, rentabilidad, eficiencia o sostenibilidad. Sin embargo, estas metas deben traducirse en decisiones específicas sobre los activos.</w:t>
      </w:r>
    </w:p>
    <w:p w14:paraId="12524966"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Por ejemplo, si una empresa busca aumentar su productividad, la gestión de activos debe enfocarse en mejorar la disponibilidad y confiabilidad de los equipos. Si el objetivo es reducir costos, se deben optimizar los planes de mantenimiento y el uso de recursos. Este proceso de transformación es esencial para garantizar que la estrategia no quede solo en el papel, sino que se materialice en resultados reales.</w:t>
      </w:r>
    </w:p>
    <w:p w14:paraId="361A05BC"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entre objetivos organizacionales y objetivos de gestión de activos</w:t>
      </w:r>
    </w:p>
    <w:p w14:paraId="1F5AC00F" w14:textId="332E5DDA"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En el marco de ISO 55000, los objetivos de gestión de activos se derivan directamente de los objetivos organizacionales. Esto asegura coherencia entre todos los niveles de la empresa y permite que cada área trabaje hacia un propósito común.</w:t>
      </w:r>
    </w:p>
    <w:p w14:paraId="7786D337" w14:textId="77777777" w:rsidR="00CE5DF7" w:rsidRPr="004E40CC" w:rsidRDefault="00CE5DF7" w:rsidP="00CE5DF7">
      <w:pPr>
        <w:pStyle w:val="NormalWeb"/>
        <w:spacing w:line="360" w:lineRule="auto"/>
        <w:rPr>
          <w:rFonts w:ascii="Helvetica" w:hAnsi="Helvetica" w:cs="Helvetica"/>
          <w:lang w:val="es-PE"/>
        </w:rPr>
      </w:pPr>
      <w:r w:rsidRPr="004E40CC">
        <w:rPr>
          <w:rFonts w:ascii="Helvetica" w:hAnsi="Helvetica" w:cs="Helvetica"/>
          <w:lang w:val="es-PE"/>
        </w:rPr>
        <w:t>Esta relación se puede entender en tres niveles:</w:t>
      </w:r>
    </w:p>
    <w:p w14:paraId="0A61E809" w14:textId="77777777" w:rsidR="00CE5DF7" w:rsidRPr="004E40CC" w:rsidRDefault="00CE5DF7" w:rsidP="003C7FC9">
      <w:pPr>
        <w:numPr>
          <w:ilvl w:val="0"/>
          <w:numId w:val="2"/>
        </w:numPr>
        <w:spacing w:before="100" w:beforeAutospacing="1" w:after="100" w:afterAutospacing="1" w:line="360" w:lineRule="auto"/>
        <w:rPr>
          <w:rFonts w:ascii="Helvetica" w:hAnsi="Helvetica" w:cs="Helvetica"/>
          <w:lang w:val="es-PE"/>
        </w:rPr>
      </w:pPr>
      <w:r w:rsidRPr="004E40CC">
        <w:rPr>
          <w:rStyle w:val="nfasis"/>
          <w:rFonts w:ascii="Helvetica" w:hAnsi="Helvetica" w:cs="Helvetica"/>
          <w:lang w:val="es-PE"/>
        </w:rPr>
        <w:t>Nivel estratégico</w:t>
      </w:r>
      <w:r w:rsidRPr="004E40CC">
        <w:rPr>
          <w:rFonts w:ascii="Helvetica" w:hAnsi="Helvetica" w:cs="Helvetica"/>
          <w:lang w:val="es-PE"/>
        </w:rPr>
        <w:t xml:space="preserve">: donde se definen los objetivos generales del negocio </w:t>
      </w:r>
    </w:p>
    <w:p w14:paraId="690F48E8" w14:textId="77777777" w:rsidR="00CE5DF7" w:rsidRPr="004E40CC" w:rsidRDefault="00CE5DF7" w:rsidP="003C7FC9">
      <w:pPr>
        <w:numPr>
          <w:ilvl w:val="0"/>
          <w:numId w:val="2"/>
        </w:numPr>
        <w:spacing w:before="100" w:beforeAutospacing="1" w:after="100" w:afterAutospacing="1" w:line="360" w:lineRule="auto"/>
        <w:rPr>
          <w:rFonts w:ascii="Helvetica" w:hAnsi="Helvetica" w:cs="Helvetica"/>
          <w:lang w:val="es-PE"/>
        </w:rPr>
      </w:pPr>
      <w:r w:rsidRPr="004E40CC">
        <w:rPr>
          <w:rStyle w:val="nfasis"/>
          <w:rFonts w:ascii="Helvetica" w:hAnsi="Helvetica" w:cs="Helvetica"/>
          <w:lang w:val="es-PE"/>
        </w:rPr>
        <w:t>Nivel táctico</w:t>
      </w:r>
      <w:r w:rsidRPr="004E40CC">
        <w:rPr>
          <w:rFonts w:ascii="Helvetica" w:hAnsi="Helvetica" w:cs="Helvetica"/>
          <w:lang w:val="es-PE"/>
        </w:rPr>
        <w:t xml:space="preserve">: donde se establecen objetivos de gestión de activos </w:t>
      </w:r>
    </w:p>
    <w:p w14:paraId="0A6CC97F" w14:textId="77777777" w:rsidR="00CE5DF7" w:rsidRPr="004E40CC" w:rsidRDefault="00CE5DF7" w:rsidP="003C7FC9">
      <w:pPr>
        <w:numPr>
          <w:ilvl w:val="0"/>
          <w:numId w:val="2"/>
        </w:numPr>
        <w:spacing w:before="100" w:beforeAutospacing="1" w:after="100" w:afterAutospacing="1" w:line="360" w:lineRule="auto"/>
        <w:rPr>
          <w:rFonts w:ascii="Helvetica" w:hAnsi="Helvetica" w:cs="Helvetica"/>
          <w:lang w:val="es-PE"/>
        </w:rPr>
      </w:pPr>
      <w:r w:rsidRPr="004E40CC">
        <w:rPr>
          <w:rStyle w:val="nfasis"/>
          <w:rFonts w:ascii="Helvetica" w:hAnsi="Helvetica" w:cs="Helvetica"/>
          <w:lang w:val="es-PE"/>
        </w:rPr>
        <w:t>Nivel operativo</w:t>
      </w:r>
      <w:r w:rsidRPr="004E40CC">
        <w:rPr>
          <w:rFonts w:ascii="Helvetica" w:hAnsi="Helvetica" w:cs="Helvetica"/>
          <w:lang w:val="es-PE"/>
        </w:rPr>
        <w:t xml:space="preserve">: donde se ejecutan planes y actividades concretas </w:t>
      </w:r>
    </w:p>
    <w:p w14:paraId="0A7ABF1E" w14:textId="77777777" w:rsidR="00CE5DF7" w:rsidRPr="004E40CC" w:rsidRDefault="00CE5DF7" w:rsidP="00CE5DF7">
      <w:pPr>
        <w:pStyle w:val="NormalWeb"/>
        <w:spacing w:line="360" w:lineRule="auto"/>
        <w:ind w:firstLine="360"/>
        <w:rPr>
          <w:rFonts w:ascii="Helvetica" w:hAnsi="Helvetica" w:cs="Helvetica"/>
          <w:lang w:val="es-PE"/>
        </w:rPr>
      </w:pPr>
      <w:r w:rsidRPr="004E40CC">
        <w:rPr>
          <w:rFonts w:ascii="Helvetica" w:hAnsi="Helvetica" w:cs="Helvetica"/>
          <w:lang w:val="es-PE"/>
        </w:rPr>
        <w:t>Esta estructura permite una alineación vertical dentro de la organización, asegurando que todas las acciones contribuyan al logro de los objetivos principales.</w:t>
      </w:r>
    </w:p>
    <w:p w14:paraId="590C6B54"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de la alineación en la creación de valor</w:t>
      </w:r>
    </w:p>
    <w:p w14:paraId="4C7E629C" w14:textId="07321A4B"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La alineación es clave para la generación de valor. La norma ISO 55000 establece que los activos deben gestionarse con el propósito de aportar valor a la organización, y este valor depende directamente de los objetivos del negocio.</w:t>
      </w:r>
    </w:p>
    <w:p w14:paraId="2799E67F" w14:textId="77777777" w:rsidR="00CE5DF7" w:rsidRPr="004E40CC" w:rsidRDefault="00CE5DF7" w:rsidP="00CE5DF7">
      <w:pPr>
        <w:pStyle w:val="NormalWeb"/>
        <w:spacing w:line="360" w:lineRule="auto"/>
        <w:rPr>
          <w:rFonts w:ascii="Helvetica" w:hAnsi="Helvetica" w:cs="Helvetica"/>
          <w:lang w:val="es-PE"/>
        </w:rPr>
      </w:pPr>
      <w:r w:rsidRPr="004E40CC">
        <w:rPr>
          <w:rFonts w:ascii="Helvetica" w:hAnsi="Helvetica" w:cs="Helvetica"/>
          <w:lang w:val="es-PE"/>
        </w:rPr>
        <w:t>Cuando existe una correcta alineación:</w:t>
      </w:r>
    </w:p>
    <w:p w14:paraId="562C5839" w14:textId="77777777" w:rsidR="00CE5DF7" w:rsidRPr="004E40CC" w:rsidRDefault="00CE5DF7" w:rsidP="003C7FC9">
      <w:pPr>
        <w:numPr>
          <w:ilvl w:val="0"/>
          <w:numId w:val="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los recursos se utilizan de manera eficiente </w:t>
      </w:r>
    </w:p>
    <w:p w14:paraId="7E41647C" w14:textId="77777777" w:rsidR="00CE5DF7" w:rsidRPr="004E40CC" w:rsidRDefault="00CE5DF7" w:rsidP="003C7FC9">
      <w:pPr>
        <w:numPr>
          <w:ilvl w:val="0"/>
          <w:numId w:val="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se priorizan los activos más críticos </w:t>
      </w:r>
    </w:p>
    <w:p w14:paraId="2DB8EAD3" w14:textId="77777777" w:rsidR="00CE5DF7" w:rsidRPr="004E40CC" w:rsidRDefault="00CE5DF7" w:rsidP="003C7FC9">
      <w:pPr>
        <w:numPr>
          <w:ilvl w:val="0"/>
          <w:numId w:val="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se evitan inversiones innecesarias </w:t>
      </w:r>
    </w:p>
    <w:p w14:paraId="2A156B35" w14:textId="77777777" w:rsidR="00CE5DF7" w:rsidRPr="004E40CC" w:rsidRDefault="00CE5DF7" w:rsidP="003C7FC9">
      <w:pPr>
        <w:numPr>
          <w:ilvl w:val="0"/>
          <w:numId w:val="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se mejora el rendimiento global de la organización </w:t>
      </w:r>
    </w:p>
    <w:p w14:paraId="12BE9FD5" w14:textId="77777777" w:rsidR="00CE5DF7" w:rsidRPr="004E40CC" w:rsidRDefault="00CE5DF7" w:rsidP="00CE5DF7">
      <w:pPr>
        <w:pStyle w:val="NormalWeb"/>
        <w:spacing w:line="360" w:lineRule="auto"/>
        <w:ind w:firstLine="360"/>
        <w:rPr>
          <w:rFonts w:ascii="Helvetica" w:hAnsi="Helvetica" w:cs="Helvetica"/>
          <w:lang w:val="es-PE"/>
        </w:rPr>
      </w:pPr>
      <w:r w:rsidRPr="004E40CC">
        <w:rPr>
          <w:rFonts w:ascii="Helvetica" w:hAnsi="Helvetica" w:cs="Helvetica"/>
          <w:lang w:val="es-PE"/>
        </w:rPr>
        <w:t>Por el contrario, cuando no hay alineación, es común que las empresas inviertan en activos que no aportan valor real o mantengan recursos que no contribuyen a sus objetivos.</w:t>
      </w:r>
    </w:p>
    <w:p w14:paraId="2D5526B3"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Integración entre áreas de la organización</w:t>
      </w:r>
    </w:p>
    <w:p w14:paraId="36BA624A"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La alineación con los objetivos del negocio requiere una integración efectiva entre diferentes áreas de la empresa. La gestión de activos no es responsabilidad exclusiva del área de mantenimiento, sino que involucra a finanzas, operaciones, planificación y dirección estratégica.</w:t>
      </w:r>
    </w:p>
    <w:p w14:paraId="275992BE" w14:textId="0A42620A"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ISO 55000 destaca que los procesos de gestión de activos deben integrarse con otros sistemas organizacionales, como finanzas, recursos humanos y operaciones, para lograr una gestión coherente y efectiva.</w:t>
      </w:r>
    </w:p>
    <w:p w14:paraId="325F3F0B" w14:textId="77777777" w:rsidR="00CE5DF7" w:rsidRPr="004E40CC" w:rsidRDefault="00CE5DF7" w:rsidP="00CE5DF7">
      <w:pPr>
        <w:pStyle w:val="NormalWeb"/>
        <w:spacing w:line="360" w:lineRule="auto"/>
        <w:rPr>
          <w:rFonts w:ascii="Helvetica" w:hAnsi="Helvetica" w:cs="Helvetica"/>
          <w:lang w:val="es-PE"/>
        </w:rPr>
      </w:pPr>
      <w:r w:rsidRPr="004E40CC">
        <w:rPr>
          <w:rFonts w:ascii="Helvetica" w:hAnsi="Helvetica" w:cs="Helvetica"/>
          <w:lang w:val="es-PE"/>
        </w:rPr>
        <w:t>Esta integración permite:</w:t>
      </w:r>
    </w:p>
    <w:p w14:paraId="0B024F6F" w14:textId="77777777" w:rsidR="00CE5DF7" w:rsidRPr="004E40CC" w:rsidRDefault="00CE5DF7" w:rsidP="003C7FC9">
      <w:pPr>
        <w:numPr>
          <w:ilvl w:val="0"/>
          <w:numId w:val="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comunicación interna </w:t>
      </w:r>
    </w:p>
    <w:p w14:paraId="72ADFEE8" w14:textId="77777777" w:rsidR="00CE5DF7" w:rsidRPr="004E40CC" w:rsidRDefault="00CE5DF7" w:rsidP="003C7FC9">
      <w:pPr>
        <w:numPr>
          <w:ilvl w:val="0"/>
          <w:numId w:val="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tomar decisiones más informadas </w:t>
      </w:r>
    </w:p>
    <w:p w14:paraId="18190338" w14:textId="77777777" w:rsidR="00CE5DF7" w:rsidRPr="004E40CC" w:rsidRDefault="00CE5DF7" w:rsidP="003C7FC9">
      <w:pPr>
        <w:numPr>
          <w:ilvl w:val="0"/>
          <w:numId w:val="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evitar duplicidad de esfuerzos </w:t>
      </w:r>
    </w:p>
    <w:p w14:paraId="129D356B" w14:textId="77777777" w:rsidR="00CE5DF7" w:rsidRPr="004E40CC" w:rsidRDefault="00CE5DF7" w:rsidP="003C7FC9">
      <w:pPr>
        <w:numPr>
          <w:ilvl w:val="0"/>
          <w:numId w:val="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el uso de recursos </w:t>
      </w:r>
    </w:p>
    <w:p w14:paraId="6FB1C022"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Toma de decisiones basada en alineación estratégica</w:t>
      </w:r>
    </w:p>
    <w:p w14:paraId="1124C78C"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La alineación también influye directamente en la toma de decisiones. Cuando los objetivos están claramente definidos y conectados con la gestión de activos, las decisiones se vuelven más estructuradas y coherentes.</w:t>
      </w:r>
    </w:p>
    <w:p w14:paraId="4B080E9D" w14:textId="77777777" w:rsidR="00CE5DF7" w:rsidRPr="004E40CC" w:rsidRDefault="00CE5DF7" w:rsidP="00CE5DF7">
      <w:pPr>
        <w:pStyle w:val="NormalWeb"/>
        <w:spacing w:line="360" w:lineRule="auto"/>
        <w:rPr>
          <w:rFonts w:ascii="Helvetica" w:hAnsi="Helvetica" w:cs="Helvetica"/>
          <w:lang w:val="es-PE"/>
        </w:rPr>
      </w:pPr>
      <w:r w:rsidRPr="004E40CC">
        <w:rPr>
          <w:rFonts w:ascii="Helvetica" w:hAnsi="Helvetica" w:cs="Helvetica"/>
          <w:lang w:val="es-PE"/>
        </w:rPr>
        <w:t>Por ejemplo, decisiones como:</w:t>
      </w:r>
    </w:p>
    <w:p w14:paraId="0F258530" w14:textId="77777777" w:rsidR="00CE5DF7" w:rsidRPr="004E40CC" w:rsidRDefault="00CE5DF7" w:rsidP="003C7FC9">
      <w:pPr>
        <w:numPr>
          <w:ilvl w:val="0"/>
          <w:numId w:val="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invertir en nuevos activos </w:t>
      </w:r>
    </w:p>
    <w:p w14:paraId="2D734859" w14:textId="77777777" w:rsidR="00CE5DF7" w:rsidRPr="004E40CC" w:rsidRDefault="00CE5DF7" w:rsidP="003C7FC9">
      <w:pPr>
        <w:numPr>
          <w:ilvl w:val="0"/>
          <w:numId w:val="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reemplazar equipos </w:t>
      </w:r>
    </w:p>
    <w:p w14:paraId="3AAB43DE" w14:textId="77777777" w:rsidR="00CE5DF7" w:rsidRPr="004E40CC" w:rsidRDefault="00CE5DF7" w:rsidP="003C7FC9">
      <w:pPr>
        <w:numPr>
          <w:ilvl w:val="0"/>
          <w:numId w:val="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priorizar mantenimiento </w:t>
      </w:r>
    </w:p>
    <w:p w14:paraId="575764B4" w14:textId="77777777" w:rsidR="00CE5DF7" w:rsidRPr="004E40CC" w:rsidRDefault="00CE5DF7" w:rsidP="003C7FC9">
      <w:pPr>
        <w:numPr>
          <w:ilvl w:val="0"/>
          <w:numId w:val="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implementar nuevas tecnologías </w:t>
      </w:r>
    </w:p>
    <w:p w14:paraId="4EBF2B0D" w14:textId="77777777" w:rsidR="00CE5DF7" w:rsidRPr="004E40CC" w:rsidRDefault="00CE5DF7" w:rsidP="00CE5DF7">
      <w:pPr>
        <w:pStyle w:val="NormalWeb"/>
        <w:spacing w:line="360" w:lineRule="auto"/>
        <w:ind w:firstLine="360"/>
        <w:rPr>
          <w:rFonts w:ascii="Helvetica" w:hAnsi="Helvetica" w:cs="Helvetica"/>
          <w:lang w:val="es-PE"/>
        </w:rPr>
      </w:pPr>
      <w:r w:rsidRPr="004E40CC">
        <w:rPr>
          <w:rFonts w:ascii="Helvetica" w:hAnsi="Helvetica" w:cs="Helvetica"/>
          <w:lang w:val="es-PE"/>
        </w:rPr>
        <w:t>deben evaluarse en función de su impacto en los objetivos del negocio. Esto permite pasar de decisiones reactivas a decisiones estratégicas basadas en valor, riesgo y desempeño.</w:t>
      </w:r>
    </w:p>
    <w:p w14:paraId="2DED01A0"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Herramientas para lograr la alineación</w:t>
      </w:r>
    </w:p>
    <w:p w14:paraId="78641217"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Para asegurar una correcta alineación, las organizaciones utilizan herramientas como el </w:t>
      </w:r>
      <w:r w:rsidRPr="004E40CC">
        <w:rPr>
          <w:rStyle w:val="nfasis"/>
          <w:rFonts w:ascii="Helvetica" w:hAnsi="Helvetica" w:cs="Helvetica"/>
          <w:lang w:val="es-PE"/>
        </w:rPr>
        <w:t>Plan Estratégico de Gestión de Activos (SAMP)</w:t>
      </w:r>
      <w:r w:rsidRPr="004E40CC">
        <w:rPr>
          <w:rFonts w:ascii="Helvetica" w:hAnsi="Helvetica" w:cs="Helvetica"/>
          <w:lang w:val="es-PE"/>
        </w:rPr>
        <w:t>. Este documento define cómo los objetivos del negocio se traducen en objetivos de gestión de activos y en planes específicos para alcanzarlos.</w:t>
      </w:r>
    </w:p>
    <w:p w14:paraId="3216FAB0"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Además, el uso de indicadores (</w:t>
      </w:r>
      <w:proofErr w:type="spellStart"/>
      <w:r w:rsidRPr="004E40CC">
        <w:rPr>
          <w:rFonts w:ascii="Helvetica" w:hAnsi="Helvetica" w:cs="Helvetica"/>
          <w:lang w:val="es-PE"/>
        </w:rPr>
        <w:t>KPIs</w:t>
      </w:r>
      <w:proofErr w:type="spellEnd"/>
      <w:r w:rsidRPr="004E40CC">
        <w:rPr>
          <w:rFonts w:ascii="Helvetica" w:hAnsi="Helvetica" w:cs="Helvetica"/>
          <w:lang w:val="es-PE"/>
        </w:rPr>
        <w:t>), análisis de riesgos y sistemas de información permite monitorear el grado de alineación y ajustar las decisiones en función de los resultados obtenidos.</w:t>
      </w:r>
    </w:p>
    <w:p w14:paraId="172CD4A1"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la competitividad y sostenibilidad</w:t>
      </w:r>
    </w:p>
    <w:p w14:paraId="2DE5E11B"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Una organización que logra alinear correctamente sus activos con sus objetivos estratégicos tiene una ventaja competitiva significativa. Esto se traduce en mayor eficiencia, mejor uso de los recursos y mayor capacidad de adaptación a cambios del entorno.</w:t>
      </w:r>
    </w:p>
    <w:p w14:paraId="66F9A09F"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Asimismo, la alineación contribuye a la sostenibilidad del negocio, ya que permite tomar decisiones equilibradas considerando factores económicos, operativos y ambientales.</w:t>
      </w:r>
    </w:p>
    <w:p w14:paraId="7356A429"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 alineación con los objetivos del negocio es el elemento que da sentido a la gestión de activos. No se trata simplemente de gestionar recursos, sino de hacerlo de manera estratégica, asegurando que cada activo contribuya al éxito de la organización. Cuando esta alineación se logra, la gestión de activos se convierte en una herramienta poderosa para generar valor, mejorar el desempeño y garantizar la sostenibilidad empresarial a largo plazo.</w:t>
      </w:r>
    </w:p>
    <w:p w14:paraId="647BF12C" w14:textId="77777777" w:rsidR="00CE5DF7" w:rsidRPr="004E40CC" w:rsidRDefault="00CE5DF7" w:rsidP="00CE5DF7">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2.3 Análisis de criticidad de activos</w:t>
      </w:r>
    </w:p>
    <w:p w14:paraId="01E01DEC" w14:textId="77777777" w:rsidR="00CE5DF7" w:rsidRPr="004E40CC" w:rsidRDefault="00CE5DF7" w:rsidP="00CE5DF7">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El análisis de criticidad de activos</w:t>
      </w:r>
      <w:r w:rsidRPr="004E40CC">
        <w:rPr>
          <w:rFonts w:ascii="Helvetica" w:hAnsi="Helvetica" w:cs="Helvetica"/>
          <w:lang w:val="es-PE"/>
        </w:rPr>
        <w:t xml:space="preserve"> es una herramienta fundamental dentro de la gestión de activos que permite identificar, evaluar y priorizar los activos de una organización en función de su impacto en el negocio. Su objetivo principal es determinar cuáles activos son más importantes y, por lo tanto, requieren mayor atención en términos de mantenimiento, inversión y control.</w:t>
      </w:r>
    </w:p>
    <w:p w14:paraId="0DE8A0A8" w14:textId="483E822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términos generales, el análisis de criticidad se define como un proceso mediante el cual se asigna a cada activo una </w:t>
      </w:r>
      <w:r w:rsidRPr="004E40CC">
        <w:rPr>
          <w:rStyle w:val="nfasis"/>
          <w:rFonts w:ascii="Helvetica" w:hAnsi="Helvetica" w:cs="Helvetica"/>
          <w:lang w:val="es-PE"/>
        </w:rPr>
        <w:t>calificación de criticidad basada en su riesgo potencial de falla</w:t>
      </w:r>
      <w:r w:rsidRPr="004E40CC">
        <w:rPr>
          <w:rFonts w:ascii="Helvetica" w:hAnsi="Helvetica" w:cs="Helvetica"/>
          <w:lang w:val="es-PE"/>
        </w:rPr>
        <w:t>. Este riesgo se evalúa considerando tanto la probabilidad de que ocurra una falla como las consecuencias que dicha falla tendría sobre la operación, la seguridad, el medio ambiente y los resultados financieros.</w:t>
      </w:r>
    </w:p>
    <w:p w14:paraId="234128E0"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criticidad en la gestión de activos</w:t>
      </w:r>
    </w:p>
    <w:p w14:paraId="15C9D865" w14:textId="2113F7EC"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criticidad de un activo se refiere a su </w:t>
      </w:r>
      <w:r w:rsidRPr="004E40CC">
        <w:rPr>
          <w:rStyle w:val="nfasis"/>
          <w:rFonts w:ascii="Helvetica" w:hAnsi="Helvetica" w:cs="Helvetica"/>
          <w:lang w:val="es-PE"/>
        </w:rPr>
        <w:t>importancia relativa dentro del sistema o proceso en el que opera</w:t>
      </w:r>
      <w:r w:rsidRPr="004E40CC">
        <w:rPr>
          <w:rFonts w:ascii="Helvetica" w:hAnsi="Helvetica" w:cs="Helvetica"/>
          <w:lang w:val="es-PE"/>
        </w:rPr>
        <w:t>. Un activo es considerado crítico cuando su falla puede generar impactos significativos, como interrupciones en la producción, pérdidas económicas, riesgos para la seguridad o afectaciones al medio ambiente.</w:t>
      </w:r>
    </w:p>
    <w:p w14:paraId="7B7F44F3"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Es importante entender que no todos los activos tienen el mismo nivel de criticidad. En cualquier organización existen activos altamente críticos, otros de criticidad media y algunos con impacto limitado. Esta diferenciación es clave para una gestión eficiente de recursos.</w:t>
      </w:r>
    </w:p>
    <w:p w14:paraId="76BECB28"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entre criticidad y riesgo</w:t>
      </w:r>
    </w:p>
    <w:p w14:paraId="1084B160" w14:textId="77777777" w:rsidR="00CE5DF7" w:rsidRPr="004E40CC" w:rsidRDefault="00CE5DF7" w:rsidP="00CE5DF7">
      <w:pPr>
        <w:pStyle w:val="NormalWeb"/>
        <w:spacing w:line="360" w:lineRule="auto"/>
        <w:ind w:firstLine="360"/>
        <w:rPr>
          <w:rFonts w:ascii="Helvetica" w:hAnsi="Helvetica" w:cs="Helvetica"/>
          <w:lang w:val="es-PE"/>
        </w:rPr>
      </w:pPr>
      <w:r w:rsidRPr="004E40CC">
        <w:rPr>
          <w:rFonts w:ascii="Helvetica" w:hAnsi="Helvetica" w:cs="Helvetica"/>
          <w:lang w:val="es-PE"/>
        </w:rPr>
        <w:t>El análisis de criticidad está estrechamente relacionado con el concepto de riesgo. En la práctica, el riesgo se puede entender como la combinación de dos factores principales:</w:t>
      </w:r>
    </w:p>
    <w:p w14:paraId="4D955C75" w14:textId="77777777" w:rsidR="00CE5DF7" w:rsidRPr="004E40CC" w:rsidRDefault="00CE5DF7" w:rsidP="003C7FC9">
      <w:pPr>
        <w:numPr>
          <w:ilvl w:val="0"/>
          <w:numId w:val="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la </w:t>
      </w:r>
      <w:r w:rsidRPr="004E40CC">
        <w:rPr>
          <w:rStyle w:val="nfasis"/>
          <w:rFonts w:ascii="Helvetica" w:hAnsi="Helvetica" w:cs="Helvetica"/>
          <w:lang w:val="es-PE"/>
        </w:rPr>
        <w:t>probabilidad de falla</w:t>
      </w:r>
      <w:r w:rsidRPr="004E40CC">
        <w:rPr>
          <w:rFonts w:ascii="Helvetica" w:hAnsi="Helvetica" w:cs="Helvetica"/>
          <w:lang w:val="es-PE"/>
        </w:rPr>
        <w:t xml:space="preserve"> </w:t>
      </w:r>
    </w:p>
    <w:p w14:paraId="7608D143" w14:textId="77777777" w:rsidR="00CE5DF7" w:rsidRPr="004E40CC" w:rsidRDefault="00CE5DF7" w:rsidP="003C7FC9">
      <w:pPr>
        <w:numPr>
          <w:ilvl w:val="0"/>
          <w:numId w:val="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la </w:t>
      </w:r>
      <w:r w:rsidRPr="004E40CC">
        <w:rPr>
          <w:rStyle w:val="nfasis"/>
          <w:rFonts w:ascii="Helvetica" w:hAnsi="Helvetica" w:cs="Helvetica"/>
          <w:lang w:val="es-PE"/>
        </w:rPr>
        <w:t>consecuencia de la falla</w:t>
      </w:r>
      <w:r w:rsidRPr="004E40CC">
        <w:rPr>
          <w:rFonts w:ascii="Helvetica" w:hAnsi="Helvetica" w:cs="Helvetica"/>
          <w:lang w:val="es-PE"/>
        </w:rPr>
        <w:t xml:space="preserve"> </w:t>
      </w:r>
    </w:p>
    <w:p w14:paraId="4B50F299" w14:textId="77777777" w:rsidR="00CE5DF7" w:rsidRPr="004E40CC" w:rsidRDefault="00CE5DF7" w:rsidP="00CE5DF7">
      <w:pPr>
        <w:pStyle w:val="NormalWeb"/>
        <w:spacing w:line="360" w:lineRule="auto"/>
        <w:ind w:firstLine="360"/>
        <w:rPr>
          <w:rFonts w:ascii="Helvetica" w:hAnsi="Helvetica" w:cs="Helvetica"/>
          <w:lang w:val="es-PE"/>
        </w:rPr>
      </w:pPr>
      <w:r w:rsidRPr="004E40CC">
        <w:rPr>
          <w:rFonts w:ascii="Helvetica" w:hAnsi="Helvetica" w:cs="Helvetica"/>
          <w:lang w:val="es-PE"/>
        </w:rPr>
        <w:t>La criticidad se enfoca principalmente en la magnitud del impacto (consecuencia), mientras que el riesgo incorpora también la probabilidad. Por ello, ambos conceptos son complementarios y se utilizan conjuntamente en la toma de decisiones.</w:t>
      </w:r>
    </w:p>
    <w:p w14:paraId="7B77A9C6" w14:textId="77777777" w:rsidR="00CE5DF7" w:rsidRPr="004E40CC" w:rsidRDefault="00CE5DF7" w:rsidP="00CE5DF7">
      <w:pPr>
        <w:pStyle w:val="NormalWeb"/>
        <w:spacing w:line="360" w:lineRule="auto"/>
        <w:ind w:firstLine="360"/>
        <w:rPr>
          <w:rFonts w:ascii="Helvetica" w:hAnsi="Helvetica" w:cs="Helvetica"/>
          <w:lang w:val="es-PE"/>
        </w:rPr>
      </w:pPr>
      <w:r w:rsidRPr="004E40CC">
        <w:rPr>
          <w:rFonts w:ascii="Helvetica" w:hAnsi="Helvetica" w:cs="Helvetica"/>
          <w:lang w:val="es-PE"/>
        </w:rPr>
        <w:t>Una forma común de representar esta relación es:</w:t>
      </w:r>
    </w:p>
    <w:p w14:paraId="38B91B19" w14:textId="77777777" w:rsidR="00CE5DF7" w:rsidRPr="004E40CC" w:rsidRDefault="00CE5DF7" w:rsidP="00CE5DF7">
      <w:pPr>
        <w:pStyle w:val="NormalWeb"/>
        <w:spacing w:line="360" w:lineRule="auto"/>
        <w:jc w:val="center"/>
        <w:rPr>
          <w:rFonts w:ascii="Helvetica" w:hAnsi="Helvetica" w:cs="Helvetica"/>
          <w:lang w:val="es-PE"/>
        </w:rPr>
      </w:pPr>
      <w:r w:rsidRPr="004E40CC">
        <w:rPr>
          <w:rStyle w:val="nfasis"/>
          <w:rFonts w:ascii="Helvetica" w:hAnsi="Helvetica" w:cs="Helvetica"/>
          <w:lang w:val="es-PE"/>
        </w:rPr>
        <w:t>Riesgo = Probabilidad de falla × Consecuencia (criticidad)</w:t>
      </w:r>
    </w:p>
    <w:p w14:paraId="305165D3"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Este enfoque permite priorizar activos no solo por su importancia, sino también por su comportamiento operativo.</w:t>
      </w:r>
    </w:p>
    <w:p w14:paraId="74D8CC3B"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Objetivo del análisis de criticidad</w:t>
      </w:r>
    </w:p>
    <w:p w14:paraId="3C1FDD88"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El propósito principal del análisis de criticidad es establecer prioridades claras dentro de la organización. Dado que los recursos (tiempo, dinero, personal) son limitados, no es posible tratar todos los activos con el mismo nivel de atención.</w:t>
      </w:r>
    </w:p>
    <w:p w14:paraId="2D828C0A" w14:textId="77777777" w:rsidR="00CE5DF7" w:rsidRPr="004E40CC" w:rsidRDefault="00CE5DF7" w:rsidP="00CE5DF7">
      <w:pPr>
        <w:pStyle w:val="NormalWeb"/>
        <w:spacing w:line="360" w:lineRule="auto"/>
        <w:rPr>
          <w:rFonts w:ascii="Helvetica" w:hAnsi="Helvetica" w:cs="Helvetica"/>
          <w:lang w:val="es-PE"/>
        </w:rPr>
      </w:pPr>
      <w:r w:rsidRPr="004E40CC">
        <w:rPr>
          <w:rFonts w:ascii="Helvetica" w:hAnsi="Helvetica" w:cs="Helvetica"/>
          <w:lang w:val="es-PE"/>
        </w:rPr>
        <w:t>A través de este análisis, las empresas pueden:</w:t>
      </w:r>
    </w:p>
    <w:p w14:paraId="0443291D" w14:textId="77777777" w:rsidR="00CE5DF7" w:rsidRPr="004E40CC" w:rsidRDefault="00CE5DF7" w:rsidP="003C7FC9">
      <w:pPr>
        <w:numPr>
          <w:ilvl w:val="0"/>
          <w:numId w:val="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identificar activos críticos para la operación </w:t>
      </w:r>
    </w:p>
    <w:p w14:paraId="1F8CE9F8" w14:textId="77777777" w:rsidR="00CE5DF7" w:rsidRPr="004E40CC" w:rsidRDefault="00CE5DF7" w:rsidP="003C7FC9">
      <w:pPr>
        <w:numPr>
          <w:ilvl w:val="0"/>
          <w:numId w:val="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enfocar esfuerzos de mantenimiento donde más se necesita </w:t>
      </w:r>
    </w:p>
    <w:p w14:paraId="7BF89DEA" w14:textId="77777777" w:rsidR="00CE5DF7" w:rsidRPr="004E40CC" w:rsidRDefault="00CE5DF7" w:rsidP="003C7FC9">
      <w:pPr>
        <w:numPr>
          <w:ilvl w:val="0"/>
          <w:numId w:val="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la asignación de recursos </w:t>
      </w:r>
    </w:p>
    <w:p w14:paraId="0BCF1D83" w14:textId="77777777" w:rsidR="00CE5DF7" w:rsidRPr="004E40CC" w:rsidRDefault="00CE5DF7" w:rsidP="003C7FC9">
      <w:pPr>
        <w:numPr>
          <w:ilvl w:val="0"/>
          <w:numId w:val="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reducir riesgos operativos </w:t>
      </w:r>
    </w:p>
    <w:p w14:paraId="23ABD5AD" w14:textId="77777777" w:rsidR="00CE5DF7" w:rsidRPr="004E40CC" w:rsidRDefault="00CE5DF7" w:rsidP="003C7FC9">
      <w:pPr>
        <w:numPr>
          <w:ilvl w:val="0"/>
          <w:numId w:val="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confiabilidad y disponibilidad </w:t>
      </w:r>
    </w:p>
    <w:p w14:paraId="12311256" w14:textId="77777777" w:rsidR="00CE5DF7" w:rsidRPr="004E40CC" w:rsidRDefault="00CE5DF7" w:rsidP="00CE5DF7">
      <w:pPr>
        <w:pStyle w:val="NormalWeb"/>
        <w:spacing w:line="360" w:lineRule="auto"/>
        <w:ind w:firstLine="360"/>
        <w:rPr>
          <w:rFonts w:ascii="Helvetica" w:hAnsi="Helvetica" w:cs="Helvetica"/>
          <w:lang w:val="es-PE"/>
        </w:rPr>
      </w:pPr>
      <w:r w:rsidRPr="004E40CC">
        <w:rPr>
          <w:rFonts w:ascii="Helvetica" w:hAnsi="Helvetica" w:cs="Helvetica"/>
          <w:lang w:val="es-PE"/>
        </w:rPr>
        <w:t>En esencia, el análisis permite pasar de una gestión uniforme a una gestión basada en prioridades.</w:t>
      </w:r>
    </w:p>
    <w:p w14:paraId="30A5C339"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Metodología del análisis de criticidad</w:t>
      </w:r>
    </w:p>
    <w:p w14:paraId="623F383F"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Aunque existen diferentes enfoques, el análisis de criticidad generalmente sigue una metodología estructurada.</w:t>
      </w:r>
    </w:p>
    <w:p w14:paraId="2E5DC139"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Primero, se realiza un </w:t>
      </w:r>
      <w:r w:rsidRPr="004E40CC">
        <w:rPr>
          <w:rStyle w:val="nfasis"/>
          <w:rFonts w:ascii="Helvetica" w:hAnsi="Helvetica" w:cs="Helvetica"/>
          <w:lang w:val="es-PE"/>
        </w:rPr>
        <w:t>inventario de activos</w:t>
      </w:r>
      <w:r w:rsidRPr="004E40CC">
        <w:rPr>
          <w:rFonts w:ascii="Helvetica" w:hAnsi="Helvetica" w:cs="Helvetica"/>
          <w:lang w:val="es-PE"/>
        </w:rPr>
        <w:t>, identificando todos los equipos, sistemas o recursos relevantes dentro de la organización.</w:t>
      </w:r>
    </w:p>
    <w:p w14:paraId="5DCA769B"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Luego, se definen los </w:t>
      </w:r>
      <w:r w:rsidRPr="004E40CC">
        <w:rPr>
          <w:rStyle w:val="nfasis"/>
          <w:rFonts w:ascii="Helvetica" w:hAnsi="Helvetica" w:cs="Helvetica"/>
          <w:lang w:val="es-PE"/>
        </w:rPr>
        <w:t>criterios de evaluación</w:t>
      </w:r>
      <w:r w:rsidRPr="004E40CC">
        <w:rPr>
          <w:rFonts w:ascii="Helvetica" w:hAnsi="Helvetica" w:cs="Helvetica"/>
          <w:lang w:val="es-PE"/>
        </w:rPr>
        <w:t>, que pueden incluir aspectos como impacto en la producción, seguridad, costos, impacto ambiental y calidad.</w:t>
      </w:r>
    </w:p>
    <w:p w14:paraId="3B34FC6A"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Posteriormente, se asignan </w:t>
      </w:r>
      <w:r w:rsidRPr="004E40CC">
        <w:rPr>
          <w:rStyle w:val="nfasis"/>
          <w:rFonts w:ascii="Helvetica" w:hAnsi="Helvetica" w:cs="Helvetica"/>
          <w:lang w:val="es-PE"/>
        </w:rPr>
        <w:t>valores o puntuaciones</w:t>
      </w:r>
      <w:r w:rsidRPr="004E40CC">
        <w:rPr>
          <w:rFonts w:ascii="Helvetica" w:hAnsi="Helvetica" w:cs="Helvetica"/>
          <w:lang w:val="es-PE"/>
        </w:rPr>
        <w:t xml:space="preserve"> a cada activo en función de estos criterios, lo que permite calcular su nivel de criticidad.</w:t>
      </w:r>
    </w:p>
    <w:p w14:paraId="7AC43BC1" w14:textId="77777777" w:rsidR="00CE5DF7" w:rsidRPr="004E40CC" w:rsidRDefault="00CE5DF7" w:rsidP="00CE5DF7">
      <w:pPr>
        <w:pStyle w:val="NormalWeb"/>
        <w:spacing w:line="360" w:lineRule="auto"/>
        <w:rPr>
          <w:rFonts w:ascii="Helvetica" w:hAnsi="Helvetica" w:cs="Helvetica"/>
          <w:lang w:val="es-PE"/>
        </w:rPr>
      </w:pPr>
      <w:r w:rsidRPr="004E40CC">
        <w:rPr>
          <w:rFonts w:ascii="Helvetica" w:hAnsi="Helvetica" w:cs="Helvetica"/>
          <w:lang w:val="es-PE"/>
        </w:rPr>
        <w:t xml:space="preserve">Finalmente, los activos se </w:t>
      </w:r>
      <w:r w:rsidRPr="004E40CC">
        <w:rPr>
          <w:rStyle w:val="nfasis"/>
          <w:rFonts w:ascii="Helvetica" w:hAnsi="Helvetica" w:cs="Helvetica"/>
          <w:lang w:val="es-PE"/>
        </w:rPr>
        <w:t>clasifican en categorías</w:t>
      </w:r>
      <w:r w:rsidRPr="004E40CC">
        <w:rPr>
          <w:rFonts w:ascii="Helvetica" w:hAnsi="Helvetica" w:cs="Helvetica"/>
          <w:lang w:val="es-PE"/>
        </w:rPr>
        <w:t>, comúnmente como:</w:t>
      </w:r>
    </w:p>
    <w:p w14:paraId="553565BB" w14:textId="77777777" w:rsidR="00CE5DF7" w:rsidRPr="004E40CC" w:rsidRDefault="00CE5DF7" w:rsidP="003C7FC9">
      <w:pPr>
        <w:numPr>
          <w:ilvl w:val="0"/>
          <w:numId w:val="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activos críticos </w:t>
      </w:r>
    </w:p>
    <w:p w14:paraId="7C8C9245" w14:textId="77777777" w:rsidR="00CE5DF7" w:rsidRPr="004E40CC" w:rsidRDefault="00CE5DF7" w:rsidP="003C7FC9">
      <w:pPr>
        <w:numPr>
          <w:ilvl w:val="0"/>
          <w:numId w:val="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activos </w:t>
      </w:r>
      <w:proofErr w:type="spellStart"/>
      <w:r w:rsidRPr="004E40CC">
        <w:rPr>
          <w:rFonts w:ascii="Helvetica" w:hAnsi="Helvetica" w:cs="Helvetica"/>
          <w:lang w:val="es-PE"/>
        </w:rPr>
        <w:t>semicríticos</w:t>
      </w:r>
      <w:proofErr w:type="spellEnd"/>
      <w:r w:rsidRPr="004E40CC">
        <w:rPr>
          <w:rFonts w:ascii="Helvetica" w:hAnsi="Helvetica" w:cs="Helvetica"/>
          <w:lang w:val="es-PE"/>
        </w:rPr>
        <w:t xml:space="preserve"> </w:t>
      </w:r>
    </w:p>
    <w:p w14:paraId="37D44B04" w14:textId="77777777" w:rsidR="00CE5DF7" w:rsidRPr="004E40CC" w:rsidRDefault="00CE5DF7" w:rsidP="003C7FC9">
      <w:pPr>
        <w:numPr>
          <w:ilvl w:val="0"/>
          <w:numId w:val="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activos no críticos </w:t>
      </w:r>
    </w:p>
    <w:p w14:paraId="664EAC4C" w14:textId="74B28E00" w:rsidR="00CE5DF7" w:rsidRPr="004E40CC" w:rsidRDefault="00CE5DF7" w:rsidP="00CE5DF7">
      <w:pPr>
        <w:pStyle w:val="NormalWeb"/>
        <w:spacing w:line="360" w:lineRule="auto"/>
        <w:rPr>
          <w:rFonts w:ascii="Helvetica" w:hAnsi="Helvetica" w:cs="Helvetica"/>
          <w:lang w:val="es-PE"/>
        </w:rPr>
      </w:pPr>
      <w:r w:rsidRPr="004E40CC">
        <w:rPr>
          <w:rFonts w:ascii="Helvetica" w:hAnsi="Helvetica" w:cs="Helvetica"/>
          <w:lang w:val="es-PE"/>
        </w:rPr>
        <w:t>Esta clasificación facilita la toma de decisiones y la priorización de acciones.</w:t>
      </w:r>
    </w:p>
    <w:p w14:paraId="4A33D182"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Aplicación en la gestión de mantenimiento</w:t>
      </w:r>
    </w:p>
    <w:p w14:paraId="40F93EEB"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Uno de los principales usos del análisis de criticidad es en la definición de estrategias de mantenimiento. No todos los activos requieren el mismo tipo de mantenimiento ni la misma frecuencia.</w:t>
      </w:r>
    </w:p>
    <w:p w14:paraId="34EF9D48" w14:textId="77777777" w:rsidR="00CE5DF7" w:rsidRPr="004E40CC" w:rsidRDefault="00CE5DF7" w:rsidP="00CE5DF7">
      <w:pPr>
        <w:pStyle w:val="NormalWeb"/>
        <w:spacing w:line="360" w:lineRule="auto"/>
        <w:rPr>
          <w:rFonts w:ascii="Helvetica" w:hAnsi="Helvetica" w:cs="Helvetica"/>
          <w:lang w:val="es-PE"/>
        </w:rPr>
      </w:pPr>
      <w:r w:rsidRPr="004E40CC">
        <w:rPr>
          <w:rFonts w:ascii="Helvetica" w:hAnsi="Helvetica" w:cs="Helvetica"/>
          <w:lang w:val="es-PE"/>
        </w:rPr>
        <w:t>Por ejemplo:</w:t>
      </w:r>
    </w:p>
    <w:p w14:paraId="677199D0" w14:textId="77777777" w:rsidR="00CE5DF7" w:rsidRPr="004E40CC" w:rsidRDefault="00CE5DF7" w:rsidP="003C7FC9">
      <w:pPr>
        <w:numPr>
          <w:ilvl w:val="0"/>
          <w:numId w:val="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los activos críticos suelen requerir mantenimiento predictivo o preventivo riguroso </w:t>
      </w:r>
    </w:p>
    <w:p w14:paraId="0C26A56B" w14:textId="77777777" w:rsidR="00CE5DF7" w:rsidRPr="004E40CC" w:rsidRDefault="00CE5DF7" w:rsidP="003C7FC9">
      <w:pPr>
        <w:numPr>
          <w:ilvl w:val="0"/>
          <w:numId w:val="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los activos de baja criticidad pueden gestionarse con mantenimiento correctivo </w:t>
      </w:r>
    </w:p>
    <w:p w14:paraId="41A4C014" w14:textId="77777777" w:rsidR="00CE5DF7" w:rsidRPr="004E40CC" w:rsidRDefault="00CE5DF7" w:rsidP="00CE5DF7">
      <w:pPr>
        <w:pStyle w:val="NormalWeb"/>
        <w:spacing w:line="360" w:lineRule="auto"/>
        <w:rPr>
          <w:rFonts w:ascii="Helvetica" w:hAnsi="Helvetica" w:cs="Helvetica"/>
          <w:lang w:val="es-PE"/>
        </w:rPr>
      </w:pPr>
      <w:r w:rsidRPr="004E40CC">
        <w:rPr>
          <w:rFonts w:ascii="Helvetica" w:hAnsi="Helvetica" w:cs="Helvetica"/>
          <w:lang w:val="es-PE"/>
        </w:rPr>
        <w:t>Esto permite optimizar costos sin comprometer la operación.</w:t>
      </w:r>
    </w:p>
    <w:p w14:paraId="6869A0AC"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Además, el análisis de criticidad ayuda a definir políticas de repuestos, frecuencia de inspecciones y niveles de monitoreo.</w:t>
      </w:r>
    </w:p>
    <w:p w14:paraId="0AB37909"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la toma de decisiones estratégicas</w:t>
      </w:r>
    </w:p>
    <w:p w14:paraId="2236F59C" w14:textId="77777777" w:rsidR="00CE5DF7" w:rsidRPr="004E40CC" w:rsidRDefault="00CE5DF7" w:rsidP="00CE5DF7">
      <w:pPr>
        <w:pStyle w:val="NormalWeb"/>
        <w:spacing w:line="360" w:lineRule="auto"/>
        <w:ind w:firstLine="360"/>
        <w:rPr>
          <w:rFonts w:ascii="Helvetica" w:hAnsi="Helvetica" w:cs="Helvetica"/>
          <w:lang w:val="es-PE"/>
        </w:rPr>
      </w:pPr>
      <w:r w:rsidRPr="004E40CC">
        <w:rPr>
          <w:rFonts w:ascii="Helvetica" w:hAnsi="Helvetica" w:cs="Helvetica"/>
          <w:lang w:val="es-PE"/>
        </w:rPr>
        <w:t>El análisis de criticidad no solo tiene aplicaciones operativas, sino también estratégicas. Permite a la organización tomar decisiones más informadas sobre:</w:t>
      </w:r>
    </w:p>
    <w:p w14:paraId="31792303" w14:textId="77777777" w:rsidR="00CE5DF7" w:rsidRPr="004E40CC" w:rsidRDefault="00CE5DF7" w:rsidP="003C7FC9">
      <w:pPr>
        <w:numPr>
          <w:ilvl w:val="0"/>
          <w:numId w:val="1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inversiones en nuevos activos </w:t>
      </w:r>
    </w:p>
    <w:p w14:paraId="0F40EC8E" w14:textId="77777777" w:rsidR="00CE5DF7" w:rsidRPr="004E40CC" w:rsidRDefault="00CE5DF7" w:rsidP="003C7FC9">
      <w:pPr>
        <w:numPr>
          <w:ilvl w:val="0"/>
          <w:numId w:val="1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reemplazo de equipos </w:t>
      </w:r>
    </w:p>
    <w:p w14:paraId="48BFBB7B" w14:textId="238C8C56" w:rsidR="00CE5DF7" w:rsidRPr="004E40CC" w:rsidRDefault="00CE5DF7" w:rsidP="003C7FC9">
      <w:pPr>
        <w:numPr>
          <w:ilvl w:val="0"/>
          <w:numId w:val="1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modernización tecnológica </w:t>
      </w:r>
    </w:p>
    <w:p w14:paraId="7E884ADA" w14:textId="77777777" w:rsidR="00CE5DF7" w:rsidRPr="004E40CC" w:rsidRDefault="00CE5DF7" w:rsidP="003C7FC9">
      <w:pPr>
        <w:numPr>
          <w:ilvl w:val="0"/>
          <w:numId w:val="1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gestión de riesgos </w:t>
      </w:r>
    </w:p>
    <w:p w14:paraId="4DAC7FFC" w14:textId="77777777" w:rsidR="00CE5DF7" w:rsidRPr="004E40CC" w:rsidRDefault="00CE5DF7" w:rsidP="00CE5DF7">
      <w:pPr>
        <w:pStyle w:val="NormalWeb"/>
        <w:spacing w:line="360" w:lineRule="auto"/>
        <w:ind w:firstLine="360"/>
        <w:rPr>
          <w:rFonts w:ascii="Helvetica" w:hAnsi="Helvetica" w:cs="Helvetica"/>
          <w:lang w:val="es-PE"/>
        </w:rPr>
      </w:pPr>
      <w:r w:rsidRPr="004E40CC">
        <w:rPr>
          <w:rFonts w:ascii="Helvetica" w:hAnsi="Helvetica" w:cs="Helvetica"/>
          <w:lang w:val="es-PE"/>
        </w:rPr>
        <w:t>Las organizaciones que utilizan este enfoque pueden anticiparse a problemas y asignar recursos de manera más eficiente.</w:t>
      </w:r>
    </w:p>
    <w:p w14:paraId="1891D589"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dentro de ISO 55000</w:t>
      </w:r>
    </w:p>
    <w:p w14:paraId="2DB99A73" w14:textId="64AF3D80"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La norma ISO 55000 recomienda explícitamente la evaluación de la criticidad como base para la toma de decisiones dentro del sistema de gestión de activos. Esto se debe a que la criticidad permite enfocar la gestión en aquellos activos que generan mayor valor o representan mayor riesgo para la organización.</w:t>
      </w:r>
    </w:p>
    <w:p w14:paraId="4466F1AA"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Este enfoque está alineado con el principio de optimización del valor, donde las decisiones se toman considerando el equilibrio entre costo, riesgo y desempeño.</w:t>
      </w:r>
    </w:p>
    <w:p w14:paraId="29A3FBF7"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dinámico y mejora continua</w:t>
      </w:r>
    </w:p>
    <w:p w14:paraId="13060647" w14:textId="77777777" w:rsidR="00CE5DF7" w:rsidRPr="004E40CC" w:rsidRDefault="00CE5DF7" w:rsidP="00CE5DF7">
      <w:pPr>
        <w:pStyle w:val="NormalWeb"/>
        <w:spacing w:line="360" w:lineRule="auto"/>
        <w:ind w:firstLine="360"/>
        <w:rPr>
          <w:rFonts w:ascii="Helvetica" w:hAnsi="Helvetica" w:cs="Helvetica"/>
          <w:lang w:val="es-PE"/>
        </w:rPr>
      </w:pPr>
      <w:r w:rsidRPr="004E40CC">
        <w:rPr>
          <w:rFonts w:ascii="Helvetica" w:hAnsi="Helvetica" w:cs="Helvetica"/>
          <w:lang w:val="es-PE"/>
        </w:rPr>
        <w:t>Es importante destacar que la criticidad de los activos no es estática. Puede cambiar con el tiempo debido a factores como:</w:t>
      </w:r>
    </w:p>
    <w:p w14:paraId="692B9992" w14:textId="77777777" w:rsidR="00CE5DF7" w:rsidRPr="004E40CC" w:rsidRDefault="00CE5DF7" w:rsidP="003C7FC9">
      <w:pPr>
        <w:numPr>
          <w:ilvl w:val="0"/>
          <w:numId w:val="1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cambios en la operación </w:t>
      </w:r>
    </w:p>
    <w:p w14:paraId="48AF76B1" w14:textId="77777777" w:rsidR="00CE5DF7" w:rsidRPr="004E40CC" w:rsidRDefault="00CE5DF7" w:rsidP="003C7FC9">
      <w:pPr>
        <w:numPr>
          <w:ilvl w:val="0"/>
          <w:numId w:val="1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nuevas tecnologías </w:t>
      </w:r>
    </w:p>
    <w:p w14:paraId="0E69396C" w14:textId="77777777" w:rsidR="00CE5DF7" w:rsidRPr="004E40CC" w:rsidRDefault="00CE5DF7" w:rsidP="003C7FC9">
      <w:pPr>
        <w:numPr>
          <w:ilvl w:val="0"/>
          <w:numId w:val="1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modificaciones en la demanda </w:t>
      </w:r>
    </w:p>
    <w:p w14:paraId="75CCA4E5" w14:textId="77777777" w:rsidR="00CE5DF7" w:rsidRPr="004E40CC" w:rsidRDefault="00CE5DF7" w:rsidP="003C7FC9">
      <w:pPr>
        <w:numPr>
          <w:ilvl w:val="0"/>
          <w:numId w:val="1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envejecimiento de los activos </w:t>
      </w:r>
    </w:p>
    <w:p w14:paraId="46DEDC07" w14:textId="77777777" w:rsidR="00CE5DF7" w:rsidRPr="004E40CC" w:rsidRDefault="00CE5DF7" w:rsidP="00CE5DF7">
      <w:pPr>
        <w:pStyle w:val="NormalWeb"/>
        <w:spacing w:line="360" w:lineRule="auto"/>
        <w:ind w:firstLine="360"/>
        <w:rPr>
          <w:rFonts w:ascii="Helvetica" w:hAnsi="Helvetica" w:cs="Helvetica"/>
          <w:lang w:val="es-PE"/>
        </w:rPr>
      </w:pPr>
      <w:r w:rsidRPr="004E40CC">
        <w:rPr>
          <w:rFonts w:ascii="Helvetica" w:hAnsi="Helvetica" w:cs="Helvetica"/>
          <w:lang w:val="es-PE"/>
        </w:rPr>
        <w:t>Por ello, el análisis de criticidad debe revisarse periódicamente para asegurar que las decisiones sigan siendo relevantes y efectivas.</w:t>
      </w:r>
    </w:p>
    <w:p w14:paraId="51314595" w14:textId="77777777" w:rsidR="00CE5DF7" w:rsidRPr="004E40CC" w:rsidRDefault="00CE5DF7" w:rsidP="00CE5DF7">
      <w:pPr>
        <w:pStyle w:val="NormalWeb"/>
        <w:spacing w:line="360" w:lineRule="auto"/>
        <w:ind w:firstLine="36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el análisis de criticidad de activos es una herramienta clave que permite a las organizaciones priorizar, optimizar recursos y reducir riesgos. Su correcta aplicación transforma la gestión de activos en un proceso estratégico, enfocado en maximizar el valor y garantizar la continuidad operativa del negocio.</w:t>
      </w:r>
    </w:p>
    <w:p w14:paraId="0BBC9421" w14:textId="77777777" w:rsidR="00CE5DF7" w:rsidRPr="004E40CC" w:rsidRDefault="00CE5DF7" w:rsidP="00CE5DF7">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2.4 Gestión de riesgos asociados</w:t>
      </w:r>
    </w:p>
    <w:p w14:paraId="5C8B63FE" w14:textId="7F5D8017" w:rsidR="00CE5DF7" w:rsidRPr="004E40CC" w:rsidRDefault="00CE5DF7" w:rsidP="00CE5DF7">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gestión de riesgos asociados a los activos</w:t>
      </w:r>
      <w:r w:rsidRPr="004E40CC">
        <w:rPr>
          <w:rFonts w:ascii="Helvetica" w:hAnsi="Helvetica" w:cs="Helvetica"/>
          <w:lang w:val="es-PE"/>
        </w:rPr>
        <w:t xml:space="preserve"> es un componente esencial dentro de la gestión de activos moderna, ya que permite identificar, analizar y controlar los eventos que pueden afectar negativamente o incluso positivamente el desempeño de los activos y, por ende, el cumplimiento de los objetivos organizacionales. En el marco de la norma ISO 55000, el riesgo se define como el </w:t>
      </w:r>
      <w:r w:rsidRPr="004E40CC">
        <w:rPr>
          <w:rStyle w:val="nfasis"/>
          <w:rFonts w:ascii="Helvetica" w:hAnsi="Helvetica" w:cs="Helvetica"/>
          <w:lang w:val="es-PE"/>
        </w:rPr>
        <w:t>efecto de la incertidumbre sobre los objetivos</w:t>
      </w:r>
      <w:r w:rsidRPr="004E40CC">
        <w:rPr>
          <w:rFonts w:ascii="Helvetica" w:hAnsi="Helvetica" w:cs="Helvetica"/>
          <w:lang w:val="es-PE"/>
        </w:rPr>
        <w:t>, lo que implica que puede representar tanto amenazas como oportunidades.</w:t>
      </w:r>
    </w:p>
    <w:p w14:paraId="6A87F557"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Este enfoque amplía la visión tradicional del riesgo, ya que no se limita únicamente a evitar pérdidas, sino que también busca gestionar la incertidumbre para mejorar la toma de decisiones y generar valor.</w:t>
      </w:r>
    </w:p>
    <w:p w14:paraId="1F9D6420"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entre riesgo y gestión de activos</w:t>
      </w:r>
    </w:p>
    <w:p w14:paraId="7416DFFC" w14:textId="6ACE543A"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gestión de activos y la gestión de riesgos están profundamente interrelacionadas. Cada activo posee un nivel de riesgo asociado que puede afectar su rendimiento, su disponibilidad o su seguridad. Por ello, las decisiones sobre activos deben considerar siempre el equilibrio entre </w:t>
      </w:r>
      <w:r w:rsidRPr="004E40CC">
        <w:rPr>
          <w:rStyle w:val="nfasis"/>
          <w:rFonts w:ascii="Helvetica" w:hAnsi="Helvetica" w:cs="Helvetica"/>
          <w:lang w:val="es-PE"/>
        </w:rPr>
        <w:t>costo, riesgo y desempeño</w:t>
      </w:r>
      <w:r w:rsidRPr="004E40CC">
        <w:rPr>
          <w:rFonts w:ascii="Helvetica" w:hAnsi="Helvetica" w:cs="Helvetica"/>
          <w:lang w:val="es-PE"/>
        </w:rPr>
        <w:t>, principio central en la gestión de activos según ISO 55000.</w:t>
      </w:r>
    </w:p>
    <w:p w14:paraId="2C9BC7E0"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En la práctica, esto significa que no siempre se debe elegir la opción más económica, sino aquella que optimice este equilibrio. Por ejemplo, reducir costos de mantenimiento puede aumentar el riesgo de fallas, lo cual a largo plazo puede generar pérdidas mayores.</w:t>
      </w:r>
    </w:p>
    <w:p w14:paraId="5D454DB9"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Tipos de riesgos asociados a los activos</w:t>
      </w:r>
    </w:p>
    <w:p w14:paraId="46C3A453"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Los activos dentro de una organización están expuestos a múltiples tipos de riesgos que pueden clasificarse en diferentes categorías.</w:t>
      </w:r>
    </w:p>
    <w:p w14:paraId="5A83D021"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riesgos operativos</w:t>
      </w:r>
      <w:r w:rsidRPr="004E40CC">
        <w:rPr>
          <w:rFonts w:ascii="Helvetica" w:hAnsi="Helvetica" w:cs="Helvetica"/>
          <w:lang w:val="es-PE"/>
        </w:rPr>
        <w:t xml:space="preserve"> están relacionados con fallas en equipos, interrupciones en procesos o errores humanos. Estos riesgos afectan directamente la continuidad de la operación.</w:t>
      </w:r>
    </w:p>
    <w:p w14:paraId="0DD462E0"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riesgos financieros</w:t>
      </w:r>
      <w:r w:rsidRPr="004E40CC">
        <w:rPr>
          <w:rFonts w:ascii="Helvetica" w:hAnsi="Helvetica" w:cs="Helvetica"/>
          <w:lang w:val="es-PE"/>
        </w:rPr>
        <w:t xml:space="preserve"> están vinculados a costos inesperados, inversiones ineficientes o pérdida de valor de los activos.</w:t>
      </w:r>
    </w:p>
    <w:p w14:paraId="27E1D988"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riesgos de seguridad</w:t>
      </w:r>
      <w:r w:rsidRPr="004E40CC">
        <w:rPr>
          <w:rFonts w:ascii="Helvetica" w:hAnsi="Helvetica" w:cs="Helvetica"/>
          <w:lang w:val="es-PE"/>
        </w:rPr>
        <w:t xml:space="preserve"> incluyen accidentes laborales, fallas críticas o situaciones que pueden afectar la integridad de las personas.</w:t>
      </w:r>
    </w:p>
    <w:p w14:paraId="1E630C0D"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riesgos ambientales</w:t>
      </w:r>
      <w:r w:rsidRPr="004E40CC">
        <w:rPr>
          <w:rFonts w:ascii="Helvetica" w:hAnsi="Helvetica" w:cs="Helvetica"/>
          <w:lang w:val="es-PE"/>
        </w:rPr>
        <w:t xml:space="preserve"> están asociados a impactos negativos en el entorno, como emisiones, contaminación o uso ineficiente de recursos.</w:t>
      </w:r>
    </w:p>
    <w:p w14:paraId="58D219CD"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Finalmente, los </w:t>
      </w:r>
      <w:r w:rsidRPr="004E40CC">
        <w:rPr>
          <w:rStyle w:val="nfasis"/>
          <w:rFonts w:ascii="Helvetica" w:hAnsi="Helvetica" w:cs="Helvetica"/>
          <w:lang w:val="es-PE"/>
        </w:rPr>
        <w:t>riesgos tecnológicos</w:t>
      </w:r>
      <w:r w:rsidRPr="004E40CC">
        <w:rPr>
          <w:rFonts w:ascii="Helvetica" w:hAnsi="Helvetica" w:cs="Helvetica"/>
          <w:lang w:val="es-PE"/>
        </w:rPr>
        <w:t xml:space="preserve"> están relacionados con la obsolescencia, fallas en sistemas digitales o cambios tecnológicos que afectan el rendimiento de los activos.</w:t>
      </w:r>
    </w:p>
    <w:p w14:paraId="72093979"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Proceso de gestión de riesgos</w:t>
      </w:r>
    </w:p>
    <w:p w14:paraId="66EECE77"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La gestión de riesgos sigue un proceso estructurado que permite abordar la incertidumbre de manera sistemática.</w:t>
      </w:r>
    </w:p>
    <w:p w14:paraId="7273A0A4"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primer lugar, se realiza la </w:t>
      </w:r>
      <w:r w:rsidRPr="004E40CC">
        <w:rPr>
          <w:rStyle w:val="nfasis"/>
          <w:rFonts w:ascii="Helvetica" w:hAnsi="Helvetica" w:cs="Helvetica"/>
          <w:lang w:val="es-PE"/>
        </w:rPr>
        <w:t>identificación de riesgos</w:t>
      </w:r>
      <w:r w:rsidRPr="004E40CC">
        <w:rPr>
          <w:rFonts w:ascii="Helvetica" w:hAnsi="Helvetica" w:cs="Helvetica"/>
          <w:lang w:val="es-PE"/>
        </w:rPr>
        <w:t>, donde se detectan todos los posibles eventos que pueden afectar a los activos.</w:t>
      </w:r>
    </w:p>
    <w:p w14:paraId="58E6A59E"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Luego se lleva a cabo el </w:t>
      </w:r>
      <w:r w:rsidRPr="004E40CC">
        <w:rPr>
          <w:rStyle w:val="nfasis"/>
          <w:rFonts w:ascii="Helvetica" w:hAnsi="Helvetica" w:cs="Helvetica"/>
          <w:lang w:val="es-PE"/>
        </w:rPr>
        <w:t>análisis de riesgos</w:t>
      </w:r>
      <w:r w:rsidRPr="004E40CC">
        <w:rPr>
          <w:rFonts w:ascii="Helvetica" w:hAnsi="Helvetica" w:cs="Helvetica"/>
          <w:lang w:val="es-PE"/>
        </w:rPr>
        <w:t>, evaluando la probabilidad de ocurrencia y el impacto de cada riesgo.</w:t>
      </w:r>
    </w:p>
    <w:p w14:paraId="236C89EC"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Posteriormente, se realiza la </w:t>
      </w:r>
      <w:r w:rsidRPr="004E40CC">
        <w:rPr>
          <w:rStyle w:val="nfasis"/>
          <w:rFonts w:ascii="Helvetica" w:hAnsi="Helvetica" w:cs="Helvetica"/>
          <w:lang w:val="es-PE"/>
        </w:rPr>
        <w:t>evaluación y priorización</w:t>
      </w:r>
      <w:r w:rsidRPr="004E40CC">
        <w:rPr>
          <w:rFonts w:ascii="Helvetica" w:hAnsi="Helvetica" w:cs="Helvetica"/>
          <w:lang w:val="es-PE"/>
        </w:rPr>
        <w:t>, clasificando los riesgos según su nivel de importancia.</w:t>
      </w:r>
    </w:p>
    <w:p w14:paraId="15F3EF50"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A continuación, se definen </w:t>
      </w:r>
      <w:r w:rsidRPr="004E40CC">
        <w:rPr>
          <w:rStyle w:val="nfasis"/>
          <w:rFonts w:ascii="Helvetica" w:hAnsi="Helvetica" w:cs="Helvetica"/>
          <w:lang w:val="es-PE"/>
        </w:rPr>
        <w:t>estrategias de tratamiento</w:t>
      </w:r>
      <w:r w:rsidRPr="004E40CC">
        <w:rPr>
          <w:rFonts w:ascii="Helvetica" w:hAnsi="Helvetica" w:cs="Helvetica"/>
          <w:lang w:val="es-PE"/>
        </w:rPr>
        <w:t>, que pueden incluir la mitigación, transferencia, aceptación o eliminación del riesgo.</w:t>
      </w:r>
    </w:p>
    <w:p w14:paraId="4A309BF7"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Finalmente, se implementa el </w:t>
      </w:r>
      <w:r w:rsidRPr="004E40CC">
        <w:rPr>
          <w:rStyle w:val="nfasis"/>
          <w:rFonts w:ascii="Helvetica" w:hAnsi="Helvetica" w:cs="Helvetica"/>
          <w:lang w:val="es-PE"/>
        </w:rPr>
        <w:t>monitoreo y control</w:t>
      </w:r>
      <w:r w:rsidRPr="004E40CC">
        <w:rPr>
          <w:rFonts w:ascii="Helvetica" w:hAnsi="Helvetica" w:cs="Helvetica"/>
          <w:lang w:val="es-PE"/>
        </w:rPr>
        <w:t>, asegurando que los riesgos se mantengan bajo control y que las acciones sean efectivas.</w:t>
      </w:r>
    </w:p>
    <w:p w14:paraId="45DC2CA5"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Este proceso es continuo y debe actualizarse constantemente en función de cambios en el entorno o en los activos.</w:t>
      </w:r>
    </w:p>
    <w:p w14:paraId="45CFBF66"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Integración con estándares internacionales</w:t>
      </w:r>
    </w:p>
    <w:p w14:paraId="4DEE7AA7" w14:textId="77777777"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La gestión de riesgos en activos está alineada con estándares internacionales como ISO 55000 e ISO 31000. Mientras ISO 55000 establece el marco de gestión de activos, ISO 31000 proporciona directrices específicas para la gestión del riesgo.</w:t>
      </w:r>
    </w:p>
    <w:p w14:paraId="50E44743" w14:textId="0CFAC13C" w:rsidR="00CE5DF7" w:rsidRPr="004E40CC" w:rsidRDefault="00CE5DF7" w:rsidP="00CE5DF7">
      <w:pPr>
        <w:pStyle w:val="NormalWeb"/>
        <w:spacing w:line="360" w:lineRule="auto"/>
        <w:ind w:firstLine="720"/>
        <w:rPr>
          <w:rFonts w:ascii="Helvetica" w:hAnsi="Helvetica" w:cs="Helvetica"/>
          <w:lang w:val="es-PE"/>
        </w:rPr>
      </w:pPr>
      <w:r w:rsidRPr="004E40CC">
        <w:rPr>
          <w:rFonts w:ascii="Helvetica" w:hAnsi="Helvetica" w:cs="Helvetica"/>
          <w:lang w:val="es-PE"/>
        </w:rPr>
        <w:t>Ambos enfoques coinciden en que la gestión de riesgos debe estar integrada en todos los niveles de la organización: estratégico, táctico y operativo. Esto garantiza que las decisiones se tomen de manera coherente y alineada con los objetivos del negocio.</w:t>
      </w:r>
    </w:p>
    <w:p w14:paraId="5D78C2A8"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en la toma de decisiones</w:t>
      </w:r>
    </w:p>
    <w:p w14:paraId="7CD0904D" w14:textId="77777777" w:rsidR="00CE5DF7" w:rsidRPr="004E40CC" w:rsidRDefault="00CE5DF7" w:rsidP="00BC448D">
      <w:pPr>
        <w:pStyle w:val="NormalWeb"/>
        <w:spacing w:line="360" w:lineRule="auto"/>
        <w:ind w:firstLine="360"/>
        <w:rPr>
          <w:rFonts w:ascii="Helvetica" w:hAnsi="Helvetica" w:cs="Helvetica"/>
          <w:lang w:val="es-PE"/>
        </w:rPr>
      </w:pPr>
      <w:r w:rsidRPr="004E40CC">
        <w:rPr>
          <w:rFonts w:ascii="Helvetica" w:hAnsi="Helvetica" w:cs="Helvetica"/>
          <w:lang w:val="es-PE"/>
        </w:rPr>
        <w:t>Una adecuada gestión de riesgos permite mejorar significativamente la calidad de las decisiones empresariales. Al conocer los riesgos asociados a cada activo, la organización puede:</w:t>
      </w:r>
    </w:p>
    <w:p w14:paraId="683CE20A" w14:textId="77777777" w:rsidR="00CE5DF7" w:rsidRPr="004E40CC" w:rsidRDefault="00CE5DF7" w:rsidP="003C7FC9">
      <w:pPr>
        <w:numPr>
          <w:ilvl w:val="0"/>
          <w:numId w:val="1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priorizar inversiones </w:t>
      </w:r>
    </w:p>
    <w:p w14:paraId="02B89472" w14:textId="77777777" w:rsidR="00CE5DF7" w:rsidRPr="004E40CC" w:rsidRDefault="00CE5DF7" w:rsidP="003C7FC9">
      <w:pPr>
        <w:numPr>
          <w:ilvl w:val="0"/>
          <w:numId w:val="1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definir estrategias de mantenimiento </w:t>
      </w:r>
    </w:p>
    <w:p w14:paraId="7E2381B9" w14:textId="77777777" w:rsidR="00CE5DF7" w:rsidRPr="004E40CC" w:rsidRDefault="00CE5DF7" w:rsidP="003C7FC9">
      <w:pPr>
        <w:numPr>
          <w:ilvl w:val="0"/>
          <w:numId w:val="1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anticiparse a fallas </w:t>
      </w:r>
    </w:p>
    <w:p w14:paraId="33348BC6" w14:textId="77777777" w:rsidR="00CE5DF7" w:rsidRPr="004E40CC" w:rsidRDefault="00CE5DF7" w:rsidP="003C7FC9">
      <w:pPr>
        <w:numPr>
          <w:ilvl w:val="0"/>
          <w:numId w:val="1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el uso de recursos </w:t>
      </w:r>
    </w:p>
    <w:p w14:paraId="01E2F530" w14:textId="77777777" w:rsidR="00CE5DF7" w:rsidRPr="004E40CC" w:rsidRDefault="00CE5DF7" w:rsidP="00BC448D">
      <w:pPr>
        <w:pStyle w:val="NormalWeb"/>
        <w:spacing w:line="360" w:lineRule="auto"/>
        <w:ind w:firstLine="360"/>
        <w:rPr>
          <w:rFonts w:ascii="Helvetica" w:hAnsi="Helvetica" w:cs="Helvetica"/>
          <w:lang w:val="es-PE"/>
        </w:rPr>
      </w:pPr>
      <w:r w:rsidRPr="004E40CC">
        <w:rPr>
          <w:rFonts w:ascii="Helvetica" w:hAnsi="Helvetica" w:cs="Helvetica"/>
          <w:lang w:val="es-PE"/>
        </w:rPr>
        <w:t>Esto permite pasar de una gestión reactiva, basada en problemas, a una gestión proactiva, basada en prevención y análisis.</w:t>
      </w:r>
    </w:p>
    <w:p w14:paraId="3A5DB34B"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con el ciclo de vida de los activos</w:t>
      </w:r>
    </w:p>
    <w:p w14:paraId="37B42847" w14:textId="77777777" w:rsidR="00CE5DF7" w:rsidRPr="004E40CC" w:rsidRDefault="00CE5DF7" w:rsidP="00BC448D">
      <w:pPr>
        <w:pStyle w:val="NormalWeb"/>
        <w:spacing w:line="360" w:lineRule="auto"/>
        <w:ind w:firstLine="360"/>
        <w:rPr>
          <w:rFonts w:ascii="Helvetica" w:hAnsi="Helvetica" w:cs="Helvetica"/>
          <w:lang w:val="es-PE"/>
        </w:rPr>
      </w:pPr>
      <w:r w:rsidRPr="004E40CC">
        <w:rPr>
          <w:rFonts w:ascii="Helvetica" w:hAnsi="Helvetica" w:cs="Helvetica"/>
          <w:lang w:val="es-PE"/>
        </w:rPr>
        <w:t>El riesgo está presente en todas las etapas del ciclo de vida del activo, desde la planificación hasta su retiro. Por ejemplo:</w:t>
      </w:r>
    </w:p>
    <w:p w14:paraId="1579F214" w14:textId="77777777" w:rsidR="00CE5DF7" w:rsidRPr="004E40CC" w:rsidRDefault="00CE5DF7" w:rsidP="003C7FC9">
      <w:pPr>
        <w:numPr>
          <w:ilvl w:val="0"/>
          <w:numId w:val="1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en la planificación, el riesgo está en una mala decisión de inversión </w:t>
      </w:r>
    </w:p>
    <w:p w14:paraId="0248AB48" w14:textId="77777777" w:rsidR="00CE5DF7" w:rsidRPr="004E40CC" w:rsidRDefault="00CE5DF7" w:rsidP="003C7FC9">
      <w:pPr>
        <w:numPr>
          <w:ilvl w:val="0"/>
          <w:numId w:val="1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en la operación, en fallas o interrupciones </w:t>
      </w:r>
    </w:p>
    <w:p w14:paraId="38DF9D9B" w14:textId="77777777" w:rsidR="00CE5DF7" w:rsidRPr="004E40CC" w:rsidRDefault="00CE5DF7" w:rsidP="003C7FC9">
      <w:pPr>
        <w:numPr>
          <w:ilvl w:val="0"/>
          <w:numId w:val="1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en el mantenimiento, en una estrategia ineficiente </w:t>
      </w:r>
    </w:p>
    <w:p w14:paraId="75AE22D7" w14:textId="77777777" w:rsidR="00CE5DF7" w:rsidRPr="004E40CC" w:rsidRDefault="00CE5DF7" w:rsidP="003C7FC9">
      <w:pPr>
        <w:numPr>
          <w:ilvl w:val="0"/>
          <w:numId w:val="1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en el retiro, en decisiones tardías o incorrectas </w:t>
      </w:r>
    </w:p>
    <w:p w14:paraId="347B99A7" w14:textId="77777777" w:rsidR="00CE5DF7" w:rsidRPr="004E40CC" w:rsidRDefault="00CE5DF7" w:rsidP="00CE5DF7">
      <w:pPr>
        <w:pStyle w:val="NormalWeb"/>
        <w:spacing w:line="360" w:lineRule="auto"/>
        <w:rPr>
          <w:rFonts w:ascii="Helvetica" w:hAnsi="Helvetica" w:cs="Helvetica"/>
          <w:lang w:val="es-PE"/>
        </w:rPr>
      </w:pPr>
      <w:r w:rsidRPr="004E40CC">
        <w:rPr>
          <w:rFonts w:ascii="Helvetica" w:hAnsi="Helvetica" w:cs="Helvetica"/>
          <w:lang w:val="es-PE"/>
        </w:rPr>
        <w:t>Por ello, la gestión de riesgos debe aplicarse de forma transversal a todo el ciclo de vida.</w:t>
      </w:r>
    </w:p>
    <w:p w14:paraId="30C7290F" w14:textId="77777777" w:rsidR="00CE5DF7" w:rsidRPr="004E40CC" w:rsidRDefault="00CE5DF7" w:rsidP="00CE5DF7">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moderno basado en datos</w:t>
      </w:r>
    </w:p>
    <w:p w14:paraId="637EECE7" w14:textId="77777777" w:rsidR="00CE5DF7" w:rsidRPr="004E40CC" w:rsidRDefault="00CE5DF7" w:rsidP="00BC448D">
      <w:pPr>
        <w:pStyle w:val="NormalWeb"/>
        <w:spacing w:line="360" w:lineRule="auto"/>
        <w:ind w:firstLine="720"/>
        <w:rPr>
          <w:rFonts w:ascii="Helvetica" w:hAnsi="Helvetica" w:cs="Helvetica"/>
          <w:lang w:val="es-PE"/>
        </w:rPr>
      </w:pPr>
      <w:r w:rsidRPr="004E40CC">
        <w:rPr>
          <w:rFonts w:ascii="Helvetica" w:hAnsi="Helvetica" w:cs="Helvetica"/>
          <w:lang w:val="es-PE"/>
        </w:rPr>
        <w:t>En el contexto actual, la gestión de riesgos se apoya cada vez más en el uso de datos y herramientas tecnológicas. El monitoreo en tiempo real, el análisis predictivo y los sistemas de información permiten identificar riesgos de manera anticipada y tomar decisiones más precisas.</w:t>
      </w:r>
    </w:p>
    <w:p w14:paraId="17534C90" w14:textId="77777777" w:rsidR="00CE5DF7" w:rsidRPr="004E40CC" w:rsidRDefault="00CE5DF7" w:rsidP="00BC448D">
      <w:pPr>
        <w:pStyle w:val="NormalWeb"/>
        <w:spacing w:line="360" w:lineRule="auto"/>
        <w:ind w:firstLine="720"/>
        <w:rPr>
          <w:rFonts w:ascii="Helvetica" w:hAnsi="Helvetica" w:cs="Helvetica"/>
          <w:lang w:val="es-PE"/>
        </w:rPr>
      </w:pPr>
      <w:r w:rsidRPr="004E40CC">
        <w:rPr>
          <w:rFonts w:ascii="Helvetica" w:hAnsi="Helvetica" w:cs="Helvetica"/>
          <w:lang w:val="es-PE"/>
        </w:rPr>
        <w:t>Este enfoque permite reducir la incertidumbre, mejorar la confiabilidad de los activos y aumentar la eficiencia operativa.</w:t>
      </w:r>
    </w:p>
    <w:p w14:paraId="10275402" w14:textId="77777777" w:rsidR="00CE5DF7" w:rsidRPr="004E40CC" w:rsidRDefault="00CE5DF7" w:rsidP="00BC448D">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 gestión de riesgos asociados es un elemento clave para garantizar que los activos cumplan su función de manera segura, eficiente y sostenible. No se trata únicamente de evitar problemas, sino de gestionar la incertidumbre de forma estratégica para maximizar el valor de los activos y asegurar el cumplimiento de los objetivos organizacionales a largo plazo.</w:t>
      </w:r>
    </w:p>
    <w:p w14:paraId="30ED9CD9" w14:textId="77777777" w:rsidR="00BC448D" w:rsidRPr="004E40CC" w:rsidRDefault="00BC448D" w:rsidP="00BC448D">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2.5 Planificación a corto, mediano y largo plazo</w:t>
      </w:r>
    </w:p>
    <w:p w14:paraId="26A700EF" w14:textId="77777777" w:rsidR="00BC448D" w:rsidRPr="004E40CC" w:rsidRDefault="00BC448D" w:rsidP="00BC448D">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planificación a corto, mediano y largo plazo</w:t>
      </w:r>
      <w:r w:rsidRPr="004E40CC">
        <w:rPr>
          <w:rFonts w:ascii="Helvetica" w:hAnsi="Helvetica" w:cs="Helvetica"/>
          <w:lang w:val="es-PE"/>
        </w:rPr>
        <w:t xml:space="preserve"> es un elemento esencial dentro de la gestión de activos, ya que permite estructurar las decisiones de la organización en función del tiempo y de los objetivos que se desean alcanzar. Este enfoque temporal facilita la organización de recursos, la priorización de actividades y la toma de decisiones estratégicas de manera coherente y sostenida.</w:t>
      </w:r>
    </w:p>
    <w:p w14:paraId="6FDB8AF7"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En la gestión de activos, planificar en diferentes horizontes de tiempo no es opcional, sino necesario para garantizar la continuidad operativa, la eficiencia y la sostenibilidad del negocio. Cada horizonte tiene características específicas y cumple un rol distinto dentro del sistema de gestión.</w:t>
      </w:r>
    </w:p>
    <w:p w14:paraId="46CA16AD"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Planificación a corto plazo</w:t>
      </w:r>
    </w:p>
    <w:p w14:paraId="51D4BB05"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planificación a corto plazo se enfoca en las necesidades inmediatas de la operación. Generalmente abarca un periodo de días, semanas o meses, y está directamente relacionada con la ejecución diaria de actividades.</w:t>
      </w:r>
    </w:p>
    <w:p w14:paraId="6917964A"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En este nivel, la gestión se centra en aspectos como el mantenimiento programado, la gestión de fallas, la disponibilidad de equipos y el control operativo. También incluye la administración de recursos inmediatos como inventarios, repuestos y personal.</w:t>
      </w:r>
    </w:p>
    <w:p w14:paraId="48ED8F2A" w14:textId="3E80A25C"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Desde una perspectiva empresarial, este tipo de planificación se orienta principalmente a los activos y pasivos de corto plazo, es decir, aquellos que impactan directamente la operación actual y el flujo de trabajo diario.</w:t>
      </w:r>
    </w:p>
    <w:p w14:paraId="5C9A28E1"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El objetivo principal es asegurar que los activos funcionen correctamente en el presente, evitando interrupciones y garantizando la continuidad del negocio.</w:t>
      </w:r>
    </w:p>
    <w:p w14:paraId="43DF9503"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Planificación a mediano plazo</w:t>
      </w:r>
    </w:p>
    <w:p w14:paraId="73646981"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planificación a mediano plazo actúa como un puente entre la operación diaria y la estrategia de largo plazo. Suele abarcar periodos de uno a tres años y se enfoca en la optimización del desempeño de los activos.</w:t>
      </w:r>
    </w:p>
    <w:p w14:paraId="6E307CC3" w14:textId="6551F6F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En este nivel se desarrollan planes de mejora, programas de mantenimiento más estructurados, análisis de desempeño y ajustes en la gestión de recursos. También se evalúan oportunidades de modernización, mejora tecnológica y optimización de procesos.</w:t>
      </w:r>
    </w:p>
    <w:p w14:paraId="552F2B44"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planificación a mediano plazo permite anticiparse a problemas futuros y preparar a la organización para cambios en la demanda, condiciones operativas o entorno competitivo.</w:t>
      </w:r>
    </w:p>
    <w:p w14:paraId="0D9BB53C"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Además, facilita la coordinación entre áreas, asegurando que las decisiones operativas estén alineadas con los objetivos estratégicos.</w:t>
      </w:r>
    </w:p>
    <w:p w14:paraId="59D5D0F4"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Planificación a largo plazo</w:t>
      </w:r>
    </w:p>
    <w:p w14:paraId="7ABE02F1"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planificación a largo plazo tiene un enfoque estratégico y abarca periodos de varios años. Su objetivo es definir el rumbo de la organización en relación con sus activos.</w:t>
      </w:r>
    </w:p>
    <w:p w14:paraId="6683E3BD"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En este nivel se toman decisiones clave como inversiones en nuevos activos, reemplazo de equipos, expansión de infraestructura y adopción de nuevas tecnologías. También se consideran aspectos como sostenibilidad, innovación y competitividad.</w:t>
      </w:r>
    </w:p>
    <w:p w14:paraId="6CC4C42A" w14:textId="7D849C04"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planificación a largo plazo permite asegurar la estabilidad futura del negocio, optimizar el uso de recursos y adaptarse a cambios del entorno. Además, es fundamental para maximizar el valor de los activos a lo largo de todo su ciclo de vida.</w:t>
      </w:r>
    </w:p>
    <w:p w14:paraId="53A67EC9"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Este tipo de planificación se basa en análisis profundos, proyecciones y escenarios, lo que permite tomar decisiones más sólidas y reducir la incertidumbre.</w:t>
      </w:r>
    </w:p>
    <w:p w14:paraId="763EC53F"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Integración de los tres horizontes de planificación</w:t>
      </w:r>
    </w:p>
    <w:p w14:paraId="6121EADC"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Uno de los aspectos más importantes es que estos tres niveles no deben gestionarse de forma aislada. Por el contrario, deben estar completamente integrados.</w:t>
      </w:r>
    </w:p>
    <w:p w14:paraId="6D3BE631"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planificación a corto plazo ejecuta lo que la planificación a mediano organiza, y ambas responden a la dirección establecida en la planificación a largo plazo. Esta integración garantiza coherencia en la toma de decisiones y evita conflictos entre objetivos operativos y estratégicos.</w:t>
      </w:r>
    </w:p>
    <w:p w14:paraId="2DFAD1B3"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Una organización eficiente es aquella que logra alinear sus acciones diarias con su visión futura, utilizando la planificación como herramienta de conexión entre ambos niveles.</w:t>
      </w:r>
    </w:p>
    <w:p w14:paraId="0ED6C84B"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con la gestión de activos</w:t>
      </w:r>
    </w:p>
    <w:p w14:paraId="60CE9AAB"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Dentro de la gestión de activos, este enfoque temporal permite gestionar el ciclo de vida de los activos de manera completa. Desde la operación diaria hasta la inversión futura, cada decisión se toma considerando su impacto en diferentes horizontes de tiempo.</w:t>
      </w:r>
    </w:p>
    <w:p w14:paraId="71107F84"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 xml:space="preserve">Además, permite equilibrar tres variables fundamentales: </w:t>
      </w:r>
      <w:r w:rsidRPr="004E40CC">
        <w:rPr>
          <w:rStyle w:val="nfasis"/>
          <w:rFonts w:ascii="Helvetica" w:hAnsi="Helvetica" w:cs="Helvetica"/>
          <w:lang w:val="es-PE"/>
        </w:rPr>
        <w:t>costo, riesgo y desempeño</w:t>
      </w:r>
      <w:r w:rsidRPr="004E40CC">
        <w:rPr>
          <w:rFonts w:ascii="Helvetica" w:hAnsi="Helvetica" w:cs="Helvetica"/>
          <w:lang w:val="es-PE"/>
        </w:rPr>
        <w:t>. Las decisiones a corto plazo pueden optimizar la operación, pero si no están alineadas con el largo plazo, pueden generar costos mayores o riesgos futuros.</w:t>
      </w:r>
    </w:p>
    <w:p w14:paraId="03C1E490"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en la toma de decisiones</w:t>
      </w:r>
    </w:p>
    <w:p w14:paraId="406A2C33"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planificación en diferentes horizontes mejora significativamente la toma de decisiones dentro de la organización. Permite priorizar acciones, asignar recursos de manera eficiente y anticiparse a cambios.</w:t>
      </w:r>
    </w:p>
    <w:p w14:paraId="442E69BB"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También reduce la incertidumbre, ya que proporciona una estructura clara para evaluar escenarios y definir estrategias.</w:t>
      </w:r>
    </w:p>
    <w:p w14:paraId="439B1688"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Las organizaciones que aplican este enfoque logran mayor estabilidad, mejor desempeño operativo y mayor capacidad de adaptación.</w:t>
      </w:r>
    </w:p>
    <w:p w14:paraId="61FB826C"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moderno y basado en datos</w:t>
      </w:r>
    </w:p>
    <w:p w14:paraId="08C74387"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Actualmente, la planificación a corto, mediano y largo plazo se apoya en herramientas digitales, análisis de datos y sistemas de gestión. Esto permite monitorear el desempeño de los activos en tiempo real y ajustar los planes de manera dinámica.</w:t>
      </w:r>
    </w:p>
    <w:p w14:paraId="5F7640CC"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El uso de datos mejora la precisión de las decisiones y permite anticipar fallas, optimizar recursos y mejorar la eficiencia.</w:t>
      </w:r>
    </w:p>
    <w:p w14:paraId="6EEB442F"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 planificación a corto, mediano y largo plazo es un componente esencial de la gestión de activos que permite estructurar la operación, optimizar el desempeño y asegurar el futuro del negocio. Su correcta aplicación garantiza coherencia entre la ejecución diaria y la estrategia organizacional, convirtiéndose en una herramienta clave para la generación de valor sostenible.</w:t>
      </w:r>
    </w:p>
    <w:p w14:paraId="25477CE6" w14:textId="0695A94A" w:rsidR="004772E1" w:rsidRDefault="004772E1" w:rsidP="00DA20FA">
      <w:pPr>
        <w:pStyle w:val="NormalWeb"/>
        <w:spacing w:line="360" w:lineRule="auto"/>
        <w:rPr>
          <w:rFonts w:ascii="Helvetica" w:hAnsi="Helvetica" w:cs="Arial"/>
          <w:lang w:val="es-PE"/>
        </w:rPr>
      </w:pPr>
    </w:p>
    <w:p w14:paraId="368C3654" w14:textId="3C0D0211" w:rsidR="004D5E76" w:rsidRDefault="004D5E76" w:rsidP="00DA20FA">
      <w:pPr>
        <w:pStyle w:val="NormalWeb"/>
        <w:spacing w:line="360" w:lineRule="auto"/>
        <w:rPr>
          <w:rFonts w:ascii="Helvetica" w:hAnsi="Helvetica" w:cs="Arial"/>
          <w:lang w:val="es-PE"/>
        </w:rPr>
      </w:pPr>
    </w:p>
    <w:p w14:paraId="5A151FF0" w14:textId="77772B40" w:rsidR="004D5E76" w:rsidRDefault="004D5E76" w:rsidP="00DA20FA">
      <w:pPr>
        <w:pStyle w:val="NormalWeb"/>
        <w:spacing w:line="360" w:lineRule="auto"/>
        <w:rPr>
          <w:rFonts w:ascii="Helvetica" w:hAnsi="Helvetica" w:cs="Arial"/>
          <w:lang w:val="es-PE"/>
        </w:rPr>
      </w:pPr>
    </w:p>
    <w:p w14:paraId="31C33A20" w14:textId="77777777" w:rsidR="004D5E76" w:rsidRPr="004D5E76" w:rsidRDefault="004D5E76" w:rsidP="00DA20FA">
      <w:pPr>
        <w:pStyle w:val="NormalWeb"/>
        <w:spacing w:line="360" w:lineRule="auto"/>
        <w:rPr>
          <w:rFonts w:ascii="Helvetica" w:hAnsi="Helvetica" w:cs="Arial"/>
          <w:lang w:val="ru-UA"/>
        </w:rPr>
      </w:pPr>
    </w:p>
    <w:p w14:paraId="7E94ECFE" w14:textId="3254D3F8" w:rsidR="00BC448D" w:rsidRPr="004E40CC" w:rsidRDefault="00BC448D" w:rsidP="00DA20FA">
      <w:pPr>
        <w:pStyle w:val="NormalWeb"/>
        <w:spacing w:line="360" w:lineRule="auto"/>
        <w:rPr>
          <w:rFonts w:ascii="Helvetica" w:hAnsi="Helvetica" w:cs="Arial"/>
          <w:lang w:val="es-PE"/>
        </w:rPr>
      </w:pPr>
    </w:p>
    <w:p w14:paraId="7984465D" w14:textId="77777777" w:rsidR="00BC448D" w:rsidRPr="004E40CC" w:rsidRDefault="00BC448D" w:rsidP="00BC448D">
      <w:pPr>
        <w:pStyle w:val="Ttulo3"/>
        <w:spacing w:line="360" w:lineRule="auto"/>
        <w:rPr>
          <w:rFonts w:ascii="Helvetica" w:hAnsi="Helvetica" w:cs="Helvetica"/>
          <w:color w:val="auto"/>
          <w:sz w:val="32"/>
          <w:szCs w:val="32"/>
          <w:lang w:val="es-PE"/>
        </w:rPr>
      </w:pPr>
      <w:r w:rsidRPr="004E40CC">
        <w:rPr>
          <w:rStyle w:val="Textoennegrita"/>
          <w:rFonts w:ascii="Helvetica" w:hAnsi="Helvetica" w:cs="Helvetica"/>
          <w:color w:val="auto"/>
          <w:sz w:val="32"/>
          <w:szCs w:val="32"/>
          <w:lang w:val="es-PE"/>
        </w:rPr>
        <w:t>3. Operación y mantenimiento</w:t>
      </w:r>
    </w:p>
    <w:p w14:paraId="628C457C" w14:textId="2999AB7A" w:rsidR="00BC448D" w:rsidRDefault="00BC448D" w:rsidP="00BC448D">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operación y mantenimiento de activos</w:t>
      </w:r>
      <w:r w:rsidRPr="004E40CC">
        <w:rPr>
          <w:rFonts w:ascii="Helvetica" w:hAnsi="Helvetica" w:cs="Helvetica"/>
          <w:lang w:val="es-PE"/>
        </w:rPr>
        <w:t xml:space="preserve"> constituye la fase central dentro del ciclo de vida de los activos, ya que es en esta etapa donde los activos generan valor real para la organización. Mientras que la planificación define qué se debe hacer, la operación y el mantenimiento aseguran que los activos funcionen de manera eficiente, segura y continua en el día a día.</w:t>
      </w:r>
    </w:p>
    <w:p w14:paraId="07543699" w14:textId="78E5A87B" w:rsidR="004D5E76" w:rsidRPr="004E40CC" w:rsidRDefault="004D5E76" w:rsidP="00BC448D">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1D7D5CD0" wp14:editId="44F21542">
            <wp:extent cx="5257867" cy="3638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59583" cy="3639738"/>
                    </a:xfrm>
                    <a:prstGeom prst="rect">
                      <a:avLst/>
                    </a:prstGeom>
                  </pic:spPr>
                </pic:pic>
              </a:graphicData>
            </a:graphic>
          </wp:inline>
        </w:drawing>
      </w:r>
    </w:p>
    <w:p w14:paraId="3A528EDF"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Desde una perspectiva de gestión de activos, esta fase implica no solo utilizar los activos, sino también garantizar su desempeño, confiabilidad y disponibilidad a lo largo del tiempo. Esto se logra mediante una combinación equilibrada entre operación eficiente y estrategias de mantenimiento adecuadas.</w:t>
      </w:r>
    </w:p>
    <w:p w14:paraId="0965473E"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La operación de activos</w:t>
      </w:r>
    </w:p>
    <w:p w14:paraId="0D6ABB97"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operación se refiere al uso efectivo de los activos dentro de los procesos productivos o de servicio de la organización. En esta etapa, los activos cumplen su función principal, ya sea producir bienes, transportar recursos, procesar información o brindar servicios.</w:t>
      </w:r>
    </w:p>
    <w:p w14:paraId="52AB4DD2"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Una operación eficiente implica utilizar los activos dentro de sus condiciones óptimas de funcionamiento, evitando sobrecargas, uso inadecuado o condiciones que aceleren su deterioro. Además, requiere procedimientos claros, personal capacitado y sistemas de control que permitan monitorear el desempeño en tiempo real.</w:t>
      </w:r>
    </w:p>
    <w:p w14:paraId="10D55373"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correcta operación de los activos tiene un impacto directo en la productividad, la calidad del servicio y los resultados financieros de la empresa. Una mala operación puede generar fallas prematuras, costos innecesarios y riesgos operacionales.</w:t>
      </w:r>
    </w:p>
    <w:p w14:paraId="08EAD0A7"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La gestión del mantenimiento</w:t>
      </w:r>
    </w:p>
    <w:p w14:paraId="335341C1" w14:textId="77777777" w:rsidR="00BC448D" w:rsidRPr="004E40CC" w:rsidRDefault="00BC448D" w:rsidP="00BC448D">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El mantenimiento</w:t>
      </w:r>
      <w:r w:rsidRPr="004E40CC">
        <w:rPr>
          <w:rFonts w:ascii="Helvetica" w:hAnsi="Helvetica" w:cs="Helvetica"/>
          <w:lang w:val="es-PE"/>
        </w:rPr>
        <w:t xml:space="preserve"> es el conjunto de actividades destinadas a conservar o restablecer un activo en un estado en el que pueda cumplir su función requerida. La gestión del mantenimiento implica planificar, ejecutar y controlar estas actividades de manera sistemática para garantizar la confiabilidad y disponibilidad de los activos.</w:t>
      </w:r>
    </w:p>
    <w:p w14:paraId="1C0E4D9A" w14:textId="0B1B6C03"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Se define como un proceso estructurado que coordina recursos, personas e información con el objetivo de mantener los activos operando de forma confiable al menor costo sostenible.</w:t>
      </w:r>
    </w:p>
    <w:p w14:paraId="6BC3C12B" w14:textId="360B773F"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Además, el mantenimiento no solo busca evitar fallas, sino optimizar el rendimiento del activo a lo largo de su vida útil, reduciendo tiempos de inactividad y costos operativos.</w:t>
      </w:r>
    </w:p>
    <w:p w14:paraId="72EA8093"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Tipos de mantenimiento</w:t>
      </w:r>
    </w:p>
    <w:p w14:paraId="29537FBD"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Dentro de la gestión de activos, existen diferentes estrategias de mantenimiento, cada una con características específicas.</w:t>
      </w:r>
    </w:p>
    <w:p w14:paraId="035844B7"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mantenimiento correctivo</w:t>
      </w:r>
      <w:r w:rsidRPr="004E40CC">
        <w:rPr>
          <w:rFonts w:ascii="Helvetica" w:hAnsi="Helvetica" w:cs="Helvetica"/>
          <w:lang w:val="es-PE"/>
        </w:rPr>
        <w:t xml:space="preserve"> se realiza después de que ocurre una falla. Es reactivo y suele implicar mayores costos y riesgos, ya que puede generar interrupciones no planificadas.</w:t>
      </w:r>
    </w:p>
    <w:p w14:paraId="6C50C5CB"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mantenimiento preventivo</w:t>
      </w:r>
      <w:r w:rsidRPr="004E40CC">
        <w:rPr>
          <w:rFonts w:ascii="Helvetica" w:hAnsi="Helvetica" w:cs="Helvetica"/>
          <w:lang w:val="es-PE"/>
        </w:rPr>
        <w:t xml:space="preserve"> se basa en intervenciones programadas, realizadas antes de que ocurra la falla. Su objetivo es reducir la probabilidad de fallos y prolongar la vida útil del activo.</w:t>
      </w:r>
    </w:p>
    <w:p w14:paraId="71C0E81E"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mantenimiento predictivo</w:t>
      </w:r>
      <w:r w:rsidRPr="004E40CC">
        <w:rPr>
          <w:rFonts w:ascii="Helvetica" w:hAnsi="Helvetica" w:cs="Helvetica"/>
          <w:lang w:val="es-PE"/>
        </w:rPr>
        <w:t xml:space="preserve"> utiliza datos, sensores y análisis para anticipar fallas antes de que ocurran. Este enfoque permite intervenir en el momento óptimo, reduciendo costos y mejorando la eficiencia.</w:t>
      </w:r>
    </w:p>
    <w:p w14:paraId="1095ABFB"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En la práctica, las organizaciones combinan estas estrategias para lograr el mejor equilibrio entre costo, riesgo y desempeño.</w:t>
      </w:r>
    </w:p>
    <w:p w14:paraId="0E4335BE"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entre operación y mantenimiento</w:t>
      </w:r>
    </w:p>
    <w:p w14:paraId="43716F99"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operación y el mantenimiento no deben gestionarse de forma separada, sino como procesos integrados. Una operación adecuada reduce la necesidad de mantenimiento, mientras que un buen mantenimiento mejora la calidad de la operación.</w:t>
      </w:r>
    </w:p>
    <w:p w14:paraId="71D3158C" w14:textId="77777777" w:rsidR="00BC448D" w:rsidRPr="004E40CC" w:rsidRDefault="00BC448D" w:rsidP="00BC448D">
      <w:pPr>
        <w:pStyle w:val="NormalWeb"/>
        <w:spacing w:line="360" w:lineRule="auto"/>
        <w:rPr>
          <w:rFonts w:ascii="Helvetica" w:hAnsi="Helvetica" w:cs="Helvetica"/>
          <w:lang w:val="es-PE"/>
        </w:rPr>
      </w:pPr>
      <w:r w:rsidRPr="004E40CC">
        <w:rPr>
          <w:rFonts w:ascii="Helvetica" w:hAnsi="Helvetica" w:cs="Helvetica"/>
          <w:lang w:val="es-PE"/>
        </w:rPr>
        <w:t>Cuando existe coordinación entre ambas áreas, se logra:</w:t>
      </w:r>
    </w:p>
    <w:p w14:paraId="49EE9B50" w14:textId="77777777" w:rsidR="00BC448D" w:rsidRPr="004E40CC" w:rsidRDefault="00BC448D" w:rsidP="003C7FC9">
      <w:pPr>
        <w:numPr>
          <w:ilvl w:val="0"/>
          <w:numId w:val="1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mayor disponibilidad de los activos </w:t>
      </w:r>
    </w:p>
    <w:p w14:paraId="61C924DA" w14:textId="77777777" w:rsidR="00BC448D" w:rsidRPr="004E40CC" w:rsidRDefault="00BC448D" w:rsidP="003C7FC9">
      <w:pPr>
        <w:numPr>
          <w:ilvl w:val="0"/>
          <w:numId w:val="1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menor número de fallas inesperadas </w:t>
      </w:r>
    </w:p>
    <w:p w14:paraId="7C97A266" w14:textId="77777777" w:rsidR="00BC448D" w:rsidRPr="004E40CC" w:rsidRDefault="00BC448D" w:rsidP="003C7FC9">
      <w:pPr>
        <w:numPr>
          <w:ilvl w:val="0"/>
          <w:numId w:val="1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reducción de costos operativos </w:t>
      </w:r>
    </w:p>
    <w:p w14:paraId="603E0FC6" w14:textId="77777777" w:rsidR="00BC448D" w:rsidRPr="004E40CC" w:rsidRDefault="00BC448D" w:rsidP="003C7FC9">
      <w:pPr>
        <w:numPr>
          <w:ilvl w:val="0"/>
          <w:numId w:val="1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mayor seguridad en las operaciones </w:t>
      </w:r>
    </w:p>
    <w:p w14:paraId="47F00E59" w14:textId="77777777" w:rsidR="00BC448D" w:rsidRPr="004E40CC" w:rsidRDefault="00BC448D" w:rsidP="00BC448D">
      <w:pPr>
        <w:pStyle w:val="NormalWeb"/>
        <w:spacing w:line="360" w:lineRule="auto"/>
        <w:ind w:firstLine="360"/>
        <w:rPr>
          <w:rFonts w:ascii="Helvetica" w:hAnsi="Helvetica" w:cs="Helvetica"/>
          <w:lang w:val="es-PE"/>
        </w:rPr>
      </w:pPr>
      <w:r w:rsidRPr="004E40CC">
        <w:rPr>
          <w:rFonts w:ascii="Helvetica" w:hAnsi="Helvetica" w:cs="Helvetica"/>
          <w:lang w:val="es-PE"/>
        </w:rPr>
        <w:t>Por el contrario, cuando no existe integración, es común que las organizaciones caigan en un modelo reactivo, donde el mantenimiento actúa solo cuando ocurren problemas.</w:t>
      </w:r>
    </w:p>
    <w:p w14:paraId="7F1A710F"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Disponibilidad, confiabilidad y desempeño</w:t>
      </w:r>
    </w:p>
    <w:p w14:paraId="347039D8" w14:textId="77777777" w:rsidR="00BC448D" w:rsidRPr="004E40CC" w:rsidRDefault="00BC448D" w:rsidP="00BC448D">
      <w:pPr>
        <w:pStyle w:val="NormalWeb"/>
        <w:spacing w:line="360" w:lineRule="auto"/>
        <w:rPr>
          <w:rFonts w:ascii="Helvetica" w:hAnsi="Helvetica" w:cs="Helvetica"/>
          <w:lang w:val="es-PE"/>
        </w:rPr>
      </w:pPr>
      <w:r w:rsidRPr="004E40CC">
        <w:rPr>
          <w:rFonts w:ascii="Helvetica" w:hAnsi="Helvetica" w:cs="Helvetica"/>
          <w:lang w:val="es-PE"/>
        </w:rPr>
        <w:t>Dentro de esta etapa, tres conceptos son fundamentales:</w:t>
      </w:r>
    </w:p>
    <w:p w14:paraId="5067F4CD" w14:textId="77777777" w:rsidR="00BC448D" w:rsidRPr="004E40CC" w:rsidRDefault="00BC448D" w:rsidP="00BC448D">
      <w:pPr>
        <w:pStyle w:val="NormalWeb"/>
        <w:spacing w:line="360" w:lineRule="auto"/>
        <w:rPr>
          <w:rFonts w:ascii="Helvetica" w:hAnsi="Helvetica" w:cs="Helvetica"/>
          <w:lang w:val="es-PE"/>
        </w:rPr>
      </w:pPr>
      <w:r w:rsidRPr="004E40CC">
        <w:rPr>
          <w:rStyle w:val="nfasis"/>
          <w:rFonts w:ascii="Helvetica" w:hAnsi="Helvetica" w:cs="Helvetica"/>
          <w:lang w:val="es-PE"/>
        </w:rPr>
        <w:t>Disponibilidad</w:t>
      </w:r>
      <w:r w:rsidRPr="004E40CC">
        <w:rPr>
          <w:rFonts w:ascii="Helvetica" w:hAnsi="Helvetica" w:cs="Helvetica"/>
          <w:lang w:val="es-PE"/>
        </w:rPr>
        <w:t>: se refiere al tiempo en que el activo está operativo y disponible para su uso.</w:t>
      </w:r>
      <w:r w:rsidRPr="004E40CC">
        <w:rPr>
          <w:rFonts w:ascii="Helvetica" w:hAnsi="Helvetica" w:cs="Helvetica"/>
          <w:lang w:val="es-PE"/>
        </w:rPr>
        <w:br/>
      </w:r>
      <w:r w:rsidRPr="004E40CC">
        <w:rPr>
          <w:rStyle w:val="nfasis"/>
          <w:rFonts w:ascii="Helvetica" w:hAnsi="Helvetica" w:cs="Helvetica"/>
          <w:lang w:val="es-PE"/>
        </w:rPr>
        <w:t>Confiabilidad</w:t>
      </w:r>
      <w:r w:rsidRPr="004E40CC">
        <w:rPr>
          <w:rFonts w:ascii="Helvetica" w:hAnsi="Helvetica" w:cs="Helvetica"/>
          <w:lang w:val="es-PE"/>
        </w:rPr>
        <w:t>: es la probabilidad de que el activo funcione sin fallas durante un periodo determinado.</w:t>
      </w:r>
      <w:r w:rsidRPr="004E40CC">
        <w:rPr>
          <w:rFonts w:ascii="Helvetica" w:hAnsi="Helvetica" w:cs="Helvetica"/>
          <w:lang w:val="es-PE"/>
        </w:rPr>
        <w:br/>
      </w:r>
      <w:r w:rsidRPr="004E40CC">
        <w:rPr>
          <w:rStyle w:val="nfasis"/>
          <w:rFonts w:ascii="Helvetica" w:hAnsi="Helvetica" w:cs="Helvetica"/>
          <w:lang w:val="es-PE"/>
        </w:rPr>
        <w:t>Desempeño</w:t>
      </w:r>
      <w:r w:rsidRPr="004E40CC">
        <w:rPr>
          <w:rFonts w:ascii="Helvetica" w:hAnsi="Helvetica" w:cs="Helvetica"/>
          <w:lang w:val="es-PE"/>
        </w:rPr>
        <w:t>: está relacionado con la capacidad del activo para cumplir su función de manera eficiente.</w:t>
      </w:r>
    </w:p>
    <w:p w14:paraId="3F273470"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gestión de operación y mantenimiento busca optimizar estos tres factores, ya que tienen un impacto directo en la productividad y rentabilidad del negocio.</w:t>
      </w:r>
    </w:p>
    <w:p w14:paraId="2F86EA6C"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Optimización de costos y eficiencia</w:t>
      </w:r>
    </w:p>
    <w:p w14:paraId="65DBF617"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Uno de los principales objetivos en esta etapa es lograr una operación eficiente al menor costo posible. Esto implica no solo reducir gastos de mantenimiento, sino evitar costos ocultos como paradas no planificadas, pérdidas de producción o fallas críticas.</w:t>
      </w:r>
    </w:p>
    <w:p w14:paraId="427CCDC9"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gestión moderna de mantenimiento permite reducir costos mediante planificación, uso de datos y estrategias predictivas. Las organizaciones que aplican estos enfoques logran mayor eficiencia operativa y menor riesgo.</w:t>
      </w:r>
    </w:p>
    <w:p w14:paraId="25519233"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Uso de tecnología en operación y mantenimiento</w:t>
      </w:r>
    </w:p>
    <w:p w14:paraId="45626EE4"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En la actualidad, la operación y el mantenimiento están cada vez más apoyados por tecnologías digitales. Sistemas de gestión como CMMS o EAM permiten planificar, registrar y analizar todas las actividades relacionadas con los activos.</w:t>
      </w:r>
    </w:p>
    <w:p w14:paraId="6C44FBCA"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 xml:space="preserve">Además, el uso de sensores,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y análisis de datos permite monitorear el estado de los activos en tiempo real, facilitando la detección temprana de fallas y la toma de decisiones más precisas.</w:t>
      </w:r>
    </w:p>
    <w:p w14:paraId="2D7C61DB"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Estas herramientas permiten pasar de una gestión reactiva a una gestión predictiva, mejorando significativamente el desempeño de los activos.</w:t>
      </w:r>
    </w:p>
    <w:p w14:paraId="27C84BDB"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estratégica dentro de la gestión de activos</w:t>
      </w:r>
    </w:p>
    <w:p w14:paraId="4A12C9BB"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operación y el mantenimiento no son solo actividades técnicas, sino elementos estratégicos dentro de la organización. Son responsables de garantizar que los activos generen valor de manera continua y sostenible.</w:t>
      </w:r>
    </w:p>
    <w:p w14:paraId="4DD1D51D" w14:textId="77777777" w:rsidR="00BC448D" w:rsidRPr="004E40CC" w:rsidRDefault="00BC448D" w:rsidP="00BC448D">
      <w:pPr>
        <w:pStyle w:val="NormalWeb"/>
        <w:spacing w:line="360" w:lineRule="auto"/>
        <w:rPr>
          <w:rFonts w:ascii="Helvetica" w:hAnsi="Helvetica" w:cs="Helvetica"/>
          <w:lang w:val="es-PE"/>
        </w:rPr>
      </w:pPr>
      <w:r w:rsidRPr="004E40CC">
        <w:rPr>
          <w:rFonts w:ascii="Helvetica" w:hAnsi="Helvetica" w:cs="Helvetica"/>
          <w:lang w:val="es-PE"/>
        </w:rPr>
        <w:t>Una gestión eficiente en esta etapa permite:</w:t>
      </w:r>
    </w:p>
    <w:p w14:paraId="05E98CA2" w14:textId="77777777" w:rsidR="00BC448D" w:rsidRPr="004E40CC" w:rsidRDefault="00BC448D" w:rsidP="003C7FC9">
      <w:pPr>
        <w:numPr>
          <w:ilvl w:val="0"/>
          <w:numId w:val="1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maximizar la vida útil de los activos </w:t>
      </w:r>
    </w:p>
    <w:p w14:paraId="6BC4E72F" w14:textId="77777777" w:rsidR="00BC448D" w:rsidRPr="004E40CC" w:rsidRDefault="00BC448D" w:rsidP="003C7FC9">
      <w:pPr>
        <w:numPr>
          <w:ilvl w:val="0"/>
          <w:numId w:val="1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productividad </w:t>
      </w:r>
    </w:p>
    <w:p w14:paraId="7BE5E916" w14:textId="77777777" w:rsidR="00BC448D" w:rsidRPr="004E40CC" w:rsidRDefault="00BC448D" w:rsidP="003C7FC9">
      <w:pPr>
        <w:numPr>
          <w:ilvl w:val="0"/>
          <w:numId w:val="1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reducir riesgos operativos </w:t>
      </w:r>
    </w:p>
    <w:p w14:paraId="3E2BEA4D" w14:textId="77777777" w:rsidR="00BC448D" w:rsidRPr="004E40CC" w:rsidRDefault="00BC448D" w:rsidP="003C7FC9">
      <w:pPr>
        <w:numPr>
          <w:ilvl w:val="0"/>
          <w:numId w:val="1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asegurar la continuidad del negocio </w:t>
      </w:r>
    </w:p>
    <w:p w14:paraId="6469A90F" w14:textId="77777777" w:rsidR="00BC448D" w:rsidRPr="004E40CC" w:rsidRDefault="00BC448D" w:rsidP="00BC448D">
      <w:pPr>
        <w:pStyle w:val="NormalWeb"/>
        <w:spacing w:line="360" w:lineRule="auto"/>
        <w:ind w:firstLine="36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 operación y mantenimiento representan el núcleo de la gestión de activos, donde se materializa el valor de los recursos de la organización. Su correcta gestión permite asegurar que los activos funcionen de manera confiable, eficiente y segura, contribuyendo directamente al éxito y sostenibilidad del negocio.</w:t>
      </w:r>
    </w:p>
    <w:p w14:paraId="4F6BBE9D" w14:textId="77777777" w:rsidR="00BC448D" w:rsidRPr="004E40CC" w:rsidRDefault="00BC448D" w:rsidP="00BC448D">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3.1 Estrategias de mantenimiento (correctivo, preventivo, predictivo)</w:t>
      </w:r>
    </w:p>
    <w:p w14:paraId="737C59E9" w14:textId="77777777" w:rsidR="00BC448D" w:rsidRPr="004E40CC" w:rsidRDefault="00BC448D" w:rsidP="00BC448D">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Las estrategias de mantenimiento</w:t>
      </w:r>
      <w:r w:rsidRPr="004E40CC">
        <w:rPr>
          <w:rFonts w:ascii="Helvetica" w:hAnsi="Helvetica" w:cs="Helvetica"/>
          <w:lang w:val="es-PE"/>
        </w:rPr>
        <w:t xml:space="preserve"> son enfoques estructurados que permiten gestionar los activos de manera eficiente, asegurando su funcionamiento continuo, seguro y rentable. Dentro de la gestión de activos, estas estrategias son fundamentales, ya que determinan cómo y cuándo se interviene un activo para mantener su desempeño.</w:t>
      </w:r>
    </w:p>
    <w:p w14:paraId="0492276D" w14:textId="087F1940"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términos generales, existen tres estrategias principales: </w:t>
      </w:r>
      <w:r w:rsidRPr="004E40CC">
        <w:rPr>
          <w:rStyle w:val="nfasis"/>
          <w:rFonts w:ascii="Helvetica" w:hAnsi="Helvetica" w:cs="Helvetica"/>
          <w:lang w:val="es-PE"/>
        </w:rPr>
        <w:t>correctiva, preventiva y predictiva</w:t>
      </w:r>
      <w:r w:rsidRPr="004E40CC">
        <w:rPr>
          <w:rFonts w:ascii="Helvetica" w:hAnsi="Helvetica" w:cs="Helvetica"/>
          <w:lang w:val="es-PE"/>
        </w:rPr>
        <w:t>. Cada una responde a diferentes necesidades operativas y niveles de madurez organizacional. En la práctica, las empresas no utilizan una sola estrategia, sino una combinación de ellas, adaptada al tipo de activo, su criticidad y su impacto en el negocio.</w:t>
      </w:r>
    </w:p>
    <w:p w14:paraId="580AEAC4"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Mantenimiento correctivo</w:t>
      </w:r>
    </w:p>
    <w:p w14:paraId="35DD4AA1"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mantenimiento correctivo</w:t>
      </w:r>
      <w:r w:rsidRPr="004E40CC">
        <w:rPr>
          <w:rFonts w:ascii="Helvetica" w:hAnsi="Helvetica" w:cs="Helvetica"/>
          <w:lang w:val="es-PE"/>
        </w:rPr>
        <w:t xml:space="preserve"> es la estrategia más básica y tradicional. Consiste en intervenir el activo únicamente después de que ocurre una falla, con el objetivo de restablecer su funcionamiento.</w:t>
      </w:r>
    </w:p>
    <w:p w14:paraId="0584CBC6"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Este enfoque es reactivo, ya que la acción se produce como respuesta a un problema ya ocurrido. Se utiliza principalmente en activos de baja criticidad o en aquellos donde el costo de prevenir la falla es mayor que el costo de repararla.</w:t>
      </w:r>
    </w:p>
    <w:p w14:paraId="528A10C5"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Desde el punto de vista operativo, el mantenimiento correctivo puede ser planificado o no planificado. El no planificado suele generar mayores problemas, ya que implica paradas inesperadas, interrupciones en la producción y posibles riesgos operacionales.</w:t>
      </w:r>
    </w:p>
    <w:p w14:paraId="15B224FE" w14:textId="68AE3D8D"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Aunque su principal ventaja es la simplicidad y el bajo costo inicial, presenta desventajas importantes como la falta de control, mayor incertidumbre y posibles pérdidas económicas debido a fallas inesperadas.</w:t>
      </w:r>
    </w:p>
    <w:p w14:paraId="72180EBA"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Mantenimiento preventivo</w:t>
      </w:r>
    </w:p>
    <w:p w14:paraId="1FF9DC99"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mantenimiento preventivo</w:t>
      </w:r>
      <w:r w:rsidRPr="004E40CC">
        <w:rPr>
          <w:rFonts w:ascii="Helvetica" w:hAnsi="Helvetica" w:cs="Helvetica"/>
          <w:lang w:val="es-PE"/>
        </w:rPr>
        <w:t xml:space="preserve"> es una estrategia proactiva que busca evitar fallas antes de que ocurran. Se basa en la realización de actividades programadas en intervalos definidos, ya sea por tiempo, uso o condiciones estimadas del activo.</w:t>
      </w:r>
    </w:p>
    <w:p w14:paraId="4F90AA21"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Este tipo de mantenimiento se fundamenta en datos históricos, recomendaciones del fabricante y experiencia operativa. Las actividades incluyen inspecciones, limpieza, ajustes, reemplazo de componentes y revisiones periódicas.</w:t>
      </w:r>
    </w:p>
    <w:p w14:paraId="7BDB97F0" w14:textId="5CA7DBA2"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Una de sus principales ventajas es que permite planificar las intervenciones, reduciendo el riesgo de fallas inesperadas y mejorando la confiabilidad del activo. Además, contribuye a prolongar la vida útil del equipo y a reducir tiempos de inactividad no planificados.</w:t>
      </w:r>
    </w:p>
    <w:p w14:paraId="3260DE3B"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Sin embargo, el mantenimiento preventivo también tiene limitaciones. En algunos casos puede generar intervenciones innecesarias, ya que se realiza independientemente del estado real del activo. Esto puede implicar costos adicionales si no se gestiona adecuadamente.</w:t>
      </w:r>
    </w:p>
    <w:p w14:paraId="5B41CBFC"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Mantenimiento predictivo</w:t>
      </w:r>
    </w:p>
    <w:p w14:paraId="063B617C"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mantenimiento predictivo</w:t>
      </w:r>
      <w:r w:rsidRPr="004E40CC">
        <w:rPr>
          <w:rFonts w:ascii="Helvetica" w:hAnsi="Helvetica" w:cs="Helvetica"/>
          <w:lang w:val="es-PE"/>
        </w:rPr>
        <w:t xml:space="preserve"> representa un enfoque más avanzado dentro de la gestión de activos. Se basa en el monitoreo continuo del estado del activo mediante el uso de sensores, sistemas digitales y análisis de datos.</w:t>
      </w:r>
    </w:p>
    <w:p w14:paraId="2F178AD8" w14:textId="0D425AF1"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A diferencia del mantenimiento preventivo, este enfoque no se basa únicamente en intervalos programados, sino en la condición real del activo. A través de tecnologías como el Internet de las cosas (</w:t>
      </w:r>
      <w:proofErr w:type="spellStart"/>
      <w:r w:rsidRPr="004E40CC">
        <w:rPr>
          <w:rFonts w:ascii="Helvetica" w:hAnsi="Helvetica" w:cs="Helvetica"/>
          <w:lang w:val="es-PE"/>
        </w:rPr>
        <w:t>IoT</w:t>
      </w:r>
      <w:proofErr w:type="spellEnd"/>
      <w:r w:rsidRPr="004E40CC">
        <w:rPr>
          <w:rFonts w:ascii="Helvetica" w:hAnsi="Helvetica" w:cs="Helvetica"/>
          <w:lang w:val="es-PE"/>
        </w:rPr>
        <w:t>), inteligencia artificial y análisis de datos, es posible identificar patrones, detectar anomalías y predecir fallas antes de que ocurran.</w:t>
      </w:r>
    </w:p>
    <w:p w14:paraId="35364E2C"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El mantenimiento predictivo permite intervenir en el momento óptimo, evitando tanto fallas inesperadas como intervenciones innecesarias. Como resultado, mejora la eficiencia operativa, reduce costos y aumenta la confiabilidad de los activos.</w:t>
      </w:r>
    </w:p>
    <w:p w14:paraId="7F61AF51"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No obstante, su implementación requiere inversión en tecnología, personal capacitado y sistemas de gestión, lo que puede representar una barrera para algunas organizaciones.</w:t>
      </w:r>
    </w:p>
    <w:p w14:paraId="639CF65E"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Comparación entre estrategias</w:t>
      </w:r>
    </w:p>
    <w:p w14:paraId="17A4684A" w14:textId="77777777" w:rsidR="00BC448D" w:rsidRPr="004E40CC" w:rsidRDefault="00BC448D" w:rsidP="00BC448D">
      <w:pPr>
        <w:pStyle w:val="NormalWeb"/>
        <w:spacing w:line="360" w:lineRule="auto"/>
        <w:rPr>
          <w:rFonts w:ascii="Helvetica" w:hAnsi="Helvetica" w:cs="Helvetica"/>
          <w:lang w:val="es-PE"/>
        </w:rPr>
      </w:pPr>
      <w:r w:rsidRPr="004E40CC">
        <w:rPr>
          <w:rFonts w:ascii="Helvetica" w:hAnsi="Helvetica" w:cs="Helvetica"/>
          <w:lang w:val="es-PE"/>
        </w:rPr>
        <w:t>Cada estrategia tiene un enfoque distinto:</w:t>
      </w:r>
    </w:p>
    <w:p w14:paraId="1941A731" w14:textId="77777777" w:rsidR="00BC448D" w:rsidRPr="004E40CC" w:rsidRDefault="00BC448D" w:rsidP="00BC448D">
      <w:pPr>
        <w:pStyle w:val="NormalWeb"/>
        <w:spacing w:line="360" w:lineRule="auto"/>
        <w:ind w:left="720"/>
        <w:rPr>
          <w:rFonts w:ascii="Helvetica" w:hAnsi="Helvetica" w:cs="Helvetica"/>
          <w:lang w:val="es-PE"/>
        </w:rPr>
      </w:pPr>
      <w:r w:rsidRPr="004E40CC">
        <w:rPr>
          <w:rFonts w:ascii="Helvetica" w:hAnsi="Helvetica" w:cs="Helvetica"/>
          <w:lang w:val="es-PE"/>
        </w:rPr>
        <w:t>El mantenimiento correctivo actúa después de la falla.</w:t>
      </w:r>
      <w:r w:rsidRPr="004E40CC">
        <w:rPr>
          <w:rFonts w:ascii="Helvetica" w:hAnsi="Helvetica" w:cs="Helvetica"/>
          <w:lang w:val="es-PE"/>
        </w:rPr>
        <w:br/>
        <w:t>El mantenimiento preventivo actúa antes de la falla, basándose en programación.</w:t>
      </w:r>
      <w:r w:rsidRPr="004E40CC">
        <w:rPr>
          <w:rFonts w:ascii="Helvetica" w:hAnsi="Helvetica" w:cs="Helvetica"/>
          <w:lang w:val="es-PE"/>
        </w:rPr>
        <w:br/>
        <w:t>El mantenimiento predictivo actúa anticipándose a la falla, basándose en datos reales.</w:t>
      </w:r>
    </w:p>
    <w:p w14:paraId="06B7C125"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En términos de madurez organizacional, se puede considerar que las empresas evolucionan desde un enfoque correctivo hacia uno preventivo y, finalmente, hacia uno predictivo.</w:t>
      </w:r>
    </w:p>
    <w:p w14:paraId="15800FC5"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Criterios para seleccionar la estrategia adecuada</w:t>
      </w:r>
    </w:p>
    <w:p w14:paraId="6CE9B063" w14:textId="77777777" w:rsidR="00BC448D" w:rsidRPr="004E40CC" w:rsidRDefault="00BC448D" w:rsidP="00BC448D">
      <w:pPr>
        <w:pStyle w:val="NormalWeb"/>
        <w:spacing w:line="360" w:lineRule="auto"/>
        <w:rPr>
          <w:rFonts w:ascii="Helvetica" w:hAnsi="Helvetica" w:cs="Helvetica"/>
          <w:lang w:val="es-PE"/>
        </w:rPr>
      </w:pPr>
      <w:r w:rsidRPr="004E40CC">
        <w:rPr>
          <w:rFonts w:ascii="Helvetica" w:hAnsi="Helvetica" w:cs="Helvetica"/>
          <w:lang w:val="es-PE"/>
        </w:rPr>
        <w:t>La elección de la estrategia de mantenimiento depende de múltiples factores, entre ellos:</w:t>
      </w:r>
    </w:p>
    <w:p w14:paraId="5C20AC2A" w14:textId="77777777" w:rsidR="00BC448D" w:rsidRPr="004E40CC" w:rsidRDefault="00BC448D" w:rsidP="003C7FC9">
      <w:pPr>
        <w:numPr>
          <w:ilvl w:val="0"/>
          <w:numId w:val="1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la criticidad del activo </w:t>
      </w:r>
    </w:p>
    <w:p w14:paraId="6C79BE2B" w14:textId="77777777" w:rsidR="00BC448D" w:rsidRPr="004E40CC" w:rsidRDefault="00BC448D" w:rsidP="003C7FC9">
      <w:pPr>
        <w:numPr>
          <w:ilvl w:val="0"/>
          <w:numId w:val="1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el costo de la falla </w:t>
      </w:r>
    </w:p>
    <w:p w14:paraId="15815B94" w14:textId="77777777" w:rsidR="00BC448D" w:rsidRPr="004E40CC" w:rsidRDefault="00BC448D" w:rsidP="003C7FC9">
      <w:pPr>
        <w:numPr>
          <w:ilvl w:val="0"/>
          <w:numId w:val="1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la disponibilidad de datos </w:t>
      </w:r>
    </w:p>
    <w:p w14:paraId="1EA2FC3B" w14:textId="77777777" w:rsidR="00BC448D" w:rsidRPr="004E40CC" w:rsidRDefault="00BC448D" w:rsidP="003C7FC9">
      <w:pPr>
        <w:numPr>
          <w:ilvl w:val="0"/>
          <w:numId w:val="1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el impacto en la operación </w:t>
      </w:r>
    </w:p>
    <w:p w14:paraId="6DB33780" w14:textId="77777777" w:rsidR="00BC448D" w:rsidRPr="004E40CC" w:rsidRDefault="00BC448D" w:rsidP="003C7FC9">
      <w:pPr>
        <w:numPr>
          <w:ilvl w:val="0"/>
          <w:numId w:val="1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los recursos disponibles </w:t>
      </w:r>
    </w:p>
    <w:p w14:paraId="0F652210" w14:textId="77777777" w:rsidR="00BC448D" w:rsidRPr="004E40CC" w:rsidRDefault="00BC448D" w:rsidP="00BC448D">
      <w:pPr>
        <w:pStyle w:val="NormalWeb"/>
        <w:spacing w:line="360" w:lineRule="auto"/>
        <w:ind w:firstLine="360"/>
        <w:rPr>
          <w:rFonts w:ascii="Helvetica" w:hAnsi="Helvetica" w:cs="Helvetica"/>
          <w:lang w:val="es-PE"/>
        </w:rPr>
      </w:pPr>
      <w:r w:rsidRPr="004E40CC">
        <w:rPr>
          <w:rFonts w:ascii="Helvetica" w:hAnsi="Helvetica" w:cs="Helvetica"/>
          <w:lang w:val="es-PE"/>
        </w:rPr>
        <w:t>Por ejemplo, activos críticos suelen requerir estrategias predictivas o preventivas avanzadas, mientras que activos de bajo impacto pueden gestionarse con mantenimiento correctivo.</w:t>
      </w:r>
    </w:p>
    <w:p w14:paraId="4D4CDE39"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integrado en la gestión de activos</w:t>
      </w:r>
    </w:p>
    <w:p w14:paraId="18F62154"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En la práctica, una gestión eficiente no se basa en una sola estrategia, sino en la combinación de varias. Este enfoque mixto permite optimizar recursos y adaptar la gestión a diferentes tipos de activos.</w:t>
      </w:r>
    </w:p>
    <w:p w14:paraId="35694738"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tendencia moderna es avanzar hacia modelos predictivos, apoyados en datos y tecnología, sin dejar de utilizar estrategias preventivas y correctivas cuando sea necesario.</w:t>
      </w:r>
    </w:p>
    <w:p w14:paraId="373C0DFA" w14:textId="77777777" w:rsidR="00BC448D" w:rsidRPr="004E40CC" w:rsidRDefault="00BC448D" w:rsidP="00BC448D">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la eficiencia y competitividad</w:t>
      </w:r>
    </w:p>
    <w:p w14:paraId="15F0FF2C" w14:textId="77777777" w:rsidR="00BC448D" w:rsidRPr="004E40CC" w:rsidRDefault="00BC448D" w:rsidP="00BC448D">
      <w:pPr>
        <w:pStyle w:val="NormalWeb"/>
        <w:spacing w:line="360" w:lineRule="auto"/>
        <w:ind w:firstLine="720"/>
        <w:rPr>
          <w:rFonts w:ascii="Helvetica" w:hAnsi="Helvetica" w:cs="Helvetica"/>
          <w:lang w:val="es-PE"/>
        </w:rPr>
      </w:pPr>
      <w:r w:rsidRPr="004E40CC">
        <w:rPr>
          <w:rFonts w:ascii="Helvetica" w:hAnsi="Helvetica" w:cs="Helvetica"/>
          <w:lang w:val="es-PE"/>
        </w:rPr>
        <w:t>La correcta selección y aplicación de estrategias de mantenimiento tiene un impacto directo en la eficiencia operativa, la reducción de costos y la competitividad de la empresa.</w:t>
      </w:r>
    </w:p>
    <w:p w14:paraId="5979FC2C" w14:textId="77777777" w:rsidR="00BC448D" w:rsidRPr="004E40CC" w:rsidRDefault="00BC448D" w:rsidP="00BC448D">
      <w:pPr>
        <w:pStyle w:val="NormalWeb"/>
        <w:spacing w:line="360" w:lineRule="auto"/>
        <w:rPr>
          <w:rFonts w:ascii="Helvetica" w:hAnsi="Helvetica" w:cs="Helvetica"/>
          <w:lang w:val="es-PE"/>
        </w:rPr>
      </w:pPr>
      <w:r w:rsidRPr="004E40CC">
        <w:rPr>
          <w:rFonts w:ascii="Helvetica" w:hAnsi="Helvetica" w:cs="Helvetica"/>
          <w:lang w:val="es-PE"/>
        </w:rPr>
        <w:t>Organizaciones que gestionan adecuadamente sus estrategias de mantenimiento logran:</w:t>
      </w:r>
    </w:p>
    <w:p w14:paraId="37CBFEE0" w14:textId="77777777" w:rsidR="00BC448D" w:rsidRPr="004E40CC" w:rsidRDefault="00BC448D" w:rsidP="003C7FC9">
      <w:pPr>
        <w:numPr>
          <w:ilvl w:val="0"/>
          <w:numId w:val="1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mayor disponibilidad de activos </w:t>
      </w:r>
    </w:p>
    <w:p w14:paraId="27FD9784" w14:textId="77777777" w:rsidR="00BC448D" w:rsidRPr="004E40CC" w:rsidRDefault="00BC448D" w:rsidP="003C7FC9">
      <w:pPr>
        <w:numPr>
          <w:ilvl w:val="0"/>
          <w:numId w:val="1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menor número de fallas inesperadas </w:t>
      </w:r>
    </w:p>
    <w:p w14:paraId="46AA6903" w14:textId="77777777" w:rsidR="00BC448D" w:rsidRPr="004E40CC" w:rsidRDefault="00BC448D" w:rsidP="003C7FC9">
      <w:pPr>
        <w:numPr>
          <w:ilvl w:val="0"/>
          <w:numId w:val="1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 uso de recursos </w:t>
      </w:r>
    </w:p>
    <w:p w14:paraId="128B6B90" w14:textId="77777777" w:rsidR="00BC448D" w:rsidRPr="004E40CC" w:rsidRDefault="00BC448D" w:rsidP="003C7FC9">
      <w:pPr>
        <w:numPr>
          <w:ilvl w:val="0"/>
          <w:numId w:val="1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mayor vida útil de los equipos </w:t>
      </w:r>
    </w:p>
    <w:p w14:paraId="619E8E08" w14:textId="77777777" w:rsidR="00BC448D" w:rsidRPr="004E40CC" w:rsidRDefault="00BC448D" w:rsidP="00BC448D">
      <w:pPr>
        <w:pStyle w:val="NormalWeb"/>
        <w:spacing w:line="360" w:lineRule="auto"/>
        <w:ind w:firstLine="36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las estrategias de mantenimiento son un componente clave dentro de la gestión de activos. Comprender sus diferencias, ventajas y aplicaciones permite a las organizaciones tomar decisiones más inteligentes, optimizar sus operaciones y asegurar el funcionamiento eficiente y sostenible de sus activos a lo largo del tiempo.</w:t>
      </w:r>
    </w:p>
    <w:p w14:paraId="330555EA" w14:textId="77777777" w:rsidR="009F0935" w:rsidRPr="004E40CC" w:rsidRDefault="009F0935" w:rsidP="009F0935">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3.2 Gestión del mantenimiento y planificación de tareas</w:t>
      </w:r>
    </w:p>
    <w:p w14:paraId="6EBDCBEB" w14:textId="77777777" w:rsidR="009F0935" w:rsidRPr="004E40CC" w:rsidRDefault="009F0935" w:rsidP="009F0935">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gestión del mantenimiento y la planificación de tareas</w:t>
      </w:r>
      <w:r w:rsidRPr="004E40CC">
        <w:rPr>
          <w:rFonts w:ascii="Helvetica" w:hAnsi="Helvetica" w:cs="Helvetica"/>
          <w:lang w:val="es-PE"/>
        </w:rPr>
        <w:t xml:space="preserve"> constituyen elementos clave dentro de la gestión de activos, ya que permiten organizar, coordinar y ejecutar todas las actividades necesarias para asegurar el correcto funcionamiento de los activos. No se trata únicamente de realizar mantenimiento, sino de hacerlo de manera estructurada, eficiente y alineada con los objetivos de la organización.</w:t>
      </w:r>
    </w:p>
    <w:p w14:paraId="0244F561" w14:textId="00C3DAB3" w:rsidR="009F0935" w:rsidRPr="004E40CC" w:rsidRDefault="009F0935" w:rsidP="009F0935">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gestión del mantenimiento puede definirse como un </w:t>
      </w:r>
      <w:r w:rsidRPr="004E40CC">
        <w:rPr>
          <w:rStyle w:val="nfasis"/>
          <w:rFonts w:ascii="Helvetica" w:hAnsi="Helvetica" w:cs="Helvetica"/>
          <w:lang w:val="es-PE"/>
        </w:rPr>
        <w:t>proceso sistemático que incluye la planificación, programación, ejecución y control de las actividades de mantenimiento</w:t>
      </w:r>
      <w:r w:rsidRPr="004E40CC">
        <w:rPr>
          <w:rFonts w:ascii="Helvetica" w:hAnsi="Helvetica" w:cs="Helvetica"/>
          <w:lang w:val="es-PE"/>
        </w:rPr>
        <w:t>, con el objetivo de mantener los activos disponibles, seguros y productivos al menor costo sostenible. Este enfoque permite pasar de una gestión reactiva a una gestión organizada y orientada a resultados.</w:t>
      </w:r>
    </w:p>
    <w:p w14:paraId="7A4DEEE9" w14:textId="77777777" w:rsidR="009F0935" w:rsidRPr="004E40CC" w:rsidRDefault="009F0935" w:rsidP="009F0935">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de la planificación de tareas de mantenimiento</w:t>
      </w:r>
    </w:p>
    <w:p w14:paraId="1AD36220" w14:textId="77777777" w:rsidR="009F0935" w:rsidRPr="004E40CC" w:rsidRDefault="009F0935" w:rsidP="009F0935">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planificación de tareas es el punto de partida para una gestión eficiente. Consiste en definir </w:t>
      </w:r>
      <w:r w:rsidRPr="004E40CC">
        <w:rPr>
          <w:rStyle w:val="nfasis"/>
          <w:rFonts w:ascii="Helvetica" w:hAnsi="Helvetica" w:cs="Helvetica"/>
          <w:lang w:val="es-PE"/>
        </w:rPr>
        <w:t>qué trabajos se deben realizar, cómo se ejecutarán, con qué recursos y bajo qué condiciones</w:t>
      </w:r>
      <w:r w:rsidRPr="004E40CC">
        <w:rPr>
          <w:rFonts w:ascii="Helvetica" w:hAnsi="Helvetica" w:cs="Helvetica"/>
          <w:lang w:val="es-PE"/>
        </w:rPr>
        <w:t>. Esto incluye la identificación de herramientas, repuestos, procedimientos y personal necesario.</w:t>
      </w:r>
    </w:p>
    <w:p w14:paraId="3A68144E" w14:textId="2D1DE9CA" w:rsidR="009F0935" w:rsidRPr="004E40CC" w:rsidRDefault="009F0935" w:rsidP="009F0935">
      <w:pPr>
        <w:pStyle w:val="NormalWeb"/>
        <w:spacing w:line="360" w:lineRule="auto"/>
        <w:ind w:firstLine="720"/>
        <w:rPr>
          <w:rFonts w:ascii="Helvetica" w:hAnsi="Helvetica" w:cs="Helvetica"/>
          <w:lang w:val="es-PE"/>
        </w:rPr>
      </w:pPr>
      <w:r w:rsidRPr="004E40CC">
        <w:rPr>
          <w:rFonts w:ascii="Helvetica" w:hAnsi="Helvetica" w:cs="Helvetica"/>
          <w:lang w:val="es-PE"/>
        </w:rPr>
        <w:t>El mantenimiento planificado permite preparar las actividades con anticipación, lo que reduce significativamente las fallas inesperadas, los tiempos de inactividad y los costos operativos. Además, contribuye a mejorar la seguridad y prolongar la vida útil de los activos.</w:t>
      </w:r>
    </w:p>
    <w:p w14:paraId="45DFD465" w14:textId="77777777" w:rsidR="009F0935" w:rsidRPr="004E40CC" w:rsidRDefault="009F0935" w:rsidP="009F0935">
      <w:pPr>
        <w:pStyle w:val="NormalWeb"/>
        <w:spacing w:line="360" w:lineRule="auto"/>
        <w:ind w:firstLine="720"/>
        <w:rPr>
          <w:rFonts w:ascii="Helvetica" w:hAnsi="Helvetica" w:cs="Helvetica"/>
          <w:lang w:val="es-PE"/>
        </w:rPr>
      </w:pPr>
      <w:r w:rsidRPr="004E40CC">
        <w:rPr>
          <w:rFonts w:ascii="Helvetica" w:hAnsi="Helvetica" w:cs="Helvetica"/>
          <w:lang w:val="es-PE"/>
        </w:rPr>
        <w:t>Sin una adecuada planificación, las organizaciones suelen caer en un modelo reactivo, donde las tareas se ejecutan de forma improvisada, generando ineficiencias y riesgos.</w:t>
      </w:r>
    </w:p>
    <w:p w14:paraId="632BFC21" w14:textId="77777777" w:rsidR="009F0935" w:rsidRPr="004E40CC" w:rsidRDefault="009F0935" w:rsidP="009F0935">
      <w:pPr>
        <w:pStyle w:val="NormalWeb"/>
        <w:spacing w:line="360" w:lineRule="auto"/>
        <w:rPr>
          <w:rFonts w:ascii="Helvetica" w:hAnsi="Helvetica" w:cs="Helvetica"/>
          <w:lang w:val="es-PE"/>
        </w:rPr>
      </w:pPr>
      <w:r w:rsidRPr="004E40CC">
        <w:rPr>
          <w:rStyle w:val="Textoennegrita"/>
          <w:rFonts w:ascii="Helvetica" w:hAnsi="Helvetica" w:cs="Helvetica"/>
          <w:i/>
          <w:iCs/>
          <w:lang w:val="es-PE"/>
        </w:rPr>
        <w:t>Diferencia entre planificación y programación</w:t>
      </w:r>
    </w:p>
    <w:p w14:paraId="29746B4F" w14:textId="77777777" w:rsidR="009F0935" w:rsidRPr="004E40CC" w:rsidRDefault="009F0935" w:rsidP="009F0935">
      <w:pPr>
        <w:pStyle w:val="NormalWeb"/>
        <w:spacing w:line="360" w:lineRule="auto"/>
        <w:rPr>
          <w:rFonts w:ascii="Helvetica" w:hAnsi="Helvetica" w:cs="Helvetica"/>
          <w:lang w:val="es-PE"/>
        </w:rPr>
      </w:pPr>
      <w:r w:rsidRPr="004E40CC">
        <w:rPr>
          <w:rFonts w:ascii="Helvetica" w:hAnsi="Helvetica" w:cs="Helvetica"/>
          <w:lang w:val="es-PE"/>
        </w:rPr>
        <w:t>Es importante distinguir entre dos conceptos fundamentales:</w:t>
      </w:r>
    </w:p>
    <w:p w14:paraId="7245900F" w14:textId="77777777" w:rsidR="009F0935" w:rsidRPr="004E40CC" w:rsidRDefault="009F0935" w:rsidP="001C4CA8">
      <w:pPr>
        <w:pStyle w:val="NormalWeb"/>
        <w:spacing w:line="360" w:lineRule="auto"/>
        <w:ind w:left="720"/>
        <w:rPr>
          <w:rFonts w:ascii="Helvetica" w:hAnsi="Helvetica" w:cs="Helvetica"/>
          <w:lang w:val="es-PE"/>
        </w:rPr>
      </w:pPr>
      <w:r w:rsidRPr="004E40CC">
        <w:rPr>
          <w:rFonts w:ascii="Helvetica" w:hAnsi="Helvetica" w:cs="Helvetica"/>
          <w:lang w:val="es-PE"/>
        </w:rPr>
        <w:t xml:space="preserve">La </w:t>
      </w:r>
      <w:r w:rsidRPr="004E40CC">
        <w:rPr>
          <w:rStyle w:val="nfasis"/>
          <w:rFonts w:ascii="Helvetica" w:hAnsi="Helvetica" w:cs="Helvetica"/>
          <w:lang w:val="es-PE"/>
        </w:rPr>
        <w:t>planificación</w:t>
      </w:r>
      <w:r w:rsidRPr="004E40CC">
        <w:rPr>
          <w:rFonts w:ascii="Helvetica" w:hAnsi="Helvetica" w:cs="Helvetica"/>
          <w:lang w:val="es-PE"/>
        </w:rPr>
        <w:t xml:space="preserve"> define el contenido del trabajo: qué se hará, cómo y con qué recursos.</w:t>
      </w:r>
      <w:r w:rsidRPr="004E40CC">
        <w:rPr>
          <w:rFonts w:ascii="Helvetica" w:hAnsi="Helvetica" w:cs="Helvetica"/>
          <w:lang w:val="es-PE"/>
        </w:rPr>
        <w:br/>
        <w:t xml:space="preserve">La </w:t>
      </w:r>
      <w:r w:rsidRPr="004E40CC">
        <w:rPr>
          <w:rStyle w:val="nfasis"/>
          <w:rFonts w:ascii="Helvetica" w:hAnsi="Helvetica" w:cs="Helvetica"/>
          <w:lang w:val="es-PE"/>
        </w:rPr>
        <w:t>programación</w:t>
      </w:r>
      <w:r w:rsidRPr="004E40CC">
        <w:rPr>
          <w:rFonts w:ascii="Helvetica" w:hAnsi="Helvetica" w:cs="Helvetica"/>
          <w:lang w:val="es-PE"/>
        </w:rPr>
        <w:t xml:space="preserve"> establece el momento de ejecución: cuándo se realizará y quién será responsable.</w:t>
      </w:r>
    </w:p>
    <w:p w14:paraId="71B491E6"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Esta diferenciación es clave, ya que muchas organizaciones confunden ambos procesos. Una buena planificación sin programación genera retrasos, mientras que una programación sin planificación conduce a errores y falta de control.</w:t>
      </w:r>
    </w:p>
    <w:p w14:paraId="4783EAA9" w14:textId="77777777" w:rsidR="009F0935" w:rsidRPr="004E40CC" w:rsidRDefault="009F0935" w:rsidP="009F0935">
      <w:pPr>
        <w:pStyle w:val="NormalWeb"/>
        <w:spacing w:line="360" w:lineRule="auto"/>
        <w:rPr>
          <w:rFonts w:ascii="Helvetica" w:hAnsi="Helvetica" w:cs="Helvetica"/>
          <w:lang w:val="es-PE"/>
        </w:rPr>
      </w:pPr>
      <w:r w:rsidRPr="004E40CC">
        <w:rPr>
          <w:rStyle w:val="Textoennegrita"/>
          <w:rFonts w:ascii="Helvetica" w:hAnsi="Helvetica" w:cs="Helvetica"/>
          <w:i/>
          <w:iCs/>
          <w:lang w:val="es-PE"/>
        </w:rPr>
        <w:t>Proceso de gestión del mantenimiento</w:t>
      </w:r>
    </w:p>
    <w:p w14:paraId="2ACE31B5"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La gestión del mantenimiento sigue un ciclo continuo que integra varias etapas.</w:t>
      </w:r>
    </w:p>
    <w:p w14:paraId="4355BE33"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primer lugar, se realiza la </w:t>
      </w:r>
      <w:r w:rsidRPr="004E40CC">
        <w:rPr>
          <w:rStyle w:val="nfasis"/>
          <w:rFonts w:ascii="Helvetica" w:hAnsi="Helvetica" w:cs="Helvetica"/>
          <w:lang w:val="es-PE"/>
        </w:rPr>
        <w:t>identificación de necesidades</w:t>
      </w:r>
      <w:r w:rsidRPr="004E40CC">
        <w:rPr>
          <w:rFonts w:ascii="Helvetica" w:hAnsi="Helvetica" w:cs="Helvetica"/>
          <w:lang w:val="es-PE"/>
        </w:rPr>
        <w:t>, donde se detectan fallas, requerimientos o tareas preventivas.</w:t>
      </w:r>
    </w:p>
    <w:p w14:paraId="4B6E9560"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Luego se desarrolla la </w:t>
      </w:r>
      <w:r w:rsidRPr="004E40CC">
        <w:rPr>
          <w:rStyle w:val="nfasis"/>
          <w:rFonts w:ascii="Helvetica" w:hAnsi="Helvetica" w:cs="Helvetica"/>
          <w:lang w:val="es-PE"/>
        </w:rPr>
        <w:t>planificación</w:t>
      </w:r>
      <w:r w:rsidRPr="004E40CC">
        <w:rPr>
          <w:rFonts w:ascii="Helvetica" w:hAnsi="Helvetica" w:cs="Helvetica"/>
          <w:lang w:val="es-PE"/>
        </w:rPr>
        <w:t>, definiendo las actividades, recursos, procedimientos y prioridades.</w:t>
      </w:r>
    </w:p>
    <w:p w14:paraId="6C655E76"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A continuación, se ejecuta la </w:t>
      </w:r>
      <w:r w:rsidRPr="004E40CC">
        <w:rPr>
          <w:rStyle w:val="nfasis"/>
          <w:rFonts w:ascii="Helvetica" w:hAnsi="Helvetica" w:cs="Helvetica"/>
          <w:lang w:val="es-PE"/>
        </w:rPr>
        <w:t>programación</w:t>
      </w:r>
      <w:r w:rsidRPr="004E40CC">
        <w:rPr>
          <w:rFonts w:ascii="Helvetica" w:hAnsi="Helvetica" w:cs="Helvetica"/>
          <w:lang w:val="es-PE"/>
        </w:rPr>
        <w:t>, asignando fechas, responsables y secuencia de tareas.</w:t>
      </w:r>
    </w:p>
    <w:p w14:paraId="07E5C5DD"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Posteriormente, se lleva a cabo la </w:t>
      </w:r>
      <w:r w:rsidRPr="004E40CC">
        <w:rPr>
          <w:rStyle w:val="nfasis"/>
          <w:rFonts w:ascii="Helvetica" w:hAnsi="Helvetica" w:cs="Helvetica"/>
          <w:lang w:val="es-PE"/>
        </w:rPr>
        <w:t>ejecución del mantenimiento</w:t>
      </w:r>
      <w:r w:rsidRPr="004E40CC">
        <w:rPr>
          <w:rFonts w:ascii="Helvetica" w:hAnsi="Helvetica" w:cs="Helvetica"/>
          <w:lang w:val="es-PE"/>
        </w:rPr>
        <w:t>, donde se realizan las actividades planificadas.</w:t>
      </w:r>
    </w:p>
    <w:p w14:paraId="14E45F78"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Finalmente, se realiza el </w:t>
      </w:r>
      <w:r w:rsidRPr="004E40CC">
        <w:rPr>
          <w:rStyle w:val="nfasis"/>
          <w:rFonts w:ascii="Helvetica" w:hAnsi="Helvetica" w:cs="Helvetica"/>
          <w:lang w:val="es-PE"/>
        </w:rPr>
        <w:t>control y seguimiento</w:t>
      </w:r>
      <w:r w:rsidRPr="004E40CC">
        <w:rPr>
          <w:rFonts w:ascii="Helvetica" w:hAnsi="Helvetica" w:cs="Helvetica"/>
          <w:lang w:val="es-PE"/>
        </w:rPr>
        <w:t>, evaluando resultados, registrando información y analizando el desempeño.</w:t>
      </w:r>
    </w:p>
    <w:p w14:paraId="182F2A34"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Este ciclo permite mejorar continuamente la eficiencia del sistema de mantenimiento.</w:t>
      </w:r>
    </w:p>
    <w:p w14:paraId="2566B87D" w14:textId="77777777" w:rsidR="009F0935" w:rsidRPr="004E40CC" w:rsidRDefault="009F0935" w:rsidP="009F0935">
      <w:pPr>
        <w:pStyle w:val="NormalWeb"/>
        <w:spacing w:line="360" w:lineRule="auto"/>
        <w:rPr>
          <w:rFonts w:ascii="Helvetica" w:hAnsi="Helvetica" w:cs="Helvetica"/>
          <w:lang w:val="es-PE"/>
        </w:rPr>
      </w:pPr>
      <w:r w:rsidRPr="004E40CC">
        <w:rPr>
          <w:rStyle w:val="Textoennegrita"/>
          <w:rFonts w:ascii="Helvetica" w:hAnsi="Helvetica" w:cs="Helvetica"/>
          <w:i/>
          <w:iCs/>
          <w:lang w:val="es-PE"/>
        </w:rPr>
        <w:t>Gestión de órdenes de trabajo</w:t>
      </w:r>
    </w:p>
    <w:p w14:paraId="70C060A9"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Uno de los elementos más importantes dentro de la planificación es la gestión de órdenes de trabajo. Estas representan el documento o registro que describe una tarea específica de mantenimiento.</w:t>
      </w:r>
    </w:p>
    <w:p w14:paraId="1F4917A7" w14:textId="77777777" w:rsidR="009F0935" w:rsidRPr="004E40CC" w:rsidRDefault="009F0935" w:rsidP="009F0935">
      <w:pPr>
        <w:pStyle w:val="NormalWeb"/>
        <w:spacing w:line="360" w:lineRule="auto"/>
        <w:rPr>
          <w:rFonts w:ascii="Helvetica" w:hAnsi="Helvetica" w:cs="Helvetica"/>
          <w:lang w:val="es-PE"/>
        </w:rPr>
      </w:pPr>
      <w:r w:rsidRPr="004E40CC">
        <w:rPr>
          <w:rFonts w:ascii="Helvetica" w:hAnsi="Helvetica" w:cs="Helvetica"/>
          <w:lang w:val="es-PE"/>
        </w:rPr>
        <w:t>Una orden de trabajo bien estructurada debe incluir:</w:t>
      </w:r>
    </w:p>
    <w:p w14:paraId="521D16A4" w14:textId="77777777" w:rsidR="009F0935" w:rsidRPr="004E40CC" w:rsidRDefault="009F0935" w:rsidP="003C7FC9">
      <w:pPr>
        <w:numPr>
          <w:ilvl w:val="0"/>
          <w:numId w:val="1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descripción de la actividad </w:t>
      </w:r>
    </w:p>
    <w:p w14:paraId="40FA7B87" w14:textId="77777777" w:rsidR="009F0935" w:rsidRPr="004E40CC" w:rsidRDefault="009F0935" w:rsidP="003C7FC9">
      <w:pPr>
        <w:numPr>
          <w:ilvl w:val="0"/>
          <w:numId w:val="1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ubicación del activo </w:t>
      </w:r>
    </w:p>
    <w:p w14:paraId="6461BDBC" w14:textId="77777777" w:rsidR="009F0935" w:rsidRPr="004E40CC" w:rsidRDefault="009F0935" w:rsidP="003C7FC9">
      <w:pPr>
        <w:numPr>
          <w:ilvl w:val="0"/>
          <w:numId w:val="1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recursos necesarios </w:t>
      </w:r>
    </w:p>
    <w:p w14:paraId="14B8D162" w14:textId="77777777" w:rsidR="009F0935" w:rsidRPr="004E40CC" w:rsidRDefault="009F0935" w:rsidP="003C7FC9">
      <w:pPr>
        <w:numPr>
          <w:ilvl w:val="0"/>
          <w:numId w:val="1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tiempo estimado </w:t>
      </w:r>
    </w:p>
    <w:p w14:paraId="1145484A" w14:textId="77777777" w:rsidR="009F0935" w:rsidRPr="004E40CC" w:rsidRDefault="009F0935" w:rsidP="003C7FC9">
      <w:pPr>
        <w:numPr>
          <w:ilvl w:val="0"/>
          <w:numId w:val="1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responsable asignado </w:t>
      </w:r>
    </w:p>
    <w:p w14:paraId="29F2EE64" w14:textId="77777777" w:rsidR="009F0935" w:rsidRPr="004E40CC" w:rsidRDefault="009F0935" w:rsidP="003C7FC9">
      <w:pPr>
        <w:numPr>
          <w:ilvl w:val="0"/>
          <w:numId w:val="1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nivel de prioridad </w:t>
      </w:r>
    </w:p>
    <w:p w14:paraId="67B02BF2" w14:textId="77777777" w:rsidR="009F0935" w:rsidRPr="004E40CC" w:rsidRDefault="009F0935" w:rsidP="001C4CA8">
      <w:pPr>
        <w:pStyle w:val="NormalWeb"/>
        <w:spacing w:line="360" w:lineRule="auto"/>
        <w:ind w:firstLine="360"/>
        <w:rPr>
          <w:rFonts w:ascii="Helvetica" w:hAnsi="Helvetica" w:cs="Helvetica"/>
          <w:lang w:val="es-PE"/>
        </w:rPr>
      </w:pPr>
      <w:r w:rsidRPr="004E40CC">
        <w:rPr>
          <w:rFonts w:ascii="Helvetica" w:hAnsi="Helvetica" w:cs="Helvetica"/>
          <w:lang w:val="es-PE"/>
        </w:rPr>
        <w:t>La correcta gestión de órdenes permite mejorar la trazabilidad, el control y la organización del trabajo.</w:t>
      </w:r>
    </w:p>
    <w:p w14:paraId="584B3CA6" w14:textId="77777777" w:rsidR="009F0935" w:rsidRPr="004E40CC" w:rsidRDefault="009F0935" w:rsidP="009F0935">
      <w:pPr>
        <w:pStyle w:val="NormalWeb"/>
        <w:spacing w:line="360" w:lineRule="auto"/>
        <w:rPr>
          <w:rFonts w:ascii="Helvetica" w:hAnsi="Helvetica" w:cs="Helvetica"/>
          <w:lang w:val="es-PE"/>
        </w:rPr>
      </w:pPr>
      <w:r w:rsidRPr="004E40CC">
        <w:rPr>
          <w:rStyle w:val="Textoennegrita"/>
          <w:rFonts w:ascii="Helvetica" w:hAnsi="Helvetica" w:cs="Helvetica"/>
          <w:i/>
          <w:iCs/>
          <w:lang w:val="es-PE"/>
        </w:rPr>
        <w:t>Optimización de recursos</w:t>
      </w:r>
    </w:p>
    <w:p w14:paraId="59629953"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La planificación de tareas permite utilizar de manera eficiente los recursos disponibles. Esto incluye no solo el personal, sino también herramientas, materiales y tiempo.</w:t>
      </w:r>
    </w:p>
    <w:p w14:paraId="36A0EA02" w14:textId="77777777" w:rsidR="009F0935" w:rsidRPr="004E40CC" w:rsidRDefault="009F0935" w:rsidP="009F0935">
      <w:pPr>
        <w:pStyle w:val="NormalWeb"/>
        <w:spacing w:line="360" w:lineRule="auto"/>
        <w:rPr>
          <w:rFonts w:ascii="Helvetica" w:hAnsi="Helvetica" w:cs="Helvetica"/>
          <w:lang w:val="es-PE"/>
        </w:rPr>
      </w:pPr>
      <w:r w:rsidRPr="004E40CC">
        <w:rPr>
          <w:rFonts w:ascii="Helvetica" w:hAnsi="Helvetica" w:cs="Helvetica"/>
          <w:lang w:val="es-PE"/>
        </w:rPr>
        <w:t>Una planificación adecuada evita:</w:t>
      </w:r>
    </w:p>
    <w:p w14:paraId="563E14EF" w14:textId="77777777" w:rsidR="009F0935" w:rsidRPr="004E40CC" w:rsidRDefault="009F0935" w:rsidP="003C7FC9">
      <w:pPr>
        <w:numPr>
          <w:ilvl w:val="0"/>
          <w:numId w:val="1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tiempos muertos </w:t>
      </w:r>
    </w:p>
    <w:p w14:paraId="26B5F63C" w14:textId="77777777" w:rsidR="009F0935" w:rsidRPr="004E40CC" w:rsidRDefault="009F0935" w:rsidP="003C7FC9">
      <w:pPr>
        <w:numPr>
          <w:ilvl w:val="0"/>
          <w:numId w:val="1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duplicación de tareas </w:t>
      </w:r>
    </w:p>
    <w:p w14:paraId="2DB4145F" w14:textId="77777777" w:rsidR="009F0935" w:rsidRPr="004E40CC" w:rsidRDefault="009F0935" w:rsidP="003C7FC9">
      <w:pPr>
        <w:numPr>
          <w:ilvl w:val="0"/>
          <w:numId w:val="1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uso innecesario de recursos </w:t>
      </w:r>
    </w:p>
    <w:p w14:paraId="707E394E" w14:textId="77777777" w:rsidR="009F0935" w:rsidRPr="004E40CC" w:rsidRDefault="009F0935" w:rsidP="003C7FC9">
      <w:pPr>
        <w:numPr>
          <w:ilvl w:val="0"/>
          <w:numId w:val="1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retrasos en la ejecución </w:t>
      </w:r>
    </w:p>
    <w:p w14:paraId="35695967" w14:textId="77777777" w:rsidR="009F0935" w:rsidRPr="004E40CC" w:rsidRDefault="009F0935" w:rsidP="001C4CA8">
      <w:pPr>
        <w:pStyle w:val="NormalWeb"/>
        <w:spacing w:line="360" w:lineRule="auto"/>
        <w:ind w:firstLine="360"/>
        <w:rPr>
          <w:rFonts w:ascii="Helvetica" w:hAnsi="Helvetica" w:cs="Helvetica"/>
          <w:lang w:val="es-PE"/>
        </w:rPr>
      </w:pPr>
      <w:r w:rsidRPr="004E40CC">
        <w:rPr>
          <w:rFonts w:ascii="Helvetica" w:hAnsi="Helvetica" w:cs="Helvetica"/>
          <w:lang w:val="es-PE"/>
        </w:rPr>
        <w:t>Además, permite coordinar mejor las actividades con la operación, reduciendo el impacto en la producción.</w:t>
      </w:r>
    </w:p>
    <w:p w14:paraId="40F605CF" w14:textId="77777777" w:rsidR="009F0935" w:rsidRPr="004E40CC" w:rsidRDefault="009F0935" w:rsidP="009F0935">
      <w:pPr>
        <w:pStyle w:val="NormalWeb"/>
        <w:spacing w:line="360" w:lineRule="auto"/>
        <w:rPr>
          <w:rFonts w:ascii="Helvetica" w:hAnsi="Helvetica" w:cs="Helvetica"/>
          <w:lang w:val="es-PE"/>
        </w:rPr>
      </w:pPr>
      <w:r w:rsidRPr="004E40CC">
        <w:rPr>
          <w:rStyle w:val="Textoennegrita"/>
          <w:rFonts w:ascii="Helvetica" w:hAnsi="Helvetica" w:cs="Helvetica"/>
          <w:i/>
          <w:iCs/>
          <w:lang w:val="es-PE"/>
        </w:rPr>
        <w:t>Priorización de tareas y criticidad</w:t>
      </w:r>
    </w:p>
    <w:p w14:paraId="3949B057"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No todas las tareas de mantenimiento tienen la misma importancia. Por ello, la planificación debe considerar la criticidad de los activos y el impacto de las fallas.</w:t>
      </w:r>
    </w:p>
    <w:p w14:paraId="5AFEC0C9"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Las tareas relacionadas con activos críticos deben tener mayor prioridad y planificación más rigurosa. Esto permite enfocar los esfuerzos donde realmente se genera valor y se reduce el riesgo.</w:t>
      </w:r>
    </w:p>
    <w:p w14:paraId="2394BC9C" w14:textId="77777777" w:rsidR="009F0935" w:rsidRPr="004E40CC" w:rsidRDefault="009F0935" w:rsidP="009F0935">
      <w:pPr>
        <w:pStyle w:val="NormalWeb"/>
        <w:spacing w:line="360" w:lineRule="auto"/>
        <w:rPr>
          <w:rFonts w:ascii="Helvetica" w:hAnsi="Helvetica" w:cs="Helvetica"/>
          <w:lang w:val="es-PE"/>
        </w:rPr>
      </w:pPr>
      <w:r w:rsidRPr="004E40CC">
        <w:rPr>
          <w:rStyle w:val="Textoennegrita"/>
          <w:rFonts w:ascii="Helvetica" w:hAnsi="Helvetica" w:cs="Helvetica"/>
          <w:i/>
          <w:iCs/>
          <w:lang w:val="es-PE"/>
        </w:rPr>
        <w:t>Uso de tecnología en la gestión del mantenimiento</w:t>
      </w:r>
    </w:p>
    <w:p w14:paraId="1C146A57"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Actualmente, la gestión del mantenimiento se apoya en sistemas digitales como CMMS o EAM, que permiten automatizar la planificación, programación y control de tareas.</w:t>
      </w:r>
    </w:p>
    <w:p w14:paraId="564051E3" w14:textId="77777777" w:rsidR="009F0935" w:rsidRPr="004E40CC" w:rsidRDefault="009F0935" w:rsidP="009F0935">
      <w:pPr>
        <w:pStyle w:val="NormalWeb"/>
        <w:spacing w:line="360" w:lineRule="auto"/>
        <w:rPr>
          <w:rFonts w:ascii="Helvetica" w:hAnsi="Helvetica" w:cs="Helvetica"/>
          <w:lang w:val="es-PE"/>
        </w:rPr>
      </w:pPr>
      <w:r w:rsidRPr="004E40CC">
        <w:rPr>
          <w:rFonts w:ascii="Helvetica" w:hAnsi="Helvetica" w:cs="Helvetica"/>
          <w:lang w:val="es-PE"/>
        </w:rPr>
        <w:t>Estos sistemas facilitan:</w:t>
      </w:r>
    </w:p>
    <w:p w14:paraId="7C9259D6" w14:textId="77777777" w:rsidR="009F0935" w:rsidRPr="004E40CC" w:rsidRDefault="009F0935" w:rsidP="003C7FC9">
      <w:pPr>
        <w:numPr>
          <w:ilvl w:val="0"/>
          <w:numId w:val="2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la gestión de órdenes de trabajo </w:t>
      </w:r>
    </w:p>
    <w:p w14:paraId="158D67EC" w14:textId="77777777" w:rsidR="009F0935" w:rsidRPr="004E40CC" w:rsidRDefault="009F0935" w:rsidP="003C7FC9">
      <w:pPr>
        <w:numPr>
          <w:ilvl w:val="0"/>
          <w:numId w:val="2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el registro de actividades </w:t>
      </w:r>
    </w:p>
    <w:p w14:paraId="6CD881E7" w14:textId="77777777" w:rsidR="009F0935" w:rsidRPr="004E40CC" w:rsidRDefault="009F0935" w:rsidP="003C7FC9">
      <w:pPr>
        <w:numPr>
          <w:ilvl w:val="0"/>
          <w:numId w:val="2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el análisis de datos </w:t>
      </w:r>
    </w:p>
    <w:p w14:paraId="48FC6B76" w14:textId="77777777" w:rsidR="009F0935" w:rsidRPr="004E40CC" w:rsidRDefault="009F0935" w:rsidP="003C7FC9">
      <w:pPr>
        <w:numPr>
          <w:ilvl w:val="0"/>
          <w:numId w:val="2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la toma de decisiones </w:t>
      </w:r>
    </w:p>
    <w:p w14:paraId="16B3611E" w14:textId="77777777" w:rsidR="009F0935" w:rsidRPr="004E40CC" w:rsidRDefault="009F0935" w:rsidP="009F0935">
      <w:pPr>
        <w:pStyle w:val="NormalWeb"/>
        <w:spacing w:line="360" w:lineRule="auto"/>
        <w:rPr>
          <w:rFonts w:ascii="Helvetica" w:hAnsi="Helvetica" w:cs="Helvetica"/>
          <w:lang w:val="es-PE"/>
        </w:rPr>
      </w:pPr>
      <w:r w:rsidRPr="004E40CC">
        <w:rPr>
          <w:rFonts w:ascii="Helvetica" w:hAnsi="Helvetica" w:cs="Helvetica"/>
          <w:lang w:val="es-PE"/>
        </w:rPr>
        <w:t>Además, permiten mejorar la trazabilidad y la eficiencia del proceso.</w:t>
      </w:r>
    </w:p>
    <w:p w14:paraId="1D18349C" w14:textId="77777777" w:rsidR="009F0935" w:rsidRPr="004E40CC" w:rsidRDefault="009F0935" w:rsidP="009F0935">
      <w:pPr>
        <w:pStyle w:val="NormalWeb"/>
        <w:spacing w:line="360" w:lineRule="auto"/>
        <w:rPr>
          <w:rFonts w:ascii="Helvetica" w:hAnsi="Helvetica" w:cs="Helvetica"/>
          <w:lang w:val="es-PE"/>
        </w:rPr>
      </w:pPr>
      <w:r w:rsidRPr="004E40CC">
        <w:rPr>
          <w:rStyle w:val="Textoennegrita"/>
          <w:rFonts w:ascii="Helvetica" w:hAnsi="Helvetica" w:cs="Helvetica"/>
          <w:i/>
          <w:iCs/>
          <w:lang w:val="es-PE"/>
        </w:rPr>
        <w:t>Beneficios de una gestión estructurada del mantenimiento</w:t>
      </w:r>
    </w:p>
    <w:p w14:paraId="44A7185E" w14:textId="77777777" w:rsidR="009F0935" w:rsidRPr="004E40CC" w:rsidRDefault="009F0935" w:rsidP="001C4CA8">
      <w:pPr>
        <w:pStyle w:val="NormalWeb"/>
        <w:spacing w:line="360" w:lineRule="auto"/>
        <w:ind w:firstLine="360"/>
        <w:rPr>
          <w:rFonts w:ascii="Helvetica" w:hAnsi="Helvetica" w:cs="Helvetica"/>
          <w:lang w:val="es-PE"/>
        </w:rPr>
      </w:pPr>
      <w:r w:rsidRPr="004E40CC">
        <w:rPr>
          <w:rFonts w:ascii="Helvetica" w:hAnsi="Helvetica" w:cs="Helvetica"/>
          <w:lang w:val="es-PE"/>
        </w:rPr>
        <w:t>Una correcta gestión del mantenimiento y planificación de tareas permite a las organizaciones:</w:t>
      </w:r>
    </w:p>
    <w:p w14:paraId="595EA3DD" w14:textId="77777777" w:rsidR="009F0935" w:rsidRPr="004E40CC" w:rsidRDefault="009F0935" w:rsidP="003C7FC9">
      <w:pPr>
        <w:numPr>
          <w:ilvl w:val="0"/>
          <w:numId w:val="2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reducir fallas inesperadas </w:t>
      </w:r>
    </w:p>
    <w:p w14:paraId="1EC14DB3" w14:textId="77777777" w:rsidR="009F0935" w:rsidRPr="004E40CC" w:rsidRDefault="009F0935" w:rsidP="003C7FC9">
      <w:pPr>
        <w:numPr>
          <w:ilvl w:val="0"/>
          <w:numId w:val="2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disponibilidad de activos </w:t>
      </w:r>
    </w:p>
    <w:p w14:paraId="78CE7B87" w14:textId="77777777" w:rsidR="009F0935" w:rsidRPr="004E40CC" w:rsidRDefault="009F0935" w:rsidP="003C7FC9">
      <w:pPr>
        <w:numPr>
          <w:ilvl w:val="0"/>
          <w:numId w:val="2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costos operativos </w:t>
      </w:r>
    </w:p>
    <w:p w14:paraId="2465F064" w14:textId="77777777" w:rsidR="009F0935" w:rsidRPr="004E40CC" w:rsidRDefault="009F0935" w:rsidP="003C7FC9">
      <w:pPr>
        <w:numPr>
          <w:ilvl w:val="0"/>
          <w:numId w:val="2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aumentar la seguridad </w:t>
      </w:r>
    </w:p>
    <w:p w14:paraId="75C3FA07" w14:textId="77777777" w:rsidR="009F0935" w:rsidRPr="004E40CC" w:rsidRDefault="009F0935" w:rsidP="003C7FC9">
      <w:pPr>
        <w:numPr>
          <w:ilvl w:val="0"/>
          <w:numId w:val="2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productividad </w:t>
      </w:r>
    </w:p>
    <w:p w14:paraId="7A5BC63E" w14:textId="77777777" w:rsidR="009F0935" w:rsidRPr="004E40CC" w:rsidRDefault="009F0935" w:rsidP="009F0935">
      <w:pPr>
        <w:pStyle w:val="NormalWeb"/>
        <w:spacing w:line="360" w:lineRule="auto"/>
        <w:rPr>
          <w:rFonts w:ascii="Helvetica" w:hAnsi="Helvetica" w:cs="Helvetica"/>
          <w:lang w:val="es-PE"/>
        </w:rPr>
      </w:pPr>
      <w:r w:rsidRPr="004E40CC">
        <w:rPr>
          <w:rFonts w:ascii="Helvetica" w:hAnsi="Helvetica" w:cs="Helvetica"/>
          <w:lang w:val="es-PE"/>
        </w:rPr>
        <w:t>Estos beneficios tienen un impacto directo en el desempeño global de la organización.</w:t>
      </w:r>
    </w:p>
    <w:p w14:paraId="4AF931AB" w14:textId="77777777" w:rsidR="009F0935" w:rsidRPr="004E40CC" w:rsidRDefault="009F0935" w:rsidP="009F0935">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hacia la mejora continua</w:t>
      </w:r>
    </w:p>
    <w:p w14:paraId="54F33AE5"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La gestión del mantenimiento no es un proceso estático. Debe evolucionar constantemente mediante el análisis de datos, indicadores de desempeño y retroalimentación de las operaciones.</w:t>
      </w:r>
    </w:p>
    <w:p w14:paraId="122751DD"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lang w:val="es-PE"/>
        </w:rPr>
        <w:t>El registro y análisis de información permiten identificar patrones de fallas, mejorar la planificación y optimizar las estrategias de mantenimiento.</w:t>
      </w:r>
    </w:p>
    <w:p w14:paraId="00215DC3" w14:textId="77777777" w:rsidR="009F0935" w:rsidRPr="004E40CC" w:rsidRDefault="009F0935" w:rsidP="001C4CA8">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 gestión del mantenimiento y la planificación de tareas son elementos fundamentales para asegurar el funcionamiento eficiente de los activos. Su correcta aplicación permite organizar el trabajo, optimizar recursos y mejorar la toma de decisiones, convirtiéndose en una herramienta clave para la competitividad y sostenibilidad de la organización.</w:t>
      </w:r>
    </w:p>
    <w:p w14:paraId="494A82D9" w14:textId="77777777" w:rsidR="001C4CA8" w:rsidRPr="004E40CC" w:rsidRDefault="001C4CA8" w:rsidP="001C4CA8">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3.3 Indicadores clave de desempeño (</w:t>
      </w:r>
      <w:proofErr w:type="spellStart"/>
      <w:r w:rsidRPr="004E40CC">
        <w:rPr>
          <w:rStyle w:val="Textoennegrita"/>
          <w:rFonts w:ascii="Helvetica" w:hAnsi="Helvetica" w:cs="Helvetica"/>
          <w:color w:val="auto"/>
          <w:sz w:val="28"/>
          <w:szCs w:val="28"/>
          <w:lang w:val="es-PE"/>
        </w:rPr>
        <w:t>KPIs</w:t>
      </w:r>
      <w:proofErr w:type="spellEnd"/>
      <w:r w:rsidRPr="004E40CC">
        <w:rPr>
          <w:rStyle w:val="Textoennegrita"/>
          <w:rFonts w:ascii="Helvetica" w:hAnsi="Helvetica" w:cs="Helvetica"/>
          <w:color w:val="auto"/>
          <w:sz w:val="28"/>
          <w:szCs w:val="28"/>
          <w:lang w:val="es-PE"/>
        </w:rPr>
        <w:t>)</w:t>
      </w:r>
    </w:p>
    <w:p w14:paraId="4A8AA1AA" w14:textId="77777777" w:rsidR="001C4CA8" w:rsidRPr="004E40CC" w:rsidRDefault="001C4CA8" w:rsidP="001C4CA8">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Los indicadores clave de desempeño (</w:t>
      </w:r>
      <w:proofErr w:type="spellStart"/>
      <w:r w:rsidRPr="004E40CC">
        <w:rPr>
          <w:rStyle w:val="Textoennegrita"/>
          <w:rFonts w:ascii="Helvetica" w:hAnsi="Helvetica" w:cs="Helvetica"/>
          <w:i/>
          <w:iCs/>
          <w:lang w:val="es-PE"/>
        </w:rPr>
        <w:t>KPIs</w:t>
      </w:r>
      <w:proofErr w:type="spellEnd"/>
      <w:r w:rsidRPr="004E40CC">
        <w:rPr>
          <w:rStyle w:val="Textoennegrita"/>
          <w:rFonts w:ascii="Helvetica" w:hAnsi="Helvetica" w:cs="Helvetica"/>
          <w:i/>
          <w:iCs/>
          <w:lang w:val="es-PE"/>
        </w:rPr>
        <w:t>)</w:t>
      </w:r>
      <w:r w:rsidRPr="004E40CC">
        <w:rPr>
          <w:rFonts w:ascii="Helvetica" w:hAnsi="Helvetica" w:cs="Helvetica"/>
          <w:lang w:val="es-PE"/>
        </w:rPr>
        <w:t xml:space="preserve"> son métricas fundamentales que permiten medir, evaluar y controlar el rendimiento de los activos y de las actividades de mantenimiento dentro de una organización. En el contexto de la gestión de activos empresariales, 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no son simplemente números, sino herramientas estratégicas que permiten entender si la organización está cumpliendo sus objetivos y generando valor a través de sus activos.</w:t>
      </w:r>
    </w:p>
    <w:p w14:paraId="4368C0A3" w14:textId="6382B808"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se definen como </w:t>
      </w:r>
      <w:r w:rsidRPr="004E40CC">
        <w:rPr>
          <w:rStyle w:val="nfasis"/>
          <w:rFonts w:ascii="Helvetica" w:hAnsi="Helvetica" w:cs="Helvetica"/>
          <w:lang w:val="es-PE"/>
        </w:rPr>
        <w:t>parámetros cuantificables que reflejan el nivel de eficacia y eficiencia de un proceso</w:t>
      </w:r>
      <w:r w:rsidRPr="004E40CC">
        <w:rPr>
          <w:rFonts w:ascii="Helvetica" w:hAnsi="Helvetica" w:cs="Helvetica"/>
          <w:lang w:val="es-PE"/>
        </w:rPr>
        <w:t>. En el ámbito del mantenimiento y la gestión de activos, estos indicadores permiten evaluar aspectos como la confiabilidad, disponibilidad, costos y desempeño operativo.</w:t>
      </w:r>
    </w:p>
    <w:p w14:paraId="03B22F4C" w14:textId="77777777" w:rsidR="001C4CA8" w:rsidRPr="004E40CC" w:rsidRDefault="001C4CA8" w:rsidP="001C4CA8">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Importancia de los </w:t>
      </w:r>
      <w:proofErr w:type="spellStart"/>
      <w:r w:rsidRPr="004E40CC">
        <w:rPr>
          <w:rStyle w:val="Textoennegrita"/>
          <w:rFonts w:ascii="Helvetica" w:hAnsi="Helvetica" w:cs="Helvetica"/>
          <w:i/>
          <w:iCs/>
          <w:lang w:val="es-PE"/>
        </w:rPr>
        <w:t>KPIs</w:t>
      </w:r>
      <w:proofErr w:type="spellEnd"/>
      <w:r w:rsidRPr="004E40CC">
        <w:rPr>
          <w:rStyle w:val="Textoennegrita"/>
          <w:rFonts w:ascii="Helvetica" w:hAnsi="Helvetica" w:cs="Helvetica"/>
          <w:i/>
          <w:iCs/>
          <w:lang w:val="es-PE"/>
        </w:rPr>
        <w:t xml:space="preserve"> en la gestión de activos</w:t>
      </w:r>
    </w:p>
    <w:p w14:paraId="65CD1B66"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medición del desempeño es un principio fundamental en cualquier sistema de gestión. En la gestión de activos, 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permiten transformar datos en información útil para la toma de decisiones.</w:t>
      </w:r>
    </w:p>
    <w:p w14:paraId="08A0F904"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Sin indicadores, la organización no puede saber si está mejorando o empeorando. 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permiten identificar problemas, medir avances y evaluar el impacto de las decisiones tomadas.</w:t>
      </w:r>
    </w:p>
    <w:p w14:paraId="227DC394"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Además, los indicadores permiten alinear la operación con los objetivos estratégicos del negocio. Esto significa que no solo se mide lo que sucede, sino que se mide lo que realmente importa para la organización.</w:t>
      </w:r>
    </w:p>
    <w:p w14:paraId="135DA057" w14:textId="77777777" w:rsidR="001C4CA8" w:rsidRPr="004E40CC" w:rsidRDefault="001C4CA8" w:rsidP="001C4CA8">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Relación entre </w:t>
      </w:r>
      <w:proofErr w:type="spellStart"/>
      <w:r w:rsidRPr="004E40CC">
        <w:rPr>
          <w:rStyle w:val="Textoennegrita"/>
          <w:rFonts w:ascii="Helvetica" w:hAnsi="Helvetica" w:cs="Helvetica"/>
          <w:i/>
          <w:iCs/>
          <w:lang w:val="es-PE"/>
        </w:rPr>
        <w:t>KPIs</w:t>
      </w:r>
      <w:proofErr w:type="spellEnd"/>
      <w:r w:rsidRPr="004E40CC">
        <w:rPr>
          <w:rStyle w:val="Textoennegrita"/>
          <w:rFonts w:ascii="Helvetica" w:hAnsi="Helvetica" w:cs="Helvetica"/>
          <w:i/>
          <w:iCs/>
          <w:lang w:val="es-PE"/>
        </w:rPr>
        <w:t xml:space="preserve"> y toma de decisiones</w:t>
      </w:r>
    </w:p>
    <w:p w14:paraId="09DCD9B7"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son una base esencial para la toma de decisiones informadas. A través de ellos, los responsables pueden identificar tendencias, detectar desviaciones y actuar de manera oportuna.</w:t>
      </w:r>
    </w:p>
    <w:p w14:paraId="7898E61E"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Por ejemplo, un aumento en el tiempo de reparación puede indicar problemas en la eficiencia del mantenimiento. Una disminución en la disponibilidad puede señalar fallas recurrentes o una mala planificación.</w:t>
      </w:r>
    </w:p>
    <w:p w14:paraId="1CC10649"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De esta manera, 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permiten pasar de una gestión reactiva a una gestión basada en datos, donde las decisiones se fundamentan en evidencia objetiva.</w:t>
      </w:r>
    </w:p>
    <w:p w14:paraId="0572643E" w14:textId="77777777" w:rsidR="001C4CA8" w:rsidRPr="004E40CC" w:rsidRDefault="001C4CA8" w:rsidP="001C4CA8">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Principales </w:t>
      </w:r>
      <w:proofErr w:type="spellStart"/>
      <w:r w:rsidRPr="004E40CC">
        <w:rPr>
          <w:rStyle w:val="Textoennegrita"/>
          <w:rFonts w:ascii="Helvetica" w:hAnsi="Helvetica" w:cs="Helvetica"/>
          <w:i/>
          <w:iCs/>
          <w:lang w:val="es-PE"/>
        </w:rPr>
        <w:t>KPIs</w:t>
      </w:r>
      <w:proofErr w:type="spellEnd"/>
      <w:r w:rsidRPr="004E40CC">
        <w:rPr>
          <w:rStyle w:val="Textoennegrita"/>
          <w:rFonts w:ascii="Helvetica" w:hAnsi="Helvetica" w:cs="Helvetica"/>
          <w:i/>
          <w:iCs/>
          <w:lang w:val="es-PE"/>
        </w:rPr>
        <w:t xml:space="preserve"> en la gestión de activos y mantenimiento</w:t>
      </w:r>
    </w:p>
    <w:p w14:paraId="107C4AA9"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Existen múltiples indicadores que pueden utilizarse, pero algunos de los más importantes en la práctica son los siguientes:</w:t>
      </w:r>
    </w:p>
    <w:p w14:paraId="0B48E859"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w:t>
      </w:r>
      <w:r w:rsidRPr="004E40CC">
        <w:rPr>
          <w:rStyle w:val="nfasis"/>
          <w:rFonts w:ascii="Helvetica" w:hAnsi="Helvetica" w:cs="Helvetica"/>
          <w:lang w:val="es-PE"/>
        </w:rPr>
        <w:t>disponibilidad de los activos</w:t>
      </w:r>
      <w:r w:rsidRPr="004E40CC">
        <w:rPr>
          <w:rFonts w:ascii="Helvetica" w:hAnsi="Helvetica" w:cs="Helvetica"/>
          <w:lang w:val="es-PE"/>
        </w:rPr>
        <w:t>, que mide el porcentaje de tiempo en que un activo está operativo y disponible para su uso. Este es uno de los indicadores más críticos, ya que refleja directamente la capacidad productiva.</w:t>
      </w:r>
    </w:p>
    <w:p w14:paraId="07066598"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w:t>
      </w:r>
      <w:r w:rsidRPr="004E40CC">
        <w:rPr>
          <w:rStyle w:val="nfasis"/>
          <w:rFonts w:ascii="Helvetica" w:hAnsi="Helvetica" w:cs="Helvetica"/>
          <w:lang w:val="es-PE"/>
        </w:rPr>
        <w:t>confiabilidad</w:t>
      </w:r>
      <w:r w:rsidRPr="004E40CC">
        <w:rPr>
          <w:rFonts w:ascii="Helvetica" w:hAnsi="Helvetica" w:cs="Helvetica"/>
          <w:lang w:val="es-PE"/>
        </w:rPr>
        <w:t>, que evalúa la probabilidad de que un activo funcione sin fallas durante un periodo determinado.</w:t>
      </w:r>
    </w:p>
    <w:p w14:paraId="1B7421BB" w14:textId="1BA6D9AD"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 xml:space="preserve">MTBF (Mean Time Between </w:t>
      </w:r>
      <w:proofErr w:type="spellStart"/>
      <w:r w:rsidRPr="004E40CC">
        <w:rPr>
          <w:rStyle w:val="nfasis"/>
          <w:rFonts w:ascii="Helvetica" w:hAnsi="Helvetica" w:cs="Helvetica"/>
          <w:lang w:val="es-PE"/>
        </w:rPr>
        <w:t>Failures</w:t>
      </w:r>
      <w:proofErr w:type="spellEnd"/>
      <w:r w:rsidRPr="004E40CC">
        <w:rPr>
          <w:rStyle w:val="nfasis"/>
          <w:rFonts w:ascii="Helvetica" w:hAnsi="Helvetica" w:cs="Helvetica"/>
          <w:lang w:val="es-PE"/>
        </w:rPr>
        <w:t>)</w:t>
      </w:r>
      <w:r w:rsidRPr="004E40CC">
        <w:rPr>
          <w:rFonts w:ascii="Helvetica" w:hAnsi="Helvetica" w:cs="Helvetica"/>
          <w:lang w:val="es-PE"/>
        </w:rPr>
        <w:t xml:space="preserve"> o tiempo medio entre fallas, que permite medir la frecuencia de fallos y evaluar la confiabilidad del activo.</w:t>
      </w:r>
    </w:p>
    <w:p w14:paraId="513ECE89" w14:textId="6AF983EF"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 xml:space="preserve">MTTR (Mean Time </w:t>
      </w:r>
      <w:proofErr w:type="spellStart"/>
      <w:r w:rsidRPr="004E40CC">
        <w:rPr>
          <w:rStyle w:val="nfasis"/>
          <w:rFonts w:ascii="Helvetica" w:hAnsi="Helvetica" w:cs="Helvetica"/>
          <w:lang w:val="es-PE"/>
        </w:rPr>
        <w:t>To</w:t>
      </w:r>
      <w:proofErr w:type="spellEnd"/>
      <w:r w:rsidRPr="004E40CC">
        <w:rPr>
          <w:rStyle w:val="nfasis"/>
          <w:rFonts w:ascii="Helvetica" w:hAnsi="Helvetica" w:cs="Helvetica"/>
          <w:lang w:val="es-PE"/>
        </w:rPr>
        <w:t xml:space="preserve"> </w:t>
      </w:r>
      <w:proofErr w:type="spellStart"/>
      <w:r w:rsidRPr="004E40CC">
        <w:rPr>
          <w:rStyle w:val="nfasis"/>
          <w:rFonts w:ascii="Helvetica" w:hAnsi="Helvetica" w:cs="Helvetica"/>
          <w:lang w:val="es-PE"/>
        </w:rPr>
        <w:t>Repair</w:t>
      </w:r>
      <w:proofErr w:type="spellEnd"/>
      <w:r w:rsidRPr="004E40CC">
        <w:rPr>
          <w:rStyle w:val="nfasis"/>
          <w:rFonts w:ascii="Helvetica" w:hAnsi="Helvetica" w:cs="Helvetica"/>
          <w:lang w:val="es-PE"/>
        </w:rPr>
        <w:t>)</w:t>
      </w:r>
      <w:r w:rsidRPr="004E40CC">
        <w:rPr>
          <w:rFonts w:ascii="Helvetica" w:hAnsi="Helvetica" w:cs="Helvetica"/>
          <w:lang w:val="es-PE"/>
        </w:rPr>
        <w:t xml:space="preserve"> o tiempo medio de reparación, que mide cuánto tiempo tarda el equipo en ser reparado tras una falla.</w:t>
      </w:r>
    </w:p>
    <w:p w14:paraId="7186422C"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OEE (</w:t>
      </w:r>
      <w:proofErr w:type="spellStart"/>
      <w:r w:rsidRPr="004E40CC">
        <w:rPr>
          <w:rStyle w:val="nfasis"/>
          <w:rFonts w:ascii="Helvetica" w:hAnsi="Helvetica" w:cs="Helvetica"/>
          <w:lang w:val="es-PE"/>
        </w:rPr>
        <w:t>Overall</w:t>
      </w:r>
      <w:proofErr w:type="spellEnd"/>
      <w:r w:rsidRPr="004E40CC">
        <w:rPr>
          <w:rStyle w:val="nfasis"/>
          <w:rFonts w:ascii="Helvetica" w:hAnsi="Helvetica" w:cs="Helvetica"/>
          <w:lang w:val="es-PE"/>
        </w:rPr>
        <w:t xml:space="preserve"> </w:t>
      </w:r>
      <w:proofErr w:type="spellStart"/>
      <w:r w:rsidRPr="004E40CC">
        <w:rPr>
          <w:rStyle w:val="nfasis"/>
          <w:rFonts w:ascii="Helvetica" w:hAnsi="Helvetica" w:cs="Helvetica"/>
          <w:lang w:val="es-PE"/>
        </w:rPr>
        <w:t>Equipment</w:t>
      </w:r>
      <w:proofErr w:type="spellEnd"/>
      <w:r w:rsidRPr="004E40CC">
        <w:rPr>
          <w:rStyle w:val="nfasis"/>
          <w:rFonts w:ascii="Helvetica" w:hAnsi="Helvetica" w:cs="Helvetica"/>
          <w:lang w:val="es-PE"/>
        </w:rPr>
        <w:t xml:space="preserve"> </w:t>
      </w:r>
      <w:proofErr w:type="spellStart"/>
      <w:r w:rsidRPr="004E40CC">
        <w:rPr>
          <w:rStyle w:val="nfasis"/>
          <w:rFonts w:ascii="Helvetica" w:hAnsi="Helvetica" w:cs="Helvetica"/>
          <w:lang w:val="es-PE"/>
        </w:rPr>
        <w:t>Effectiveness</w:t>
      </w:r>
      <w:proofErr w:type="spellEnd"/>
      <w:r w:rsidRPr="004E40CC">
        <w:rPr>
          <w:rStyle w:val="nfasis"/>
          <w:rFonts w:ascii="Helvetica" w:hAnsi="Helvetica" w:cs="Helvetica"/>
          <w:lang w:val="es-PE"/>
        </w:rPr>
        <w:t>)</w:t>
      </w:r>
      <w:r w:rsidRPr="004E40CC">
        <w:rPr>
          <w:rFonts w:ascii="Helvetica" w:hAnsi="Helvetica" w:cs="Helvetica"/>
          <w:lang w:val="es-PE"/>
        </w:rPr>
        <w:t xml:space="preserve"> o eficiencia global del equipo, que mide el rendimiento total considerando disponibilidad, rendimiento y calidad.</w:t>
      </w:r>
    </w:p>
    <w:p w14:paraId="46A57B1C"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costos de mantenimiento</w:t>
      </w:r>
      <w:r w:rsidRPr="004E40CC">
        <w:rPr>
          <w:rFonts w:ascii="Helvetica" w:hAnsi="Helvetica" w:cs="Helvetica"/>
          <w:lang w:val="es-PE"/>
        </w:rPr>
        <w:t>, que permiten evaluar la eficiencia económica de la gestión de activos.</w:t>
      </w:r>
    </w:p>
    <w:p w14:paraId="5570B504"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Estos indicadores proporcionan una visión integral del desempeño, permitiendo evaluar tanto aspectos técnicos como financieros.</w:t>
      </w:r>
    </w:p>
    <w:p w14:paraId="45A481FA" w14:textId="77777777" w:rsidR="001C4CA8" w:rsidRPr="004E40CC" w:rsidRDefault="001C4CA8" w:rsidP="001C4CA8">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Clasificación de los </w:t>
      </w:r>
      <w:proofErr w:type="spellStart"/>
      <w:r w:rsidRPr="004E40CC">
        <w:rPr>
          <w:rStyle w:val="Textoennegrita"/>
          <w:rFonts w:ascii="Helvetica" w:hAnsi="Helvetica" w:cs="Helvetica"/>
          <w:i/>
          <w:iCs/>
          <w:lang w:val="es-PE"/>
        </w:rPr>
        <w:t>KPIs</w:t>
      </w:r>
      <w:proofErr w:type="spellEnd"/>
    </w:p>
    <w:p w14:paraId="531B2A70"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pueden clasificarse en diferentes categorías según el aspecto que evalúan.</w:t>
      </w:r>
    </w:p>
    <w:p w14:paraId="5437E3A0"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Existen indicadores de </w:t>
      </w:r>
      <w:r w:rsidRPr="004E40CC">
        <w:rPr>
          <w:rStyle w:val="nfasis"/>
          <w:rFonts w:ascii="Helvetica" w:hAnsi="Helvetica" w:cs="Helvetica"/>
          <w:lang w:val="es-PE"/>
        </w:rPr>
        <w:t>desempeño operativo</w:t>
      </w:r>
      <w:r w:rsidRPr="004E40CC">
        <w:rPr>
          <w:rFonts w:ascii="Helvetica" w:hAnsi="Helvetica" w:cs="Helvetica"/>
          <w:lang w:val="es-PE"/>
        </w:rPr>
        <w:t>, como disponibilidad y confiabilidad, que miden el funcionamiento de los activos.</w:t>
      </w:r>
    </w:p>
    <w:p w14:paraId="7F246243"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También existen indicadores de </w:t>
      </w:r>
      <w:r w:rsidRPr="004E40CC">
        <w:rPr>
          <w:rStyle w:val="nfasis"/>
          <w:rFonts w:ascii="Helvetica" w:hAnsi="Helvetica" w:cs="Helvetica"/>
          <w:lang w:val="es-PE"/>
        </w:rPr>
        <w:t>eficiencia</w:t>
      </w:r>
      <w:r w:rsidRPr="004E40CC">
        <w:rPr>
          <w:rFonts w:ascii="Helvetica" w:hAnsi="Helvetica" w:cs="Helvetica"/>
          <w:lang w:val="es-PE"/>
        </w:rPr>
        <w:t>, que evalúan el uso de recursos, tiempos y productividad.</w:t>
      </w:r>
    </w:p>
    <w:p w14:paraId="31DAAF2F"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Por otro lado, los indicadores </w:t>
      </w:r>
      <w:r w:rsidRPr="004E40CC">
        <w:rPr>
          <w:rStyle w:val="nfasis"/>
          <w:rFonts w:ascii="Helvetica" w:hAnsi="Helvetica" w:cs="Helvetica"/>
          <w:lang w:val="es-PE"/>
        </w:rPr>
        <w:t>financieros</w:t>
      </w:r>
      <w:r w:rsidRPr="004E40CC">
        <w:rPr>
          <w:rFonts w:ascii="Helvetica" w:hAnsi="Helvetica" w:cs="Helvetica"/>
          <w:lang w:val="es-PE"/>
        </w:rPr>
        <w:t xml:space="preserve"> permiten analizar costos, inversiones y rentabilidad.</w:t>
      </w:r>
    </w:p>
    <w:p w14:paraId="2D7F67E1"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Finalmente, los indicadores de </w:t>
      </w:r>
      <w:r w:rsidRPr="004E40CC">
        <w:rPr>
          <w:rStyle w:val="nfasis"/>
          <w:rFonts w:ascii="Helvetica" w:hAnsi="Helvetica" w:cs="Helvetica"/>
          <w:lang w:val="es-PE"/>
        </w:rPr>
        <w:t>gestión</w:t>
      </w:r>
      <w:r w:rsidRPr="004E40CC">
        <w:rPr>
          <w:rFonts w:ascii="Helvetica" w:hAnsi="Helvetica" w:cs="Helvetica"/>
          <w:lang w:val="es-PE"/>
        </w:rPr>
        <w:t xml:space="preserve"> evalúan la calidad de los procesos, como el porcentaje de mantenimiento planificado o el cumplimiento de programas.</w:t>
      </w:r>
    </w:p>
    <w:p w14:paraId="0BC0F95C" w14:textId="26DF9ACC"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Esta clasificación permite tener una visión completa y equilibrada del sistema de gestión de activos.</w:t>
      </w:r>
    </w:p>
    <w:p w14:paraId="5B6C57C7" w14:textId="77777777" w:rsidR="001C4CA8" w:rsidRPr="004E40CC" w:rsidRDefault="001C4CA8" w:rsidP="001C4CA8">
      <w:pPr>
        <w:pStyle w:val="NormalWeb"/>
        <w:spacing w:line="360" w:lineRule="auto"/>
        <w:rPr>
          <w:rFonts w:ascii="Helvetica" w:hAnsi="Helvetica" w:cs="Helvetica"/>
          <w:lang w:val="es-PE"/>
        </w:rPr>
      </w:pPr>
      <w:r w:rsidRPr="004E40CC">
        <w:rPr>
          <w:rStyle w:val="Textoennegrita"/>
          <w:rFonts w:ascii="Helvetica" w:hAnsi="Helvetica" w:cs="Helvetica"/>
          <w:i/>
          <w:iCs/>
          <w:lang w:val="es-PE"/>
        </w:rPr>
        <w:t>Características de un buen KPI</w:t>
      </w:r>
    </w:p>
    <w:p w14:paraId="667051C5"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No todos los indicadores son útiles. Para que un KPI sea efectivo, debe cumplir ciertas características.</w:t>
      </w:r>
    </w:p>
    <w:p w14:paraId="7DFDE2A8" w14:textId="77777777" w:rsidR="001C4CA8" w:rsidRPr="004E40CC" w:rsidRDefault="001C4CA8" w:rsidP="001C4CA8">
      <w:pPr>
        <w:pStyle w:val="NormalWeb"/>
        <w:spacing w:line="360" w:lineRule="auto"/>
        <w:rPr>
          <w:rFonts w:ascii="Helvetica" w:hAnsi="Helvetica" w:cs="Helvetica"/>
          <w:lang w:val="es-PE"/>
        </w:rPr>
      </w:pPr>
      <w:r w:rsidRPr="004E40CC">
        <w:rPr>
          <w:rFonts w:ascii="Helvetica" w:hAnsi="Helvetica" w:cs="Helvetica"/>
          <w:lang w:val="es-PE"/>
        </w:rPr>
        <w:t xml:space="preserve">Debe ser </w:t>
      </w:r>
      <w:r w:rsidRPr="004E40CC">
        <w:rPr>
          <w:rStyle w:val="nfasis"/>
          <w:rFonts w:ascii="Helvetica" w:hAnsi="Helvetica" w:cs="Helvetica"/>
          <w:lang w:val="es-PE"/>
        </w:rPr>
        <w:t>específico</w:t>
      </w:r>
      <w:r w:rsidRPr="004E40CC">
        <w:rPr>
          <w:rFonts w:ascii="Helvetica" w:hAnsi="Helvetica" w:cs="Helvetica"/>
          <w:lang w:val="es-PE"/>
        </w:rPr>
        <w:t>, es decir, enfocado en un objetivo claro.</w:t>
      </w:r>
      <w:r w:rsidRPr="004E40CC">
        <w:rPr>
          <w:rFonts w:ascii="Helvetica" w:hAnsi="Helvetica" w:cs="Helvetica"/>
          <w:lang w:val="es-PE"/>
        </w:rPr>
        <w:br/>
        <w:t xml:space="preserve">Debe ser </w:t>
      </w:r>
      <w:r w:rsidRPr="004E40CC">
        <w:rPr>
          <w:rStyle w:val="nfasis"/>
          <w:rFonts w:ascii="Helvetica" w:hAnsi="Helvetica" w:cs="Helvetica"/>
          <w:lang w:val="es-PE"/>
        </w:rPr>
        <w:t>medible</w:t>
      </w:r>
      <w:r w:rsidRPr="004E40CC">
        <w:rPr>
          <w:rFonts w:ascii="Helvetica" w:hAnsi="Helvetica" w:cs="Helvetica"/>
          <w:lang w:val="es-PE"/>
        </w:rPr>
        <w:t>, para poder cuantificar resultados.</w:t>
      </w:r>
      <w:r w:rsidRPr="004E40CC">
        <w:rPr>
          <w:rFonts w:ascii="Helvetica" w:hAnsi="Helvetica" w:cs="Helvetica"/>
          <w:lang w:val="es-PE"/>
        </w:rPr>
        <w:br/>
        <w:t xml:space="preserve">Debe ser </w:t>
      </w:r>
      <w:r w:rsidRPr="004E40CC">
        <w:rPr>
          <w:rStyle w:val="nfasis"/>
          <w:rFonts w:ascii="Helvetica" w:hAnsi="Helvetica" w:cs="Helvetica"/>
          <w:lang w:val="es-PE"/>
        </w:rPr>
        <w:t>alcanzable</w:t>
      </w:r>
      <w:r w:rsidRPr="004E40CC">
        <w:rPr>
          <w:rFonts w:ascii="Helvetica" w:hAnsi="Helvetica" w:cs="Helvetica"/>
          <w:lang w:val="es-PE"/>
        </w:rPr>
        <w:t>, considerando las capacidades de la organización.</w:t>
      </w:r>
      <w:r w:rsidRPr="004E40CC">
        <w:rPr>
          <w:rFonts w:ascii="Helvetica" w:hAnsi="Helvetica" w:cs="Helvetica"/>
          <w:lang w:val="es-PE"/>
        </w:rPr>
        <w:br/>
        <w:t xml:space="preserve">Debe ser </w:t>
      </w:r>
      <w:r w:rsidRPr="004E40CC">
        <w:rPr>
          <w:rStyle w:val="nfasis"/>
          <w:rFonts w:ascii="Helvetica" w:hAnsi="Helvetica" w:cs="Helvetica"/>
          <w:lang w:val="es-PE"/>
        </w:rPr>
        <w:t>relevante</w:t>
      </w:r>
      <w:r w:rsidRPr="004E40CC">
        <w:rPr>
          <w:rFonts w:ascii="Helvetica" w:hAnsi="Helvetica" w:cs="Helvetica"/>
          <w:lang w:val="es-PE"/>
        </w:rPr>
        <w:t>, alineado con los objetivos del negocio.</w:t>
      </w:r>
      <w:r w:rsidRPr="004E40CC">
        <w:rPr>
          <w:rFonts w:ascii="Helvetica" w:hAnsi="Helvetica" w:cs="Helvetica"/>
          <w:lang w:val="es-PE"/>
        </w:rPr>
        <w:br/>
        <w:t xml:space="preserve">Debe ser </w:t>
      </w:r>
      <w:r w:rsidRPr="004E40CC">
        <w:rPr>
          <w:rStyle w:val="nfasis"/>
          <w:rFonts w:ascii="Helvetica" w:hAnsi="Helvetica" w:cs="Helvetica"/>
          <w:lang w:val="es-PE"/>
        </w:rPr>
        <w:t>temporal</w:t>
      </w:r>
      <w:r w:rsidRPr="004E40CC">
        <w:rPr>
          <w:rFonts w:ascii="Helvetica" w:hAnsi="Helvetica" w:cs="Helvetica"/>
          <w:lang w:val="es-PE"/>
        </w:rPr>
        <w:t>, definido en un periodo de tiempo.</w:t>
      </w:r>
    </w:p>
    <w:p w14:paraId="0FED3D0C" w14:textId="6ADBFECE"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Estas características permiten asegurar que 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sean realmente útiles para la gestión.</w:t>
      </w:r>
    </w:p>
    <w:p w14:paraId="411765B9" w14:textId="77777777" w:rsidR="001C4CA8" w:rsidRPr="004E40CC" w:rsidRDefault="001C4CA8" w:rsidP="001C4CA8">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Implementación de </w:t>
      </w:r>
      <w:proofErr w:type="spellStart"/>
      <w:r w:rsidRPr="004E40CC">
        <w:rPr>
          <w:rStyle w:val="Textoennegrita"/>
          <w:rFonts w:ascii="Helvetica" w:hAnsi="Helvetica" w:cs="Helvetica"/>
          <w:i/>
          <w:iCs/>
          <w:lang w:val="es-PE"/>
        </w:rPr>
        <w:t>KPIs</w:t>
      </w:r>
      <w:proofErr w:type="spellEnd"/>
      <w:r w:rsidRPr="004E40CC">
        <w:rPr>
          <w:rStyle w:val="Textoennegrita"/>
          <w:rFonts w:ascii="Helvetica" w:hAnsi="Helvetica" w:cs="Helvetica"/>
          <w:i/>
          <w:iCs/>
          <w:lang w:val="es-PE"/>
        </w:rPr>
        <w:t xml:space="preserve"> en la organización</w:t>
      </w:r>
    </w:p>
    <w:p w14:paraId="39A64E16"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implementación de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requiere un proceso estructurado. En primer lugar, se deben definir los objetivos estratégicos de la organización. Luego, se seleccionan los indicadores que mejor reflejan el cumplimiento de estos objetivos.</w:t>
      </w:r>
    </w:p>
    <w:p w14:paraId="3C0E80B4"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Posteriormente, se establecen metas, se recopilan datos y se implementan sistemas de monitoreo. Finalmente, los resultados deben analizarse de manera continua para tomar decisiones y aplicar mejoras.</w:t>
      </w:r>
    </w:p>
    <w:p w14:paraId="136C43A6"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Es importante evitar el uso excesivo de indicadores. Un número reducido de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bien seleccionados es más efectivo que una gran cantidad de métricas sin enfoque.</w:t>
      </w:r>
    </w:p>
    <w:p w14:paraId="36236BF1" w14:textId="77777777" w:rsidR="001C4CA8" w:rsidRPr="004E40CC" w:rsidRDefault="001C4CA8" w:rsidP="001C4CA8">
      <w:pPr>
        <w:pStyle w:val="NormalWeb"/>
        <w:spacing w:line="360" w:lineRule="auto"/>
        <w:rPr>
          <w:rFonts w:ascii="Helvetica" w:hAnsi="Helvetica" w:cs="Helvetica"/>
          <w:lang w:val="es-PE"/>
        </w:rPr>
      </w:pPr>
      <w:proofErr w:type="spellStart"/>
      <w:r w:rsidRPr="004E40CC">
        <w:rPr>
          <w:rStyle w:val="Textoennegrita"/>
          <w:rFonts w:ascii="Helvetica" w:hAnsi="Helvetica" w:cs="Helvetica"/>
          <w:i/>
          <w:iCs/>
          <w:lang w:val="es-PE"/>
        </w:rPr>
        <w:t>KPIs</w:t>
      </w:r>
      <w:proofErr w:type="spellEnd"/>
      <w:r w:rsidRPr="004E40CC">
        <w:rPr>
          <w:rStyle w:val="Textoennegrita"/>
          <w:rFonts w:ascii="Helvetica" w:hAnsi="Helvetica" w:cs="Helvetica"/>
          <w:i/>
          <w:iCs/>
          <w:lang w:val="es-PE"/>
        </w:rPr>
        <w:t xml:space="preserve"> y mejora continua</w:t>
      </w:r>
    </w:p>
    <w:p w14:paraId="07F0C995"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no solo sirven para medir, sino también para mejorar. Permiten identificar áreas de mejora, evaluar el impacto de las acciones y ajustar las estrategias.</w:t>
      </w:r>
    </w:p>
    <w:p w14:paraId="3B72021E"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En el contexto de la gestión de activos, esto se traduce en una optimización constante del desempeño, una reducción de costos y una mayor confiabilidad de los activos.</w:t>
      </w:r>
    </w:p>
    <w:p w14:paraId="55D1F8E1" w14:textId="77777777" w:rsidR="001C4CA8" w:rsidRPr="004E40CC" w:rsidRDefault="001C4CA8" w:rsidP="001C4CA8">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moderno basado en datos</w:t>
      </w:r>
    </w:p>
    <w:p w14:paraId="7345B63D"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Actualmente, 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están integrados en sistemas digitales que permiten monitorear el desempeño en tiempo real. Esto facilita la toma de decisiones rápida y precisa.</w:t>
      </w:r>
    </w:p>
    <w:p w14:paraId="546D2E95"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uso de </w:t>
      </w:r>
      <w:proofErr w:type="spellStart"/>
      <w:r w:rsidRPr="004E40CC">
        <w:rPr>
          <w:rFonts w:ascii="Helvetica" w:hAnsi="Helvetica" w:cs="Helvetica"/>
          <w:lang w:val="es-PE"/>
        </w:rPr>
        <w:t>dashboards</w:t>
      </w:r>
      <w:proofErr w:type="spellEnd"/>
      <w:r w:rsidRPr="004E40CC">
        <w:rPr>
          <w:rFonts w:ascii="Helvetica" w:hAnsi="Helvetica" w:cs="Helvetica"/>
          <w:lang w:val="es-PE"/>
        </w:rPr>
        <w:t>, sistemas CMMS y análisis de datos permite visualizar información de manera clara y detectar problemas de forma anticipada.</w:t>
      </w:r>
    </w:p>
    <w:p w14:paraId="6564FDA1" w14:textId="77777777" w:rsidR="001C4CA8" w:rsidRPr="004E40CC" w:rsidRDefault="001C4CA8" w:rsidP="001C4CA8">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los indicadores clave de desempeño son una herramienta esencial en la gestión de activos empresariales. Permiten medir, controlar y mejorar el rendimiento de los activos, facilitando la toma de decisiones y asegurando que la organización avance de manera eficiente hacia sus objetivos estratégicos.</w:t>
      </w:r>
    </w:p>
    <w:p w14:paraId="41930EDF" w14:textId="77777777" w:rsidR="00240728" w:rsidRPr="004E40CC" w:rsidRDefault="00240728" w:rsidP="00240728">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3.4 Optimización de recursos</w:t>
      </w:r>
    </w:p>
    <w:p w14:paraId="41AE4832" w14:textId="3F313FD7" w:rsidR="00240728" w:rsidRPr="004E40CC" w:rsidRDefault="00240728" w:rsidP="00240728">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optimización de recursos</w:t>
      </w:r>
      <w:r w:rsidRPr="004E40CC">
        <w:rPr>
          <w:rFonts w:ascii="Helvetica" w:hAnsi="Helvetica" w:cs="Helvetica"/>
          <w:lang w:val="es-PE"/>
        </w:rPr>
        <w:t xml:space="preserve"> es un principio fundamental dentro de la gestión de activos empresariales, ya que busca asegurar que todos los recursos de la organización humanos, materiales, financieros y tecnológicos se utilicen de la manera más eficiente posible para generar el máximo valor. En el contexto del mantenimiento y la operación de activos, esto implica lograr el mejor equilibrio entre </w:t>
      </w:r>
      <w:r w:rsidRPr="004E40CC">
        <w:rPr>
          <w:rStyle w:val="nfasis"/>
          <w:rFonts w:ascii="Helvetica" w:hAnsi="Helvetica" w:cs="Helvetica"/>
          <w:lang w:val="es-PE"/>
        </w:rPr>
        <w:t>costo, desempeño y riesgo</w:t>
      </w:r>
      <w:r w:rsidRPr="004E40CC">
        <w:rPr>
          <w:rFonts w:ascii="Helvetica" w:hAnsi="Helvetica" w:cs="Helvetica"/>
          <w:lang w:val="es-PE"/>
        </w:rPr>
        <w:t>.</w:t>
      </w:r>
    </w:p>
    <w:p w14:paraId="56146F11"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La gestión moderna de activos establece que no basta con mantener los activos funcionando, sino que es necesario hacerlo utilizando los recursos adecuados, en el momento correcto y con el menor desperdicio posible. Esto permite mejorar la productividad y la rentabilidad de la organización, al mismo tiempo que se reducen pérdidas innecesarias.</w:t>
      </w:r>
    </w:p>
    <w:p w14:paraId="3A034F5F"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optimización en la gestión de activos</w:t>
      </w:r>
    </w:p>
    <w:p w14:paraId="2C08B5CC"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Optimizar recursos significa </w:t>
      </w:r>
      <w:r w:rsidRPr="004E40CC">
        <w:rPr>
          <w:rStyle w:val="nfasis"/>
          <w:rFonts w:ascii="Helvetica" w:hAnsi="Helvetica" w:cs="Helvetica"/>
          <w:lang w:val="es-PE"/>
        </w:rPr>
        <w:t>maximizar los resultados utilizando la menor cantidad posible de recursos disponibles</w:t>
      </w:r>
      <w:r w:rsidRPr="004E40CC">
        <w:rPr>
          <w:rFonts w:ascii="Helvetica" w:hAnsi="Helvetica" w:cs="Helvetica"/>
          <w:lang w:val="es-PE"/>
        </w:rPr>
        <w:t>, sin comprometer la calidad, la seguridad ni la confiabilidad de los activos. En términos prácticos, implica tomar decisiones inteligentes sobre cómo asignar personal, presupuesto, materiales y tiempo.</w:t>
      </w:r>
    </w:p>
    <w:p w14:paraId="6533151F"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Dentro de la gestión de activos, este enfoque está directamente relacionado con la eficiencia operativa, ya que una gestión eficiente permite reducir costos y mejorar el desempeño general de la organización. </w:t>
      </w:r>
    </w:p>
    <w:p w14:paraId="6007B56F"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Tipos de recursos en la gestión de activos</w:t>
      </w:r>
    </w:p>
    <w:p w14:paraId="22C853F2"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Para comprender la optimización, es necesario identificar los diferentes tipos de recursos que intervienen en la gestión de activos.</w:t>
      </w:r>
    </w:p>
    <w:p w14:paraId="7A491E9D"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recursos humanos</w:t>
      </w:r>
      <w:r w:rsidRPr="004E40CC">
        <w:rPr>
          <w:rFonts w:ascii="Helvetica" w:hAnsi="Helvetica" w:cs="Helvetica"/>
          <w:lang w:val="es-PE"/>
        </w:rPr>
        <w:t xml:space="preserve"> incluyen técnicos, ingenieros y personal operativo. Su correcta asignación y capacitación es clave para asegurar la calidad del trabajo.</w:t>
      </w:r>
    </w:p>
    <w:p w14:paraId="6228539C"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recursos materiales</w:t>
      </w:r>
      <w:r w:rsidRPr="004E40CC">
        <w:rPr>
          <w:rFonts w:ascii="Helvetica" w:hAnsi="Helvetica" w:cs="Helvetica"/>
          <w:lang w:val="es-PE"/>
        </w:rPr>
        <w:t xml:space="preserve"> comprenden repuestos, herramientas y consumibles necesarios para el mantenimiento.</w:t>
      </w:r>
    </w:p>
    <w:p w14:paraId="401C7B23"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recursos financieros</w:t>
      </w:r>
      <w:r w:rsidRPr="004E40CC">
        <w:rPr>
          <w:rFonts w:ascii="Helvetica" w:hAnsi="Helvetica" w:cs="Helvetica"/>
          <w:lang w:val="es-PE"/>
        </w:rPr>
        <w:t xml:space="preserve"> están relacionados con presupuestos de mantenimiento, inversiones y costos operativos.</w:t>
      </w:r>
    </w:p>
    <w:p w14:paraId="1FACC409"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recursos tecnológicos</w:t>
      </w:r>
      <w:r w:rsidRPr="004E40CC">
        <w:rPr>
          <w:rFonts w:ascii="Helvetica" w:hAnsi="Helvetica" w:cs="Helvetica"/>
          <w:lang w:val="es-PE"/>
        </w:rPr>
        <w:t xml:space="preserve"> incluyen sistemas de información, software de gestión y herramientas digitales.</w:t>
      </w:r>
    </w:p>
    <w:p w14:paraId="41E94A56"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La optimización implica gestionar todos estos recursos de manera integrada, evitando desperdicios y mejorando la eficiencia.</w:t>
      </w:r>
    </w:p>
    <w:p w14:paraId="777B57D7"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entre eficiencia y eficacia</w:t>
      </w:r>
    </w:p>
    <w:p w14:paraId="51E5D149"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la optimización de recursos es fundamental entender la diferencia entre </w:t>
      </w:r>
      <w:r w:rsidRPr="004E40CC">
        <w:rPr>
          <w:rStyle w:val="nfasis"/>
          <w:rFonts w:ascii="Helvetica" w:hAnsi="Helvetica" w:cs="Helvetica"/>
          <w:lang w:val="es-PE"/>
        </w:rPr>
        <w:t>eficacia</w:t>
      </w:r>
      <w:r w:rsidRPr="004E40CC">
        <w:rPr>
          <w:rFonts w:ascii="Helvetica" w:hAnsi="Helvetica" w:cs="Helvetica"/>
          <w:lang w:val="es-PE"/>
        </w:rPr>
        <w:t xml:space="preserve"> y </w:t>
      </w:r>
      <w:r w:rsidRPr="004E40CC">
        <w:rPr>
          <w:rStyle w:val="nfasis"/>
          <w:rFonts w:ascii="Helvetica" w:hAnsi="Helvetica" w:cs="Helvetica"/>
          <w:lang w:val="es-PE"/>
        </w:rPr>
        <w:t>eficiencia</w:t>
      </w:r>
      <w:r w:rsidRPr="004E40CC">
        <w:rPr>
          <w:rFonts w:ascii="Helvetica" w:hAnsi="Helvetica" w:cs="Helvetica"/>
          <w:lang w:val="es-PE"/>
        </w:rPr>
        <w:t>.</w:t>
      </w:r>
    </w:p>
    <w:p w14:paraId="789AB2DC"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eficacia se refiere a lograr los objetivos planteados, mientras que la eficiencia implica lograr esos objetivos utilizando la menor cantidad de recursos posible. </w:t>
      </w:r>
    </w:p>
    <w:p w14:paraId="61CC9DDA"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Una gestión de activos madura busca ambas: cumplir los objetivos (eficacia) y hacerlo de forma optimizada (eficiencia).</w:t>
      </w:r>
    </w:p>
    <w:p w14:paraId="3B69A3F9"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en la gestión del mantenimiento</w:t>
      </w:r>
    </w:p>
    <w:p w14:paraId="5EC45E73"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La optimización de recursos tiene un impacto directo en la gestión del mantenimiento. Una planificación adecuada permite reducir tiempos muertos, evitar trabajos duplicados y mejorar la utilización del personal y los materiales.</w:t>
      </w:r>
    </w:p>
    <w:p w14:paraId="2E684E33"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objetivo de la gestión del mantenimiento es precisamente asegurar que los activos operen de forma confiable al menor costo sostenible, lo que implica una utilización eficiente de los recursos disponibles. </w:t>
      </w:r>
    </w:p>
    <w:p w14:paraId="728CCDFF" w14:textId="77777777" w:rsidR="00240728" w:rsidRPr="004E40CC" w:rsidRDefault="00240728" w:rsidP="00240728">
      <w:pPr>
        <w:pStyle w:val="NormalWeb"/>
        <w:spacing w:line="360" w:lineRule="auto"/>
        <w:rPr>
          <w:rFonts w:ascii="Helvetica" w:hAnsi="Helvetica" w:cs="Helvetica"/>
          <w:lang w:val="es-PE"/>
        </w:rPr>
      </w:pPr>
      <w:r w:rsidRPr="004E40CC">
        <w:rPr>
          <w:rFonts w:ascii="Helvetica" w:hAnsi="Helvetica" w:cs="Helvetica"/>
          <w:lang w:val="es-PE"/>
        </w:rPr>
        <w:t>Cuando los recursos no se gestionan correctamente, se generan problemas como:</w:t>
      </w:r>
    </w:p>
    <w:p w14:paraId="1EC796D1" w14:textId="77777777" w:rsidR="00240728" w:rsidRPr="004E40CC" w:rsidRDefault="00240728" w:rsidP="003C7FC9">
      <w:pPr>
        <w:numPr>
          <w:ilvl w:val="0"/>
          <w:numId w:val="2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exceso de mantenimiento innecesario </w:t>
      </w:r>
    </w:p>
    <w:p w14:paraId="69F1880B" w14:textId="77777777" w:rsidR="00240728" w:rsidRPr="004E40CC" w:rsidRDefault="00240728" w:rsidP="003C7FC9">
      <w:pPr>
        <w:numPr>
          <w:ilvl w:val="0"/>
          <w:numId w:val="2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falta de repuestos críticos </w:t>
      </w:r>
    </w:p>
    <w:p w14:paraId="71FD1012" w14:textId="77777777" w:rsidR="00240728" w:rsidRPr="004E40CC" w:rsidRDefault="00240728" w:rsidP="003C7FC9">
      <w:pPr>
        <w:numPr>
          <w:ilvl w:val="0"/>
          <w:numId w:val="2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sobrecarga del personal </w:t>
      </w:r>
    </w:p>
    <w:p w14:paraId="145E68F8" w14:textId="77777777" w:rsidR="00240728" w:rsidRPr="004E40CC" w:rsidRDefault="00240728" w:rsidP="003C7FC9">
      <w:pPr>
        <w:numPr>
          <w:ilvl w:val="0"/>
          <w:numId w:val="2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aumento de costos operativos </w:t>
      </w:r>
    </w:p>
    <w:p w14:paraId="2DB60F8A"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Estrategias para la optimización de recursos</w:t>
      </w:r>
    </w:p>
    <w:p w14:paraId="3C7EDD73"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Existen diversas estrategias que permiten mejorar la utilización de recursos dentro de la gestión de activos.</w:t>
      </w:r>
    </w:p>
    <w:p w14:paraId="6A026715"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Una de las más importantes es la </w:t>
      </w:r>
      <w:r w:rsidRPr="004E40CC">
        <w:rPr>
          <w:rStyle w:val="nfasis"/>
          <w:rFonts w:ascii="Helvetica" w:hAnsi="Helvetica" w:cs="Helvetica"/>
          <w:lang w:val="es-PE"/>
        </w:rPr>
        <w:t>planificación adecuada de tareas</w:t>
      </w:r>
      <w:r w:rsidRPr="004E40CC">
        <w:rPr>
          <w:rFonts w:ascii="Helvetica" w:hAnsi="Helvetica" w:cs="Helvetica"/>
          <w:lang w:val="es-PE"/>
        </w:rPr>
        <w:t>, que permite asignar recursos de manera eficiente y evitar improvisaciones.</w:t>
      </w:r>
    </w:p>
    <w:p w14:paraId="79397674"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Otra estrategia clave es la </w:t>
      </w:r>
      <w:r w:rsidRPr="004E40CC">
        <w:rPr>
          <w:rStyle w:val="nfasis"/>
          <w:rFonts w:ascii="Helvetica" w:hAnsi="Helvetica" w:cs="Helvetica"/>
          <w:lang w:val="es-PE"/>
        </w:rPr>
        <w:t>priorización basada en criticidad</w:t>
      </w:r>
      <w:r w:rsidRPr="004E40CC">
        <w:rPr>
          <w:rFonts w:ascii="Helvetica" w:hAnsi="Helvetica" w:cs="Helvetica"/>
          <w:lang w:val="es-PE"/>
        </w:rPr>
        <w:t>, que asegura que los recursos se enfoquen en los activos más importantes para la operación.</w:t>
      </w:r>
    </w:p>
    <w:p w14:paraId="2C823A93"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uso de </w:t>
      </w:r>
      <w:r w:rsidRPr="004E40CC">
        <w:rPr>
          <w:rStyle w:val="nfasis"/>
          <w:rFonts w:ascii="Helvetica" w:hAnsi="Helvetica" w:cs="Helvetica"/>
          <w:lang w:val="es-PE"/>
        </w:rPr>
        <w:t>mantenimiento predictivo</w:t>
      </w:r>
      <w:r w:rsidRPr="004E40CC">
        <w:rPr>
          <w:rFonts w:ascii="Helvetica" w:hAnsi="Helvetica" w:cs="Helvetica"/>
          <w:lang w:val="es-PE"/>
        </w:rPr>
        <w:t xml:space="preserve"> también contribuye a la optimización, ya que permite intervenir solo cuando es necesario, evitando costos innecesarios.</w:t>
      </w:r>
    </w:p>
    <w:p w14:paraId="1B0DEBC0"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Además, la </w:t>
      </w:r>
      <w:r w:rsidRPr="004E40CC">
        <w:rPr>
          <w:rStyle w:val="nfasis"/>
          <w:rFonts w:ascii="Helvetica" w:hAnsi="Helvetica" w:cs="Helvetica"/>
          <w:lang w:val="es-PE"/>
        </w:rPr>
        <w:t>estandarización de procesos</w:t>
      </w:r>
      <w:r w:rsidRPr="004E40CC">
        <w:rPr>
          <w:rFonts w:ascii="Helvetica" w:hAnsi="Helvetica" w:cs="Helvetica"/>
          <w:lang w:val="es-PE"/>
        </w:rPr>
        <w:t xml:space="preserve"> y la capacitación del personal permiten mejorar la eficiencia y reducir errores.</w:t>
      </w:r>
    </w:p>
    <w:p w14:paraId="7E1DF17C"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Reducción de desperdicios y tiempos muertos</w:t>
      </w:r>
    </w:p>
    <w:p w14:paraId="5DC61789"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Uno de los principales objetivos de la optimización es reducir el desperdicio. Esto incluye no solo materiales, sino también tiempo y esfuerzo.</w:t>
      </w:r>
    </w:p>
    <w:p w14:paraId="1381C335"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Los tiempos muertos, las esperas innecesarias y las fallas no planificadas representan pérdidas significativas para la organización. Una correcta gestión permite minimizar estos factores y mejorar la productividad.</w:t>
      </w:r>
    </w:p>
    <w:p w14:paraId="742A72F6"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La optimización también implica evitar intervenciones innecesarias, enfocándose únicamente en actividades que realmente aporten valor.</w:t>
      </w:r>
    </w:p>
    <w:p w14:paraId="79DF5C90"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Uso de tecnología para optimizar recursos</w:t>
      </w:r>
    </w:p>
    <w:p w14:paraId="08EEF667"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En la actualidad, la tecnología juega un papel clave en la optimización de recursos. Sistemas como CMMS o EAM permiten planificar, programar y controlar las actividades de mantenimiento de manera más eficiente.</w:t>
      </w:r>
    </w:p>
    <w:p w14:paraId="526F8B15"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Además, el uso de datos permite analizar el desempeño de los activos, identificar oportunidades de mejora y tomar decisiones más precisas.</w:t>
      </w:r>
    </w:p>
    <w:p w14:paraId="1C379147"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La digitalización permite reducir errores, mejorar la coordinación y aumentar la eficiencia en toda la organización.</w:t>
      </w:r>
    </w:p>
    <w:p w14:paraId="485743A6"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la rentabilidad y competitividad</w:t>
      </w:r>
    </w:p>
    <w:p w14:paraId="56CB16D6"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Una adecuada optimización de recursos tiene un impacto directo en la rentabilidad de la empresa. Al reducir costos y mejorar la eficiencia, la organización puede generar mayores beneficios con los mismos recursos.</w:t>
      </w:r>
    </w:p>
    <w:p w14:paraId="48380049"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Además, permite mejorar la competitividad, ya que una operación más eficiente es capaz de adaptarse mejor a cambios del entorno y responder de manera más rápida a las demandas del mercado.</w:t>
      </w:r>
    </w:p>
    <w:p w14:paraId="05B048BD"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de mejora continua</w:t>
      </w:r>
    </w:p>
    <w:p w14:paraId="56E320F3"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La optimización de recursos no es un proceso estático, sino un proceso continuo. Las organizaciones deben evaluar constantemente su desempeño, identificar oportunidades de mejora y ajustar sus estrategias.</w:t>
      </w:r>
    </w:p>
    <w:p w14:paraId="6273DD25"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análisis de datos, 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y la retroalimentación operativa permiten mejorar de manera constante la eficiencia del sistema de gestión de activos.</w:t>
      </w:r>
    </w:p>
    <w:p w14:paraId="6B0A5698"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 optimización de recursos es un elemento clave dentro de la gestión de activos empresariales, ya que permite maximizar el valor generado por los activos utilizando de manera eficiente todos los recursos disponibles. Su correcta aplicación contribuye a mejorar la productividad, reducir costos y asegurar la sostenibilidad del negocio en el largo plazo.</w:t>
      </w:r>
    </w:p>
    <w:p w14:paraId="596F3615" w14:textId="77777777" w:rsidR="00240728" w:rsidRPr="004E40CC" w:rsidRDefault="00240728" w:rsidP="00240728">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3.5 Seguridad y confiabilidad operacional</w:t>
      </w:r>
    </w:p>
    <w:p w14:paraId="1A7A9694" w14:textId="77777777" w:rsidR="00240728" w:rsidRPr="004E40CC" w:rsidRDefault="00240728" w:rsidP="00240728">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seguridad y la confiabilidad operacional</w:t>
      </w:r>
      <w:r w:rsidRPr="004E40CC">
        <w:rPr>
          <w:rFonts w:ascii="Helvetica" w:hAnsi="Helvetica" w:cs="Helvetica"/>
          <w:lang w:val="es-PE"/>
        </w:rPr>
        <w:t xml:space="preserve"> son pilares fundamentales dentro de la gestión de activos empresariales, ya que garantizan que los activos funcionen de manera segura, estable y continua, contribuyendo directamente a la sostenibilidad del negocio. Estos dos conceptos están estrechamente relacionados y forman parte de un enfoque integral orientado a minimizar riesgos, evitar fallas y asegurar el cumplimiento de los objetivos operacionales.</w:t>
      </w:r>
    </w:p>
    <w:p w14:paraId="6BEF6229" w14:textId="2DE39A81"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confiabilidad operacional puede entenderse como la </w:t>
      </w:r>
      <w:r w:rsidRPr="004E40CC">
        <w:rPr>
          <w:rStyle w:val="nfasis"/>
          <w:rFonts w:ascii="Helvetica" w:hAnsi="Helvetica" w:cs="Helvetica"/>
          <w:lang w:val="es-PE"/>
        </w:rPr>
        <w:t>capacidad de una organización para operar de manera consistente, segura y sin interrupciones</w:t>
      </w:r>
      <w:r w:rsidRPr="004E40CC">
        <w:rPr>
          <w:rFonts w:ascii="Helvetica" w:hAnsi="Helvetica" w:cs="Helvetica"/>
          <w:lang w:val="es-PE"/>
        </w:rPr>
        <w:t>, integrando activos, procesos, personas y tecnología dentro de un sistema coherente y controlado. Esto implica no solo que los equipos funcionen correctamente, sino que toda la organización esté alineada para garantizar un desempeño estable.</w:t>
      </w:r>
    </w:p>
    <w:p w14:paraId="60133C5D"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seguridad operacional</w:t>
      </w:r>
    </w:p>
    <w:p w14:paraId="5CFF9F97"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La seguridad operacional se refiere al conjunto de prácticas, procedimientos y controles destinados a proteger a las personas, los activos y el entorno frente a riesgos y peligros derivados de la operación.</w:t>
      </w:r>
    </w:p>
    <w:p w14:paraId="559A3B98"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Dentro de la gestión de activos, la seguridad no es un elemento aislado, sino una condición esencial del desempeño. Un activo que opera sin seguridad no es confiable, y una operación que genera riesgos no es sostenible.</w:t>
      </w:r>
    </w:p>
    <w:p w14:paraId="18ED2AF6" w14:textId="77777777" w:rsidR="00240728" w:rsidRPr="004E40CC" w:rsidRDefault="00240728" w:rsidP="00240728">
      <w:pPr>
        <w:pStyle w:val="NormalWeb"/>
        <w:spacing w:line="360" w:lineRule="auto"/>
        <w:rPr>
          <w:rFonts w:ascii="Helvetica" w:hAnsi="Helvetica" w:cs="Helvetica"/>
          <w:lang w:val="es-PE"/>
        </w:rPr>
      </w:pPr>
      <w:r w:rsidRPr="004E40CC">
        <w:rPr>
          <w:rFonts w:ascii="Helvetica" w:hAnsi="Helvetica" w:cs="Helvetica"/>
          <w:lang w:val="es-PE"/>
        </w:rPr>
        <w:t>La seguridad incluye aspectos como:</w:t>
      </w:r>
    </w:p>
    <w:p w14:paraId="5D95D2B1" w14:textId="77777777" w:rsidR="00240728" w:rsidRPr="004E40CC" w:rsidRDefault="00240728" w:rsidP="003C7FC9">
      <w:pPr>
        <w:numPr>
          <w:ilvl w:val="0"/>
          <w:numId w:val="2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prevención de accidentes laborales </w:t>
      </w:r>
    </w:p>
    <w:p w14:paraId="57C0BA66" w14:textId="77777777" w:rsidR="00240728" w:rsidRPr="004E40CC" w:rsidRDefault="00240728" w:rsidP="003C7FC9">
      <w:pPr>
        <w:numPr>
          <w:ilvl w:val="0"/>
          <w:numId w:val="2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control de condiciones peligrosas </w:t>
      </w:r>
    </w:p>
    <w:p w14:paraId="17BBBCB0" w14:textId="77777777" w:rsidR="00240728" w:rsidRPr="004E40CC" w:rsidRDefault="00240728" w:rsidP="003C7FC9">
      <w:pPr>
        <w:numPr>
          <w:ilvl w:val="0"/>
          <w:numId w:val="2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cumplimiento normativo </w:t>
      </w:r>
    </w:p>
    <w:p w14:paraId="1842796B" w14:textId="77777777" w:rsidR="00240728" w:rsidRPr="004E40CC" w:rsidRDefault="00240728" w:rsidP="003C7FC9">
      <w:pPr>
        <w:numPr>
          <w:ilvl w:val="0"/>
          <w:numId w:val="2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protección del medio ambiente </w:t>
      </w:r>
    </w:p>
    <w:p w14:paraId="4938AA4E" w14:textId="77777777" w:rsidR="00240728" w:rsidRPr="004E40CC" w:rsidRDefault="00240728" w:rsidP="00240728">
      <w:pPr>
        <w:pStyle w:val="NormalWeb"/>
        <w:spacing w:line="360" w:lineRule="auto"/>
        <w:ind w:firstLine="360"/>
        <w:rPr>
          <w:rFonts w:ascii="Helvetica" w:hAnsi="Helvetica" w:cs="Helvetica"/>
          <w:lang w:val="es-PE"/>
        </w:rPr>
      </w:pPr>
      <w:r w:rsidRPr="004E40CC">
        <w:rPr>
          <w:rFonts w:ascii="Helvetica" w:hAnsi="Helvetica" w:cs="Helvetica"/>
          <w:lang w:val="es-PE"/>
        </w:rPr>
        <w:t>Una adecuada gestión de la seguridad permite reducir incidentes, proteger vidas y evitar pérdidas económicas.</w:t>
      </w:r>
    </w:p>
    <w:p w14:paraId="3ED29F08"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confiabilidad operacional</w:t>
      </w:r>
    </w:p>
    <w:p w14:paraId="312BC748" w14:textId="77777777" w:rsidR="00240728" w:rsidRPr="004E40CC" w:rsidRDefault="00240728" w:rsidP="00240728">
      <w:pPr>
        <w:pStyle w:val="NormalWeb"/>
        <w:spacing w:line="360" w:lineRule="auto"/>
        <w:ind w:firstLine="360"/>
        <w:rPr>
          <w:rFonts w:ascii="Helvetica" w:hAnsi="Helvetica" w:cs="Helvetica"/>
          <w:lang w:val="es-PE"/>
        </w:rPr>
      </w:pPr>
      <w:r w:rsidRPr="004E40CC">
        <w:rPr>
          <w:rFonts w:ascii="Helvetica" w:hAnsi="Helvetica" w:cs="Helvetica"/>
          <w:lang w:val="es-PE"/>
        </w:rPr>
        <w:t>La confiabilidad operacional va más allá del funcionamiento técnico de los equipos. Se basa en la integración de múltiples elementos:</w:t>
      </w:r>
    </w:p>
    <w:p w14:paraId="7788D2AB" w14:textId="77777777" w:rsidR="00240728" w:rsidRPr="004E40CC" w:rsidRDefault="00240728" w:rsidP="003C7FC9">
      <w:pPr>
        <w:numPr>
          <w:ilvl w:val="0"/>
          <w:numId w:val="2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confiabilidad de los activos </w:t>
      </w:r>
    </w:p>
    <w:p w14:paraId="5706EF31" w14:textId="77777777" w:rsidR="00240728" w:rsidRPr="004E40CC" w:rsidRDefault="00240728" w:rsidP="003C7FC9">
      <w:pPr>
        <w:numPr>
          <w:ilvl w:val="0"/>
          <w:numId w:val="2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confiabilidad de los procesos </w:t>
      </w:r>
    </w:p>
    <w:p w14:paraId="40131B6B" w14:textId="77777777" w:rsidR="00240728" w:rsidRPr="004E40CC" w:rsidRDefault="00240728" w:rsidP="003C7FC9">
      <w:pPr>
        <w:numPr>
          <w:ilvl w:val="0"/>
          <w:numId w:val="2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confiabilidad humana </w:t>
      </w:r>
    </w:p>
    <w:p w14:paraId="380FB1F0" w14:textId="77777777" w:rsidR="00240728" w:rsidRPr="004E40CC" w:rsidRDefault="00240728" w:rsidP="003C7FC9">
      <w:pPr>
        <w:numPr>
          <w:ilvl w:val="0"/>
          <w:numId w:val="2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mantenibilidad </w:t>
      </w:r>
    </w:p>
    <w:p w14:paraId="4D2A0467" w14:textId="3B5B28AF" w:rsidR="00240728" w:rsidRPr="004E40CC" w:rsidRDefault="00240728" w:rsidP="00240728">
      <w:pPr>
        <w:pStyle w:val="NormalWeb"/>
        <w:spacing w:line="360" w:lineRule="auto"/>
        <w:ind w:firstLine="360"/>
        <w:rPr>
          <w:rFonts w:ascii="Helvetica" w:hAnsi="Helvetica" w:cs="Helvetica"/>
          <w:lang w:val="es-PE"/>
        </w:rPr>
      </w:pPr>
      <w:r w:rsidRPr="004E40CC">
        <w:rPr>
          <w:rFonts w:ascii="Helvetica" w:hAnsi="Helvetica" w:cs="Helvetica"/>
          <w:lang w:val="es-PE"/>
        </w:rPr>
        <w:t>Este enfoque sistémico reconoce que las fallas no solo provienen de los equipos, sino también de errores humanos, procesos ineficientes o decisiones incorrectas.</w:t>
      </w:r>
    </w:p>
    <w:p w14:paraId="5FF7B071" w14:textId="77777777" w:rsidR="00240728" w:rsidRPr="004E40CC" w:rsidRDefault="00240728" w:rsidP="00240728">
      <w:pPr>
        <w:pStyle w:val="NormalWeb"/>
        <w:spacing w:line="360" w:lineRule="auto"/>
        <w:ind w:firstLine="360"/>
        <w:rPr>
          <w:rFonts w:ascii="Helvetica" w:hAnsi="Helvetica" w:cs="Helvetica"/>
          <w:lang w:val="es-PE"/>
        </w:rPr>
      </w:pPr>
      <w:r w:rsidRPr="004E40CC">
        <w:rPr>
          <w:rFonts w:ascii="Helvetica" w:hAnsi="Helvetica" w:cs="Helvetica"/>
          <w:lang w:val="es-PE"/>
        </w:rPr>
        <w:t>En este sentido, la confiabilidad operacional busca asegurar que toda la organización funcione de manera coordinada para cumplir sus objetivos sin interrupciones.</w:t>
      </w:r>
    </w:p>
    <w:p w14:paraId="6B472463"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entre seguridad y confiabilidad</w:t>
      </w:r>
    </w:p>
    <w:p w14:paraId="234BEB38"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La seguridad y la confiabilidad están profundamente conectadas. Una operación confiable reduce la probabilidad de incidentes, mientras que una operación segura contribuye a la estabilidad del sistema.</w:t>
      </w:r>
    </w:p>
    <w:p w14:paraId="328B838F"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Por ejemplo, una falla inesperada en un equipo crítico puede generar no solo pérdidas operativas, sino también riesgos para la seguridad de las personas. De la misma manera, una mala práctica de seguridad puede provocar interrupciones en la operación.</w:t>
      </w:r>
    </w:p>
    <w:p w14:paraId="2D42D1FA"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Por ello, ambas deben gestionarse de forma integrada dentro de la estrategia de activos.</w:t>
      </w:r>
    </w:p>
    <w:p w14:paraId="3F7DE02C"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Componentes de la confiabilidad operacional</w:t>
      </w:r>
    </w:p>
    <w:p w14:paraId="5B0DD305"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La confiabilidad operacional se construye a partir de varios componentes clave que interactúan entre sí.</w:t>
      </w:r>
    </w:p>
    <w:p w14:paraId="3C655B41"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w:t>
      </w:r>
      <w:r w:rsidRPr="004E40CC">
        <w:rPr>
          <w:rStyle w:val="nfasis"/>
          <w:rFonts w:ascii="Helvetica" w:hAnsi="Helvetica" w:cs="Helvetica"/>
          <w:lang w:val="es-PE"/>
        </w:rPr>
        <w:t>confiabilidad de los activos</w:t>
      </w:r>
      <w:r w:rsidRPr="004E40CC">
        <w:rPr>
          <w:rFonts w:ascii="Helvetica" w:hAnsi="Helvetica" w:cs="Helvetica"/>
          <w:lang w:val="es-PE"/>
        </w:rPr>
        <w:t xml:space="preserve"> se refiere a la capacidad de los equipos para cumplir su función sin fallas.</w:t>
      </w:r>
    </w:p>
    <w:p w14:paraId="176AB0CC"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w:t>
      </w:r>
      <w:r w:rsidRPr="004E40CC">
        <w:rPr>
          <w:rStyle w:val="nfasis"/>
          <w:rFonts w:ascii="Helvetica" w:hAnsi="Helvetica" w:cs="Helvetica"/>
          <w:lang w:val="es-PE"/>
        </w:rPr>
        <w:t>confiabilidad de los procesos</w:t>
      </w:r>
      <w:r w:rsidRPr="004E40CC">
        <w:rPr>
          <w:rFonts w:ascii="Helvetica" w:hAnsi="Helvetica" w:cs="Helvetica"/>
          <w:lang w:val="es-PE"/>
        </w:rPr>
        <w:t xml:space="preserve"> implica que los procedimientos operativos se ejecuten de manera correcta y consistente.</w:t>
      </w:r>
    </w:p>
    <w:p w14:paraId="730D2FF6"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w:t>
      </w:r>
      <w:r w:rsidRPr="004E40CC">
        <w:rPr>
          <w:rStyle w:val="nfasis"/>
          <w:rFonts w:ascii="Helvetica" w:hAnsi="Helvetica" w:cs="Helvetica"/>
          <w:lang w:val="es-PE"/>
        </w:rPr>
        <w:t>confiabilidad humana</w:t>
      </w:r>
      <w:r w:rsidRPr="004E40CC">
        <w:rPr>
          <w:rFonts w:ascii="Helvetica" w:hAnsi="Helvetica" w:cs="Helvetica"/>
          <w:lang w:val="es-PE"/>
        </w:rPr>
        <w:t xml:space="preserve"> está relacionada con la capacitación, disciplina y comportamiento del personal.</w:t>
      </w:r>
    </w:p>
    <w:p w14:paraId="5BF5F6DD"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w:t>
      </w:r>
      <w:r w:rsidRPr="004E40CC">
        <w:rPr>
          <w:rStyle w:val="nfasis"/>
          <w:rFonts w:ascii="Helvetica" w:hAnsi="Helvetica" w:cs="Helvetica"/>
          <w:lang w:val="es-PE"/>
        </w:rPr>
        <w:t>mantenibilidad</w:t>
      </w:r>
      <w:r w:rsidRPr="004E40CC">
        <w:rPr>
          <w:rFonts w:ascii="Helvetica" w:hAnsi="Helvetica" w:cs="Helvetica"/>
          <w:lang w:val="es-PE"/>
        </w:rPr>
        <w:t xml:space="preserve"> se refiere a la facilidad y rapidez con la que un activo puede ser mantenido o reparado.</w:t>
      </w:r>
    </w:p>
    <w:p w14:paraId="060C57ED" w14:textId="60C4B47B"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La combinación de estos elementos permite lograr un sistema operativo robusto y eficiente.</w:t>
      </w:r>
    </w:p>
    <w:p w14:paraId="6993B95F"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Gestión de riesgos en seguridad y confiabilidad</w:t>
      </w:r>
    </w:p>
    <w:p w14:paraId="633B6F17"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La seguridad y la confiabilidad están directamente relacionadas con la gestión de riesgos. Identificar, evaluar y controlar los riesgos permite prevenir fallas y evitar incidentes.</w:t>
      </w:r>
    </w:p>
    <w:p w14:paraId="7A21AFAD" w14:textId="77777777" w:rsidR="00240728" w:rsidRPr="004E40CC" w:rsidRDefault="00240728" w:rsidP="00240728">
      <w:pPr>
        <w:pStyle w:val="NormalWeb"/>
        <w:spacing w:line="360" w:lineRule="auto"/>
        <w:rPr>
          <w:rFonts w:ascii="Helvetica" w:hAnsi="Helvetica" w:cs="Helvetica"/>
          <w:lang w:val="es-PE"/>
        </w:rPr>
      </w:pPr>
      <w:r w:rsidRPr="004E40CC">
        <w:rPr>
          <w:rFonts w:ascii="Helvetica" w:hAnsi="Helvetica" w:cs="Helvetica"/>
          <w:lang w:val="es-PE"/>
        </w:rPr>
        <w:t>En este contexto, la organización debe:</w:t>
      </w:r>
    </w:p>
    <w:p w14:paraId="795D7662" w14:textId="77777777" w:rsidR="00240728" w:rsidRPr="004E40CC" w:rsidRDefault="00240728" w:rsidP="003C7FC9">
      <w:pPr>
        <w:numPr>
          <w:ilvl w:val="0"/>
          <w:numId w:val="2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identificar peligros y modos de falla </w:t>
      </w:r>
    </w:p>
    <w:p w14:paraId="1193753B" w14:textId="77777777" w:rsidR="00240728" w:rsidRPr="004E40CC" w:rsidRDefault="00240728" w:rsidP="003C7FC9">
      <w:pPr>
        <w:numPr>
          <w:ilvl w:val="0"/>
          <w:numId w:val="2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evaluar el impacto de los riesgos </w:t>
      </w:r>
    </w:p>
    <w:p w14:paraId="61051400" w14:textId="77777777" w:rsidR="00240728" w:rsidRPr="004E40CC" w:rsidRDefault="00240728" w:rsidP="003C7FC9">
      <w:pPr>
        <w:numPr>
          <w:ilvl w:val="0"/>
          <w:numId w:val="2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implementar medidas de control </w:t>
      </w:r>
    </w:p>
    <w:p w14:paraId="1ADD2D5A" w14:textId="77777777" w:rsidR="00240728" w:rsidRPr="004E40CC" w:rsidRDefault="00240728" w:rsidP="003C7FC9">
      <w:pPr>
        <w:numPr>
          <w:ilvl w:val="0"/>
          <w:numId w:val="2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monitorear continuamente el desempeño </w:t>
      </w:r>
    </w:p>
    <w:p w14:paraId="32219802" w14:textId="77777777" w:rsidR="00240728" w:rsidRPr="004E40CC" w:rsidRDefault="00240728" w:rsidP="00240728">
      <w:pPr>
        <w:pStyle w:val="NormalWeb"/>
        <w:spacing w:line="360" w:lineRule="auto"/>
        <w:rPr>
          <w:rFonts w:ascii="Helvetica" w:hAnsi="Helvetica" w:cs="Helvetica"/>
          <w:lang w:val="es-PE"/>
        </w:rPr>
      </w:pPr>
      <w:r w:rsidRPr="004E40CC">
        <w:rPr>
          <w:rFonts w:ascii="Helvetica" w:hAnsi="Helvetica" w:cs="Helvetica"/>
          <w:lang w:val="es-PE"/>
        </w:rPr>
        <w:t>Este enfoque permite anticiparse a problemas y reducir la incertidumbre en la operación.</w:t>
      </w:r>
    </w:p>
    <w:p w14:paraId="72B8A2C5"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la productividad y rentabilidad</w:t>
      </w:r>
    </w:p>
    <w:p w14:paraId="3049519C" w14:textId="77777777" w:rsidR="00240728" w:rsidRPr="004E40CC" w:rsidRDefault="00240728" w:rsidP="00240728">
      <w:pPr>
        <w:pStyle w:val="NormalWeb"/>
        <w:spacing w:line="360" w:lineRule="auto"/>
        <w:ind w:firstLine="360"/>
        <w:rPr>
          <w:rFonts w:ascii="Helvetica" w:hAnsi="Helvetica" w:cs="Helvetica"/>
          <w:lang w:val="es-PE"/>
        </w:rPr>
      </w:pPr>
      <w:r w:rsidRPr="004E40CC">
        <w:rPr>
          <w:rFonts w:ascii="Helvetica" w:hAnsi="Helvetica" w:cs="Helvetica"/>
          <w:lang w:val="es-PE"/>
        </w:rPr>
        <w:t>Una operación segura y confiable tiene un impacto directo en la productividad y la rentabilidad de la empresa. Cuando los activos funcionan sin interrupciones y sin incidentes, se logra:</w:t>
      </w:r>
    </w:p>
    <w:p w14:paraId="07CC92D6" w14:textId="77777777" w:rsidR="00240728" w:rsidRPr="004E40CC" w:rsidRDefault="00240728" w:rsidP="003C7FC9">
      <w:pPr>
        <w:numPr>
          <w:ilvl w:val="0"/>
          <w:numId w:val="2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mayor disponibilidad de equipos </w:t>
      </w:r>
    </w:p>
    <w:p w14:paraId="4E29C1F5" w14:textId="77777777" w:rsidR="00240728" w:rsidRPr="004E40CC" w:rsidRDefault="00240728" w:rsidP="003C7FC9">
      <w:pPr>
        <w:numPr>
          <w:ilvl w:val="0"/>
          <w:numId w:val="2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reducción de tiempos de parada </w:t>
      </w:r>
    </w:p>
    <w:p w14:paraId="33029FE8" w14:textId="77777777" w:rsidR="00240728" w:rsidRPr="004E40CC" w:rsidRDefault="00240728" w:rsidP="003C7FC9">
      <w:pPr>
        <w:numPr>
          <w:ilvl w:val="0"/>
          <w:numId w:val="2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disminución de costos por fallas </w:t>
      </w:r>
    </w:p>
    <w:p w14:paraId="06BD6133" w14:textId="77777777" w:rsidR="00240728" w:rsidRPr="004E40CC" w:rsidRDefault="00240728" w:rsidP="003C7FC9">
      <w:pPr>
        <w:numPr>
          <w:ilvl w:val="0"/>
          <w:numId w:val="2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 en la calidad del producto o servicio </w:t>
      </w:r>
    </w:p>
    <w:p w14:paraId="2A4693CE" w14:textId="77777777" w:rsidR="00240728" w:rsidRPr="004E40CC" w:rsidRDefault="00240728" w:rsidP="00240728">
      <w:pPr>
        <w:pStyle w:val="NormalWeb"/>
        <w:spacing w:line="360" w:lineRule="auto"/>
        <w:ind w:firstLine="360"/>
        <w:rPr>
          <w:rFonts w:ascii="Helvetica" w:hAnsi="Helvetica" w:cs="Helvetica"/>
          <w:lang w:val="es-PE"/>
        </w:rPr>
      </w:pPr>
      <w:r w:rsidRPr="004E40CC">
        <w:rPr>
          <w:rFonts w:ascii="Helvetica" w:hAnsi="Helvetica" w:cs="Helvetica"/>
          <w:lang w:val="es-PE"/>
        </w:rPr>
        <w:t>Las organizaciones que priorizan la confiabilidad operacional logran ventajas competitivas sostenibles.</w:t>
      </w:r>
    </w:p>
    <w:p w14:paraId="6F99A968"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Cultura organizacional y disciplina operacional</w:t>
      </w:r>
    </w:p>
    <w:p w14:paraId="7504E973"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Uno de los factores más importantes en la seguridad y confiabilidad es la cultura organizacional. No basta con tener procedimientos; es necesario que las personas los cumplan de manera consistente.</w:t>
      </w:r>
    </w:p>
    <w:p w14:paraId="587CC58E"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La disciplina operacional implica que todas las actividades se realicen siguiendo estándares definidos, sin desviaciones. Esto reduce errores, mejora la seguridad y aumenta la confiabilidad.</w:t>
      </w:r>
    </w:p>
    <w:p w14:paraId="45B3BE43"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La capacitación, la supervisión y el liderazgo son elementos clave para desarrollar esta cultura.</w:t>
      </w:r>
    </w:p>
    <w:p w14:paraId="0A6E782F"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Uso de metodologías y herramientas</w:t>
      </w:r>
    </w:p>
    <w:p w14:paraId="4B055FC4" w14:textId="77777777" w:rsidR="00240728" w:rsidRPr="004E40CC" w:rsidRDefault="00240728" w:rsidP="00240728">
      <w:pPr>
        <w:pStyle w:val="NormalWeb"/>
        <w:spacing w:line="360" w:lineRule="auto"/>
        <w:ind w:firstLine="360"/>
        <w:rPr>
          <w:rFonts w:ascii="Helvetica" w:hAnsi="Helvetica" w:cs="Helvetica"/>
          <w:lang w:val="es-PE"/>
        </w:rPr>
      </w:pPr>
      <w:r w:rsidRPr="004E40CC">
        <w:rPr>
          <w:rFonts w:ascii="Helvetica" w:hAnsi="Helvetica" w:cs="Helvetica"/>
          <w:lang w:val="es-PE"/>
        </w:rPr>
        <w:t>Para gestionar la seguridad y la confiabilidad operacional, las organizaciones utilizan diversas metodologías, como:</w:t>
      </w:r>
    </w:p>
    <w:p w14:paraId="2837C0FD" w14:textId="77777777" w:rsidR="00240728" w:rsidRPr="004E40CC" w:rsidRDefault="00240728" w:rsidP="003C7FC9">
      <w:pPr>
        <w:numPr>
          <w:ilvl w:val="0"/>
          <w:numId w:val="2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análisis de modos y efectos de falla (FMEA) </w:t>
      </w:r>
    </w:p>
    <w:p w14:paraId="7DF37B21" w14:textId="77777777" w:rsidR="00240728" w:rsidRPr="004E40CC" w:rsidRDefault="00240728" w:rsidP="003C7FC9">
      <w:pPr>
        <w:numPr>
          <w:ilvl w:val="0"/>
          <w:numId w:val="2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mantenimiento centrado en confiabilidad (RCM) </w:t>
      </w:r>
    </w:p>
    <w:p w14:paraId="00C79D4C" w14:textId="77777777" w:rsidR="00240728" w:rsidRPr="004E40CC" w:rsidRDefault="00240728" w:rsidP="003C7FC9">
      <w:pPr>
        <w:numPr>
          <w:ilvl w:val="0"/>
          <w:numId w:val="2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análisis de causa raíz </w:t>
      </w:r>
    </w:p>
    <w:p w14:paraId="04EA2D47" w14:textId="77777777" w:rsidR="00240728" w:rsidRPr="004E40CC" w:rsidRDefault="00240728" w:rsidP="003C7FC9">
      <w:pPr>
        <w:numPr>
          <w:ilvl w:val="0"/>
          <w:numId w:val="2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estudios de confiabilidad, disponibilidad y mantenibilidad (RAM) </w:t>
      </w:r>
    </w:p>
    <w:p w14:paraId="26D7A6E8" w14:textId="77777777" w:rsidR="00240728" w:rsidRPr="004E40CC" w:rsidRDefault="00240728" w:rsidP="00240728">
      <w:pPr>
        <w:pStyle w:val="NormalWeb"/>
        <w:spacing w:line="360" w:lineRule="auto"/>
        <w:ind w:firstLine="360"/>
        <w:rPr>
          <w:rFonts w:ascii="Helvetica" w:hAnsi="Helvetica" w:cs="Helvetica"/>
          <w:lang w:val="es-PE"/>
        </w:rPr>
      </w:pPr>
      <w:r w:rsidRPr="004E40CC">
        <w:rPr>
          <w:rFonts w:ascii="Helvetica" w:hAnsi="Helvetica" w:cs="Helvetica"/>
          <w:lang w:val="es-PE"/>
        </w:rPr>
        <w:t>Estas herramientas permiten identificar problemas, analizar causas y definir soluciones efectivas.</w:t>
      </w:r>
    </w:p>
    <w:p w14:paraId="18233DDD" w14:textId="77777777" w:rsidR="00240728" w:rsidRPr="004E40CC" w:rsidRDefault="00240728" w:rsidP="00240728">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de mejora continua</w:t>
      </w:r>
    </w:p>
    <w:p w14:paraId="1B08F931"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La seguridad y la confiabilidad no son estados finales, sino procesos de mejora continua. Las organizaciones deben evaluar constantemente su desempeño, aprender de incidentes y ajustar sus estrategias.</w:t>
      </w:r>
    </w:p>
    <w:p w14:paraId="424C7F3A" w14:textId="77777777" w:rsidR="00240728" w:rsidRPr="004E40CC" w:rsidRDefault="00240728" w:rsidP="00240728">
      <w:pPr>
        <w:pStyle w:val="NormalWeb"/>
        <w:spacing w:line="360" w:lineRule="auto"/>
        <w:ind w:firstLine="720"/>
        <w:rPr>
          <w:rFonts w:ascii="Helvetica" w:hAnsi="Helvetica" w:cs="Helvetica"/>
          <w:lang w:val="es-PE"/>
        </w:rPr>
      </w:pPr>
      <w:r w:rsidRPr="004E40CC">
        <w:rPr>
          <w:rFonts w:ascii="Helvetica" w:hAnsi="Helvetica" w:cs="Helvetica"/>
          <w:lang w:val="es-PE"/>
        </w:rPr>
        <w:t>El análisis de datos, los indicadores y la retroalimentación operativa permiten fortalecer el sistema y reducir progresivamente los riesgos.</w:t>
      </w:r>
    </w:p>
    <w:p w14:paraId="6EB8E526" w14:textId="77777777" w:rsidR="00240728" w:rsidRPr="004E40CC" w:rsidRDefault="00240728" w:rsidP="000C0893">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 seguridad y la confiabilidad operacional son elementos esenciales dentro de la gestión de activos empresariales. Su integración permite garantizar operaciones estables, seguras y eficientes, reduciendo riesgos y maximizando el valor de los activos a lo largo del tiempo.</w:t>
      </w:r>
    </w:p>
    <w:p w14:paraId="7B54A922" w14:textId="30685DDE" w:rsidR="00BC448D" w:rsidRPr="004E40CC" w:rsidRDefault="00BC448D" w:rsidP="00DA20FA">
      <w:pPr>
        <w:pStyle w:val="NormalWeb"/>
        <w:spacing w:line="360" w:lineRule="auto"/>
        <w:rPr>
          <w:rFonts w:ascii="Helvetica" w:hAnsi="Helvetica" w:cs="Arial"/>
          <w:lang w:val="es-PE"/>
        </w:rPr>
      </w:pPr>
    </w:p>
    <w:p w14:paraId="2EE5D5A8" w14:textId="16265BD2" w:rsidR="000C0893" w:rsidRDefault="000C0893" w:rsidP="00DA20FA">
      <w:pPr>
        <w:pStyle w:val="NormalWeb"/>
        <w:spacing w:line="360" w:lineRule="auto"/>
        <w:rPr>
          <w:rFonts w:ascii="Helvetica" w:hAnsi="Helvetica" w:cs="Arial"/>
          <w:lang w:val="es-PE"/>
        </w:rPr>
      </w:pPr>
    </w:p>
    <w:p w14:paraId="589D4EC5" w14:textId="25E3C059" w:rsidR="004D5E76" w:rsidRDefault="004D5E76" w:rsidP="00DA20FA">
      <w:pPr>
        <w:pStyle w:val="NormalWeb"/>
        <w:spacing w:line="360" w:lineRule="auto"/>
        <w:rPr>
          <w:rFonts w:ascii="Helvetica" w:hAnsi="Helvetica" w:cs="Arial"/>
          <w:lang w:val="es-PE"/>
        </w:rPr>
      </w:pPr>
    </w:p>
    <w:p w14:paraId="2D56D593" w14:textId="774C2790" w:rsidR="004D5E76" w:rsidRDefault="004D5E76" w:rsidP="00DA20FA">
      <w:pPr>
        <w:pStyle w:val="NormalWeb"/>
        <w:spacing w:line="360" w:lineRule="auto"/>
        <w:rPr>
          <w:rFonts w:ascii="Helvetica" w:hAnsi="Helvetica" w:cs="Arial"/>
          <w:lang w:val="es-PE"/>
        </w:rPr>
      </w:pPr>
    </w:p>
    <w:p w14:paraId="3F96C43C" w14:textId="15F314A1" w:rsidR="004D5E76" w:rsidRDefault="004D5E76" w:rsidP="00DA20FA">
      <w:pPr>
        <w:pStyle w:val="NormalWeb"/>
        <w:spacing w:line="360" w:lineRule="auto"/>
        <w:rPr>
          <w:rFonts w:ascii="Helvetica" w:hAnsi="Helvetica" w:cs="Arial"/>
          <w:lang w:val="es-PE"/>
        </w:rPr>
      </w:pPr>
    </w:p>
    <w:p w14:paraId="296B2E5F" w14:textId="77777777" w:rsidR="004D5E76" w:rsidRPr="004E40CC" w:rsidRDefault="004D5E76" w:rsidP="00DA20FA">
      <w:pPr>
        <w:pStyle w:val="NormalWeb"/>
        <w:spacing w:line="360" w:lineRule="auto"/>
        <w:rPr>
          <w:rFonts w:ascii="Helvetica" w:hAnsi="Helvetica" w:cs="Arial"/>
          <w:lang w:val="es-PE"/>
        </w:rPr>
      </w:pPr>
    </w:p>
    <w:p w14:paraId="060B250B" w14:textId="7498D8C8" w:rsidR="000C0893" w:rsidRPr="004E40CC" w:rsidRDefault="000C0893" w:rsidP="00DA20FA">
      <w:pPr>
        <w:pStyle w:val="NormalWeb"/>
        <w:spacing w:line="360" w:lineRule="auto"/>
        <w:rPr>
          <w:rFonts w:ascii="Helvetica" w:hAnsi="Helvetica" w:cs="Arial"/>
          <w:lang w:val="es-PE"/>
        </w:rPr>
      </w:pPr>
    </w:p>
    <w:p w14:paraId="796550BC" w14:textId="77777777" w:rsidR="00527F37" w:rsidRPr="004E40CC" w:rsidRDefault="00527F37" w:rsidP="00527F37">
      <w:pPr>
        <w:pStyle w:val="Ttulo3"/>
        <w:spacing w:line="360" w:lineRule="auto"/>
        <w:rPr>
          <w:rFonts w:ascii="Helvetica" w:hAnsi="Helvetica" w:cs="Helvetica"/>
          <w:color w:val="auto"/>
          <w:sz w:val="32"/>
          <w:szCs w:val="32"/>
          <w:lang w:val="es-PE"/>
        </w:rPr>
      </w:pPr>
      <w:r w:rsidRPr="004E40CC">
        <w:rPr>
          <w:rStyle w:val="Textoennegrita"/>
          <w:rFonts w:ascii="Helvetica" w:hAnsi="Helvetica" w:cs="Helvetica"/>
          <w:color w:val="auto"/>
          <w:sz w:val="32"/>
          <w:szCs w:val="32"/>
          <w:lang w:val="es-PE"/>
        </w:rPr>
        <w:t>4. Control y evaluación del desempeño</w:t>
      </w:r>
    </w:p>
    <w:p w14:paraId="3ED73B3A" w14:textId="0FDEA9BD" w:rsidR="00527F37" w:rsidRDefault="00527F37" w:rsidP="00527F37">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El control y la evaluación del desempeño</w:t>
      </w:r>
      <w:r w:rsidRPr="004E40CC">
        <w:rPr>
          <w:rFonts w:ascii="Helvetica" w:hAnsi="Helvetica" w:cs="Helvetica"/>
          <w:lang w:val="es-PE"/>
        </w:rPr>
        <w:t xml:space="preserve"> constituyen una fase crítica dentro de la gestión de activos empresariales, ya que permiten verificar si las actividades, estrategias y decisiones implementadas están generando los resultados esperados. Este proceso asegura que la organización no solo planifique y ejecute, sino que también </w:t>
      </w:r>
      <w:r w:rsidRPr="004E40CC">
        <w:rPr>
          <w:rStyle w:val="nfasis"/>
          <w:rFonts w:ascii="Helvetica" w:hAnsi="Helvetica" w:cs="Helvetica"/>
          <w:lang w:val="es-PE"/>
        </w:rPr>
        <w:t>mida, analice y mejore continuamente</w:t>
      </w:r>
      <w:r w:rsidRPr="004E40CC">
        <w:rPr>
          <w:rFonts w:ascii="Helvetica" w:hAnsi="Helvetica" w:cs="Helvetica"/>
          <w:lang w:val="es-PE"/>
        </w:rPr>
        <w:t xml:space="preserve"> su desempeño.</w:t>
      </w:r>
    </w:p>
    <w:p w14:paraId="6C22661D" w14:textId="67A2CBC1" w:rsidR="004D5E76" w:rsidRPr="004E40CC" w:rsidRDefault="004D5E76" w:rsidP="00527F37">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6B6F8DA4" wp14:editId="19638C3E">
            <wp:extent cx="5467350" cy="2107967"/>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73381" cy="2110292"/>
                    </a:xfrm>
                    <a:prstGeom prst="rect">
                      <a:avLst/>
                    </a:prstGeom>
                  </pic:spPr>
                </pic:pic>
              </a:graphicData>
            </a:graphic>
          </wp:inline>
        </w:drawing>
      </w:r>
    </w:p>
    <w:p w14:paraId="6207EE85"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el marco de la gestión de activos, el control implica </w:t>
      </w:r>
      <w:r w:rsidRPr="004E40CC">
        <w:rPr>
          <w:rStyle w:val="nfasis"/>
          <w:rFonts w:ascii="Helvetica" w:hAnsi="Helvetica" w:cs="Helvetica"/>
          <w:lang w:val="es-PE"/>
        </w:rPr>
        <w:t>monitorear el comportamiento de los activos y de los procesos asociados</w:t>
      </w:r>
      <w:r w:rsidRPr="004E40CC">
        <w:rPr>
          <w:rFonts w:ascii="Helvetica" w:hAnsi="Helvetica" w:cs="Helvetica"/>
          <w:lang w:val="es-PE"/>
        </w:rPr>
        <w:t>, mientras que la evaluación del desempeño consiste en analizar esa información para determinar si se están cumpliendo los objetivos organizacionales.</w:t>
      </w:r>
    </w:p>
    <w:p w14:paraId="655644F9"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De acuerdo con los principios de ISO 55000, la evaluación del desempeño debe ser un proceso continuo que incluya el seguimiento, análisis y revisión de información relevante para la toma de decisiones. </w:t>
      </w:r>
    </w:p>
    <w:p w14:paraId="6D4E8654"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control en la gestión de activos</w:t>
      </w:r>
    </w:p>
    <w:p w14:paraId="788434D4"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El control es un proceso sistemático que consiste en comparar el desempeño real con los objetivos establecidos. Su propósito es identificar desviaciones, entender sus causas y aplicar acciones correctivas cuando sea necesario.</w:t>
      </w:r>
    </w:p>
    <w:p w14:paraId="02EBB403"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Dentro de la gestión de activos, el control permite asegurar que los activos estén operando dentro de los parámetros esperados, tanto en términos de desempeño técnico como de eficiencia económica.</w:t>
      </w:r>
    </w:p>
    <w:p w14:paraId="27658878"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Este proceso incluye actividades como:</w:t>
      </w:r>
    </w:p>
    <w:p w14:paraId="7D3131F8" w14:textId="77777777" w:rsidR="00527F37" w:rsidRPr="004E40CC" w:rsidRDefault="00527F37" w:rsidP="003C7FC9">
      <w:pPr>
        <w:numPr>
          <w:ilvl w:val="0"/>
          <w:numId w:val="2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monitoreo del estado de los activos </w:t>
      </w:r>
    </w:p>
    <w:p w14:paraId="6356E7C9" w14:textId="77777777" w:rsidR="00527F37" w:rsidRPr="004E40CC" w:rsidRDefault="00527F37" w:rsidP="003C7FC9">
      <w:pPr>
        <w:numPr>
          <w:ilvl w:val="0"/>
          <w:numId w:val="2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seguimiento de indicadores de desempeño </w:t>
      </w:r>
    </w:p>
    <w:p w14:paraId="1806EB0E" w14:textId="77777777" w:rsidR="00527F37" w:rsidRPr="004E40CC" w:rsidRDefault="00527F37" w:rsidP="003C7FC9">
      <w:pPr>
        <w:numPr>
          <w:ilvl w:val="0"/>
          <w:numId w:val="2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control de costos y recursos </w:t>
      </w:r>
    </w:p>
    <w:p w14:paraId="5C74342D" w14:textId="77777777" w:rsidR="00527F37" w:rsidRPr="004E40CC" w:rsidRDefault="00527F37" w:rsidP="003C7FC9">
      <w:pPr>
        <w:numPr>
          <w:ilvl w:val="0"/>
          <w:numId w:val="2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verificación del cumplimiento de planes </w:t>
      </w:r>
    </w:p>
    <w:p w14:paraId="7102961C"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El control no es una actividad puntual, sino un proceso continuo que acompaña toda la operación.</w:t>
      </w:r>
    </w:p>
    <w:p w14:paraId="09729CBC"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Evaluación del desempeño en la gestión de activos</w:t>
      </w:r>
    </w:p>
    <w:p w14:paraId="0CF38EB3"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La evaluación del desempeño consiste en analizar los resultados obtenidos para determinar si se están alcanzando los objetivos definidos en la estrategia de activos.</w:t>
      </w:r>
    </w:p>
    <w:p w14:paraId="76B6178E"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Este análisis puede incluir indicadores financieros y no financieros, y generalmente se basa en datos recopilados durante la operación y el mantenimiento de los activos. </w:t>
      </w:r>
    </w:p>
    <w:p w14:paraId="42B29B12"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La evaluación permite responder preguntas clave como:</w:t>
      </w:r>
    </w:p>
    <w:p w14:paraId="58F3DE60" w14:textId="77777777" w:rsidR="00527F37" w:rsidRPr="004E40CC" w:rsidRDefault="00527F37" w:rsidP="003C7FC9">
      <w:pPr>
        <w:numPr>
          <w:ilvl w:val="0"/>
          <w:numId w:val="2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¿Los activos están generando el valor esperado? </w:t>
      </w:r>
    </w:p>
    <w:p w14:paraId="1EA6E4BD" w14:textId="77777777" w:rsidR="00527F37" w:rsidRPr="004E40CC" w:rsidRDefault="00527F37" w:rsidP="003C7FC9">
      <w:pPr>
        <w:numPr>
          <w:ilvl w:val="0"/>
          <w:numId w:val="2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¿Se están cumpliendo los niveles de servicio? </w:t>
      </w:r>
    </w:p>
    <w:p w14:paraId="03A1F4AA" w14:textId="77777777" w:rsidR="00527F37" w:rsidRPr="004E40CC" w:rsidRDefault="00527F37" w:rsidP="003C7FC9">
      <w:pPr>
        <w:numPr>
          <w:ilvl w:val="0"/>
          <w:numId w:val="2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¿Los costos están dentro de lo planificado? </w:t>
      </w:r>
    </w:p>
    <w:p w14:paraId="7733D49A" w14:textId="77777777" w:rsidR="00527F37" w:rsidRPr="004E40CC" w:rsidRDefault="00527F37" w:rsidP="003C7FC9">
      <w:pPr>
        <w:numPr>
          <w:ilvl w:val="0"/>
          <w:numId w:val="2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¿Existen oportunidades de mejora? </w:t>
      </w:r>
    </w:p>
    <w:p w14:paraId="1A7016A7"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Este proceso es esencial para garantizar la efectividad del sistema de gestión de activos.</w:t>
      </w:r>
    </w:p>
    <w:p w14:paraId="7E882AC4"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con los objetivos organizacionales</w:t>
      </w:r>
    </w:p>
    <w:p w14:paraId="48DD8A2D"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Uno de los aspectos más importantes del control y la evaluación es su alineación con los objetivos del negocio. No se trata solo de medir por medir, sino de evaluar aquello que realmente impacta en los resultados de la organización.</w:t>
      </w:r>
    </w:p>
    <w:p w14:paraId="760ACC9E"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La gestión de activos, según los estándares internacionales, busca asegurar que los activos contribuyan directamente al cumplimiento de los objetivos estratégicos, lo que hace que el control del desempeño sea un elemento clave para verificar esa alineación.</w:t>
      </w:r>
    </w:p>
    <w:p w14:paraId="412FEDAA"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Monitoreo y medición del desempeño</w:t>
      </w:r>
    </w:p>
    <w:p w14:paraId="66BD706B"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El monitoreo implica la recolección continua de datos sobre el comportamiento de los activos y los procesos. Esto puede incluir variables como:</w:t>
      </w:r>
    </w:p>
    <w:p w14:paraId="0C8E94A9" w14:textId="77777777" w:rsidR="00527F37" w:rsidRPr="004E40CC" w:rsidRDefault="00527F37" w:rsidP="003C7FC9">
      <w:pPr>
        <w:numPr>
          <w:ilvl w:val="0"/>
          <w:numId w:val="3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disponibilidad de equipos </w:t>
      </w:r>
    </w:p>
    <w:p w14:paraId="54E9DE6D" w14:textId="77777777" w:rsidR="00527F37" w:rsidRPr="004E40CC" w:rsidRDefault="00527F37" w:rsidP="003C7FC9">
      <w:pPr>
        <w:numPr>
          <w:ilvl w:val="0"/>
          <w:numId w:val="3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tiempos de falla y reparación </w:t>
      </w:r>
    </w:p>
    <w:p w14:paraId="2B06DCEE" w14:textId="77777777" w:rsidR="00527F37" w:rsidRPr="004E40CC" w:rsidRDefault="00527F37" w:rsidP="003C7FC9">
      <w:pPr>
        <w:numPr>
          <w:ilvl w:val="0"/>
          <w:numId w:val="3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costos de mantenimiento </w:t>
      </w:r>
    </w:p>
    <w:p w14:paraId="41566E6D" w14:textId="77777777" w:rsidR="00527F37" w:rsidRPr="004E40CC" w:rsidRDefault="00527F37" w:rsidP="003C7FC9">
      <w:pPr>
        <w:numPr>
          <w:ilvl w:val="0"/>
          <w:numId w:val="3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consumo de recursos </w:t>
      </w:r>
    </w:p>
    <w:p w14:paraId="2BD72EE1" w14:textId="77777777" w:rsidR="00527F37" w:rsidRPr="004E40CC" w:rsidRDefault="00527F37" w:rsidP="003C7FC9">
      <w:pPr>
        <w:numPr>
          <w:ilvl w:val="0"/>
          <w:numId w:val="3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niveles de producción </w:t>
      </w:r>
    </w:p>
    <w:p w14:paraId="792E3B10"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La medición de estos datos permite generar información útil para evaluar el desempeño y detectar desviaciones.</w:t>
      </w:r>
    </w:p>
    <w:p w14:paraId="7D9CC008"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Una gestión eficiente requiere sistemas de medición confiables y consistentes.</w:t>
      </w:r>
    </w:p>
    <w:p w14:paraId="2436CF94"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Uso de indicadores en el control del desempeño</w:t>
      </w:r>
    </w:p>
    <w:p w14:paraId="65C615AA"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Los indicadores clave de desempeño (</w:t>
      </w:r>
      <w:proofErr w:type="spellStart"/>
      <w:r w:rsidRPr="004E40CC">
        <w:rPr>
          <w:rFonts w:ascii="Helvetica" w:hAnsi="Helvetica" w:cs="Helvetica"/>
          <w:lang w:val="es-PE"/>
        </w:rPr>
        <w:t>KPIs</w:t>
      </w:r>
      <w:proofErr w:type="spellEnd"/>
      <w:r w:rsidRPr="004E40CC">
        <w:rPr>
          <w:rFonts w:ascii="Helvetica" w:hAnsi="Helvetica" w:cs="Helvetica"/>
          <w:lang w:val="es-PE"/>
        </w:rPr>
        <w:t>) juegan un papel central en el control y la evaluación. Permiten cuantificar el rendimiento y facilitar la comparación con objetivos o estándares.</w:t>
      </w:r>
    </w:p>
    <w:p w14:paraId="7B3A093C"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Estos indicadores deben estar definidos dentro del sistema de gestión de activos y alineados con la estrategia organizacional.</w:t>
      </w:r>
    </w:p>
    <w:p w14:paraId="7C814FA9"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 xml:space="preserve">El uso adecuado de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permite:</w:t>
      </w:r>
    </w:p>
    <w:p w14:paraId="07D9F2D2" w14:textId="77777777" w:rsidR="00527F37" w:rsidRPr="004E40CC" w:rsidRDefault="00527F37" w:rsidP="003C7FC9">
      <w:pPr>
        <w:numPr>
          <w:ilvl w:val="0"/>
          <w:numId w:val="3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identificar problemas de manera temprana </w:t>
      </w:r>
    </w:p>
    <w:p w14:paraId="4F450F78" w14:textId="77777777" w:rsidR="00527F37" w:rsidRPr="004E40CC" w:rsidRDefault="00527F37" w:rsidP="003C7FC9">
      <w:pPr>
        <w:numPr>
          <w:ilvl w:val="0"/>
          <w:numId w:val="3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evaluar la efectividad de las acciones </w:t>
      </w:r>
    </w:p>
    <w:p w14:paraId="276F5CBD" w14:textId="77777777" w:rsidR="00527F37" w:rsidRPr="004E40CC" w:rsidRDefault="00527F37" w:rsidP="003C7FC9">
      <w:pPr>
        <w:numPr>
          <w:ilvl w:val="0"/>
          <w:numId w:val="3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toma de decisiones </w:t>
      </w:r>
    </w:p>
    <w:p w14:paraId="764598F2" w14:textId="77777777" w:rsidR="00527F37" w:rsidRPr="004E40CC" w:rsidRDefault="00527F37" w:rsidP="003C7FC9">
      <w:pPr>
        <w:numPr>
          <w:ilvl w:val="0"/>
          <w:numId w:val="3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medir el progreso hacia los objetivos </w:t>
      </w:r>
    </w:p>
    <w:p w14:paraId="713644B7"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Auditorías y revisión del desempeño</w:t>
      </w:r>
    </w:p>
    <w:p w14:paraId="49F71751"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Además del monitoreo continuo, las organizaciones deben realizar evaluaciones periódicas mediante auditorías y revisiones del desempeño.</w:t>
      </w:r>
    </w:p>
    <w:p w14:paraId="27465B90"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Las auditorías permiten verificar si los procesos se están ejecutando conforme a lo planificado y si el sistema de gestión cumple con los requisitos establecidos.</w:t>
      </w:r>
    </w:p>
    <w:p w14:paraId="513374AF"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Estas revisiones ayudan a identificar desviaciones, detectar oportunidades de mejora y fortalecer el sistema de gestión de activos.</w:t>
      </w:r>
    </w:p>
    <w:p w14:paraId="10ABDDDA"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Toma de decisiones basada en información</w:t>
      </w:r>
    </w:p>
    <w:p w14:paraId="2C6ABE73"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El control y la evaluación del desempeño proporcionan la base para la toma de decisiones informadas. Sin datos confiables, las decisiones se basan en suposiciones, lo que aumenta el riesgo.</w:t>
      </w:r>
    </w:p>
    <w:p w14:paraId="16191BD8"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Una organización que gestiona adecuadamente su desempeño puede:</w:t>
      </w:r>
    </w:p>
    <w:p w14:paraId="5C4DEDAE" w14:textId="77777777" w:rsidR="00527F37" w:rsidRPr="004E40CC" w:rsidRDefault="00527F37" w:rsidP="003C7FC9">
      <w:pPr>
        <w:numPr>
          <w:ilvl w:val="0"/>
          <w:numId w:val="3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anticiparse a problemas </w:t>
      </w:r>
    </w:p>
    <w:p w14:paraId="34A41F9A" w14:textId="77777777" w:rsidR="00527F37" w:rsidRPr="004E40CC" w:rsidRDefault="00527F37" w:rsidP="003C7FC9">
      <w:pPr>
        <w:numPr>
          <w:ilvl w:val="0"/>
          <w:numId w:val="3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recursos </w:t>
      </w:r>
    </w:p>
    <w:p w14:paraId="175D264C" w14:textId="77777777" w:rsidR="00527F37" w:rsidRPr="004E40CC" w:rsidRDefault="00527F37" w:rsidP="003C7FC9">
      <w:pPr>
        <w:numPr>
          <w:ilvl w:val="0"/>
          <w:numId w:val="3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eficiencia </w:t>
      </w:r>
    </w:p>
    <w:p w14:paraId="6B92F2CB" w14:textId="77777777" w:rsidR="00527F37" w:rsidRPr="004E40CC" w:rsidRDefault="00527F37" w:rsidP="003C7FC9">
      <w:pPr>
        <w:numPr>
          <w:ilvl w:val="0"/>
          <w:numId w:val="3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reducir riesgos </w:t>
      </w:r>
    </w:p>
    <w:p w14:paraId="7F7956FE"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Esto permite pasar de una gestión reactiva a una gestión proactiva y estratégica.</w:t>
      </w:r>
    </w:p>
    <w:p w14:paraId="67B71A14"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con la mejora continua</w:t>
      </w:r>
    </w:p>
    <w:p w14:paraId="76706E05"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El control y la evaluación son fundamentales para la mejora continua. Al identificar desviaciones y analizar sus causas, la organización puede implementar acciones correctivas y preventivas.</w:t>
      </w:r>
    </w:p>
    <w:p w14:paraId="5239A037"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Este proceso permite mejorar progresivamente el desempeño de los activos y del sistema de gestión en su conjunto.</w:t>
      </w:r>
    </w:p>
    <w:p w14:paraId="07C43520"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La mejora continua es un principio central en la gestión de activos, ya que permite adaptarse a cambios y mantener la competitividad.</w:t>
      </w:r>
    </w:p>
    <w:p w14:paraId="09E186B2"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Uso de tecnología en el control del desempeño</w:t>
      </w:r>
    </w:p>
    <w:p w14:paraId="2BF91B67"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En la actualidad, el control y la evaluación del desempeño están fuertemente apoyados por tecnologías digitales. Sistemas de gestión, sensores y herramientas de análisis permiten monitorear los activos en tiempo real.</w:t>
      </w:r>
    </w:p>
    <w:p w14:paraId="0E9D15DD"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Esto facilita la detección temprana de problemas y mejora la precisión de las decisiones.</w:t>
      </w:r>
    </w:p>
    <w:p w14:paraId="3B5C71CA"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Además, el uso de datos permite generar análisis más avanzados y mejorar la eficiencia del sistema.</w:t>
      </w:r>
    </w:p>
    <w:p w14:paraId="070E3E68"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el control y la evaluación del desempeño son componentes esenciales dentro de la gestión de activos empresariales. Permiten medir, analizar y mejorar continuamente el rendimiento de los activos, asegurando que la organización cumpla sus objetivos de manera eficiente, segura y sostenible.</w:t>
      </w:r>
    </w:p>
    <w:p w14:paraId="4B1E80D0" w14:textId="77777777" w:rsidR="00527F37" w:rsidRPr="004E40CC" w:rsidRDefault="00527F37" w:rsidP="00527F37">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4.1 Monitoreo de activos</w:t>
      </w:r>
    </w:p>
    <w:p w14:paraId="6C408087" w14:textId="77777777" w:rsidR="00527F37" w:rsidRPr="004E40CC" w:rsidRDefault="00527F37" w:rsidP="00527F37">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El monitoreo de activos</w:t>
      </w:r>
      <w:r w:rsidRPr="004E40CC">
        <w:rPr>
          <w:rFonts w:ascii="Helvetica" w:hAnsi="Helvetica" w:cs="Helvetica"/>
          <w:lang w:val="es-PE"/>
        </w:rPr>
        <w:t xml:space="preserve"> es una actividad esencial dentro de la gestión de activos empresariales, ya que permite observar, medir y controlar el estado, desempeño y comportamiento de los activos a lo largo de su ciclo de vida. Este proceso proporciona información clave para la toma de decisiones, permitiendo a la organización anticiparse a fallas, optimizar el mantenimiento y mejorar la eficiencia operativa.</w:t>
      </w:r>
    </w:p>
    <w:p w14:paraId="018FBA80"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términos generales, el monitoreo de activos consiste en </w:t>
      </w:r>
      <w:r w:rsidRPr="004E40CC">
        <w:rPr>
          <w:rStyle w:val="nfasis"/>
          <w:rFonts w:ascii="Helvetica" w:hAnsi="Helvetica" w:cs="Helvetica"/>
          <w:lang w:val="es-PE"/>
        </w:rPr>
        <w:t>la recopilación y análisis continuo de datos relacionados con los activos</w:t>
      </w:r>
      <w:r w:rsidRPr="004E40CC">
        <w:rPr>
          <w:rFonts w:ascii="Helvetica" w:hAnsi="Helvetica" w:cs="Helvetica"/>
          <w:lang w:val="es-PE"/>
        </w:rPr>
        <w:t>, tales como su ubicación, condición, rendimiento y uso. Esto permite tener una visión clara y actualizada del estado de los activos, facilitando su gestión y control.</w:t>
      </w:r>
    </w:p>
    <w:p w14:paraId="4D2FD14E"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del monitoreo en la gestión de activos</w:t>
      </w:r>
    </w:p>
    <w:p w14:paraId="3E7D6F31"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El monitoreo es fundamental porque permite transformar los activos de elementos pasivos a fuentes activas de información. A través del monitoreo, la organización puede identificar problemas antes de que se conviertan en fallas críticas.</w:t>
      </w:r>
    </w:p>
    <w:p w14:paraId="6D1F91D3"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Una adecuada supervisión de los activos permite:</w:t>
      </w:r>
    </w:p>
    <w:p w14:paraId="6F2A427C" w14:textId="77777777" w:rsidR="00527F37" w:rsidRPr="004E40CC" w:rsidRDefault="00527F37" w:rsidP="003C7FC9">
      <w:pPr>
        <w:numPr>
          <w:ilvl w:val="0"/>
          <w:numId w:val="3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reducir tiempos de inactividad no planificados </w:t>
      </w:r>
    </w:p>
    <w:p w14:paraId="4345928C" w14:textId="77777777" w:rsidR="00527F37" w:rsidRPr="004E40CC" w:rsidRDefault="00527F37" w:rsidP="003C7FC9">
      <w:pPr>
        <w:numPr>
          <w:ilvl w:val="0"/>
          <w:numId w:val="3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confiabilidad de los equipos </w:t>
      </w:r>
    </w:p>
    <w:p w14:paraId="5F13D64E" w14:textId="77777777" w:rsidR="00527F37" w:rsidRPr="004E40CC" w:rsidRDefault="00527F37" w:rsidP="003C7FC9">
      <w:pPr>
        <w:numPr>
          <w:ilvl w:val="0"/>
          <w:numId w:val="3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los costos de mantenimiento </w:t>
      </w:r>
    </w:p>
    <w:p w14:paraId="17115930" w14:textId="77777777" w:rsidR="00527F37" w:rsidRPr="004E40CC" w:rsidRDefault="00527F37" w:rsidP="003C7FC9">
      <w:pPr>
        <w:numPr>
          <w:ilvl w:val="0"/>
          <w:numId w:val="3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prolongar la vida útil de los activos </w:t>
      </w:r>
    </w:p>
    <w:p w14:paraId="0F973AAA" w14:textId="16E36796"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Además, el monitoreo contribuye directamente a mejorar la eficiencia operativa, ya que permite detectar ineficiencias y oportunidades de mejora en tiempo real.</w:t>
      </w:r>
    </w:p>
    <w:p w14:paraId="4FA8EA82"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Tipos de monitoreo de activos</w:t>
      </w:r>
    </w:p>
    <w:p w14:paraId="1E394F33"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El monitoreo puede clasificarse según el enfoque y la tecnología utilizada.</w:t>
      </w:r>
    </w:p>
    <w:p w14:paraId="17A0266E"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monitoreo periódico</w:t>
      </w:r>
      <w:r w:rsidRPr="004E40CC">
        <w:rPr>
          <w:rFonts w:ascii="Helvetica" w:hAnsi="Helvetica" w:cs="Helvetica"/>
          <w:lang w:val="es-PE"/>
        </w:rPr>
        <w:t xml:space="preserve"> se basa en inspecciones programadas en intervalos definidos. Es una forma tradicional que depende en gran medida de la intervención humana.</w:t>
      </w:r>
    </w:p>
    <w:p w14:paraId="75EF07B3"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monitoreo continuo</w:t>
      </w:r>
      <w:r w:rsidRPr="004E40CC">
        <w:rPr>
          <w:rFonts w:ascii="Helvetica" w:hAnsi="Helvetica" w:cs="Helvetica"/>
          <w:lang w:val="es-PE"/>
        </w:rPr>
        <w:t xml:space="preserve"> permite supervisar los activos en tiempo real mediante sensores y sistemas automatizados. Este enfoque es más avanzado y permite detectar cambios de condición de manera inmediata.</w:t>
      </w:r>
    </w:p>
    <w:p w14:paraId="6E0751A4"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monitoreo basado en condición</w:t>
      </w:r>
      <w:r w:rsidRPr="004E40CC">
        <w:rPr>
          <w:rFonts w:ascii="Helvetica" w:hAnsi="Helvetica" w:cs="Helvetica"/>
          <w:lang w:val="es-PE"/>
        </w:rPr>
        <w:t xml:space="preserve"> se enfoca en evaluar el estado real del activo para determinar cuándo se requiere mantenimiento. Este enfoque es clave en estrategias modernas como el mantenimiento predictivo.</w:t>
      </w:r>
    </w:p>
    <w:p w14:paraId="29D3E4E9"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Cada tipo de monitoreo tiene su aplicación dependiendo del nivel de madurez de la organización y la criticidad de los activos.</w:t>
      </w:r>
    </w:p>
    <w:p w14:paraId="70C5D272"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Variables y parámetros monitoreados</w:t>
      </w:r>
    </w:p>
    <w:p w14:paraId="70275DF7"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El monitoreo de activos implica el seguimiento de diferentes variables que permiten evaluar su estado y desempeño.</w:t>
      </w:r>
    </w:p>
    <w:p w14:paraId="314CC4FE"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Entre las principales variables se encuentran:</w:t>
      </w:r>
    </w:p>
    <w:p w14:paraId="692E0C47" w14:textId="77777777" w:rsidR="00527F37" w:rsidRPr="004E40CC" w:rsidRDefault="00527F37" w:rsidP="003C7FC9">
      <w:pPr>
        <w:numPr>
          <w:ilvl w:val="0"/>
          <w:numId w:val="3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temperatura </w:t>
      </w:r>
    </w:p>
    <w:p w14:paraId="2699EEFD" w14:textId="77777777" w:rsidR="00527F37" w:rsidRPr="004E40CC" w:rsidRDefault="00527F37" w:rsidP="003C7FC9">
      <w:pPr>
        <w:numPr>
          <w:ilvl w:val="0"/>
          <w:numId w:val="3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vibración </w:t>
      </w:r>
    </w:p>
    <w:p w14:paraId="7A7228AA" w14:textId="77777777" w:rsidR="00527F37" w:rsidRPr="004E40CC" w:rsidRDefault="00527F37" w:rsidP="003C7FC9">
      <w:pPr>
        <w:numPr>
          <w:ilvl w:val="0"/>
          <w:numId w:val="3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presión </w:t>
      </w:r>
    </w:p>
    <w:p w14:paraId="088EE9E9" w14:textId="77777777" w:rsidR="00527F37" w:rsidRPr="004E40CC" w:rsidRDefault="00527F37" w:rsidP="003C7FC9">
      <w:pPr>
        <w:numPr>
          <w:ilvl w:val="0"/>
          <w:numId w:val="3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consumo de energía </w:t>
      </w:r>
    </w:p>
    <w:p w14:paraId="6DB055B3" w14:textId="77777777" w:rsidR="00527F37" w:rsidRPr="004E40CC" w:rsidRDefault="00527F37" w:rsidP="003C7FC9">
      <w:pPr>
        <w:numPr>
          <w:ilvl w:val="0"/>
          <w:numId w:val="3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tiempo de operación </w:t>
      </w:r>
    </w:p>
    <w:p w14:paraId="20D4ADDD" w14:textId="77777777" w:rsidR="00527F37" w:rsidRPr="004E40CC" w:rsidRDefault="00527F37" w:rsidP="003C7FC9">
      <w:pPr>
        <w:numPr>
          <w:ilvl w:val="0"/>
          <w:numId w:val="3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frecuencia de fallas </w:t>
      </w:r>
    </w:p>
    <w:p w14:paraId="1A1EB840"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Estos datos permiten identificar patrones de comportamiento y detectar anomalías que pueden indicar problemas futuros.</w:t>
      </w:r>
    </w:p>
    <w:p w14:paraId="3BFA0B4D"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Tecnologías utilizadas en el monitoreo</w:t>
      </w:r>
    </w:p>
    <w:p w14:paraId="02904DE9"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El avance tecnológico ha transformado el monitoreo de activos. Actualmente, las organizaciones utilizan diversas herramientas para recopilar y analizar información.</w:t>
      </w:r>
    </w:p>
    <w:p w14:paraId="75099B50"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El uso de sensores permite capturar datos en tiempo real sobre el estado de los activos. Estos sensores pueden medir variables físicas y enviar información a sistemas centrales.</w:t>
      </w:r>
    </w:p>
    <w:p w14:paraId="0C984AB2"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El Internet de las cosas (</w:t>
      </w:r>
      <w:proofErr w:type="spellStart"/>
      <w:r w:rsidRPr="004E40CC">
        <w:rPr>
          <w:rFonts w:ascii="Helvetica" w:hAnsi="Helvetica" w:cs="Helvetica"/>
          <w:lang w:val="es-PE"/>
        </w:rPr>
        <w:t>IoT</w:t>
      </w:r>
      <w:proofErr w:type="spellEnd"/>
      <w:r w:rsidRPr="004E40CC">
        <w:rPr>
          <w:rFonts w:ascii="Helvetica" w:hAnsi="Helvetica" w:cs="Helvetica"/>
          <w:lang w:val="es-PE"/>
        </w:rPr>
        <w:t>) permite conectar los activos y transmitir datos de forma continua, facilitando el monitoreo remoto.</w:t>
      </w:r>
    </w:p>
    <w:p w14:paraId="4976582B"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Los sistemas CMMS y EAM permiten registrar, analizar y gestionar la información relacionada con los activos, integrando el monitoreo dentro del sistema de gestión.</w:t>
      </w:r>
    </w:p>
    <w:p w14:paraId="5C214ABA" w14:textId="16C742FE"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Además, el uso de análisis de datos e inteligencia artificial permite identificar patrones y predecir fallas, mejorando la toma de decisiones.</w:t>
      </w:r>
    </w:p>
    <w:p w14:paraId="2678C1EB"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con el mantenimiento predictivo</w:t>
      </w:r>
    </w:p>
    <w:p w14:paraId="01B42094"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El monitoreo de activos es la base del mantenimiento predictivo. Sin datos confiables sobre el estado de los activos, no es posible anticipar fallas ni optimizar las intervenciones.</w:t>
      </w:r>
    </w:p>
    <w:p w14:paraId="765276D3"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A través del monitoreo, es posible detectar cambios en el comportamiento de los activos que indican desgaste o deterioro. Esto permite intervenir en el momento adecuado, evitando tanto fallas inesperadas como mantenimiento innecesario.</w:t>
      </w:r>
    </w:p>
    <w:p w14:paraId="54A56B2C"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Este enfoque mejora la eficiencia y reduce costos, ya que las acciones se basan en información real y no en suposiciones.</w:t>
      </w:r>
    </w:p>
    <w:p w14:paraId="41DF1DEC"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Gestión de la información y toma de decisiones</w:t>
      </w:r>
    </w:p>
    <w:p w14:paraId="278BD076"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El monitoreo genera grandes volúmenes de datos, pero su verdadero valor radica en la capacidad de analizarlos y convertirlos en información útil.</w:t>
      </w:r>
    </w:p>
    <w:p w14:paraId="39C8FDA8"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La gestión de esta información permite:</w:t>
      </w:r>
    </w:p>
    <w:p w14:paraId="6EB7F81C" w14:textId="77777777" w:rsidR="00527F37" w:rsidRPr="004E40CC" w:rsidRDefault="00527F37" w:rsidP="003C7FC9">
      <w:pPr>
        <w:numPr>
          <w:ilvl w:val="0"/>
          <w:numId w:val="3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identificar tendencias </w:t>
      </w:r>
    </w:p>
    <w:p w14:paraId="22B64176" w14:textId="77777777" w:rsidR="00527F37" w:rsidRPr="004E40CC" w:rsidRDefault="00527F37" w:rsidP="003C7FC9">
      <w:pPr>
        <w:numPr>
          <w:ilvl w:val="0"/>
          <w:numId w:val="3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detectar desviaciones </w:t>
      </w:r>
    </w:p>
    <w:p w14:paraId="44FA05F0" w14:textId="77777777" w:rsidR="00527F37" w:rsidRPr="004E40CC" w:rsidRDefault="00527F37" w:rsidP="003C7FC9">
      <w:pPr>
        <w:numPr>
          <w:ilvl w:val="0"/>
          <w:numId w:val="3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priorizar intervenciones </w:t>
      </w:r>
    </w:p>
    <w:p w14:paraId="46C29943" w14:textId="77777777" w:rsidR="00527F37" w:rsidRPr="004E40CC" w:rsidRDefault="00527F37" w:rsidP="003C7FC9">
      <w:pPr>
        <w:numPr>
          <w:ilvl w:val="0"/>
          <w:numId w:val="3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planificación </w:t>
      </w:r>
    </w:p>
    <w:p w14:paraId="327E6759"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Las organizaciones que utilizan adecuadamente los datos del monitoreo pueden tomar decisiones más precisas y reducir la incertidumbre.</w:t>
      </w:r>
    </w:p>
    <w:p w14:paraId="24743604"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la confiabilidad y el desempeño</w:t>
      </w:r>
    </w:p>
    <w:p w14:paraId="1948F93E"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El monitoreo continuo permite mejorar significativamente la confiabilidad de los activos. Al detectar problemas de manera temprana, se pueden evitar fallas críticas y reducir interrupciones en la operación.</w:t>
      </w:r>
    </w:p>
    <w:p w14:paraId="1F8E856F"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Además, permite optimizar el desempeño de los activos, asegurando que operen dentro de condiciones óptimas.</w:t>
      </w:r>
    </w:p>
    <w:p w14:paraId="39A1B8DC"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Esto se traduce en mayor disponibilidad, menor riesgo y mejor eficiencia operativa.</w:t>
      </w:r>
    </w:p>
    <w:p w14:paraId="32228C7B"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Desafíos en la implementación del monitoreo</w:t>
      </w:r>
    </w:p>
    <w:p w14:paraId="72742678"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A pesar de sus beneficios, el monitoreo de activos presenta algunos desafíos.</w:t>
      </w:r>
    </w:p>
    <w:p w14:paraId="6CF4B6FD"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La implementación de sistemas de monitoreo requiere inversión en tecnología y capacitación del personal.</w:t>
      </w:r>
    </w:p>
    <w:p w14:paraId="031CE93F"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Además, la gestión de grandes volúmenes de datos puede ser compleja si no se cuenta con herramientas adecuadas.</w:t>
      </w:r>
    </w:p>
    <w:p w14:paraId="072CC791"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También es necesario asegurar la calidad de los datos, ya que decisiones basadas en información incorrecta pueden generar problemas.</w:t>
      </w:r>
    </w:p>
    <w:p w14:paraId="3F717983"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hacia la mejora continua</w:t>
      </w:r>
    </w:p>
    <w:p w14:paraId="7F4F69D5"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El monitoreo de activos no es un proceso estático, sino dinámico. A medida que la organización recopila más información, puede mejorar sus modelos de análisis y optimizar sus estrategias.</w:t>
      </w:r>
    </w:p>
    <w:p w14:paraId="249C0904"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aprendizaje </w:t>
      </w:r>
      <w:proofErr w:type="gramStart"/>
      <w:r w:rsidRPr="004E40CC">
        <w:rPr>
          <w:rFonts w:ascii="Helvetica" w:hAnsi="Helvetica" w:cs="Helvetica"/>
          <w:lang w:val="es-PE"/>
        </w:rPr>
        <w:t>continuo</w:t>
      </w:r>
      <w:proofErr w:type="gramEnd"/>
      <w:r w:rsidRPr="004E40CC">
        <w:rPr>
          <w:rFonts w:ascii="Helvetica" w:hAnsi="Helvetica" w:cs="Helvetica"/>
          <w:lang w:val="es-PE"/>
        </w:rPr>
        <w:t xml:space="preserve"> basado en datos permite mejorar la eficiencia, reducir riesgos y aumentar la confiabilidad de los activos.</w:t>
      </w:r>
    </w:p>
    <w:p w14:paraId="13048BA6"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el monitoreo de activos es una herramienta fundamental dentro de la gestión de activos empresariales. Permite obtener información en tiempo real sobre el estado y desempeño de los activos, facilitando la toma de decisiones, mejorando la confiabilidad y contribuyendo a una operación más eficiente y sostenible.</w:t>
      </w:r>
    </w:p>
    <w:p w14:paraId="3F1F9A07" w14:textId="77777777" w:rsidR="00527F37" w:rsidRPr="004E40CC" w:rsidRDefault="00527F37" w:rsidP="00527F37">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4.2 Auditorías y evaluación del estado</w:t>
      </w:r>
    </w:p>
    <w:p w14:paraId="3A64C32E" w14:textId="77777777" w:rsidR="00527F37" w:rsidRPr="004E40CC" w:rsidRDefault="00527F37" w:rsidP="00527F37">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Las auditorías y la evaluación del estado de los activos</w:t>
      </w:r>
      <w:r w:rsidRPr="004E40CC">
        <w:rPr>
          <w:rFonts w:ascii="Helvetica" w:hAnsi="Helvetica" w:cs="Helvetica"/>
          <w:lang w:val="es-PE"/>
        </w:rPr>
        <w:t xml:space="preserve"> son procesos fundamentales dentro del control y evaluación del desempeño en la gestión de activos empresariales. Su objetivo principal es verificar que los activos, los procesos y el sistema de gestión funcionen de acuerdo con lo planificado, cumplan con los estándares establecidos y contribuyan efectivamente a los objetivos de la organización.</w:t>
      </w:r>
    </w:p>
    <w:p w14:paraId="46A07DDF"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el marco de la gestión de activos basada en normas internacionales, las auditorías forman parte del principio de </w:t>
      </w:r>
      <w:r w:rsidRPr="004E40CC">
        <w:rPr>
          <w:rStyle w:val="nfasis"/>
          <w:rFonts w:ascii="Helvetica" w:hAnsi="Helvetica" w:cs="Helvetica"/>
          <w:lang w:val="es-PE"/>
        </w:rPr>
        <w:t>mejora continua</w:t>
      </w:r>
      <w:r w:rsidRPr="004E40CC">
        <w:rPr>
          <w:rFonts w:ascii="Helvetica" w:hAnsi="Helvetica" w:cs="Helvetica"/>
          <w:lang w:val="es-PE"/>
        </w:rPr>
        <w:t xml:space="preserve">, permitiendo identificar desviaciones, detectar oportunidades de mejora y asegurar la efectividad del sistema de gestión. </w:t>
      </w:r>
    </w:p>
    <w:p w14:paraId="0E9B5C22"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auditoría en la gestión de activos</w:t>
      </w:r>
    </w:p>
    <w:p w14:paraId="792A4F47"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Una auditoría es un proceso sistemático, independiente y documentado que tiene como finalidad evaluar si las actividades, procesos y resultados cumplen con los criterios establecidos.</w:t>
      </w:r>
    </w:p>
    <w:p w14:paraId="67304935"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En la gestión de activos, las auditorías permiten:</w:t>
      </w:r>
    </w:p>
    <w:p w14:paraId="42755E2E" w14:textId="77777777" w:rsidR="00527F37" w:rsidRPr="004E40CC" w:rsidRDefault="00527F37" w:rsidP="003C7FC9">
      <w:pPr>
        <w:numPr>
          <w:ilvl w:val="0"/>
          <w:numId w:val="3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verificar el cumplimiento de políticas y procedimientos </w:t>
      </w:r>
    </w:p>
    <w:p w14:paraId="2BAAE214" w14:textId="77777777" w:rsidR="00527F37" w:rsidRPr="004E40CC" w:rsidRDefault="00527F37" w:rsidP="003C7FC9">
      <w:pPr>
        <w:numPr>
          <w:ilvl w:val="0"/>
          <w:numId w:val="3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evaluar la eficacia del sistema de gestión </w:t>
      </w:r>
    </w:p>
    <w:p w14:paraId="55AFEB29" w14:textId="77777777" w:rsidR="00527F37" w:rsidRPr="004E40CC" w:rsidRDefault="00527F37" w:rsidP="003C7FC9">
      <w:pPr>
        <w:numPr>
          <w:ilvl w:val="0"/>
          <w:numId w:val="3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identificar desviaciones y no conformidades </w:t>
      </w:r>
    </w:p>
    <w:p w14:paraId="58DD7230" w14:textId="77777777" w:rsidR="00527F37" w:rsidRPr="004E40CC" w:rsidRDefault="00527F37" w:rsidP="003C7FC9">
      <w:pPr>
        <w:numPr>
          <w:ilvl w:val="0"/>
          <w:numId w:val="3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asegurar el cumplimiento de estándares como ISO 55000 </w:t>
      </w:r>
    </w:p>
    <w:p w14:paraId="427283AA"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Además, las auditorías proporcionan evidencia objetiva para la toma de decisiones y la mejora del sistema.</w:t>
      </w:r>
    </w:p>
    <w:p w14:paraId="1A1077A1"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Tipos de auditorías en la gestión de activos</w:t>
      </w:r>
    </w:p>
    <w:p w14:paraId="04CA24EC"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Las auditorías pueden clasificarse según su enfoque y origen.</w:t>
      </w:r>
    </w:p>
    <w:p w14:paraId="59F72582"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Las </w:t>
      </w:r>
      <w:r w:rsidRPr="004E40CC">
        <w:rPr>
          <w:rStyle w:val="nfasis"/>
          <w:rFonts w:ascii="Helvetica" w:hAnsi="Helvetica" w:cs="Helvetica"/>
          <w:lang w:val="es-PE"/>
        </w:rPr>
        <w:t>auditorías internas</w:t>
      </w:r>
      <w:r w:rsidRPr="004E40CC">
        <w:rPr>
          <w:rFonts w:ascii="Helvetica" w:hAnsi="Helvetica" w:cs="Helvetica"/>
          <w:lang w:val="es-PE"/>
        </w:rPr>
        <w:t xml:space="preserve"> son realizadas por la propia organización para evaluar el desempeño del sistema de gestión. Su objetivo es identificar mejoras y asegurar el cumplimiento interno.</w:t>
      </w:r>
    </w:p>
    <w:p w14:paraId="7966D9C5"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Las </w:t>
      </w:r>
      <w:r w:rsidRPr="004E40CC">
        <w:rPr>
          <w:rStyle w:val="nfasis"/>
          <w:rFonts w:ascii="Helvetica" w:hAnsi="Helvetica" w:cs="Helvetica"/>
          <w:lang w:val="es-PE"/>
        </w:rPr>
        <w:t>auditorías externas</w:t>
      </w:r>
      <w:r w:rsidRPr="004E40CC">
        <w:rPr>
          <w:rFonts w:ascii="Helvetica" w:hAnsi="Helvetica" w:cs="Helvetica"/>
          <w:lang w:val="es-PE"/>
        </w:rPr>
        <w:t xml:space="preserve"> son realizadas por entidades independientes, generalmente con fines de certificación o verificación del cumplimiento de normas internacionales.</w:t>
      </w:r>
    </w:p>
    <w:p w14:paraId="79BD49D5"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También existen auditorías específicas enfocadas en áreas particulares, como mantenimiento, seguridad o gestión de riesgos.</w:t>
      </w:r>
    </w:p>
    <w:p w14:paraId="6DC6668A"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Cada tipo de auditoría cumple una función importante dentro del sistema de control.</w:t>
      </w:r>
    </w:p>
    <w:p w14:paraId="37136576"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Evaluación del estado de los activos</w:t>
      </w:r>
    </w:p>
    <w:p w14:paraId="7E28252C"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La evaluación del estado consiste en analizar la condición física, funcional y operativa de los activos para determinar su nivel de desempeño y su capacidad para cumplir su función.</w:t>
      </w:r>
    </w:p>
    <w:p w14:paraId="652709DC"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Este proceso incluye aspectos como:</w:t>
      </w:r>
    </w:p>
    <w:p w14:paraId="25B226F3" w14:textId="77777777" w:rsidR="00527F37" w:rsidRPr="004E40CC" w:rsidRDefault="00527F37" w:rsidP="003C7FC9">
      <w:pPr>
        <w:numPr>
          <w:ilvl w:val="0"/>
          <w:numId w:val="3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condición física del activo </w:t>
      </w:r>
    </w:p>
    <w:p w14:paraId="3E8CEC94" w14:textId="77777777" w:rsidR="00527F37" w:rsidRPr="004E40CC" w:rsidRDefault="00527F37" w:rsidP="003C7FC9">
      <w:pPr>
        <w:numPr>
          <w:ilvl w:val="0"/>
          <w:numId w:val="3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nivel de desgaste o deterioro </w:t>
      </w:r>
    </w:p>
    <w:p w14:paraId="3F5CBB5D" w14:textId="77777777" w:rsidR="00527F37" w:rsidRPr="004E40CC" w:rsidRDefault="00527F37" w:rsidP="003C7FC9">
      <w:pPr>
        <w:numPr>
          <w:ilvl w:val="0"/>
          <w:numId w:val="3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historial de fallas </w:t>
      </w:r>
    </w:p>
    <w:p w14:paraId="638CB134" w14:textId="77777777" w:rsidR="00527F37" w:rsidRPr="004E40CC" w:rsidRDefault="00527F37" w:rsidP="003C7FC9">
      <w:pPr>
        <w:numPr>
          <w:ilvl w:val="0"/>
          <w:numId w:val="3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desempeño operativo </w:t>
      </w:r>
    </w:p>
    <w:p w14:paraId="2777109A" w14:textId="77777777" w:rsidR="00527F37" w:rsidRPr="004E40CC" w:rsidRDefault="00527F37" w:rsidP="003C7FC9">
      <w:pPr>
        <w:numPr>
          <w:ilvl w:val="0"/>
          <w:numId w:val="3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cumplimiento de estándares </w:t>
      </w:r>
    </w:p>
    <w:p w14:paraId="1DC4AF53"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La evaluación del estado permite conocer la “salud” de los activos y anticipar posibles fallas.</w:t>
      </w:r>
    </w:p>
    <w:p w14:paraId="584C1FCB"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entre auditoría y evaluación del estado</w:t>
      </w:r>
    </w:p>
    <w:p w14:paraId="7B6C8164"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Aunque son procesos distintos, están estrechamente relacionados.</w:t>
      </w:r>
    </w:p>
    <w:p w14:paraId="0CACC095"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La auditoría evalúa el sistema de gestión y los procesos, mientras que la evaluación del estado se enfoca en los activos en sí.</w:t>
      </w:r>
    </w:p>
    <w:p w14:paraId="5A64D34B" w14:textId="44AFCD66"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Ambos procesos se complementan, ya que permiten obtener una visión completa del desempeño: uno desde el punto de vista organizacional y otro desde el punto de vista técnico.</w:t>
      </w:r>
    </w:p>
    <w:p w14:paraId="5CE03B84"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Metodologías y herramientas de evaluación</w:t>
      </w:r>
    </w:p>
    <w:p w14:paraId="21581943"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Para realizar auditorías y evaluaciones del estado, las organizaciones utilizan diversas metodologías y herramientas.</w:t>
      </w:r>
    </w:p>
    <w:p w14:paraId="4BCDDECE"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Entre ellas se encuentran:</w:t>
      </w:r>
    </w:p>
    <w:p w14:paraId="33E958E8" w14:textId="77777777" w:rsidR="00527F37" w:rsidRPr="004E40CC" w:rsidRDefault="00527F37" w:rsidP="003C7FC9">
      <w:pPr>
        <w:numPr>
          <w:ilvl w:val="0"/>
          <w:numId w:val="3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inspecciones técnicas </w:t>
      </w:r>
    </w:p>
    <w:p w14:paraId="1A048E7B" w14:textId="77777777" w:rsidR="00527F37" w:rsidRPr="004E40CC" w:rsidRDefault="00527F37" w:rsidP="003C7FC9">
      <w:pPr>
        <w:numPr>
          <w:ilvl w:val="0"/>
          <w:numId w:val="3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listas de verificación (</w:t>
      </w:r>
      <w:proofErr w:type="spellStart"/>
      <w:r w:rsidRPr="004E40CC">
        <w:rPr>
          <w:rFonts w:ascii="Helvetica" w:hAnsi="Helvetica" w:cs="Helvetica"/>
          <w:lang w:val="es-PE"/>
        </w:rPr>
        <w:t>checklists</w:t>
      </w:r>
      <w:proofErr w:type="spellEnd"/>
      <w:r w:rsidRPr="004E40CC">
        <w:rPr>
          <w:rFonts w:ascii="Helvetica" w:hAnsi="Helvetica" w:cs="Helvetica"/>
          <w:lang w:val="es-PE"/>
        </w:rPr>
        <w:t xml:space="preserve">) </w:t>
      </w:r>
    </w:p>
    <w:p w14:paraId="3BDAC220" w14:textId="77777777" w:rsidR="00527F37" w:rsidRPr="004E40CC" w:rsidRDefault="00527F37" w:rsidP="003C7FC9">
      <w:pPr>
        <w:numPr>
          <w:ilvl w:val="0"/>
          <w:numId w:val="3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análisis de condición </w:t>
      </w:r>
    </w:p>
    <w:p w14:paraId="52561D5E" w14:textId="77777777" w:rsidR="00527F37" w:rsidRPr="004E40CC" w:rsidRDefault="00527F37" w:rsidP="003C7FC9">
      <w:pPr>
        <w:numPr>
          <w:ilvl w:val="0"/>
          <w:numId w:val="3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auditorías basadas en riesgos </w:t>
      </w:r>
    </w:p>
    <w:p w14:paraId="4CB16D86" w14:textId="77777777" w:rsidR="00527F37" w:rsidRPr="004E40CC" w:rsidRDefault="00527F37" w:rsidP="003C7FC9">
      <w:pPr>
        <w:numPr>
          <w:ilvl w:val="0"/>
          <w:numId w:val="3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análisis de historial de fallas </w:t>
      </w:r>
    </w:p>
    <w:p w14:paraId="4DC3875E"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Estas herramientas permiten recopilar información estructurada y facilitar el análisis del desempeño.</w:t>
      </w:r>
    </w:p>
    <w:p w14:paraId="18155185"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en la toma de decisiones</w:t>
      </w:r>
    </w:p>
    <w:p w14:paraId="04E528CC"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Las auditorías y evaluaciones proporcionan información clave para la toma de decisiones. Permiten identificar problemas, priorizar acciones y definir estrategias de mejora.</w:t>
      </w:r>
    </w:p>
    <w:p w14:paraId="665AC68A"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Por ejemplo, una evaluación del estado puede indicar la necesidad de reemplazar un activo, mientras que una auditoría puede revelar fallas en los procesos de mantenimiento.</w:t>
      </w:r>
    </w:p>
    <w:p w14:paraId="437F9152"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De esta manera, la organización puede actuar de forma proactiva y reducir riesgos.</w:t>
      </w:r>
    </w:p>
    <w:p w14:paraId="0B2CFC79"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Identificación de no conformidades y acciones correctivas</w:t>
      </w:r>
    </w:p>
    <w:p w14:paraId="57DE6B79"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Uno de los principales resultados de las auditorías es la identificación de no conformidades, es decir, desviaciones respecto a los estándares establecidos.</w:t>
      </w:r>
    </w:p>
    <w:p w14:paraId="0ACDDFAC"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Estas no conformidades deben ser analizadas para determinar sus causas y definir acciones correctivas.</w:t>
      </w:r>
    </w:p>
    <w:p w14:paraId="170A6D61"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El seguimiento de estas acciones es fundamental para asegurar que los problemas no se repitan y que el sistema mejore continuamente.</w:t>
      </w:r>
    </w:p>
    <w:p w14:paraId="1BA63EC4"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Frecuencia y planificación de auditorías</w:t>
      </w:r>
    </w:p>
    <w:p w14:paraId="53C2B23B"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Las auditorías no deben realizarse de manera aislada, sino como parte de un programa planificado.</w:t>
      </w:r>
    </w:p>
    <w:p w14:paraId="6F3C50C8"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La frecuencia depende de factores como:</w:t>
      </w:r>
    </w:p>
    <w:p w14:paraId="77F3F034" w14:textId="77777777" w:rsidR="00527F37" w:rsidRPr="004E40CC" w:rsidRDefault="00527F37" w:rsidP="003C7FC9">
      <w:pPr>
        <w:numPr>
          <w:ilvl w:val="0"/>
          <w:numId w:val="3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criticidad de los activos </w:t>
      </w:r>
    </w:p>
    <w:p w14:paraId="6452FC4A" w14:textId="77777777" w:rsidR="00527F37" w:rsidRPr="004E40CC" w:rsidRDefault="00527F37" w:rsidP="003C7FC9">
      <w:pPr>
        <w:numPr>
          <w:ilvl w:val="0"/>
          <w:numId w:val="3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nivel de riesgo </w:t>
      </w:r>
    </w:p>
    <w:p w14:paraId="5EA59765" w14:textId="77777777" w:rsidR="00527F37" w:rsidRPr="004E40CC" w:rsidRDefault="00527F37" w:rsidP="003C7FC9">
      <w:pPr>
        <w:numPr>
          <w:ilvl w:val="0"/>
          <w:numId w:val="3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requisitos normativos </w:t>
      </w:r>
    </w:p>
    <w:p w14:paraId="11ADE8D8" w14:textId="77777777" w:rsidR="00527F37" w:rsidRPr="004E40CC" w:rsidRDefault="00527F37" w:rsidP="003C7FC9">
      <w:pPr>
        <w:numPr>
          <w:ilvl w:val="0"/>
          <w:numId w:val="3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resultados de auditorías anteriores </w:t>
      </w:r>
    </w:p>
    <w:p w14:paraId="57CA5034"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Una planificación adecuada permite asegurar una cobertura completa del sistema de gestión.</w:t>
      </w:r>
    </w:p>
    <w:p w14:paraId="7DE91018"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Integración con estándares internacionales</w:t>
      </w:r>
    </w:p>
    <w:p w14:paraId="711B52F7"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Las auditorías son un requisito clave en sistemas de gestión basados en estándares internacionales. En el caso de la gestión de activos, normas como ISO 55001 establecen la necesidad de realizar auditorías periódicas para evaluar la eficacia del sistema y asegurar su mejora continua. </w:t>
      </w:r>
    </w:p>
    <w:p w14:paraId="404ABD73"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Esto garantiza que la organización mantenga un enfoque estructurado, alineado con buenas prácticas internacionales.</w:t>
      </w:r>
    </w:p>
    <w:p w14:paraId="166A9074"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hacia la mejora continua</w:t>
      </w:r>
    </w:p>
    <w:p w14:paraId="1134768E"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Las auditorías y evaluaciones del estado no deben verse como un mecanismo de control punitivo, sino como una herramienta de mejora.</w:t>
      </w:r>
    </w:p>
    <w:p w14:paraId="24B4D2D8"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Permiten aprender de los errores, optimizar procesos y fortalecer el sistema de gestión de activos.</w:t>
      </w:r>
    </w:p>
    <w:p w14:paraId="48097738"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A través de este enfoque, la organización puede evolucionar hacia niveles más altos de eficiencia, confiabilidad y desempeño.</w:t>
      </w:r>
    </w:p>
    <w:p w14:paraId="6DBBF815"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las auditorías y la evaluación del estado son componentes esenciales dentro de la gestión de activos empresariales. Permiten verificar el cumplimiento, analizar el desempeño y mejorar continuamente el sistema de gestión, asegurando que los activos operen de manera eficiente, segura y alineada con los objetivos estratégicos de la organización.</w:t>
      </w:r>
    </w:p>
    <w:p w14:paraId="2CB0541B" w14:textId="77777777" w:rsidR="00527F37" w:rsidRPr="004E40CC" w:rsidRDefault="00527F37" w:rsidP="00527F37">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4.3 Gestión de datos e información</w:t>
      </w:r>
    </w:p>
    <w:p w14:paraId="03975EC9" w14:textId="77777777" w:rsidR="00527F37" w:rsidRPr="004E40CC" w:rsidRDefault="00527F37" w:rsidP="00527F37">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gestión de datos e información</w:t>
      </w:r>
      <w:r w:rsidRPr="004E40CC">
        <w:rPr>
          <w:rFonts w:ascii="Helvetica" w:hAnsi="Helvetica" w:cs="Helvetica"/>
          <w:lang w:val="es-PE"/>
        </w:rPr>
        <w:t xml:space="preserve"> es un componente crítico dentro de la gestión de activos empresariales, ya que permite transformar los datos generados por los activos en información útil para la toma de decisiones. En un entorno organizacional moderno, los datos no solo son un subproducto de la operación, sino un </w:t>
      </w:r>
      <w:r w:rsidRPr="004E40CC">
        <w:rPr>
          <w:rStyle w:val="nfasis"/>
          <w:rFonts w:ascii="Helvetica" w:hAnsi="Helvetica" w:cs="Helvetica"/>
          <w:lang w:val="es-PE"/>
        </w:rPr>
        <w:t>activo estratégico</w:t>
      </w:r>
      <w:r w:rsidRPr="004E40CC">
        <w:rPr>
          <w:rFonts w:ascii="Helvetica" w:hAnsi="Helvetica" w:cs="Helvetica"/>
          <w:lang w:val="es-PE"/>
        </w:rPr>
        <w:t xml:space="preserve"> que permite mejorar el desempeño, reducir riesgos y optimizar recursos.</w:t>
      </w:r>
    </w:p>
    <w:p w14:paraId="611C09BA" w14:textId="5DBE724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Dentro del marco de la gestión de activos, especialmente bajo estándares como ISO 55000, se reconoce la importancia de un enfoque estructurado para gestionar la información, ya que esto permite a las organizaciones </w:t>
      </w:r>
      <w:r w:rsidRPr="004E40CC">
        <w:rPr>
          <w:rStyle w:val="nfasis"/>
          <w:rFonts w:ascii="Helvetica" w:hAnsi="Helvetica" w:cs="Helvetica"/>
          <w:lang w:val="es-PE"/>
        </w:rPr>
        <w:t>tomar decisiones informadas, mejorar la eficiencia y maximizar el valor de los activos</w:t>
      </w:r>
      <w:r w:rsidRPr="004E40CC">
        <w:rPr>
          <w:rFonts w:ascii="Helvetica" w:hAnsi="Helvetica" w:cs="Helvetica"/>
          <w:lang w:val="es-PE"/>
        </w:rPr>
        <w:t>.</w:t>
      </w:r>
    </w:p>
    <w:p w14:paraId="30448E71"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datos e información en la gestión de activos</w:t>
      </w:r>
    </w:p>
    <w:p w14:paraId="51195CB7"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Es importante diferenciar entre </w:t>
      </w:r>
      <w:r w:rsidRPr="004E40CC">
        <w:rPr>
          <w:rStyle w:val="nfasis"/>
          <w:rFonts w:ascii="Helvetica" w:hAnsi="Helvetica" w:cs="Helvetica"/>
          <w:lang w:val="es-PE"/>
        </w:rPr>
        <w:t>datos</w:t>
      </w:r>
      <w:r w:rsidRPr="004E40CC">
        <w:rPr>
          <w:rFonts w:ascii="Helvetica" w:hAnsi="Helvetica" w:cs="Helvetica"/>
          <w:lang w:val="es-PE"/>
        </w:rPr>
        <w:t xml:space="preserve"> e </w:t>
      </w:r>
      <w:r w:rsidRPr="004E40CC">
        <w:rPr>
          <w:rStyle w:val="nfasis"/>
          <w:rFonts w:ascii="Helvetica" w:hAnsi="Helvetica" w:cs="Helvetica"/>
          <w:lang w:val="es-PE"/>
        </w:rPr>
        <w:t>información</w:t>
      </w:r>
      <w:r w:rsidRPr="004E40CC">
        <w:rPr>
          <w:rFonts w:ascii="Helvetica" w:hAnsi="Helvetica" w:cs="Helvetica"/>
          <w:lang w:val="es-PE"/>
        </w:rPr>
        <w:t>.</w:t>
      </w:r>
    </w:p>
    <w:p w14:paraId="5506C640"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Los datos son registros sin procesar, como mediciones, valores o eventos.</w:t>
      </w:r>
      <w:r w:rsidRPr="004E40CC">
        <w:rPr>
          <w:rFonts w:ascii="Helvetica" w:hAnsi="Helvetica" w:cs="Helvetica"/>
          <w:lang w:val="es-PE"/>
        </w:rPr>
        <w:br/>
        <w:t>La información es el resultado del análisis y procesamiento de esos datos, convirtiéndolos en conocimiento útil.</w:t>
      </w:r>
    </w:p>
    <w:p w14:paraId="7FF0630F"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En la gestión de activos, los datos pueden incluir:</w:t>
      </w:r>
    </w:p>
    <w:p w14:paraId="4415202C" w14:textId="77777777" w:rsidR="00527F37" w:rsidRPr="004E40CC" w:rsidRDefault="00527F37" w:rsidP="003C7FC9">
      <w:pPr>
        <w:numPr>
          <w:ilvl w:val="0"/>
          <w:numId w:val="4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registros de mantenimiento </w:t>
      </w:r>
    </w:p>
    <w:p w14:paraId="79801D36" w14:textId="77777777" w:rsidR="00527F37" w:rsidRPr="004E40CC" w:rsidRDefault="00527F37" w:rsidP="003C7FC9">
      <w:pPr>
        <w:numPr>
          <w:ilvl w:val="0"/>
          <w:numId w:val="4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tiempos de operación </w:t>
      </w:r>
    </w:p>
    <w:p w14:paraId="42ED89AB" w14:textId="77777777" w:rsidR="00527F37" w:rsidRPr="004E40CC" w:rsidRDefault="00527F37" w:rsidP="003C7FC9">
      <w:pPr>
        <w:numPr>
          <w:ilvl w:val="0"/>
          <w:numId w:val="4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fallas y eventos </w:t>
      </w:r>
    </w:p>
    <w:p w14:paraId="2DC73213" w14:textId="77777777" w:rsidR="00527F37" w:rsidRPr="004E40CC" w:rsidRDefault="00527F37" w:rsidP="003C7FC9">
      <w:pPr>
        <w:numPr>
          <w:ilvl w:val="0"/>
          <w:numId w:val="4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costos asociados </w:t>
      </w:r>
    </w:p>
    <w:p w14:paraId="4DD8CB48" w14:textId="77777777" w:rsidR="00527F37" w:rsidRPr="004E40CC" w:rsidRDefault="00527F37" w:rsidP="003C7FC9">
      <w:pPr>
        <w:numPr>
          <w:ilvl w:val="0"/>
          <w:numId w:val="4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condiciones operativas </w:t>
      </w:r>
    </w:p>
    <w:p w14:paraId="10FB74D5"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Cuando estos datos se organizan y analizan, se convierten en información que permite entender el comportamiento de los activos y mejorar la toma de decisiones.</w:t>
      </w:r>
    </w:p>
    <w:p w14:paraId="2002FC12"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de la gestión de datos</w:t>
      </w:r>
    </w:p>
    <w:p w14:paraId="2D8CF2D7"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La correcta gestión de datos es fundamental porque permite reducir la incertidumbre en la operación. Sin datos confiables, las decisiones se basan en suposiciones, lo que aumenta el riesgo.</w:t>
      </w:r>
    </w:p>
    <w:p w14:paraId="134CF3B5"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Una gestión adecuada de la información permite:</w:t>
      </w:r>
    </w:p>
    <w:p w14:paraId="0A2E12D1" w14:textId="77777777" w:rsidR="00527F37" w:rsidRPr="004E40CC" w:rsidRDefault="00527F37" w:rsidP="003C7FC9">
      <w:pPr>
        <w:numPr>
          <w:ilvl w:val="0"/>
          <w:numId w:val="4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planificación del mantenimiento </w:t>
      </w:r>
    </w:p>
    <w:p w14:paraId="249487E9" w14:textId="77777777" w:rsidR="00527F37" w:rsidRPr="004E40CC" w:rsidRDefault="00527F37" w:rsidP="003C7FC9">
      <w:pPr>
        <w:numPr>
          <w:ilvl w:val="0"/>
          <w:numId w:val="4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el uso de recursos </w:t>
      </w:r>
    </w:p>
    <w:p w14:paraId="712EC105" w14:textId="77777777" w:rsidR="00527F37" w:rsidRPr="004E40CC" w:rsidRDefault="00527F37" w:rsidP="003C7FC9">
      <w:pPr>
        <w:numPr>
          <w:ilvl w:val="0"/>
          <w:numId w:val="4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identificar patrones de fallas </w:t>
      </w:r>
    </w:p>
    <w:p w14:paraId="29AFD2AE" w14:textId="77777777" w:rsidR="00527F37" w:rsidRPr="004E40CC" w:rsidRDefault="00527F37" w:rsidP="003C7FC9">
      <w:pPr>
        <w:numPr>
          <w:ilvl w:val="0"/>
          <w:numId w:val="4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evaluar el desempeño de los activos </w:t>
      </w:r>
    </w:p>
    <w:p w14:paraId="59322C69" w14:textId="77777777" w:rsidR="00527F37" w:rsidRPr="004E40CC" w:rsidRDefault="00527F37" w:rsidP="003C7FC9">
      <w:pPr>
        <w:numPr>
          <w:ilvl w:val="0"/>
          <w:numId w:val="4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tomar decisiones estratégicas basadas en evidencia </w:t>
      </w:r>
    </w:p>
    <w:p w14:paraId="74DE91C2" w14:textId="332095B0"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Además, el uso eficiente de datos contribuye directamente a mejorar la eficiencia organizacional y el rendimiento financiero.</w:t>
      </w:r>
    </w:p>
    <w:p w14:paraId="768CFA22"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Ciclo de vida de los datos en la gestión de activos</w:t>
      </w:r>
    </w:p>
    <w:p w14:paraId="1964E4C9"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La gestión de datos sigue un ciclo que incluye varias etapas interrelacionadas.</w:t>
      </w:r>
    </w:p>
    <w:p w14:paraId="4EA9C55D"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primer lugar, se realiza la </w:t>
      </w:r>
      <w:r w:rsidRPr="004E40CC">
        <w:rPr>
          <w:rStyle w:val="nfasis"/>
          <w:rFonts w:ascii="Helvetica" w:hAnsi="Helvetica" w:cs="Helvetica"/>
          <w:lang w:val="es-PE"/>
        </w:rPr>
        <w:t>captura de datos</w:t>
      </w:r>
      <w:r w:rsidRPr="004E40CC">
        <w:rPr>
          <w:rFonts w:ascii="Helvetica" w:hAnsi="Helvetica" w:cs="Helvetica"/>
          <w:lang w:val="es-PE"/>
        </w:rPr>
        <w:t>, a través de sensores, inspecciones o registros operativos.</w:t>
      </w:r>
    </w:p>
    <w:p w14:paraId="62057286"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Luego, los datos son </w:t>
      </w:r>
      <w:r w:rsidRPr="004E40CC">
        <w:rPr>
          <w:rStyle w:val="nfasis"/>
          <w:rFonts w:ascii="Helvetica" w:hAnsi="Helvetica" w:cs="Helvetica"/>
          <w:lang w:val="es-PE"/>
        </w:rPr>
        <w:t>almacenados</w:t>
      </w:r>
      <w:r w:rsidRPr="004E40CC">
        <w:rPr>
          <w:rFonts w:ascii="Helvetica" w:hAnsi="Helvetica" w:cs="Helvetica"/>
          <w:lang w:val="es-PE"/>
        </w:rPr>
        <w:t xml:space="preserve"> en sistemas adecuados que permitan su organización y acceso.</w:t>
      </w:r>
    </w:p>
    <w:p w14:paraId="0607748C"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Posteriormente, se realiza el </w:t>
      </w:r>
      <w:r w:rsidRPr="004E40CC">
        <w:rPr>
          <w:rStyle w:val="nfasis"/>
          <w:rFonts w:ascii="Helvetica" w:hAnsi="Helvetica" w:cs="Helvetica"/>
          <w:lang w:val="es-PE"/>
        </w:rPr>
        <w:t>procesamiento y análisis</w:t>
      </w:r>
      <w:r w:rsidRPr="004E40CC">
        <w:rPr>
          <w:rFonts w:ascii="Helvetica" w:hAnsi="Helvetica" w:cs="Helvetica"/>
          <w:lang w:val="es-PE"/>
        </w:rPr>
        <w:t>, donde los datos se convierten en información útil.</w:t>
      </w:r>
    </w:p>
    <w:p w14:paraId="670EC79E"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 xml:space="preserve">Finalmente, esta información se utiliza en la </w:t>
      </w:r>
      <w:r w:rsidRPr="004E40CC">
        <w:rPr>
          <w:rStyle w:val="nfasis"/>
          <w:rFonts w:ascii="Helvetica" w:hAnsi="Helvetica" w:cs="Helvetica"/>
          <w:lang w:val="es-PE"/>
        </w:rPr>
        <w:t>toma de decisiones</w:t>
      </w:r>
      <w:r w:rsidRPr="004E40CC">
        <w:rPr>
          <w:rFonts w:ascii="Helvetica" w:hAnsi="Helvetica" w:cs="Helvetica"/>
          <w:lang w:val="es-PE"/>
        </w:rPr>
        <w:t xml:space="preserve"> y en la mejora de los procesos.</w:t>
      </w:r>
    </w:p>
    <w:p w14:paraId="3D0CF168"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Este ciclo es continuo y permite generar conocimiento acumulativo dentro de la organización.</w:t>
      </w:r>
    </w:p>
    <w:p w14:paraId="7B0BBA48"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Calidad de los datos</w:t>
      </w:r>
    </w:p>
    <w:p w14:paraId="0BF65325"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Uno de los aspectos más críticos es la calidad de los datos. Para que la información sea útil, los datos deben ser:</w:t>
      </w:r>
    </w:p>
    <w:p w14:paraId="03E07701" w14:textId="77777777" w:rsidR="00527F37" w:rsidRPr="004E40CC" w:rsidRDefault="00527F37" w:rsidP="003C7FC9">
      <w:pPr>
        <w:numPr>
          <w:ilvl w:val="0"/>
          <w:numId w:val="4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precisos </w:t>
      </w:r>
    </w:p>
    <w:p w14:paraId="55421C8E" w14:textId="77777777" w:rsidR="00527F37" w:rsidRPr="004E40CC" w:rsidRDefault="00527F37" w:rsidP="003C7FC9">
      <w:pPr>
        <w:numPr>
          <w:ilvl w:val="0"/>
          <w:numId w:val="4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completos </w:t>
      </w:r>
    </w:p>
    <w:p w14:paraId="644E6074" w14:textId="77777777" w:rsidR="00527F37" w:rsidRPr="004E40CC" w:rsidRDefault="00527F37" w:rsidP="003C7FC9">
      <w:pPr>
        <w:numPr>
          <w:ilvl w:val="0"/>
          <w:numId w:val="4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consistentes </w:t>
      </w:r>
    </w:p>
    <w:p w14:paraId="2DD73F6C" w14:textId="77777777" w:rsidR="00527F37" w:rsidRPr="004E40CC" w:rsidRDefault="00527F37" w:rsidP="003C7FC9">
      <w:pPr>
        <w:numPr>
          <w:ilvl w:val="0"/>
          <w:numId w:val="4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actualizados </w:t>
      </w:r>
    </w:p>
    <w:p w14:paraId="35A8E0AF" w14:textId="77777777" w:rsidR="00527F37" w:rsidRPr="004E40CC" w:rsidRDefault="00527F37" w:rsidP="003C7FC9">
      <w:pPr>
        <w:numPr>
          <w:ilvl w:val="0"/>
          <w:numId w:val="4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confiables </w:t>
      </w:r>
    </w:p>
    <w:p w14:paraId="2AC07A3C"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Datos incorrectos o incompletos pueden llevar a decisiones equivocadas, generando riesgos y pérdidas para la organización.</w:t>
      </w:r>
    </w:p>
    <w:p w14:paraId="351E0F69"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Por ello, la gestión de datos incluye mecanismos de validación, control y verificación.</w:t>
      </w:r>
    </w:p>
    <w:p w14:paraId="4A98CF1F"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Sistemas de información en la gestión de activos</w:t>
      </w:r>
    </w:p>
    <w:p w14:paraId="634EBCD0" w14:textId="77777777" w:rsidR="00527F37" w:rsidRPr="004E40CC" w:rsidRDefault="00527F37" w:rsidP="00527F37">
      <w:pPr>
        <w:pStyle w:val="NormalWeb"/>
        <w:spacing w:line="360" w:lineRule="auto"/>
        <w:ind w:firstLine="720"/>
        <w:rPr>
          <w:rFonts w:ascii="Helvetica" w:hAnsi="Helvetica" w:cs="Helvetica"/>
          <w:lang w:val="es-PE"/>
        </w:rPr>
      </w:pPr>
      <w:r w:rsidRPr="004E40CC">
        <w:rPr>
          <w:rFonts w:ascii="Helvetica" w:hAnsi="Helvetica" w:cs="Helvetica"/>
          <w:lang w:val="es-PE"/>
        </w:rPr>
        <w:t>La gestión moderna de datos se apoya en sistemas tecnológicos que permiten recopilar, almacenar y analizar grandes volúmenes de información.</w:t>
      </w:r>
    </w:p>
    <w:p w14:paraId="5EAE6E9F"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Entre los sistemas más utilizados se encuentran:</w:t>
      </w:r>
    </w:p>
    <w:p w14:paraId="64D6BBA7" w14:textId="77777777" w:rsidR="00527F37" w:rsidRPr="004E40CC" w:rsidRDefault="00527F37" w:rsidP="003C7FC9">
      <w:pPr>
        <w:numPr>
          <w:ilvl w:val="0"/>
          <w:numId w:val="4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CMMS (sistemas de gestión de mantenimiento) </w:t>
      </w:r>
    </w:p>
    <w:p w14:paraId="1CE9D31B" w14:textId="77777777" w:rsidR="00527F37" w:rsidRPr="004E40CC" w:rsidRDefault="00527F37" w:rsidP="003C7FC9">
      <w:pPr>
        <w:numPr>
          <w:ilvl w:val="0"/>
          <w:numId w:val="4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EAM (gestión de activos empresariales) </w:t>
      </w:r>
    </w:p>
    <w:p w14:paraId="515479B1" w14:textId="77777777" w:rsidR="00527F37" w:rsidRPr="004E40CC" w:rsidRDefault="00527F37" w:rsidP="003C7FC9">
      <w:pPr>
        <w:numPr>
          <w:ilvl w:val="0"/>
          <w:numId w:val="4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plataformas de monitoreo en tiempo real </w:t>
      </w:r>
    </w:p>
    <w:p w14:paraId="30CD4EB2" w14:textId="77777777" w:rsidR="00527F37" w:rsidRPr="004E40CC" w:rsidRDefault="00527F37" w:rsidP="003C7FC9">
      <w:pPr>
        <w:numPr>
          <w:ilvl w:val="0"/>
          <w:numId w:val="4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sistemas de análisis de datos </w:t>
      </w:r>
    </w:p>
    <w:p w14:paraId="4F50E2DF"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Estos sistemas permiten integrar la información de diferentes áreas y mejorar la visibilidad del desempeño de los activos.</w:t>
      </w:r>
    </w:p>
    <w:p w14:paraId="6D1C678A" w14:textId="77777777" w:rsidR="00527F37" w:rsidRPr="004E40CC" w:rsidRDefault="00527F37" w:rsidP="00527F37">
      <w:pPr>
        <w:pStyle w:val="NormalWeb"/>
        <w:spacing w:line="360" w:lineRule="auto"/>
        <w:ind w:firstLine="360"/>
        <w:rPr>
          <w:rFonts w:ascii="Helvetica" w:hAnsi="Helvetica" w:cs="Helvetica"/>
          <w:lang w:val="es-PE"/>
        </w:rPr>
      </w:pPr>
      <w:r w:rsidRPr="004E40CC">
        <w:rPr>
          <w:rFonts w:ascii="Helvetica" w:hAnsi="Helvetica" w:cs="Helvetica"/>
          <w:lang w:val="es-PE"/>
        </w:rPr>
        <w:t>Además, facilitan la automatización de procesos y la generación de reportes.</w:t>
      </w:r>
    </w:p>
    <w:p w14:paraId="71AFF381"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con la transformación digital</w:t>
      </w:r>
    </w:p>
    <w:p w14:paraId="061D7D33" w14:textId="77777777" w:rsidR="00527F37" w:rsidRPr="004E40CC" w:rsidRDefault="00527F37" w:rsidP="00B83DE5">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gestión de datos es un elemento central en la transformación digital de las organizaciones. El uso de tecnologías como </w:t>
      </w:r>
      <w:proofErr w:type="spellStart"/>
      <w:r w:rsidRPr="004E40CC">
        <w:rPr>
          <w:rFonts w:ascii="Helvetica" w:hAnsi="Helvetica" w:cs="Helvetica"/>
          <w:lang w:val="es-PE"/>
        </w:rPr>
        <w:t>IoT</w:t>
      </w:r>
      <w:proofErr w:type="spellEnd"/>
      <w:r w:rsidRPr="004E40CC">
        <w:rPr>
          <w:rFonts w:ascii="Helvetica" w:hAnsi="Helvetica" w:cs="Helvetica"/>
          <w:lang w:val="es-PE"/>
        </w:rPr>
        <w:t>, Big Data e inteligencia artificial permite capturar y analizar información en tiempo real.</w:t>
      </w:r>
    </w:p>
    <w:p w14:paraId="3458BF35"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Esto permite:</w:t>
      </w:r>
    </w:p>
    <w:p w14:paraId="4BAC1823" w14:textId="77777777" w:rsidR="00527F37" w:rsidRPr="004E40CC" w:rsidRDefault="00527F37" w:rsidP="003C7FC9">
      <w:pPr>
        <w:numPr>
          <w:ilvl w:val="0"/>
          <w:numId w:val="4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detectar anomalías de forma anticipada </w:t>
      </w:r>
    </w:p>
    <w:p w14:paraId="2426E649" w14:textId="77777777" w:rsidR="00527F37" w:rsidRPr="004E40CC" w:rsidRDefault="00527F37" w:rsidP="003C7FC9">
      <w:pPr>
        <w:numPr>
          <w:ilvl w:val="0"/>
          <w:numId w:val="4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eficiencia operativa </w:t>
      </w:r>
    </w:p>
    <w:p w14:paraId="035D43C2" w14:textId="77777777" w:rsidR="00527F37" w:rsidRPr="004E40CC" w:rsidRDefault="00527F37" w:rsidP="003C7FC9">
      <w:pPr>
        <w:numPr>
          <w:ilvl w:val="0"/>
          <w:numId w:val="4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el mantenimiento </w:t>
      </w:r>
    </w:p>
    <w:p w14:paraId="2BFD16A9" w14:textId="77777777" w:rsidR="00527F37" w:rsidRPr="004E40CC" w:rsidRDefault="00527F37" w:rsidP="003C7FC9">
      <w:pPr>
        <w:numPr>
          <w:ilvl w:val="0"/>
          <w:numId w:val="4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tomar decisiones más rápidas y precisas </w:t>
      </w:r>
    </w:p>
    <w:p w14:paraId="275B192D" w14:textId="77777777" w:rsidR="00527F37" w:rsidRPr="004E40CC" w:rsidRDefault="00527F37" w:rsidP="00B83DE5">
      <w:pPr>
        <w:pStyle w:val="NormalWeb"/>
        <w:spacing w:line="360" w:lineRule="auto"/>
        <w:ind w:firstLine="360"/>
        <w:rPr>
          <w:rFonts w:ascii="Helvetica" w:hAnsi="Helvetica" w:cs="Helvetica"/>
          <w:lang w:val="es-PE"/>
        </w:rPr>
      </w:pPr>
      <w:r w:rsidRPr="004E40CC">
        <w:rPr>
          <w:rFonts w:ascii="Helvetica" w:hAnsi="Helvetica" w:cs="Helvetica"/>
          <w:lang w:val="es-PE"/>
        </w:rPr>
        <w:t>En este contexto, los datos se convierten en uno de los recursos más valiosos de la organización.</w:t>
      </w:r>
    </w:p>
    <w:p w14:paraId="28CF1B56"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Gobernanza de datos</w:t>
      </w:r>
    </w:p>
    <w:p w14:paraId="2C5872E8" w14:textId="77777777" w:rsidR="00527F37" w:rsidRPr="004E40CC" w:rsidRDefault="00527F37" w:rsidP="00B83DE5">
      <w:pPr>
        <w:pStyle w:val="NormalWeb"/>
        <w:spacing w:line="360" w:lineRule="auto"/>
        <w:ind w:firstLine="720"/>
        <w:rPr>
          <w:rFonts w:ascii="Helvetica" w:hAnsi="Helvetica" w:cs="Helvetica"/>
          <w:lang w:val="es-PE"/>
        </w:rPr>
      </w:pPr>
      <w:r w:rsidRPr="004E40CC">
        <w:rPr>
          <w:rFonts w:ascii="Helvetica" w:hAnsi="Helvetica" w:cs="Helvetica"/>
          <w:lang w:val="es-PE"/>
        </w:rPr>
        <w:t>La gobernanza de datos se refiere al conjunto de políticas, procesos y responsabilidades que aseguran que los datos se gestionen de manera adecuada.</w:t>
      </w:r>
    </w:p>
    <w:p w14:paraId="583CFEC1"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Esto incluye aspectos como:</w:t>
      </w:r>
    </w:p>
    <w:p w14:paraId="37060F1A" w14:textId="77777777" w:rsidR="00527F37" w:rsidRPr="004E40CC" w:rsidRDefault="00527F37" w:rsidP="003C7FC9">
      <w:pPr>
        <w:numPr>
          <w:ilvl w:val="0"/>
          <w:numId w:val="4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definición de responsabilidades </w:t>
      </w:r>
    </w:p>
    <w:p w14:paraId="7E7E1BE1" w14:textId="77777777" w:rsidR="00527F37" w:rsidRPr="004E40CC" w:rsidRDefault="00527F37" w:rsidP="003C7FC9">
      <w:pPr>
        <w:numPr>
          <w:ilvl w:val="0"/>
          <w:numId w:val="4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control de acceso a la información </w:t>
      </w:r>
    </w:p>
    <w:p w14:paraId="470072DC" w14:textId="77777777" w:rsidR="00527F37" w:rsidRPr="004E40CC" w:rsidRDefault="00527F37" w:rsidP="003C7FC9">
      <w:pPr>
        <w:numPr>
          <w:ilvl w:val="0"/>
          <w:numId w:val="4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seguridad de los datos </w:t>
      </w:r>
    </w:p>
    <w:p w14:paraId="77433FF4" w14:textId="77777777" w:rsidR="00527F37" w:rsidRPr="004E40CC" w:rsidRDefault="00527F37" w:rsidP="003C7FC9">
      <w:pPr>
        <w:numPr>
          <w:ilvl w:val="0"/>
          <w:numId w:val="4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cumplimiento normativo </w:t>
      </w:r>
    </w:p>
    <w:p w14:paraId="69F97244" w14:textId="77777777" w:rsidR="00527F37" w:rsidRPr="004E40CC" w:rsidRDefault="00527F37" w:rsidP="00B83DE5">
      <w:pPr>
        <w:pStyle w:val="NormalWeb"/>
        <w:spacing w:line="360" w:lineRule="auto"/>
        <w:ind w:firstLine="360"/>
        <w:rPr>
          <w:rFonts w:ascii="Helvetica" w:hAnsi="Helvetica" w:cs="Helvetica"/>
          <w:lang w:val="es-PE"/>
        </w:rPr>
      </w:pPr>
      <w:r w:rsidRPr="004E40CC">
        <w:rPr>
          <w:rFonts w:ascii="Helvetica" w:hAnsi="Helvetica" w:cs="Helvetica"/>
          <w:lang w:val="es-PE"/>
        </w:rPr>
        <w:t>Una adecuada gobernanza garantiza que los datos sean utilizados de manera segura, eficiente y alineada con los objetivos del negocio.</w:t>
      </w:r>
    </w:p>
    <w:p w14:paraId="4F9E0981"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Seguridad de la información</w:t>
      </w:r>
    </w:p>
    <w:p w14:paraId="7CDF7E57" w14:textId="77777777" w:rsidR="00527F37" w:rsidRPr="004E40CC" w:rsidRDefault="00527F37" w:rsidP="00B83DE5">
      <w:pPr>
        <w:pStyle w:val="NormalWeb"/>
        <w:spacing w:line="360" w:lineRule="auto"/>
        <w:ind w:firstLine="720"/>
        <w:rPr>
          <w:rFonts w:ascii="Helvetica" w:hAnsi="Helvetica" w:cs="Helvetica"/>
          <w:lang w:val="es-PE"/>
        </w:rPr>
      </w:pPr>
      <w:r w:rsidRPr="004E40CC">
        <w:rPr>
          <w:rFonts w:ascii="Helvetica" w:hAnsi="Helvetica" w:cs="Helvetica"/>
          <w:lang w:val="es-PE"/>
        </w:rPr>
        <w:t>La información es un activo crítico que debe ser protegido. La gestión de datos incluye medidas para asegurar la confidencialidad, integridad y disponibilidad de la información.</w:t>
      </w:r>
    </w:p>
    <w:p w14:paraId="24FEBFB3" w14:textId="77777777" w:rsidR="00527F37" w:rsidRPr="004E40CC" w:rsidRDefault="00527F37" w:rsidP="00527F37">
      <w:pPr>
        <w:pStyle w:val="NormalWeb"/>
        <w:spacing w:line="360" w:lineRule="auto"/>
        <w:rPr>
          <w:rFonts w:ascii="Helvetica" w:hAnsi="Helvetica" w:cs="Helvetica"/>
          <w:lang w:val="es-PE"/>
        </w:rPr>
      </w:pPr>
      <w:r w:rsidRPr="004E40CC">
        <w:rPr>
          <w:rFonts w:ascii="Helvetica" w:hAnsi="Helvetica" w:cs="Helvetica"/>
          <w:lang w:val="es-PE"/>
        </w:rPr>
        <w:t>Esto implica:</w:t>
      </w:r>
    </w:p>
    <w:p w14:paraId="5C0D05AD" w14:textId="77777777" w:rsidR="00527F37" w:rsidRPr="004E40CC" w:rsidRDefault="00527F37" w:rsidP="003C7FC9">
      <w:pPr>
        <w:numPr>
          <w:ilvl w:val="0"/>
          <w:numId w:val="4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protección contra accesos no autorizados </w:t>
      </w:r>
    </w:p>
    <w:p w14:paraId="7A9F9AE8" w14:textId="77777777" w:rsidR="00527F37" w:rsidRPr="004E40CC" w:rsidRDefault="00527F37" w:rsidP="003C7FC9">
      <w:pPr>
        <w:numPr>
          <w:ilvl w:val="0"/>
          <w:numId w:val="4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respaldo de información (</w:t>
      </w:r>
      <w:proofErr w:type="spellStart"/>
      <w:r w:rsidRPr="004E40CC">
        <w:rPr>
          <w:rFonts w:ascii="Helvetica" w:hAnsi="Helvetica" w:cs="Helvetica"/>
          <w:lang w:val="es-PE"/>
        </w:rPr>
        <w:t>backups</w:t>
      </w:r>
      <w:proofErr w:type="spellEnd"/>
      <w:r w:rsidRPr="004E40CC">
        <w:rPr>
          <w:rFonts w:ascii="Helvetica" w:hAnsi="Helvetica" w:cs="Helvetica"/>
          <w:lang w:val="es-PE"/>
        </w:rPr>
        <w:t xml:space="preserve">) </w:t>
      </w:r>
    </w:p>
    <w:p w14:paraId="5806A70C" w14:textId="77777777" w:rsidR="00527F37" w:rsidRPr="004E40CC" w:rsidRDefault="00527F37" w:rsidP="003C7FC9">
      <w:pPr>
        <w:numPr>
          <w:ilvl w:val="0"/>
          <w:numId w:val="4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control de modificaciones </w:t>
      </w:r>
    </w:p>
    <w:p w14:paraId="12435F70" w14:textId="77777777" w:rsidR="00527F37" w:rsidRPr="004E40CC" w:rsidRDefault="00527F37" w:rsidP="003C7FC9">
      <w:pPr>
        <w:numPr>
          <w:ilvl w:val="0"/>
          <w:numId w:val="4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prevención de pérdida de datos </w:t>
      </w:r>
    </w:p>
    <w:p w14:paraId="3DB10AA1" w14:textId="77777777" w:rsidR="00527F37" w:rsidRPr="004E40CC" w:rsidRDefault="00527F37" w:rsidP="00B83DE5">
      <w:pPr>
        <w:pStyle w:val="NormalWeb"/>
        <w:spacing w:line="360" w:lineRule="auto"/>
        <w:ind w:firstLine="360"/>
        <w:rPr>
          <w:rFonts w:ascii="Helvetica" w:hAnsi="Helvetica" w:cs="Helvetica"/>
          <w:lang w:val="es-PE"/>
        </w:rPr>
      </w:pPr>
      <w:r w:rsidRPr="004E40CC">
        <w:rPr>
          <w:rFonts w:ascii="Helvetica" w:hAnsi="Helvetica" w:cs="Helvetica"/>
          <w:lang w:val="es-PE"/>
        </w:rPr>
        <w:t>La seguridad de la información es clave para mantener la confianza, cumplir regulaciones y evitar riesgos operacionales.</w:t>
      </w:r>
    </w:p>
    <w:p w14:paraId="0C9A3020"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Uso de datos para la toma de decisiones</w:t>
      </w:r>
    </w:p>
    <w:p w14:paraId="1234F672" w14:textId="77777777" w:rsidR="00527F37" w:rsidRPr="004E40CC" w:rsidRDefault="00527F37" w:rsidP="00B83DE5">
      <w:pPr>
        <w:pStyle w:val="NormalWeb"/>
        <w:spacing w:line="360" w:lineRule="auto"/>
        <w:ind w:firstLine="720"/>
        <w:rPr>
          <w:rFonts w:ascii="Helvetica" w:hAnsi="Helvetica" w:cs="Helvetica"/>
          <w:lang w:val="es-PE"/>
        </w:rPr>
      </w:pPr>
      <w:r w:rsidRPr="004E40CC">
        <w:rPr>
          <w:rFonts w:ascii="Helvetica" w:hAnsi="Helvetica" w:cs="Helvetica"/>
          <w:lang w:val="es-PE"/>
        </w:rPr>
        <w:t>El principal objetivo de la gestión de datos es mejorar la toma de decisiones. Una organización basada en datos puede identificar problemas, evaluar alternativas y seleccionar las mejores acciones.</w:t>
      </w:r>
    </w:p>
    <w:p w14:paraId="14DF3D72" w14:textId="77777777" w:rsidR="00527F37" w:rsidRPr="004E40CC" w:rsidRDefault="00527F37" w:rsidP="00B83DE5">
      <w:pPr>
        <w:pStyle w:val="NormalWeb"/>
        <w:spacing w:line="360" w:lineRule="auto"/>
        <w:ind w:firstLine="720"/>
        <w:rPr>
          <w:rFonts w:ascii="Helvetica" w:hAnsi="Helvetica" w:cs="Helvetica"/>
          <w:lang w:val="es-PE"/>
        </w:rPr>
      </w:pPr>
      <w:r w:rsidRPr="004E40CC">
        <w:rPr>
          <w:rFonts w:ascii="Helvetica" w:hAnsi="Helvetica" w:cs="Helvetica"/>
          <w:lang w:val="es-PE"/>
        </w:rPr>
        <w:t>Esto permite pasar de una gestión reactiva a una gestión proactiva, donde las decisiones se basan en análisis y evidencia.</w:t>
      </w:r>
    </w:p>
    <w:p w14:paraId="19A6EAFB"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Desafíos en la gestión de datos</w:t>
      </w:r>
    </w:p>
    <w:p w14:paraId="33916B16" w14:textId="77777777" w:rsidR="00527F37" w:rsidRPr="004E40CC" w:rsidRDefault="00527F37" w:rsidP="00B83DE5">
      <w:pPr>
        <w:pStyle w:val="NormalWeb"/>
        <w:spacing w:line="360" w:lineRule="auto"/>
        <w:ind w:firstLine="720"/>
        <w:rPr>
          <w:rFonts w:ascii="Helvetica" w:hAnsi="Helvetica" w:cs="Helvetica"/>
          <w:lang w:val="es-PE"/>
        </w:rPr>
      </w:pPr>
      <w:r w:rsidRPr="004E40CC">
        <w:rPr>
          <w:rFonts w:ascii="Helvetica" w:hAnsi="Helvetica" w:cs="Helvetica"/>
          <w:lang w:val="es-PE"/>
        </w:rPr>
        <w:t>A pesar de sus beneficios, la gestión de datos presenta desafíos importantes.</w:t>
      </w:r>
    </w:p>
    <w:p w14:paraId="6CC604E7" w14:textId="77777777" w:rsidR="00527F37" w:rsidRPr="004E40CC" w:rsidRDefault="00527F37" w:rsidP="00B83DE5">
      <w:pPr>
        <w:pStyle w:val="NormalWeb"/>
        <w:spacing w:line="360" w:lineRule="auto"/>
        <w:ind w:firstLine="720"/>
        <w:rPr>
          <w:rFonts w:ascii="Helvetica" w:hAnsi="Helvetica" w:cs="Helvetica"/>
          <w:lang w:val="es-PE"/>
        </w:rPr>
      </w:pPr>
      <w:r w:rsidRPr="004E40CC">
        <w:rPr>
          <w:rFonts w:ascii="Helvetica" w:hAnsi="Helvetica" w:cs="Helvetica"/>
          <w:lang w:val="es-PE"/>
        </w:rPr>
        <w:t>El volumen de información puede ser muy grande, lo que requiere sistemas adecuados para su procesamiento.</w:t>
      </w:r>
    </w:p>
    <w:p w14:paraId="03B710ED" w14:textId="77777777" w:rsidR="00527F37" w:rsidRPr="004E40CC" w:rsidRDefault="00527F37" w:rsidP="00B83DE5">
      <w:pPr>
        <w:pStyle w:val="NormalWeb"/>
        <w:spacing w:line="360" w:lineRule="auto"/>
        <w:ind w:firstLine="720"/>
        <w:rPr>
          <w:rFonts w:ascii="Helvetica" w:hAnsi="Helvetica" w:cs="Helvetica"/>
          <w:lang w:val="es-PE"/>
        </w:rPr>
      </w:pPr>
      <w:r w:rsidRPr="004E40CC">
        <w:rPr>
          <w:rFonts w:ascii="Helvetica" w:hAnsi="Helvetica" w:cs="Helvetica"/>
          <w:lang w:val="es-PE"/>
        </w:rPr>
        <w:t>Además, la integración de datos de diferentes fuentes puede ser compleja.</w:t>
      </w:r>
    </w:p>
    <w:p w14:paraId="21110314" w14:textId="77777777" w:rsidR="00527F37" w:rsidRPr="004E40CC" w:rsidRDefault="00527F37" w:rsidP="00B83DE5">
      <w:pPr>
        <w:pStyle w:val="NormalWeb"/>
        <w:spacing w:line="360" w:lineRule="auto"/>
        <w:ind w:firstLine="720"/>
        <w:rPr>
          <w:rFonts w:ascii="Helvetica" w:hAnsi="Helvetica" w:cs="Helvetica"/>
          <w:lang w:val="es-PE"/>
        </w:rPr>
      </w:pPr>
      <w:r w:rsidRPr="004E40CC">
        <w:rPr>
          <w:rFonts w:ascii="Helvetica" w:hAnsi="Helvetica" w:cs="Helvetica"/>
          <w:lang w:val="es-PE"/>
        </w:rPr>
        <w:t>También es necesario desarrollar capacidades en el personal para interpretar y utilizar la información correctamente.</w:t>
      </w:r>
    </w:p>
    <w:p w14:paraId="0BF734DB" w14:textId="77777777" w:rsidR="00527F37" w:rsidRPr="004E40CC" w:rsidRDefault="00527F37" w:rsidP="00527F37">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de mejora continua</w:t>
      </w:r>
    </w:p>
    <w:p w14:paraId="25B36D4F" w14:textId="77777777" w:rsidR="00527F37" w:rsidRPr="004E40CC" w:rsidRDefault="00527F37" w:rsidP="00B83DE5">
      <w:pPr>
        <w:pStyle w:val="NormalWeb"/>
        <w:spacing w:line="360" w:lineRule="auto"/>
        <w:ind w:firstLine="720"/>
        <w:rPr>
          <w:rFonts w:ascii="Helvetica" w:hAnsi="Helvetica" w:cs="Helvetica"/>
          <w:lang w:val="es-PE"/>
        </w:rPr>
      </w:pPr>
      <w:r w:rsidRPr="004E40CC">
        <w:rPr>
          <w:rFonts w:ascii="Helvetica" w:hAnsi="Helvetica" w:cs="Helvetica"/>
          <w:lang w:val="es-PE"/>
        </w:rPr>
        <w:t>La gestión de datos es un proceso en constante evolución. A medida que la organización recopila más información, puede mejorar sus modelos de análisis y optimizar sus decisiones.</w:t>
      </w:r>
    </w:p>
    <w:p w14:paraId="6F752891" w14:textId="77777777" w:rsidR="00527F37" w:rsidRPr="004E40CC" w:rsidRDefault="00527F37" w:rsidP="00B83DE5">
      <w:pPr>
        <w:pStyle w:val="NormalWeb"/>
        <w:spacing w:line="360" w:lineRule="auto"/>
        <w:ind w:firstLine="720"/>
        <w:rPr>
          <w:rFonts w:ascii="Helvetica" w:hAnsi="Helvetica" w:cs="Helvetica"/>
          <w:lang w:val="es-PE"/>
        </w:rPr>
      </w:pPr>
      <w:r w:rsidRPr="004E40CC">
        <w:rPr>
          <w:rFonts w:ascii="Helvetica" w:hAnsi="Helvetica" w:cs="Helvetica"/>
          <w:lang w:val="es-PE"/>
        </w:rPr>
        <w:t>El uso continuo de datos permite mejorar el desempeño de los activos, reducir riesgos y aumentar la eficiencia.</w:t>
      </w:r>
    </w:p>
    <w:p w14:paraId="77262C7B" w14:textId="77777777" w:rsidR="00527F37" w:rsidRPr="004E40CC" w:rsidRDefault="00527F37" w:rsidP="00B83DE5">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 gestión de datos e información es un pilar fundamental dentro de la gestión de activos empresariales. Permite transformar datos en conocimiento, mejorar la toma de decisiones y optimizar el desempeño de los activos, convirtiéndose en un elemento clave para la eficiencia, competitividad y sostenibilidad de la organización.</w:t>
      </w:r>
    </w:p>
    <w:p w14:paraId="49A4C312" w14:textId="77777777" w:rsidR="00B83DE5" w:rsidRPr="004E40CC" w:rsidRDefault="00B83DE5" w:rsidP="00B83DE5">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4.4 Mejora continua</w:t>
      </w:r>
    </w:p>
    <w:p w14:paraId="50DC6F84" w14:textId="77777777" w:rsidR="00B83DE5" w:rsidRPr="004E40CC" w:rsidRDefault="00B83DE5" w:rsidP="00B83DE5">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mejora continua</w:t>
      </w:r>
      <w:r w:rsidRPr="004E40CC">
        <w:rPr>
          <w:rFonts w:ascii="Helvetica" w:hAnsi="Helvetica" w:cs="Helvetica"/>
          <w:lang w:val="es-PE"/>
        </w:rPr>
        <w:t xml:space="preserve"> es un principio fundamental dentro de la gestión de activos empresariales, que busca optimizar de manera constante el desempeño de los activos, los procesos y el sistema de gestión en su conjunto. No se trata de una actividad puntual, sino de un enfoque permanente orientado a </w:t>
      </w:r>
      <w:r w:rsidRPr="004E40CC">
        <w:rPr>
          <w:rStyle w:val="nfasis"/>
          <w:rFonts w:ascii="Helvetica" w:hAnsi="Helvetica" w:cs="Helvetica"/>
          <w:lang w:val="es-PE"/>
        </w:rPr>
        <w:t>incrementar la eficiencia, reducir riesgos y maximizar el valor generado por los activos a lo largo del tiempo</w:t>
      </w:r>
      <w:r w:rsidRPr="004E40CC">
        <w:rPr>
          <w:rFonts w:ascii="Helvetica" w:hAnsi="Helvetica" w:cs="Helvetica"/>
          <w:lang w:val="es-PE"/>
        </w:rPr>
        <w:t>.</w:t>
      </w:r>
    </w:p>
    <w:p w14:paraId="33AEFCF6"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el contexto de la gestión de activos, especialmente bajo el marco de ISO 55000, la mejora continua es considerada un elemento esencial del sistema, ya que permite a las organizaciones adaptarse a cambios, corregir desviaciones y evolucionar hacia niveles superiores de desempeño. </w:t>
      </w:r>
    </w:p>
    <w:p w14:paraId="235CB558"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mejora continua en la gestión de activos</w:t>
      </w:r>
    </w:p>
    <w:p w14:paraId="36A5C1AB"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mejora continua puede definirse como un </w:t>
      </w:r>
      <w:r w:rsidRPr="004E40CC">
        <w:rPr>
          <w:rStyle w:val="nfasis"/>
          <w:rFonts w:ascii="Helvetica" w:hAnsi="Helvetica" w:cs="Helvetica"/>
          <w:lang w:val="es-PE"/>
        </w:rPr>
        <w:t>proceso sistemático y constante de evaluación, aprendizaje y optimización</w:t>
      </w:r>
      <w:r w:rsidRPr="004E40CC">
        <w:rPr>
          <w:rFonts w:ascii="Helvetica" w:hAnsi="Helvetica" w:cs="Helvetica"/>
          <w:lang w:val="es-PE"/>
        </w:rPr>
        <w:t>, basado en la información obtenida del desempeño de los activos y de la operación.</w:t>
      </w:r>
    </w:p>
    <w:p w14:paraId="100388A7"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Este enfoque implica que la organización no se conforma con mantener un nivel de desempeño, sino que busca constantemente formas de mejorar sus resultados. En gestión de activos, esto significa optimizar la confiabilidad, reducir costos, mejorar la seguridad y aumentar la eficiencia operativa.</w:t>
      </w:r>
    </w:p>
    <w:p w14:paraId="729E25BD"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mejora continua se basa en la idea de que la gestión de activos es un </w:t>
      </w:r>
      <w:r w:rsidRPr="004E40CC">
        <w:rPr>
          <w:rStyle w:val="nfasis"/>
          <w:rFonts w:ascii="Helvetica" w:hAnsi="Helvetica" w:cs="Helvetica"/>
          <w:lang w:val="es-PE"/>
        </w:rPr>
        <w:t>proceso dinámico y evolutivo</w:t>
      </w:r>
      <w:r w:rsidRPr="004E40CC">
        <w:rPr>
          <w:rFonts w:ascii="Helvetica" w:hAnsi="Helvetica" w:cs="Helvetica"/>
          <w:lang w:val="es-PE"/>
        </w:rPr>
        <w:t>, no un estado final.</w:t>
      </w:r>
    </w:p>
    <w:p w14:paraId="730187D3"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con el ciclo de gestión (Planificar–Ejecutar–Verificar–Actuar)</w:t>
      </w:r>
    </w:p>
    <w:p w14:paraId="1CC497CD"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mejora continua se estructura comúnmente a través del ciclo conocido como </w:t>
      </w:r>
      <w:r w:rsidRPr="004E40CC">
        <w:rPr>
          <w:rStyle w:val="nfasis"/>
          <w:rFonts w:ascii="Helvetica" w:hAnsi="Helvetica" w:cs="Helvetica"/>
          <w:lang w:val="es-PE"/>
        </w:rPr>
        <w:t>Planificar–Ejecutar–Verificar–Actuar (PDCA)</w:t>
      </w:r>
      <w:r w:rsidRPr="004E40CC">
        <w:rPr>
          <w:rFonts w:ascii="Helvetica" w:hAnsi="Helvetica" w:cs="Helvetica"/>
          <w:lang w:val="es-PE"/>
        </w:rPr>
        <w:t>.</w:t>
      </w:r>
    </w:p>
    <w:p w14:paraId="3D00478C"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 xml:space="preserve">En la fase de </w:t>
      </w:r>
      <w:r w:rsidRPr="004E40CC">
        <w:rPr>
          <w:rStyle w:val="nfasis"/>
          <w:rFonts w:ascii="Helvetica" w:hAnsi="Helvetica" w:cs="Helvetica"/>
          <w:lang w:val="es-PE"/>
        </w:rPr>
        <w:t>planificación</w:t>
      </w:r>
      <w:r w:rsidRPr="004E40CC">
        <w:rPr>
          <w:rFonts w:ascii="Helvetica" w:hAnsi="Helvetica" w:cs="Helvetica"/>
          <w:lang w:val="es-PE"/>
        </w:rPr>
        <w:t>, se definen objetivos y estrategias.</w:t>
      </w:r>
      <w:r w:rsidRPr="004E40CC">
        <w:rPr>
          <w:rFonts w:ascii="Helvetica" w:hAnsi="Helvetica" w:cs="Helvetica"/>
          <w:lang w:val="es-PE"/>
        </w:rPr>
        <w:br/>
        <w:t xml:space="preserve">En la fase de </w:t>
      </w:r>
      <w:r w:rsidRPr="004E40CC">
        <w:rPr>
          <w:rStyle w:val="nfasis"/>
          <w:rFonts w:ascii="Helvetica" w:hAnsi="Helvetica" w:cs="Helvetica"/>
          <w:lang w:val="es-PE"/>
        </w:rPr>
        <w:t>ejecución</w:t>
      </w:r>
      <w:r w:rsidRPr="004E40CC">
        <w:rPr>
          <w:rFonts w:ascii="Helvetica" w:hAnsi="Helvetica" w:cs="Helvetica"/>
          <w:lang w:val="es-PE"/>
        </w:rPr>
        <w:t>, se implementan las acciones planificadas.</w:t>
      </w:r>
      <w:r w:rsidRPr="004E40CC">
        <w:rPr>
          <w:rFonts w:ascii="Helvetica" w:hAnsi="Helvetica" w:cs="Helvetica"/>
          <w:lang w:val="es-PE"/>
        </w:rPr>
        <w:br/>
        <w:t xml:space="preserve">En la fase de </w:t>
      </w:r>
      <w:r w:rsidRPr="004E40CC">
        <w:rPr>
          <w:rStyle w:val="nfasis"/>
          <w:rFonts w:ascii="Helvetica" w:hAnsi="Helvetica" w:cs="Helvetica"/>
          <w:lang w:val="es-PE"/>
        </w:rPr>
        <w:t>verificación</w:t>
      </w:r>
      <w:r w:rsidRPr="004E40CC">
        <w:rPr>
          <w:rFonts w:ascii="Helvetica" w:hAnsi="Helvetica" w:cs="Helvetica"/>
          <w:lang w:val="es-PE"/>
        </w:rPr>
        <w:t>, se evalúan los resultados mediante indicadores y datos.</w:t>
      </w:r>
      <w:r w:rsidRPr="004E40CC">
        <w:rPr>
          <w:rFonts w:ascii="Helvetica" w:hAnsi="Helvetica" w:cs="Helvetica"/>
          <w:lang w:val="es-PE"/>
        </w:rPr>
        <w:br/>
        <w:t xml:space="preserve">En la fase de </w:t>
      </w:r>
      <w:r w:rsidRPr="004E40CC">
        <w:rPr>
          <w:rStyle w:val="nfasis"/>
          <w:rFonts w:ascii="Helvetica" w:hAnsi="Helvetica" w:cs="Helvetica"/>
          <w:lang w:val="es-PE"/>
        </w:rPr>
        <w:t>acción</w:t>
      </w:r>
      <w:r w:rsidRPr="004E40CC">
        <w:rPr>
          <w:rFonts w:ascii="Helvetica" w:hAnsi="Helvetica" w:cs="Helvetica"/>
          <w:lang w:val="es-PE"/>
        </w:rPr>
        <w:t>, se realizan ajustes y mejoras basadas en el análisis.</w:t>
      </w:r>
    </w:p>
    <w:p w14:paraId="4EC5A8EA"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Este ciclo se repite de manera continua, permitiendo a la organización mejorar progresivamente su desempeño.</w:t>
      </w:r>
    </w:p>
    <w:p w14:paraId="3747F7F8"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en la gestión de activos</w:t>
      </w:r>
    </w:p>
    <w:p w14:paraId="5F00BB09"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La mejora continua es clave porque permite a las organizaciones mantenerse competitivas y sostenibles en el tiempo. En un entorno cambiante, los activos se deterioran, las condiciones operativas varían y los riesgos evolucionan.</w:t>
      </w:r>
    </w:p>
    <w:p w14:paraId="3A142F39"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Sin un enfoque de mejora continua, la gestión de activos se vuelve obsoleta y pierde efectividad.</w:t>
      </w:r>
    </w:p>
    <w:p w14:paraId="33646736"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La implementación de este principio permite:</w:t>
      </w:r>
    </w:p>
    <w:p w14:paraId="2DD863BA" w14:textId="77777777" w:rsidR="00B83DE5" w:rsidRPr="004E40CC" w:rsidRDefault="00B83DE5" w:rsidP="003C7FC9">
      <w:pPr>
        <w:numPr>
          <w:ilvl w:val="0"/>
          <w:numId w:val="4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el desempeño de los activos </w:t>
      </w:r>
    </w:p>
    <w:p w14:paraId="617699A1" w14:textId="77777777" w:rsidR="00B83DE5" w:rsidRPr="004E40CC" w:rsidRDefault="00B83DE5" w:rsidP="003C7FC9">
      <w:pPr>
        <w:numPr>
          <w:ilvl w:val="0"/>
          <w:numId w:val="4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reducir fallas y tiempos de inactividad </w:t>
      </w:r>
    </w:p>
    <w:p w14:paraId="1DF0A522" w14:textId="77777777" w:rsidR="00B83DE5" w:rsidRPr="004E40CC" w:rsidRDefault="00B83DE5" w:rsidP="003C7FC9">
      <w:pPr>
        <w:numPr>
          <w:ilvl w:val="0"/>
          <w:numId w:val="4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eficiencia operativa </w:t>
      </w:r>
    </w:p>
    <w:p w14:paraId="33FBD58E" w14:textId="77777777" w:rsidR="00B83DE5" w:rsidRPr="004E40CC" w:rsidRDefault="00B83DE5" w:rsidP="003C7FC9">
      <w:pPr>
        <w:numPr>
          <w:ilvl w:val="0"/>
          <w:numId w:val="4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minimizar costos y riesgos </w:t>
      </w:r>
    </w:p>
    <w:p w14:paraId="5F3C7802" w14:textId="77777777" w:rsidR="00B83DE5" w:rsidRPr="004E40CC" w:rsidRDefault="00B83DE5" w:rsidP="003C7FC9">
      <w:pPr>
        <w:numPr>
          <w:ilvl w:val="0"/>
          <w:numId w:val="4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aumentar el valor generado por los activos </w:t>
      </w:r>
    </w:p>
    <w:p w14:paraId="58B8EEA7"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Fuentes de mejora continua</w:t>
      </w:r>
    </w:p>
    <w:p w14:paraId="49A8638B"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La mejora continua se basa en múltiples fuentes de información que permiten identificar oportunidades de mejora.</w:t>
      </w:r>
    </w:p>
    <w:p w14:paraId="5BFFB465"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Entre las principales se encuentran:</w:t>
      </w:r>
    </w:p>
    <w:p w14:paraId="7BB86BEB" w14:textId="77777777" w:rsidR="00B83DE5" w:rsidRPr="004E40CC" w:rsidRDefault="00B83DE5" w:rsidP="003C7FC9">
      <w:pPr>
        <w:numPr>
          <w:ilvl w:val="0"/>
          <w:numId w:val="4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indicadores clave de desempeño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w:t>
      </w:r>
    </w:p>
    <w:p w14:paraId="6D10FF6B" w14:textId="77777777" w:rsidR="00B83DE5" w:rsidRPr="004E40CC" w:rsidRDefault="00B83DE5" w:rsidP="003C7FC9">
      <w:pPr>
        <w:numPr>
          <w:ilvl w:val="0"/>
          <w:numId w:val="4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resultados de auditorías </w:t>
      </w:r>
    </w:p>
    <w:p w14:paraId="40239F30" w14:textId="77777777" w:rsidR="00B83DE5" w:rsidRPr="004E40CC" w:rsidRDefault="00B83DE5" w:rsidP="003C7FC9">
      <w:pPr>
        <w:numPr>
          <w:ilvl w:val="0"/>
          <w:numId w:val="4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datos de monitoreo de activos </w:t>
      </w:r>
    </w:p>
    <w:p w14:paraId="319EBCE5" w14:textId="77777777" w:rsidR="00B83DE5" w:rsidRPr="004E40CC" w:rsidRDefault="00B83DE5" w:rsidP="003C7FC9">
      <w:pPr>
        <w:numPr>
          <w:ilvl w:val="0"/>
          <w:numId w:val="4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análisis de fallas </w:t>
      </w:r>
    </w:p>
    <w:p w14:paraId="31C16978" w14:textId="77777777" w:rsidR="00B83DE5" w:rsidRPr="004E40CC" w:rsidRDefault="00B83DE5" w:rsidP="003C7FC9">
      <w:pPr>
        <w:numPr>
          <w:ilvl w:val="0"/>
          <w:numId w:val="4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retroalimentación operativa </w:t>
      </w:r>
    </w:p>
    <w:p w14:paraId="63F7F6FC" w14:textId="77777777" w:rsidR="00B83DE5" w:rsidRPr="004E40CC" w:rsidRDefault="00B83DE5" w:rsidP="00B83DE5">
      <w:pPr>
        <w:pStyle w:val="NormalWeb"/>
        <w:spacing w:line="360" w:lineRule="auto"/>
        <w:ind w:firstLine="360"/>
        <w:rPr>
          <w:rFonts w:ascii="Helvetica" w:hAnsi="Helvetica" w:cs="Helvetica"/>
          <w:lang w:val="es-PE"/>
        </w:rPr>
      </w:pPr>
      <w:r w:rsidRPr="004E40CC">
        <w:rPr>
          <w:rFonts w:ascii="Helvetica" w:hAnsi="Helvetica" w:cs="Helvetica"/>
          <w:lang w:val="es-PE"/>
        </w:rPr>
        <w:t>Estas fuentes permiten detectar desviaciones, identificar problemas y proponer soluciones.</w:t>
      </w:r>
    </w:p>
    <w:p w14:paraId="1A961A0F"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Identificación y análisis de oportunidades de mejora</w:t>
      </w:r>
    </w:p>
    <w:p w14:paraId="0B726E72"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El proceso de mejora comienza con la identificación de oportunidades. Esto puede surgir de desviaciones en los indicadores, fallas recurrentes o ineficiencias en los procesos.</w:t>
      </w:r>
    </w:p>
    <w:p w14:paraId="4003B958"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Una vez identificadas, es necesario analizar las causas raíz de los problemas. Este análisis permite evitar soluciones superficiales y atacar las causas reales.</w:t>
      </w:r>
    </w:p>
    <w:p w14:paraId="69EA4C11"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El enfoque basado en datos es fundamental en esta etapa, ya que permite tomar decisiones informadas y reducir la incertidumbre.</w:t>
      </w:r>
    </w:p>
    <w:p w14:paraId="153EE70D"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Implementación de acciones de mejora</w:t>
      </w:r>
    </w:p>
    <w:p w14:paraId="2932A189"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Después del análisis, se definen e implementan acciones de mejora. Estas pueden incluir:</w:t>
      </w:r>
    </w:p>
    <w:p w14:paraId="166BC702" w14:textId="77777777" w:rsidR="00B83DE5" w:rsidRPr="004E40CC" w:rsidRDefault="00B83DE5" w:rsidP="003C7FC9">
      <w:pPr>
        <w:numPr>
          <w:ilvl w:val="0"/>
          <w:numId w:val="4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cambios en estrategias de mantenimiento </w:t>
      </w:r>
    </w:p>
    <w:p w14:paraId="3FBE6115" w14:textId="77777777" w:rsidR="00B83DE5" w:rsidRPr="004E40CC" w:rsidRDefault="00B83DE5" w:rsidP="003C7FC9">
      <w:pPr>
        <w:numPr>
          <w:ilvl w:val="0"/>
          <w:numId w:val="4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optimización de procesos </w:t>
      </w:r>
    </w:p>
    <w:p w14:paraId="059F35CE" w14:textId="77777777" w:rsidR="00B83DE5" w:rsidRPr="004E40CC" w:rsidRDefault="00B83DE5" w:rsidP="003C7FC9">
      <w:pPr>
        <w:numPr>
          <w:ilvl w:val="0"/>
          <w:numId w:val="4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actualización de procedimientos </w:t>
      </w:r>
    </w:p>
    <w:p w14:paraId="47DFC4C7" w14:textId="77777777" w:rsidR="00B83DE5" w:rsidRPr="004E40CC" w:rsidRDefault="00B83DE5" w:rsidP="003C7FC9">
      <w:pPr>
        <w:numPr>
          <w:ilvl w:val="0"/>
          <w:numId w:val="4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capacitación del personal </w:t>
      </w:r>
    </w:p>
    <w:p w14:paraId="6E8CCED2" w14:textId="77777777" w:rsidR="00B83DE5" w:rsidRPr="004E40CC" w:rsidRDefault="00B83DE5" w:rsidP="003C7FC9">
      <w:pPr>
        <w:numPr>
          <w:ilvl w:val="0"/>
          <w:numId w:val="4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incorporación de nuevas tecnologías </w:t>
      </w:r>
    </w:p>
    <w:p w14:paraId="2AE747E6" w14:textId="77777777" w:rsidR="00B83DE5" w:rsidRPr="004E40CC" w:rsidRDefault="00B83DE5" w:rsidP="00B83DE5">
      <w:pPr>
        <w:pStyle w:val="NormalWeb"/>
        <w:spacing w:line="360" w:lineRule="auto"/>
        <w:ind w:firstLine="360"/>
        <w:rPr>
          <w:rFonts w:ascii="Helvetica" w:hAnsi="Helvetica" w:cs="Helvetica"/>
          <w:lang w:val="es-PE"/>
        </w:rPr>
      </w:pPr>
      <w:r w:rsidRPr="004E40CC">
        <w:rPr>
          <w:rFonts w:ascii="Helvetica" w:hAnsi="Helvetica" w:cs="Helvetica"/>
          <w:lang w:val="es-PE"/>
        </w:rPr>
        <w:t>Es importante que estas acciones sean planificadas, ejecutadas y monitoreadas para asegurar su efectividad.</w:t>
      </w:r>
    </w:p>
    <w:p w14:paraId="6834AD4B"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Seguimiento y control de resultados</w:t>
      </w:r>
    </w:p>
    <w:p w14:paraId="47E90C1C"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La mejora continua requiere verificar si las acciones implementadas generan los resultados esperados. Para ello, se utilizan indicadores y sistemas de monitoreo.</w:t>
      </w:r>
    </w:p>
    <w:p w14:paraId="52825D4C"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El seguimiento permite evaluar el impacto de las mejoras y realizar ajustes si es necesario.</w:t>
      </w:r>
    </w:p>
    <w:p w14:paraId="6E41FF41"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Este proceso asegura que las acciones no solo se implementen, sino que realmente generen valor.</w:t>
      </w:r>
    </w:p>
    <w:p w14:paraId="5AD3CED0"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Cultura organizacional orientada a la mejora</w:t>
      </w:r>
    </w:p>
    <w:p w14:paraId="0AB1E033"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Uno de los factores más importantes en la mejora continua es la cultura organizacional. La mejora no depende únicamente de procesos y herramientas, sino también de las personas.</w:t>
      </w:r>
    </w:p>
    <w:p w14:paraId="64F2C7D0"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Una organización orientada a la mejora continua fomenta:</w:t>
      </w:r>
    </w:p>
    <w:p w14:paraId="50E854BF" w14:textId="77777777" w:rsidR="00B83DE5" w:rsidRPr="004E40CC" w:rsidRDefault="00B83DE5" w:rsidP="003C7FC9">
      <w:pPr>
        <w:numPr>
          <w:ilvl w:val="0"/>
          <w:numId w:val="5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la participación del personal </w:t>
      </w:r>
    </w:p>
    <w:p w14:paraId="7C080996" w14:textId="77777777" w:rsidR="00B83DE5" w:rsidRPr="004E40CC" w:rsidRDefault="00B83DE5" w:rsidP="003C7FC9">
      <w:pPr>
        <w:numPr>
          <w:ilvl w:val="0"/>
          <w:numId w:val="5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la identificación de oportunidades de mejora </w:t>
      </w:r>
    </w:p>
    <w:p w14:paraId="5B64B667" w14:textId="77777777" w:rsidR="00B83DE5" w:rsidRPr="004E40CC" w:rsidRDefault="00B83DE5" w:rsidP="003C7FC9">
      <w:pPr>
        <w:numPr>
          <w:ilvl w:val="0"/>
          <w:numId w:val="5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el aprendizaje constante </w:t>
      </w:r>
    </w:p>
    <w:p w14:paraId="41B67173" w14:textId="77777777" w:rsidR="00B83DE5" w:rsidRPr="004E40CC" w:rsidRDefault="00B83DE5" w:rsidP="003C7FC9">
      <w:pPr>
        <w:numPr>
          <w:ilvl w:val="0"/>
          <w:numId w:val="5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la innovación </w:t>
      </w:r>
    </w:p>
    <w:p w14:paraId="0F2B0F10" w14:textId="77777777" w:rsidR="00B83DE5" w:rsidRPr="004E40CC" w:rsidRDefault="00B83DE5" w:rsidP="00B83DE5">
      <w:pPr>
        <w:pStyle w:val="NormalWeb"/>
        <w:spacing w:line="360" w:lineRule="auto"/>
        <w:ind w:firstLine="360"/>
        <w:rPr>
          <w:rFonts w:ascii="Helvetica" w:hAnsi="Helvetica" w:cs="Helvetica"/>
          <w:lang w:val="es-PE"/>
        </w:rPr>
      </w:pPr>
      <w:r w:rsidRPr="004E40CC">
        <w:rPr>
          <w:rFonts w:ascii="Helvetica" w:hAnsi="Helvetica" w:cs="Helvetica"/>
          <w:lang w:val="es-PE"/>
        </w:rPr>
        <w:t>El compromiso de la alta dirección y la participación activa del personal son esenciales para lograr resultados sostenibles.</w:t>
      </w:r>
    </w:p>
    <w:p w14:paraId="13596B78"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con la innovación y transformación digital</w:t>
      </w:r>
    </w:p>
    <w:p w14:paraId="687C93C4"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La mejora continua también está vinculada con la innovación. La incorporación de nuevas tecnologías, como análisis de datos, inteligencia artificial o sistemas digitales, permite mejorar significativamente la gestión de activos.</w:t>
      </w:r>
    </w:p>
    <w:p w14:paraId="0E3DA763"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La transformación digital facilita la automatización, mejora la precisión de los análisis y permite una toma de decisiones más rápida y efectiva.</w:t>
      </w:r>
    </w:p>
    <w:p w14:paraId="5988DDCB"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el desempeño organizacional</w:t>
      </w:r>
    </w:p>
    <w:p w14:paraId="72B1A7C2"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La mejora continua tiene un impacto directo en el desempeño global de la organización. Permite optimizar procesos, mejorar la confiabilidad de los activos y aumentar la eficiencia operativa.</w:t>
      </w:r>
    </w:p>
    <w:p w14:paraId="247DB6B6"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Además, contribuye a mejorar la rentabilidad, ya que reduce costos y maximiza el uso de los recursos disponibles.</w:t>
      </w:r>
    </w:p>
    <w:p w14:paraId="05D73A10"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Las organizaciones que aplican correctamente este enfoque logran ventajas competitivas sostenibles y una mayor capacidad de adaptación.</w:t>
      </w:r>
    </w:p>
    <w:p w14:paraId="710F90EC"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sostenible a largo plazo</w:t>
      </w:r>
    </w:p>
    <w:p w14:paraId="7D378ED7"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La mejora continua no solo busca resultados inmediatos, sino también sostenibilidad en el tiempo. Esto implica desarrollar sistemas que permitan mantener y mejorar el desempeño de forma constante.</w:t>
      </w:r>
    </w:p>
    <w:p w14:paraId="576FB787"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En la gestión de activos, esto se traduce en una operación más confiable, segura y eficiente a lo largo del ciclo de vida de los activos.</w:t>
      </w:r>
    </w:p>
    <w:p w14:paraId="0C43FD04"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 mejora continua es un elemento esencial dentro de la gestión de activos empresariales, ya que permite a las organizaciones evolucionar, adaptarse y optimizar su desempeño de manera constante. Su correcta implementación asegura que los activos generen el máximo valor posible, contribuyendo al éxito y sostenibilidad del negocio a largo plazo.</w:t>
      </w:r>
    </w:p>
    <w:p w14:paraId="191B7620" w14:textId="77777777" w:rsidR="00B83DE5" w:rsidRPr="004E40CC" w:rsidRDefault="00B83DE5" w:rsidP="00B83DE5">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 xml:space="preserve">4.5 Toma de decisiones basada en datos y </w:t>
      </w:r>
      <w:proofErr w:type="spellStart"/>
      <w:r w:rsidRPr="004E40CC">
        <w:rPr>
          <w:rStyle w:val="Textoennegrita"/>
          <w:rFonts w:ascii="Helvetica" w:hAnsi="Helvetica" w:cs="Helvetica"/>
          <w:color w:val="auto"/>
          <w:sz w:val="28"/>
          <w:szCs w:val="28"/>
          <w:lang w:val="es-PE"/>
        </w:rPr>
        <w:t>KPIs</w:t>
      </w:r>
      <w:proofErr w:type="spellEnd"/>
    </w:p>
    <w:p w14:paraId="4D8F5CBA" w14:textId="77777777" w:rsidR="00B83DE5" w:rsidRPr="004E40CC" w:rsidRDefault="00B83DE5" w:rsidP="00B83DE5">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 xml:space="preserve">La toma de decisiones basada en datos y </w:t>
      </w:r>
      <w:proofErr w:type="spellStart"/>
      <w:r w:rsidRPr="004E40CC">
        <w:rPr>
          <w:rStyle w:val="Textoennegrita"/>
          <w:rFonts w:ascii="Helvetica" w:hAnsi="Helvetica" w:cs="Helvetica"/>
          <w:i/>
          <w:iCs/>
          <w:lang w:val="es-PE"/>
        </w:rPr>
        <w:t>KPIs</w:t>
      </w:r>
      <w:proofErr w:type="spellEnd"/>
      <w:r w:rsidRPr="004E40CC">
        <w:rPr>
          <w:rFonts w:ascii="Helvetica" w:hAnsi="Helvetica" w:cs="Helvetica"/>
          <w:lang w:val="es-PE"/>
        </w:rPr>
        <w:t xml:space="preserve"> es un elemento clave dentro de la gestión moderna de activos empresariales, ya que permite transformar la información operativa en acciones concretas que mejoran el desempeño organizacional. En lugar de depender de la intuición o la experiencia únicamente, este enfoque se basa en </w:t>
      </w:r>
      <w:r w:rsidRPr="004E40CC">
        <w:rPr>
          <w:rStyle w:val="nfasis"/>
          <w:rFonts w:ascii="Helvetica" w:hAnsi="Helvetica" w:cs="Helvetica"/>
          <w:lang w:val="es-PE"/>
        </w:rPr>
        <w:t>evidencia objetiva</w:t>
      </w:r>
      <w:r w:rsidRPr="004E40CC">
        <w:rPr>
          <w:rFonts w:ascii="Helvetica" w:hAnsi="Helvetica" w:cs="Helvetica"/>
          <w:lang w:val="es-PE"/>
        </w:rPr>
        <w:t>, reduciendo la incertidumbre y aumentando la precisión de las decisiones.</w:t>
      </w:r>
    </w:p>
    <w:p w14:paraId="0FE520C4"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En el contexto de la gestión de activos, las decisiones deben considerar variables como costos, riesgos, desempeño y confiabilidad. Los datos y los indicadores clave de desempeño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permiten evaluar estos factores de manera estructurada, alineando las decisiones con los objetivos estratégicos de la organización. </w:t>
      </w:r>
    </w:p>
    <w:p w14:paraId="3EA6CC18"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toma de decisiones basada en datos</w:t>
      </w:r>
    </w:p>
    <w:p w14:paraId="1FF09215"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La toma de decisiones basada en datos consiste en utilizar información recopilada, procesada y analizada para seleccionar la mejor alternativa posible frente a una situación determinada.</w:t>
      </w:r>
    </w:p>
    <w:p w14:paraId="6B20EF8A"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En la gestión de activos, esto implica analizar información como:</w:t>
      </w:r>
    </w:p>
    <w:p w14:paraId="69927F03" w14:textId="77777777" w:rsidR="00B83DE5" w:rsidRPr="004E40CC" w:rsidRDefault="00B83DE5" w:rsidP="003C7FC9">
      <w:pPr>
        <w:numPr>
          <w:ilvl w:val="0"/>
          <w:numId w:val="5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desempeño de los equipos </w:t>
      </w:r>
    </w:p>
    <w:p w14:paraId="341F75ED" w14:textId="77777777" w:rsidR="00B83DE5" w:rsidRPr="004E40CC" w:rsidRDefault="00B83DE5" w:rsidP="003C7FC9">
      <w:pPr>
        <w:numPr>
          <w:ilvl w:val="0"/>
          <w:numId w:val="5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historial de fallas </w:t>
      </w:r>
    </w:p>
    <w:p w14:paraId="35FBC4CA" w14:textId="77777777" w:rsidR="00B83DE5" w:rsidRPr="004E40CC" w:rsidRDefault="00B83DE5" w:rsidP="003C7FC9">
      <w:pPr>
        <w:numPr>
          <w:ilvl w:val="0"/>
          <w:numId w:val="5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costos de mantenimiento </w:t>
      </w:r>
    </w:p>
    <w:p w14:paraId="16B93BFF" w14:textId="77777777" w:rsidR="00B83DE5" w:rsidRPr="004E40CC" w:rsidRDefault="00B83DE5" w:rsidP="003C7FC9">
      <w:pPr>
        <w:numPr>
          <w:ilvl w:val="0"/>
          <w:numId w:val="5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niveles de disponibilidad </w:t>
      </w:r>
    </w:p>
    <w:p w14:paraId="5B3F6B78" w14:textId="77777777" w:rsidR="00B83DE5" w:rsidRPr="004E40CC" w:rsidRDefault="00B83DE5" w:rsidP="003C7FC9">
      <w:pPr>
        <w:numPr>
          <w:ilvl w:val="0"/>
          <w:numId w:val="5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riesgos operacionales </w:t>
      </w:r>
    </w:p>
    <w:p w14:paraId="2B0ABF86" w14:textId="77777777" w:rsidR="00B83DE5" w:rsidRPr="004E40CC" w:rsidRDefault="00B83DE5" w:rsidP="00B83DE5">
      <w:pPr>
        <w:pStyle w:val="NormalWeb"/>
        <w:spacing w:line="360" w:lineRule="auto"/>
        <w:ind w:firstLine="360"/>
        <w:rPr>
          <w:rFonts w:ascii="Helvetica" w:hAnsi="Helvetica" w:cs="Helvetica"/>
          <w:lang w:val="es-PE"/>
        </w:rPr>
      </w:pPr>
      <w:r w:rsidRPr="004E40CC">
        <w:rPr>
          <w:rFonts w:ascii="Helvetica" w:hAnsi="Helvetica" w:cs="Helvetica"/>
          <w:lang w:val="es-PE"/>
        </w:rPr>
        <w:t>Este enfoque permite pasar de una gestión reactiva a una gestión proactiva, donde las decisiones se anticipan a los problemas y se fundamentan en análisis objetivos.</w:t>
      </w:r>
    </w:p>
    <w:p w14:paraId="12F862D9"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Concepto de </w:t>
      </w:r>
      <w:proofErr w:type="spellStart"/>
      <w:r w:rsidRPr="004E40CC">
        <w:rPr>
          <w:rStyle w:val="Textoennegrita"/>
          <w:rFonts w:ascii="Helvetica" w:hAnsi="Helvetica" w:cs="Helvetica"/>
          <w:i/>
          <w:iCs/>
          <w:lang w:val="es-PE"/>
        </w:rPr>
        <w:t>KPIs</w:t>
      </w:r>
      <w:proofErr w:type="spellEnd"/>
      <w:r w:rsidRPr="004E40CC">
        <w:rPr>
          <w:rStyle w:val="Textoennegrita"/>
          <w:rFonts w:ascii="Helvetica" w:hAnsi="Helvetica" w:cs="Helvetica"/>
          <w:i/>
          <w:iCs/>
          <w:lang w:val="es-PE"/>
        </w:rPr>
        <w:t xml:space="preserve"> en la gestión de activos</w:t>
      </w:r>
    </w:p>
    <w:p w14:paraId="5DF4D7C7"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r w:rsidRPr="004E40CC">
        <w:rPr>
          <w:rStyle w:val="nfasis"/>
          <w:rFonts w:ascii="Helvetica" w:hAnsi="Helvetica" w:cs="Helvetica"/>
          <w:lang w:val="es-PE"/>
        </w:rPr>
        <w:t>indicadores clave de desempeño (</w:t>
      </w:r>
      <w:proofErr w:type="spellStart"/>
      <w:r w:rsidRPr="004E40CC">
        <w:rPr>
          <w:rStyle w:val="nfasis"/>
          <w:rFonts w:ascii="Helvetica" w:hAnsi="Helvetica" w:cs="Helvetica"/>
          <w:lang w:val="es-PE"/>
        </w:rPr>
        <w:t>KPIs</w:t>
      </w:r>
      <w:proofErr w:type="spellEnd"/>
      <w:r w:rsidRPr="004E40CC">
        <w:rPr>
          <w:rStyle w:val="nfasis"/>
          <w:rFonts w:ascii="Helvetica" w:hAnsi="Helvetica" w:cs="Helvetica"/>
          <w:lang w:val="es-PE"/>
        </w:rPr>
        <w:t>)</w:t>
      </w:r>
      <w:r w:rsidRPr="004E40CC">
        <w:rPr>
          <w:rFonts w:ascii="Helvetica" w:hAnsi="Helvetica" w:cs="Helvetica"/>
          <w:lang w:val="es-PE"/>
        </w:rPr>
        <w:t xml:space="preserve"> son métricas utilizadas para medir el rendimiento de los activos, los procesos y la organización en relación con objetivos específicos.</w:t>
      </w:r>
    </w:p>
    <w:p w14:paraId="1506C8EF"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 xml:space="preserve">Dentro de la gestión de activos, 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permiten:</w:t>
      </w:r>
    </w:p>
    <w:p w14:paraId="405731EB" w14:textId="77777777" w:rsidR="00B83DE5" w:rsidRPr="004E40CC" w:rsidRDefault="00B83DE5" w:rsidP="003C7FC9">
      <w:pPr>
        <w:numPr>
          <w:ilvl w:val="0"/>
          <w:numId w:val="5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evaluar la eficiencia operativa </w:t>
      </w:r>
    </w:p>
    <w:p w14:paraId="6C22EDF1" w14:textId="77777777" w:rsidR="00B83DE5" w:rsidRPr="004E40CC" w:rsidRDefault="00B83DE5" w:rsidP="003C7FC9">
      <w:pPr>
        <w:numPr>
          <w:ilvl w:val="0"/>
          <w:numId w:val="5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medir la confiabilidad de los activos </w:t>
      </w:r>
    </w:p>
    <w:p w14:paraId="130F3422" w14:textId="77777777" w:rsidR="00B83DE5" w:rsidRPr="004E40CC" w:rsidRDefault="00B83DE5" w:rsidP="003C7FC9">
      <w:pPr>
        <w:numPr>
          <w:ilvl w:val="0"/>
          <w:numId w:val="5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controlar costos </w:t>
      </w:r>
    </w:p>
    <w:p w14:paraId="494FC050" w14:textId="77777777" w:rsidR="00B83DE5" w:rsidRPr="004E40CC" w:rsidRDefault="00B83DE5" w:rsidP="003C7FC9">
      <w:pPr>
        <w:numPr>
          <w:ilvl w:val="0"/>
          <w:numId w:val="5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analizar el nivel de servicio </w:t>
      </w:r>
    </w:p>
    <w:p w14:paraId="13918D3D"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Algunos ejemplos típicos incluyen:</w:t>
      </w:r>
    </w:p>
    <w:p w14:paraId="51E41E46" w14:textId="77777777" w:rsidR="00B83DE5" w:rsidRPr="004E40CC" w:rsidRDefault="00B83DE5" w:rsidP="003C7FC9">
      <w:pPr>
        <w:numPr>
          <w:ilvl w:val="0"/>
          <w:numId w:val="5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disponibilidad de activos </w:t>
      </w:r>
    </w:p>
    <w:p w14:paraId="376A375A" w14:textId="77777777" w:rsidR="00B83DE5" w:rsidRPr="004E40CC" w:rsidRDefault="00B83DE5" w:rsidP="003C7FC9">
      <w:pPr>
        <w:numPr>
          <w:ilvl w:val="0"/>
          <w:numId w:val="5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tiempo medio entre fallas (MTBF) </w:t>
      </w:r>
    </w:p>
    <w:p w14:paraId="00DA3BF6" w14:textId="77777777" w:rsidR="00B83DE5" w:rsidRPr="004E40CC" w:rsidRDefault="00B83DE5" w:rsidP="003C7FC9">
      <w:pPr>
        <w:numPr>
          <w:ilvl w:val="0"/>
          <w:numId w:val="5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tiempo medio de reparación (MTTR) </w:t>
      </w:r>
    </w:p>
    <w:p w14:paraId="4F3AEBB0" w14:textId="77777777" w:rsidR="00B83DE5" w:rsidRPr="004E40CC" w:rsidRDefault="00B83DE5" w:rsidP="003C7FC9">
      <w:pPr>
        <w:numPr>
          <w:ilvl w:val="0"/>
          <w:numId w:val="5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costos de mantenimiento </w:t>
      </w:r>
    </w:p>
    <w:p w14:paraId="227095EF" w14:textId="77777777" w:rsidR="00B83DE5" w:rsidRPr="004E40CC" w:rsidRDefault="00B83DE5" w:rsidP="003C7FC9">
      <w:pPr>
        <w:numPr>
          <w:ilvl w:val="0"/>
          <w:numId w:val="5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cumplimiento de planes </w:t>
      </w:r>
    </w:p>
    <w:p w14:paraId="5434AC58" w14:textId="77777777" w:rsidR="00B83DE5" w:rsidRPr="004E40CC" w:rsidRDefault="00B83DE5" w:rsidP="00B83DE5">
      <w:pPr>
        <w:pStyle w:val="NormalWeb"/>
        <w:spacing w:line="360" w:lineRule="auto"/>
        <w:ind w:firstLine="360"/>
        <w:rPr>
          <w:rFonts w:ascii="Helvetica" w:hAnsi="Helvetica" w:cs="Helvetica"/>
          <w:lang w:val="es-PE"/>
        </w:rPr>
      </w:pPr>
      <w:r w:rsidRPr="004E40CC">
        <w:rPr>
          <w:rFonts w:ascii="Helvetica" w:hAnsi="Helvetica" w:cs="Helvetica"/>
          <w:lang w:val="es-PE"/>
        </w:rPr>
        <w:t xml:space="preserve">La selección adecuada de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es fundamental, ya que estos indicadores guían la evaluación del desempeño y las decisiones asociadas. </w:t>
      </w:r>
    </w:p>
    <w:p w14:paraId="2482110E"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Importancia de los </w:t>
      </w:r>
      <w:proofErr w:type="spellStart"/>
      <w:r w:rsidRPr="004E40CC">
        <w:rPr>
          <w:rStyle w:val="Textoennegrita"/>
          <w:rFonts w:ascii="Helvetica" w:hAnsi="Helvetica" w:cs="Helvetica"/>
          <w:i/>
          <w:iCs/>
          <w:lang w:val="es-PE"/>
        </w:rPr>
        <w:t>KPIs</w:t>
      </w:r>
      <w:proofErr w:type="spellEnd"/>
      <w:r w:rsidRPr="004E40CC">
        <w:rPr>
          <w:rStyle w:val="Textoennegrita"/>
          <w:rFonts w:ascii="Helvetica" w:hAnsi="Helvetica" w:cs="Helvetica"/>
          <w:i/>
          <w:iCs/>
          <w:lang w:val="es-PE"/>
        </w:rPr>
        <w:t xml:space="preserve"> en la toma de decisiones</w:t>
      </w:r>
    </w:p>
    <w:p w14:paraId="2CD5112A"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permiten cuantificar el desempeño y facilitar la comparación con objetivos establecidos. Sin indicadores, la gestión se vuelve subjetiva y difícil de controlar.</w:t>
      </w:r>
    </w:p>
    <w:p w14:paraId="05005240"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 xml:space="preserve">El uso de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permite:</w:t>
      </w:r>
    </w:p>
    <w:p w14:paraId="78601A7E" w14:textId="77777777" w:rsidR="00B83DE5" w:rsidRPr="004E40CC" w:rsidRDefault="00B83DE5" w:rsidP="003C7FC9">
      <w:pPr>
        <w:numPr>
          <w:ilvl w:val="0"/>
          <w:numId w:val="5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identificar desviaciones respecto a lo planificado </w:t>
      </w:r>
    </w:p>
    <w:p w14:paraId="19E54B49" w14:textId="77777777" w:rsidR="00B83DE5" w:rsidRPr="004E40CC" w:rsidRDefault="00B83DE5" w:rsidP="003C7FC9">
      <w:pPr>
        <w:numPr>
          <w:ilvl w:val="0"/>
          <w:numId w:val="5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detectar problemas de manera temprana </w:t>
      </w:r>
    </w:p>
    <w:p w14:paraId="0C85FE93" w14:textId="77777777" w:rsidR="00B83DE5" w:rsidRPr="004E40CC" w:rsidRDefault="00B83DE5" w:rsidP="003C7FC9">
      <w:pPr>
        <w:numPr>
          <w:ilvl w:val="0"/>
          <w:numId w:val="5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priorizar acciones </w:t>
      </w:r>
    </w:p>
    <w:p w14:paraId="0B83F2B8" w14:textId="77777777" w:rsidR="00B83DE5" w:rsidRPr="004E40CC" w:rsidRDefault="00B83DE5" w:rsidP="003C7FC9">
      <w:pPr>
        <w:numPr>
          <w:ilvl w:val="0"/>
          <w:numId w:val="5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evaluar el impacto de decisiones </w:t>
      </w:r>
    </w:p>
    <w:p w14:paraId="600341DA"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 xml:space="preserve">Esto convierte a 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en herramientas esenciales para la gestión eficiente de activos.</w:t>
      </w:r>
    </w:p>
    <w:p w14:paraId="068CD1AD"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entre datos, información y decisiones</w:t>
      </w:r>
    </w:p>
    <w:p w14:paraId="63548CB9" w14:textId="77777777" w:rsidR="00B83DE5" w:rsidRPr="004E40CC" w:rsidRDefault="00B83DE5" w:rsidP="00B83DE5">
      <w:pPr>
        <w:pStyle w:val="NormalWeb"/>
        <w:spacing w:line="360" w:lineRule="auto"/>
        <w:ind w:firstLine="720"/>
        <w:rPr>
          <w:rFonts w:ascii="Helvetica" w:hAnsi="Helvetica" w:cs="Helvetica"/>
          <w:lang w:val="es-PE"/>
        </w:rPr>
      </w:pPr>
      <w:r w:rsidRPr="004E40CC">
        <w:rPr>
          <w:rFonts w:ascii="Helvetica" w:hAnsi="Helvetica" w:cs="Helvetica"/>
          <w:lang w:val="es-PE"/>
        </w:rPr>
        <w:t>Los datos por sí solos no generan valor si no son interpretados correctamente. Es necesario transformarlos en información útil y luego en conocimiento que permita tomar decisiones.</w:t>
      </w:r>
    </w:p>
    <w:p w14:paraId="3DA77BDC"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Este proceso sigue una secuencia lógica:</w:t>
      </w:r>
    </w:p>
    <w:p w14:paraId="5D477AEA" w14:textId="77777777" w:rsidR="00B83DE5" w:rsidRPr="004E40CC" w:rsidRDefault="00B83DE5" w:rsidP="00B83DE5">
      <w:pPr>
        <w:pStyle w:val="NormalWeb"/>
        <w:spacing w:line="360" w:lineRule="auto"/>
        <w:jc w:val="center"/>
        <w:rPr>
          <w:rFonts w:ascii="Helvetica" w:hAnsi="Helvetica" w:cs="Helvetica"/>
          <w:lang w:val="es-PE"/>
        </w:rPr>
      </w:pPr>
      <w:r w:rsidRPr="004E40CC">
        <w:rPr>
          <w:rFonts w:ascii="Helvetica" w:hAnsi="Helvetica" w:cs="Helvetica"/>
          <w:lang w:val="es-PE"/>
        </w:rPr>
        <w:t xml:space="preserve">datos </w:t>
      </w:r>
      <w:r w:rsidRPr="004E40CC">
        <w:rPr>
          <w:rFonts w:ascii="Arial" w:hAnsi="Arial" w:cs="Arial"/>
          <w:lang w:val="es-PE"/>
        </w:rPr>
        <w:t>→</w:t>
      </w:r>
      <w:r w:rsidRPr="004E40CC">
        <w:rPr>
          <w:rFonts w:ascii="Helvetica" w:hAnsi="Helvetica" w:cs="Helvetica"/>
          <w:lang w:val="es-PE"/>
        </w:rPr>
        <w:t xml:space="preserve"> información </w:t>
      </w:r>
      <w:r w:rsidRPr="004E40CC">
        <w:rPr>
          <w:rFonts w:ascii="Arial" w:hAnsi="Arial" w:cs="Arial"/>
          <w:lang w:val="es-PE"/>
        </w:rPr>
        <w:t>→</w:t>
      </w:r>
      <w:r w:rsidRPr="004E40CC">
        <w:rPr>
          <w:rFonts w:ascii="Helvetica" w:hAnsi="Helvetica" w:cs="Helvetica"/>
          <w:lang w:val="es-PE"/>
        </w:rPr>
        <w:t xml:space="preserve"> análisis </w:t>
      </w:r>
      <w:r w:rsidRPr="004E40CC">
        <w:rPr>
          <w:rFonts w:ascii="Arial" w:hAnsi="Arial" w:cs="Arial"/>
          <w:lang w:val="es-PE"/>
        </w:rPr>
        <w:t>→</w:t>
      </w:r>
      <w:r w:rsidRPr="004E40CC">
        <w:rPr>
          <w:rFonts w:ascii="Helvetica" w:hAnsi="Helvetica" w:cs="Helvetica"/>
          <w:lang w:val="es-PE"/>
        </w:rPr>
        <w:t xml:space="preserve"> decisión</w:t>
      </w:r>
    </w:p>
    <w:p w14:paraId="1A43549A"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lang w:val="es-PE"/>
        </w:rPr>
        <w:t>Una organización madura en gestión de activos es capaz de recorrer este proceso de manera eficiente, utilizando sistemas y metodologías adecuadas.</w:t>
      </w:r>
    </w:p>
    <w:p w14:paraId="48A3A798"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Alineación con los objetivos del negocio</w:t>
      </w:r>
    </w:p>
    <w:p w14:paraId="4961441D"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Uno de los aspectos más importantes es que los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deben estar alineados con los objetivos estratégicos de la organización. No se trata de medir todo, sino de medir aquello que realmente impacta en el negocio.</w:t>
      </w:r>
    </w:p>
    <w:p w14:paraId="337EFAD5"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lang w:val="es-PE"/>
        </w:rPr>
        <w:t>Por ejemplo, si el objetivo es mejorar la disponibilidad de equipos, los indicadores deben enfocarse en confiabilidad y mantenimiento.</w:t>
      </w:r>
    </w:p>
    <w:p w14:paraId="29697F3E"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lang w:val="es-PE"/>
        </w:rPr>
        <w:t>Esta alineación asegura que las decisiones contribuyan directamente al logro de los objetivos organizacionales.</w:t>
      </w:r>
    </w:p>
    <w:p w14:paraId="612442D4"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Herramientas y sistemas de apoyo</w:t>
      </w:r>
    </w:p>
    <w:p w14:paraId="4724AECF"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lang w:val="es-PE"/>
        </w:rPr>
        <w:t>La toma de decisiones basada en datos se apoya en sistemas tecnológicos que permiten recopilar, procesar y analizar información.</w:t>
      </w:r>
    </w:p>
    <w:p w14:paraId="65531556"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Entre ellos se encuentran:</w:t>
      </w:r>
    </w:p>
    <w:p w14:paraId="3F6671CA" w14:textId="77777777" w:rsidR="00B83DE5" w:rsidRPr="004E40CC" w:rsidRDefault="00B83DE5" w:rsidP="003C7FC9">
      <w:pPr>
        <w:numPr>
          <w:ilvl w:val="0"/>
          <w:numId w:val="5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sistemas CMMS y EAM </w:t>
      </w:r>
    </w:p>
    <w:p w14:paraId="58281B49" w14:textId="77777777" w:rsidR="00B83DE5" w:rsidRPr="004E40CC" w:rsidRDefault="00B83DE5" w:rsidP="003C7FC9">
      <w:pPr>
        <w:numPr>
          <w:ilvl w:val="0"/>
          <w:numId w:val="5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plataformas de monitoreo en tiempo real </w:t>
      </w:r>
    </w:p>
    <w:p w14:paraId="15ABB59C" w14:textId="77777777" w:rsidR="00B83DE5" w:rsidRPr="004E40CC" w:rsidRDefault="00B83DE5" w:rsidP="003C7FC9">
      <w:pPr>
        <w:numPr>
          <w:ilvl w:val="0"/>
          <w:numId w:val="5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herramientas de análisis de datos </w:t>
      </w:r>
    </w:p>
    <w:p w14:paraId="7762DF56" w14:textId="77777777" w:rsidR="00B83DE5" w:rsidRPr="004E40CC" w:rsidRDefault="00B83DE5" w:rsidP="003C7FC9">
      <w:pPr>
        <w:numPr>
          <w:ilvl w:val="0"/>
          <w:numId w:val="55"/>
        </w:numPr>
        <w:spacing w:before="100" w:beforeAutospacing="1" w:after="100" w:afterAutospacing="1" w:line="360" w:lineRule="auto"/>
        <w:rPr>
          <w:rFonts w:ascii="Helvetica" w:hAnsi="Helvetica" w:cs="Helvetica"/>
          <w:lang w:val="es-PE"/>
        </w:rPr>
      </w:pPr>
      <w:proofErr w:type="spellStart"/>
      <w:r w:rsidRPr="004E40CC">
        <w:rPr>
          <w:rFonts w:ascii="Helvetica" w:hAnsi="Helvetica" w:cs="Helvetica"/>
          <w:lang w:val="es-PE"/>
        </w:rPr>
        <w:t>dashboards</w:t>
      </w:r>
      <w:proofErr w:type="spellEnd"/>
      <w:r w:rsidRPr="004E40CC">
        <w:rPr>
          <w:rFonts w:ascii="Helvetica" w:hAnsi="Helvetica" w:cs="Helvetica"/>
          <w:lang w:val="es-PE"/>
        </w:rPr>
        <w:t xml:space="preserve"> y cuadros de mando </w:t>
      </w:r>
    </w:p>
    <w:p w14:paraId="271ED2E4" w14:textId="77777777" w:rsidR="00B83DE5" w:rsidRPr="004E40CC" w:rsidRDefault="00B83DE5" w:rsidP="0032732B">
      <w:pPr>
        <w:pStyle w:val="NormalWeb"/>
        <w:spacing w:line="360" w:lineRule="auto"/>
        <w:ind w:firstLine="360"/>
        <w:rPr>
          <w:rFonts w:ascii="Helvetica" w:hAnsi="Helvetica" w:cs="Helvetica"/>
          <w:lang w:val="es-PE"/>
        </w:rPr>
      </w:pPr>
      <w:r w:rsidRPr="004E40CC">
        <w:rPr>
          <w:rFonts w:ascii="Helvetica" w:hAnsi="Helvetica" w:cs="Helvetica"/>
          <w:lang w:val="es-PE"/>
        </w:rPr>
        <w:t>Estos sistemas facilitan la visualización de indicadores y permiten tomar decisiones de manera más rápida y precisa.</w:t>
      </w:r>
    </w:p>
    <w:p w14:paraId="188370AA"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Análisis de tendencias y predicción</w:t>
      </w:r>
    </w:p>
    <w:p w14:paraId="0585DAB1"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lang w:val="es-PE"/>
        </w:rPr>
        <w:t>Uno de los mayores beneficios del uso de datos es la posibilidad de analizar tendencias y anticipar comportamientos futuros.</w:t>
      </w:r>
    </w:p>
    <w:p w14:paraId="7B235CDD" w14:textId="77777777" w:rsidR="00B83DE5" w:rsidRPr="004E40CC" w:rsidRDefault="00B83DE5" w:rsidP="0032732B">
      <w:pPr>
        <w:pStyle w:val="NormalWeb"/>
        <w:spacing w:line="360" w:lineRule="auto"/>
        <w:ind w:firstLine="360"/>
        <w:rPr>
          <w:rFonts w:ascii="Helvetica" w:hAnsi="Helvetica" w:cs="Helvetica"/>
          <w:lang w:val="es-PE"/>
        </w:rPr>
      </w:pPr>
      <w:r w:rsidRPr="004E40CC">
        <w:rPr>
          <w:rFonts w:ascii="Helvetica" w:hAnsi="Helvetica" w:cs="Helvetica"/>
          <w:lang w:val="es-PE"/>
        </w:rPr>
        <w:t>El análisis histórico permite identificar patrones de fallas, desgaste o consumo de recursos. A partir de estos patrones, la organización puede:</w:t>
      </w:r>
    </w:p>
    <w:p w14:paraId="16AE7CB4" w14:textId="77777777" w:rsidR="00B83DE5" w:rsidRPr="004E40CC" w:rsidRDefault="00B83DE5" w:rsidP="003C7FC9">
      <w:pPr>
        <w:numPr>
          <w:ilvl w:val="0"/>
          <w:numId w:val="5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anticipar fallas </w:t>
      </w:r>
    </w:p>
    <w:p w14:paraId="3EF2C6F4" w14:textId="77777777" w:rsidR="00B83DE5" w:rsidRPr="004E40CC" w:rsidRDefault="00B83DE5" w:rsidP="003C7FC9">
      <w:pPr>
        <w:numPr>
          <w:ilvl w:val="0"/>
          <w:numId w:val="5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planificar mantenimiento </w:t>
      </w:r>
    </w:p>
    <w:p w14:paraId="02C75603" w14:textId="77777777" w:rsidR="00B83DE5" w:rsidRPr="004E40CC" w:rsidRDefault="00B83DE5" w:rsidP="003C7FC9">
      <w:pPr>
        <w:numPr>
          <w:ilvl w:val="0"/>
          <w:numId w:val="5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recursos </w:t>
      </w:r>
    </w:p>
    <w:p w14:paraId="343B5CA0" w14:textId="77777777" w:rsidR="00B83DE5" w:rsidRPr="004E40CC" w:rsidRDefault="00B83DE5" w:rsidP="003C7FC9">
      <w:pPr>
        <w:numPr>
          <w:ilvl w:val="0"/>
          <w:numId w:val="5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reducir riesgos </w:t>
      </w:r>
    </w:p>
    <w:p w14:paraId="645D2E0E"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Esto fortalece la capacidad de la organización para actuar de manera proactiva.</w:t>
      </w:r>
    </w:p>
    <w:p w14:paraId="1743BD3D"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Toma de decisiones en diferentes niveles</w:t>
      </w:r>
    </w:p>
    <w:p w14:paraId="1CBF8F66"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La toma de decisiones basada en datos se aplica en todos los niveles de la organización.</w:t>
      </w:r>
    </w:p>
    <w:p w14:paraId="7BED0568"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 xml:space="preserve">A nivel </w:t>
      </w:r>
      <w:r w:rsidRPr="004E40CC">
        <w:rPr>
          <w:rStyle w:val="nfasis"/>
          <w:rFonts w:ascii="Helvetica" w:hAnsi="Helvetica" w:cs="Helvetica"/>
          <w:lang w:val="es-PE"/>
        </w:rPr>
        <w:t>estratégico</w:t>
      </w:r>
      <w:r w:rsidRPr="004E40CC">
        <w:rPr>
          <w:rFonts w:ascii="Helvetica" w:hAnsi="Helvetica" w:cs="Helvetica"/>
          <w:lang w:val="es-PE"/>
        </w:rPr>
        <w:t>, permite definir inversiones, políticas y objetivos.</w:t>
      </w:r>
      <w:r w:rsidRPr="004E40CC">
        <w:rPr>
          <w:rFonts w:ascii="Helvetica" w:hAnsi="Helvetica" w:cs="Helvetica"/>
          <w:lang w:val="es-PE"/>
        </w:rPr>
        <w:br/>
        <w:t xml:space="preserve">A nivel </w:t>
      </w:r>
      <w:r w:rsidRPr="004E40CC">
        <w:rPr>
          <w:rStyle w:val="nfasis"/>
          <w:rFonts w:ascii="Helvetica" w:hAnsi="Helvetica" w:cs="Helvetica"/>
          <w:lang w:val="es-PE"/>
        </w:rPr>
        <w:t>táctico</w:t>
      </w:r>
      <w:r w:rsidRPr="004E40CC">
        <w:rPr>
          <w:rFonts w:ascii="Helvetica" w:hAnsi="Helvetica" w:cs="Helvetica"/>
          <w:lang w:val="es-PE"/>
        </w:rPr>
        <w:t>, ayuda a planificar recursos y actividades.</w:t>
      </w:r>
      <w:r w:rsidRPr="004E40CC">
        <w:rPr>
          <w:rFonts w:ascii="Helvetica" w:hAnsi="Helvetica" w:cs="Helvetica"/>
          <w:lang w:val="es-PE"/>
        </w:rPr>
        <w:br/>
        <w:t xml:space="preserve">A nivel </w:t>
      </w:r>
      <w:r w:rsidRPr="004E40CC">
        <w:rPr>
          <w:rStyle w:val="nfasis"/>
          <w:rFonts w:ascii="Helvetica" w:hAnsi="Helvetica" w:cs="Helvetica"/>
          <w:lang w:val="es-PE"/>
        </w:rPr>
        <w:t>operativo</w:t>
      </w:r>
      <w:r w:rsidRPr="004E40CC">
        <w:rPr>
          <w:rFonts w:ascii="Helvetica" w:hAnsi="Helvetica" w:cs="Helvetica"/>
          <w:lang w:val="es-PE"/>
        </w:rPr>
        <w:t>, facilita la ejecución eficiente de tareas diarias.</w:t>
      </w:r>
    </w:p>
    <w:p w14:paraId="4EF56050" w14:textId="77777777" w:rsidR="00B83DE5" w:rsidRPr="004E40CC" w:rsidRDefault="00B83DE5" w:rsidP="00B83DE5">
      <w:pPr>
        <w:pStyle w:val="NormalWeb"/>
        <w:spacing w:line="360" w:lineRule="auto"/>
        <w:rPr>
          <w:rFonts w:ascii="Helvetica" w:hAnsi="Helvetica" w:cs="Helvetica"/>
          <w:lang w:val="es-PE"/>
        </w:rPr>
      </w:pPr>
      <w:r w:rsidRPr="004E40CC">
        <w:rPr>
          <w:rFonts w:ascii="Helvetica" w:hAnsi="Helvetica" w:cs="Helvetica"/>
          <w:lang w:val="es-PE"/>
        </w:rPr>
        <w:t>Esta integración asegura coherencia en toda la organización.</w:t>
      </w:r>
    </w:p>
    <w:p w14:paraId="6D196434"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Desafíos en la implementación</w:t>
      </w:r>
    </w:p>
    <w:p w14:paraId="02261043"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lang w:val="es-PE"/>
        </w:rPr>
        <w:t>A pesar de sus beneficios, existen desafíos en la implementación de este enfoque.</w:t>
      </w:r>
    </w:p>
    <w:p w14:paraId="094A8713"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lang w:val="es-PE"/>
        </w:rPr>
        <w:t>Uno de los principales es la calidad de los datos. Datos incorrectos pueden llevar a decisiones equivocadas.</w:t>
      </w:r>
    </w:p>
    <w:p w14:paraId="0B2CA83E"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También existe el desafío de seleccionar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adecuados, ya que indicadores mal definidos pueden generar conclusiones erróneas.</w:t>
      </w:r>
    </w:p>
    <w:p w14:paraId="4B3F0FCE"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lang w:val="es-PE"/>
        </w:rPr>
        <w:t>Además, es necesario desarrollar capacidades analíticas en el personal para interpretar correctamente la información.</w:t>
      </w:r>
    </w:p>
    <w:p w14:paraId="4BFDA553"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Cultura organizacional orientada a datos</w:t>
      </w:r>
    </w:p>
    <w:p w14:paraId="5CBC361F"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lang w:val="es-PE"/>
        </w:rPr>
        <w:t>Para que este enfoque sea efectivo, es necesario desarrollar una cultura organizacional basada en datos. Esto implica que las decisiones se fundamenten en información objetiva y no solo en experiencia o intuición.</w:t>
      </w:r>
    </w:p>
    <w:p w14:paraId="3B751C5A"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lang w:val="es-PE"/>
        </w:rPr>
        <w:t>La capacitación, el liderazgo y el acceso a información confiable son elementos clave para lograrlo.</w:t>
      </w:r>
    </w:p>
    <w:p w14:paraId="64EA7561" w14:textId="77777777" w:rsidR="00B83DE5" w:rsidRPr="004E40CC" w:rsidRDefault="00B83DE5" w:rsidP="00B83DE5">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de mejora continua</w:t>
      </w:r>
    </w:p>
    <w:p w14:paraId="11A5FB15"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lang w:val="es-PE"/>
        </w:rPr>
        <w:t>La toma de decisiones basada en datos está estrechamente vinculada con la mejora continua. A medida que la organización recopila más información y mejora sus indicadores, puede tomar decisiones cada vez más precisas.</w:t>
      </w:r>
    </w:p>
    <w:p w14:paraId="279E1D3C"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lang w:val="es-PE"/>
        </w:rPr>
        <w:t>Esto permite optimizar el desempeño de los activos y mejorar la eficiencia del sistema de gestión.</w:t>
      </w:r>
    </w:p>
    <w:p w14:paraId="299A7E3E" w14:textId="77777777" w:rsidR="00B83DE5" w:rsidRPr="004E40CC" w:rsidRDefault="00B83DE5" w:rsidP="0032732B">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xml:space="preserve">, la toma de decisiones basada en datos y </w:t>
      </w:r>
      <w:proofErr w:type="spellStart"/>
      <w:r w:rsidRPr="004E40CC">
        <w:rPr>
          <w:rFonts w:ascii="Helvetica" w:hAnsi="Helvetica" w:cs="Helvetica"/>
          <w:lang w:val="es-PE"/>
        </w:rPr>
        <w:t>KPIs</w:t>
      </w:r>
      <w:proofErr w:type="spellEnd"/>
      <w:r w:rsidRPr="004E40CC">
        <w:rPr>
          <w:rFonts w:ascii="Helvetica" w:hAnsi="Helvetica" w:cs="Helvetica"/>
          <w:lang w:val="es-PE"/>
        </w:rPr>
        <w:t xml:space="preserve"> es un componente esencial dentro de la gestión de activos empresariales. Permite a las organizaciones tomar decisiones más informadas, reducir riesgos y optimizar el desempeño de sus activos, contribuyendo directamente a la eficiencia, competitividad y sostenibilidad del negocio.</w:t>
      </w:r>
    </w:p>
    <w:p w14:paraId="26C15CEE" w14:textId="6D2C2E3E" w:rsidR="000C0893" w:rsidRPr="004E40CC" w:rsidRDefault="000C0893" w:rsidP="00DA20FA">
      <w:pPr>
        <w:pStyle w:val="NormalWeb"/>
        <w:spacing w:line="360" w:lineRule="auto"/>
        <w:rPr>
          <w:rFonts w:ascii="Helvetica" w:hAnsi="Helvetica" w:cs="Arial"/>
          <w:lang w:val="es-PE"/>
        </w:rPr>
      </w:pPr>
    </w:p>
    <w:p w14:paraId="52F7037F" w14:textId="694E0C74" w:rsidR="0032732B" w:rsidRPr="004E40CC" w:rsidRDefault="0032732B" w:rsidP="00DA20FA">
      <w:pPr>
        <w:pStyle w:val="NormalWeb"/>
        <w:spacing w:line="360" w:lineRule="auto"/>
        <w:rPr>
          <w:rFonts w:ascii="Helvetica" w:hAnsi="Helvetica" w:cs="Arial"/>
          <w:lang w:val="es-PE"/>
        </w:rPr>
      </w:pPr>
    </w:p>
    <w:p w14:paraId="7240BEDD" w14:textId="38E726BC" w:rsidR="0032732B" w:rsidRPr="004E40CC" w:rsidRDefault="0032732B" w:rsidP="00DA20FA">
      <w:pPr>
        <w:pStyle w:val="NormalWeb"/>
        <w:spacing w:line="360" w:lineRule="auto"/>
        <w:rPr>
          <w:rFonts w:ascii="Helvetica" w:hAnsi="Helvetica" w:cs="Arial"/>
          <w:lang w:val="es-PE"/>
        </w:rPr>
      </w:pPr>
    </w:p>
    <w:p w14:paraId="16C5DD48" w14:textId="3FC6C49C" w:rsidR="0032732B" w:rsidRPr="004E40CC" w:rsidRDefault="0032732B" w:rsidP="00DA20FA">
      <w:pPr>
        <w:pStyle w:val="NormalWeb"/>
        <w:spacing w:line="360" w:lineRule="auto"/>
        <w:rPr>
          <w:rFonts w:ascii="Helvetica" w:hAnsi="Helvetica" w:cs="Arial"/>
          <w:lang w:val="es-PE"/>
        </w:rPr>
      </w:pPr>
    </w:p>
    <w:p w14:paraId="47716A04" w14:textId="64FCF105" w:rsidR="0032732B" w:rsidRPr="004E40CC" w:rsidRDefault="0032732B" w:rsidP="00DA20FA">
      <w:pPr>
        <w:pStyle w:val="NormalWeb"/>
        <w:spacing w:line="360" w:lineRule="auto"/>
        <w:rPr>
          <w:rFonts w:ascii="Helvetica" w:hAnsi="Helvetica" w:cs="Arial"/>
          <w:lang w:val="es-PE"/>
        </w:rPr>
      </w:pPr>
    </w:p>
    <w:p w14:paraId="56B7374A" w14:textId="4DD0EFFE" w:rsidR="0032732B" w:rsidRPr="004E40CC" w:rsidRDefault="0032732B" w:rsidP="00DA20FA">
      <w:pPr>
        <w:pStyle w:val="NormalWeb"/>
        <w:spacing w:line="360" w:lineRule="auto"/>
        <w:rPr>
          <w:rFonts w:ascii="Helvetica" w:hAnsi="Helvetica" w:cs="Arial"/>
          <w:lang w:val="es-PE"/>
        </w:rPr>
      </w:pPr>
    </w:p>
    <w:p w14:paraId="6393C281" w14:textId="3699C9E5" w:rsidR="0032732B" w:rsidRPr="004E40CC" w:rsidRDefault="0032732B" w:rsidP="00DA20FA">
      <w:pPr>
        <w:pStyle w:val="NormalWeb"/>
        <w:spacing w:line="360" w:lineRule="auto"/>
        <w:rPr>
          <w:rFonts w:ascii="Helvetica" w:hAnsi="Helvetica" w:cs="Arial"/>
          <w:lang w:val="es-PE"/>
        </w:rPr>
      </w:pPr>
    </w:p>
    <w:p w14:paraId="44E339C5" w14:textId="5C2C23C4" w:rsidR="0032732B" w:rsidRPr="004E40CC" w:rsidRDefault="0032732B" w:rsidP="00DA20FA">
      <w:pPr>
        <w:pStyle w:val="NormalWeb"/>
        <w:spacing w:line="360" w:lineRule="auto"/>
        <w:rPr>
          <w:rFonts w:ascii="Helvetica" w:hAnsi="Helvetica" w:cs="Arial"/>
          <w:lang w:val="es-PE"/>
        </w:rPr>
      </w:pPr>
    </w:p>
    <w:p w14:paraId="2464F0F1" w14:textId="4F7C261E" w:rsidR="0032732B" w:rsidRPr="004E40CC" w:rsidRDefault="0032732B" w:rsidP="00DA20FA">
      <w:pPr>
        <w:pStyle w:val="NormalWeb"/>
        <w:spacing w:line="360" w:lineRule="auto"/>
        <w:rPr>
          <w:rFonts w:ascii="Helvetica" w:hAnsi="Helvetica" w:cs="Arial"/>
          <w:lang w:val="es-PE"/>
        </w:rPr>
      </w:pPr>
    </w:p>
    <w:p w14:paraId="68CF1B32" w14:textId="6C53463F" w:rsidR="0032732B" w:rsidRPr="004E40CC" w:rsidRDefault="0032732B" w:rsidP="00DA20FA">
      <w:pPr>
        <w:pStyle w:val="NormalWeb"/>
        <w:spacing w:line="360" w:lineRule="auto"/>
        <w:rPr>
          <w:rFonts w:ascii="Helvetica" w:hAnsi="Helvetica" w:cs="Arial"/>
          <w:lang w:val="es-PE"/>
        </w:rPr>
      </w:pPr>
    </w:p>
    <w:p w14:paraId="51BACD1B" w14:textId="065B6625" w:rsidR="0032732B" w:rsidRPr="004E40CC" w:rsidRDefault="0032732B" w:rsidP="00DA20FA">
      <w:pPr>
        <w:pStyle w:val="NormalWeb"/>
        <w:spacing w:line="360" w:lineRule="auto"/>
        <w:rPr>
          <w:rFonts w:ascii="Helvetica" w:hAnsi="Helvetica" w:cs="Arial"/>
          <w:lang w:val="es-PE"/>
        </w:rPr>
      </w:pPr>
    </w:p>
    <w:p w14:paraId="7B6A4B0A" w14:textId="37CDC847" w:rsidR="0032732B" w:rsidRPr="004E40CC" w:rsidRDefault="0032732B" w:rsidP="00DA20FA">
      <w:pPr>
        <w:pStyle w:val="NormalWeb"/>
        <w:spacing w:line="360" w:lineRule="auto"/>
        <w:rPr>
          <w:rFonts w:ascii="Helvetica" w:hAnsi="Helvetica" w:cs="Arial"/>
          <w:lang w:val="es-PE"/>
        </w:rPr>
      </w:pPr>
    </w:p>
    <w:p w14:paraId="6C891931" w14:textId="62985EFD" w:rsidR="0032732B" w:rsidRPr="004E40CC" w:rsidRDefault="0032732B" w:rsidP="00DA20FA">
      <w:pPr>
        <w:pStyle w:val="NormalWeb"/>
        <w:spacing w:line="360" w:lineRule="auto"/>
        <w:rPr>
          <w:rFonts w:ascii="Helvetica" w:hAnsi="Helvetica" w:cs="Arial"/>
          <w:lang w:val="es-PE"/>
        </w:rPr>
      </w:pPr>
    </w:p>
    <w:p w14:paraId="1F2646AB" w14:textId="77777777" w:rsidR="0032732B" w:rsidRPr="004E40CC" w:rsidRDefault="0032732B" w:rsidP="0032732B">
      <w:pPr>
        <w:pStyle w:val="Ttulo3"/>
        <w:spacing w:line="360" w:lineRule="auto"/>
        <w:rPr>
          <w:rFonts w:ascii="Helvetica" w:hAnsi="Helvetica" w:cs="Helvetica"/>
          <w:color w:val="auto"/>
          <w:sz w:val="32"/>
          <w:szCs w:val="32"/>
          <w:lang w:val="es-PE"/>
        </w:rPr>
      </w:pPr>
      <w:r w:rsidRPr="004E40CC">
        <w:rPr>
          <w:rStyle w:val="Textoennegrita"/>
          <w:rFonts w:ascii="Helvetica" w:hAnsi="Helvetica" w:cs="Helvetica"/>
          <w:color w:val="auto"/>
          <w:sz w:val="32"/>
          <w:szCs w:val="32"/>
          <w:lang w:val="es-PE"/>
        </w:rPr>
        <w:t>5. Tecnología, digitalización y transformación digital</w:t>
      </w:r>
    </w:p>
    <w:p w14:paraId="1A71C366" w14:textId="1B07F19B" w:rsidR="0032732B" w:rsidRDefault="0032732B" w:rsidP="0032732B">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tecnología, la digitalización y la transformación digital</w:t>
      </w:r>
      <w:r w:rsidRPr="004E40CC">
        <w:rPr>
          <w:rFonts w:ascii="Helvetica" w:hAnsi="Helvetica" w:cs="Helvetica"/>
          <w:lang w:val="es-PE"/>
        </w:rPr>
        <w:t xml:space="preserve"> representan uno de los pilares más importantes en la gestión moderna de activos empresariales, ya que permiten mejorar la eficiencia, optimizar la toma de decisiones y maximizar el valor de los activos a lo largo de su ciclo de vida. En el entorno actual, caracterizado por alta competitividad y cambios constantes, la adopción de tecnologías digitales ya no es opcional, sino una necesidad estratégica.</w:t>
      </w:r>
    </w:p>
    <w:p w14:paraId="1ACC7AF0" w14:textId="3C8B2D79" w:rsidR="004D5E76" w:rsidRPr="004E40CC" w:rsidRDefault="004D5E76" w:rsidP="0032732B">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425C49EE" wp14:editId="0F2400AA">
            <wp:extent cx="5257800" cy="2571572"/>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3">
                      <a:extLst>
                        <a:ext uri="{28A0092B-C50C-407E-A947-70E740481C1C}">
                          <a14:useLocalDpi xmlns:a14="http://schemas.microsoft.com/office/drawing/2010/main" val="0"/>
                        </a:ext>
                      </a:extLst>
                    </a:blip>
                    <a:stretch>
                      <a:fillRect/>
                    </a:stretch>
                  </pic:blipFill>
                  <pic:spPr>
                    <a:xfrm>
                      <a:off x="0" y="0"/>
                      <a:ext cx="5273462" cy="2579232"/>
                    </a:xfrm>
                    <a:prstGeom prst="rect">
                      <a:avLst/>
                    </a:prstGeom>
                  </pic:spPr>
                </pic:pic>
              </a:graphicData>
            </a:graphic>
          </wp:inline>
        </w:drawing>
      </w:r>
    </w:p>
    <w:p w14:paraId="1961D927" w14:textId="401671B6"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transformación digital se define como </w:t>
      </w:r>
      <w:r w:rsidRPr="004E40CC">
        <w:rPr>
          <w:rStyle w:val="nfasis"/>
          <w:rFonts w:ascii="Helvetica" w:hAnsi="Helvetica" w:cs="Helvetica"/>
          <w:lang w:val="es-PE"/>
        </w:rPr>
        <w:t>la integración de tecnologías digitales en todas las áreas de la organización, generando cambios profundos en la forma en que opera y entrega valor</w:t>
      </w:r>
      <w:r w:rsidRPr="004E40CC">
        <w:rPr>
          <w:rFonts w:ascii="Helvetica" w:hAnsi="Helvetica" w:cs="Helvetica"/>
          <w:lang w:val="es-PE"/>
        </w:rPr>
        <w:t>. Esto implica no solo implementación de tecnologías, sino también cambios en procesos, cultura organizacional y modelos de negocio.</w:t>
      </w:r>
    </w:p>
    <w:p w14:paraId="45E81074"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tecnología en la gestión de activos</w:t>
      </w:r>
    </w:p>
    <w:p w14:paraId="72CC1C76"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La tecnología en la gestión de activos se refiere al conjunto de herramientas, sistemas y soluciones que permiten mejorar el control, monitoreo y desempeño de los activos.</w:t>
      </w:r>
    </w:p>
    <w:p w14:paraId="1B6CD168"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Esto incluye tanto tecnologías físicas como digitales, tales como:</w:t>
      </w:r>
    </w:p>
    <w:p w14:paraId="38AA440B" w14:textId="77777777" w:rsidR="0032732B" w:rsidRPr="004E40CC" w:rsidRDefault="0032732B" w:rsidP="003C7FC9">
      <w:pPr>
        <w:numPr>
          <w:ilvl w:val="0"/>
          <w:numId w:val="5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sistemas de información </w:t>
      </w:r>
    </w:p>
    <w:p w14:paraId="77013BD9" w14:textId="77777777" w:rsidR="0032732B" w:rsidRPr="004E40CC" w:rsidRDefault="0032732B" w:rsidP="003C7FC9">
      <w:pPr>
        <w:numPr>
          <w:ilvl w:val="0"/>
          <w:numId w:val="5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sensores y dispositivos inteligentes </w:t>
      </w:r>
    </w:p>
    <w:p w14:paraId="0561FC94" w14:textId="77777777" w:rsidR="0032732B" w:rsidRPr="004E40CC" w:rsidRDefault="0032732B" w:rsidP="003C7FC9">
      <w:pPr>
        <w:numPr>
          <w:ilvl w:val="0"/>
          <w:numId w:val="5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software de gestión </w:t>
      </w:r>
    </w:p>
    <w:p w14:paraId="1B238047" w14:textId="77777777" w:rsidR="0032732B" w:rsidRPr="004E40CC" w:rsidRDefault="0032732B" w:rsidP="003C7FC9">
      <w:pPr>
        <w:numPr>
          <w:ilvl w:val="0"/>
          <w:numId w:val="5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plataformas de análisis de datos </w:t>
      </w:r>
    </w:p>
    <w:p w14:paraId="3BFCD459" w14:textId="77777777" w:rsidR="0032732B" w:rsidRPr="004E40CC" w:rsidRDefault="0032732B" w:rsidP="0032732B">
      <w:pPr>
        <w:pStyle w:val="NormalWeb"/>
        <w:spacing w:line="360" w:lineRule="auto"/>
        <w:ind w:firstLine="360"/>
        <w:rPr>
          <w:rFonts w:ascii="Helvetica" w:hAnsi="Helvetica" w:cs="Helvetica"/>
          <w:lang w:val="es-PE"/>
        </w:rPr>
      </w:pPr>
      <w:r w:rsidRPr="004E40CC">
        <w:rPr>
          <w:rFonts w:ascii="Helvetica" w:hAnsi="Helvetica" w:cs="Helvetica"/>
          <w:lang w:val="es-PE"/>
        </w:rPr>
        <w:t>El uso adecuado de tecnología permite aumentar la eficiencia operativa, reducir errores y mejorar la confiabilidad de los activos.</w:t>
      </w:r>
    </w:p>
    <w:p w14:paraId="43086150"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digitalización</w:t>
      </w:r>
    </w:p>
    <w:p w14:paraId="338A2031"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La digitalización consiste en convertir procesos, información y operaciones tradicionales en formatos digitales. Es el paso inicial hacia una gestión más moderna y eficiente.</w:t>
      </w:r>
    </w:p>
    <w:p w14:paraId="5501C161"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Por ejemplo, pasar de registros en papel a sistemas digitales permite:</w:t>
      </w:r>
    </w:p>
    <w:p w14:paraId="3F648E50" w14:textId="77777777" w:rsidR="0032732B" w:rsidRPr="004E40CC" w:rsidRDefault="0032732B" w:rsidP="003C7FC9">
      <w:pPr>
        <w:numPr>
          <w:ilvl w:val="0"/>
          <w:numId w:val="5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el acceso a la información </w:t>
      </w:r>
    </w:p>
    <w:p w14:paraId="0FB4785E" w14:textId="77777777" w:rsidR="0032732B" w:rsidRPr="004E40CC" w:rsidRDefault="0032732B" w:rsidP="003C7FC9">
      <w:pPr>
        <w:numPr>
          <w:ilvl w:val="0"/>
          <w:numId w:val="5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reducir errores humanos </w:t>
      </w:r>
    </w:p>
    <w:p w14:paraId="197A77CE" w14:textId="77777777" w:rsidR="0032732B" w:rsidRPr="004E40CC" w:rsidRDefault="0032732B" w:rsidP="003C7FC9">
      <w:pPr>
        <w:numPr>
          <w:ilvl w:val="0"/>
          <w:numId w:val="5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aumentar la trazabilidad </w:t>
      </w:r>
    </w:p>
    <w:p w14:paraId="0A52E285" w14:textId="77777777" w:rsidR="0032732B" w:rsidRPr="004E40CC" w:rsidRDefault="0032732B" w:rsidP="003C7FC9">
      <w:pPr>
        <w:numPr>
          <w:ilvl w:val="0"/>
          <w:numId w:val="5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facilitar el análisis de datos </w:t>
      </w:r>
    </w:p>
    <w:p w14:paraId="28C8C323" w14:textId="77777777" w:rsidR="0032732B" w:rsidRPr="004E40CC" w:rsidRDefault="0032732B" w:rsidP="0032732B">
      <w:pPr>
        <w:pStyle w:val="NormalWeb"/>
        <w:spacing w:line="360" w:lineRule="auto"/>
        <w:ind w:firstLine="360"/>
        <w:rPr>
          <w:rFonts w:ascii="Helvetica" w:hAnsi="Helvetica" w:cs="Helvetica"/>
          <w:lang w:val="es-PE"/>
        </w:rPr>
      </w:pPr>
      <w:r w:rsidRPr="004E40CC">
        <w:rPr>
          <w:rFonts w:ascii="Helvetica" w:hAnsi="Helvetica" w:cs="Helvetica"/>
          <w:lang w:val="es-PE"/>
        </w:rPr>
        <w:t>La digitalización no cambia necesariamente el modelo de negocio, pero sí mejora significativamente la eficiencia de los procesos.</w:t>
      </w:r>
    </w:p>
    <w:p w14:paraId="587E678B"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transformación digital</w:t>
      </w:r>
    </w:p>
    <w:p w14:paraId="04573271"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La transformación digital va más allá de la digitalización. Implica un cambio profundo en la forma en que la organización opera, toma decisiones y genera valor.</w:t>
      </w:r>
    </w:p>
    <w:p w14:paraId="2036BE98" w14:textId="79955B1C"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Este proceso integra tecnología, personas y procesos para crear nuevas formas de trabajo y mejorar la competitividad.</w:t>
      </w:r>
    </w:p>
    <w:p w14:paraId="6F3A80C4"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En la gestión de activos, esto se traduce en:</w:t>
      </w:r>
    </w:p>
    <w:p w14:paraId="326ADE35" w14:textId="77777777" w:rsidR="0032732B" w:rsidRPr="004E40CC" w:rsidRDefault="0032732B" w:rsidP="003C7FC9">
      <w:pPr>
        <w:numPr>
          <w:ilvl w:val="0"/>
          <w:numId w:val="5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decisiones basadas en datos </w:t>
      </w:r>
    </w:p>
    <w:p w14:paraId="48DB6C99" w14:textId="77777777" w:rsidR="0032732B" w:rsidRPr="004E40CC" w:rsidRDefault="0032732B" w:rsidP="003C7FC9">
      <w:pPr>
        <w:numPr>
          <w:ilvl w:val="0"/>
          <w:numId w:val="5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mantenimiento predictivo </w:t>
      </w:r>
    </w:p>
    <w:p w14:paraId="24E1FF27" w14:textId="77777777" w:rsidR="0032732B" w:rsidRPr="004E40CC" w:rsidRDefault="0032732B" w:rsidP="003C7FC9">
      <w:pPr>
        <w:numPr>
          <w:ilvl w:val="0"/>
          <w:numId w:val="5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integración de sistemas </w:t>
      </w:r>
    </w:p>
    <w:p w14:paraId="0D063F48" w14:textId="77777777" w:rsidR="0032732B" w:rsidRPr="004E40CC" w:rsidRDefault="0032732B" w:rsidP="003C7FC9">
      <w:pPr>
        <w:numPr>
          <w:ilvl w:val="0"/>
          <w:numId w:val="5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automatización de procesos </w:t>
      </w:r>
    </w:p>
    <w:p w14:paraId="4749D127"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Diferencia entre digitalización y transformación digital</w:t>
      </w:r>
    </w:p>
    <w:p w14:paraId="75E999D5"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Es importante diferenciar ambos conceptos.</w:t>
      </w:r>
    </w:p>
    <w:p w14:paraId="1DBF8A53"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 xml:space="preserve">La </w:t>
      </w:r>
      <w:r w:rsidRPr="004E40CC">
        <w:rPr>
          <w:rStyle w:val="nfasis"/>
          <w:rFonts w:ascii="Helvetica" w:hAnsi="Helvetica" w:cs="Helvetica"/>
          <w:lang w:val="es-PE"/>
        </w:rPr>
        <w:t>digitalización</w:t>
      </w:r>
      <w:r w:rsidRPr="004E40CC">
        <w:rPr>
          <w:rFonts w:ascii="Helvetica" w:hAnsi="Helvetica" w:cs="Helvetica"/>
          <w:lang w:val="es-PE"/>
        </w:rPr>
        <w:t xml:space="preserve"> se enfoca en mejorar procesos existentes mediante tecnología.</w:t>
      </w:r>
      <w:r w:rsidRPr="004E40CC">
        <w:rPr>
          <w:rFonts w:ascii="Helvetica" w:hAnsi="Helvetica" w:cs="Helvetica"/>
          <w:lang w:val="es-PE"/>
        </w:rPr>
        <w:br/>
        <w:t xml:space="preserve">La </w:t>
      </w:r>
      <w:r w:rsidRPr="004E40CC">
        <w:rPr>
          <w:rStyle w:val="nfasis"/>
          <w:rFonts w:ascii="Helvetica" w:hAnsi="Helvetica" w:cs="Helvetica"/>
          <w:lang w:val="es-PE"/>
        </w:rPr>
        <w:t>transformación digital</w:t>
      </w:r>
      <w:r w:rsidRPr="004E40CC">
        <w:rPr>
          <w:rFonts w:ascii="Helvetica" w:hAnsi="Helvetica" w:cs="Helvetica"/>
          <w:lang w:val="es-PE"/>
        </w:rPr>
        <w:t xml:space="preserve"> implica rediseñar la organización utilizando capacidades digitales.</w:t>
      </w:r>
    </w:p>
    <w:p w14:paraId="582A5510"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En otras palabras, la digitalización es un paso, mientras que la transformación digital es un cambio estratégico completo.</w:t>
      </w:r>
    </w:p>
    <w:p w14:paraId="19354AC3"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Tecnologías clave en la gestión de activos</w:t>
      </w:r>
    </w:p>
    <w:p w14:paraId="2C81E997"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La transformación digital en la gestión de activos se apoya en diversas tecnologías que permiten mejorar el desempeño y la toma de decisiones.</w:t>
      </w:r>
    </w:p>
    <w:p w14:paraId="0EEB1C07"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Entre las principales se encuentran:</w:t>
      </w:r>
    </w:p>
    <w:p w14:paraId="6C9EE7AC" w14:textId="77777777" w:rsidR="0032732B" w:rsidRPr="004E40CC" w:rsidRDefault="0032732B" w:rsidP="003C7FC9">
      <w:pPr>
        <w:numPr>
          <w:ilvl w:val="0"/>
          <w:numId w:val="6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Internet de las cosas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que permite monitorear activos en tiempo real </w:t>
      </w:r>
    </w:p>
    <w:p w14:paraId="272A94FE" w14:textId="77777777" w:rsidR="0032732B" w:rsidRPr="004E40CC" w:rsidRDefault="0032732B" w:rsidP="003C7FC9">
      <w:pPr>
        <w:numPr>
          <w:ilvl w:val="0"/>
          <w:numId w:val="6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inteligencia artificial, que facilita el análisis predictivo </w:t>
      </w:r>
    </w:p>
    <w:p w14:paraId="27A29025" w14:textId="77777777" w:rsidR="0032732B" w:rsidRPr="004E40CC" w:rsidRDefault="0032732B" w:rsidP="003C7FC9">
      <w:pPr>
        <w:numPr>
          <w:ilvl w:val="0"/>
          <w:numId w:val="6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computación en la nube, que permite almacenar y procesar grandes volúmenes de datos </w:t>
      </w:r>
    </w:p>
    <w:p w14:paraId="228093F1" w14:textId="77777777" w:rsidR="0032732B" w:rsidRPr="004E40CC" w:rsidRDefault="0032732B" w:rsidP="003C7FC9">
      <w:pPr>
        <w:numPr>
          <w:ilvl w:val="0"/>
          <w:numId w:val="6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Big Data, que permite analizar información masiva </w:t>
      </w:r>
    </w:p>
    <w:p w14:paraId="39B83661" w14:textId="77777777" w:rsidR="0032732B" w:rsidRPr="004E40CC" w:rsidRDefault="0032732B" w:rsidP="003C7FC9">
      <w:pPr>
        <w:numPr>
          <w:ilvl w:val="0"/>
          <w:numId w:val="6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sistemas CMMS y EAM, que integran la gestión de activos </w:t>
      </w:r>
    </w:p>
    <w:p w14:paraId="6B0AF90F"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Estas tecnologías permiten una gestión más eficiente, conectada y basada en información.</w:t>
      </w:r>
    </w:p>
    <w:p w14:paraId="1BC1E75A"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la gestión de activos</w:t>
      </w:r>
    </w:p>
    <w:p w14:paraId="78D53B2A"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La incorporación de tecnología y digitalización tiene un impacto significativo en la gestión de activos.</w:t>
      </w:r>
    </w:p>
    <w:p w14:paraId="274BA170"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Permite:</w:t>
      </w:r>
    </w:p>
    <w:p w14:paraId="1B7CFDD0" w14:textId="77777777" w:rsidR="0032732B" w:rsidRPr="004E40CC" w:rsidRDefault="0032732B" w:rsidP="003C7FC9">
      <w:pPr>
        <w:numPr>
          <w:ilvl w:val="0"/>
          <w:numId w:val="6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confiabilidad de los equipos </w:t>
      </w:r>
    </w:p>
    <w:p w14:paraId="2521C9EA" w14:textId="77777777" w:rsidR="0032732B" w:rsidRPr="004E40CC" w:rsidRDefault="0032732B" w:rsidP="003C7FC9">
      <w:pPr>
        <w:numPr>
          <w:ilvl w:val="0"/>
          <w:numId w:val="6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reducir tiempos de inactividad </w:t>
      </w:r>
    </w:p>
    <w:p w14:paraId="1C4BD613" w14:textId="77777777" w:rsidR="0032732B" w:rsidRPr="004E40CC" w:rsidRDefault="0032732B" w:rsidP="003C7FC9">
      <w:pPr>
        <w:numPr>
          <w:ilvl w:val="0"/>
          <w:numId w:val="6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el mantenimiento </w:t>
      </w:r>
    </w:p>
    <w:p w14:paraId="246055FE" w14:textId="77777777" w:rsidR="0032732B" w:rsidRPr="004E40CC" w:rsidRDefault="0032732B" w:rsidP="003C7FC9">
      <w:pPr>
        <w:numPr>
          <w:ilvl w:val="0"/>
          <w:numId w:val="6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planificación </w:t>
      </w:r>
    </w:p>
    <w:p w14:paraId="1ECFC8DE" w14:textId="77777777" w:rsidR="0032732B" w:rsidRPr="004E40CC" w:rsidRDefault="0032732B" w:rsidP="003C7FC9">
      <w:pPr>
        <w:numPr>
          <w:ilvl w:val="0"/>
          <w:numId w:val="6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aumentar la productividad </w:t>
      </w:r>
    </w:p>
    <w:p w14:paraId="2459AD17" w14:textId="77777777" w:rsidR="0032732B" w:rsidRPr="004E40CC" w:rsidRDefault="0032732B" w:rsidP="0032732B">
      <w:pPr>
        <w:pStyle w:val="NormalWeb"/>
        <w:spacing w:line="360" w:lineRule="auto"/>
        <w:ind w:firstLine="360"/>
        <w:rPr>
          <w:rFonts w:ascii="Helvetica" w:hAnsi="Helvetica" w:cs="Helvetica"/>
          <w:lang w:val="es-PE"/>
        </w:rPr>
      </w:pPr>
      <w:r w:rsidRPr="004E40CC">
        <w:rPr>
          <w:rFonts w:ascii="Helvetica" w:hAnsi="Helvetica" w:cs="Helvetica"/>
          <w:lang w:val="es-PE"/>
        </w:rPr>
        <w:t>Además, facilita la integración de información en toda la organización, permitiendo una visión más completa del desempeño.</w:t>
      </w:r>
    </w:p>
    <w:p w14:paraId="28E07516"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Transformación del modelo operativo</w:t>
      </w:r>
    </w:p>
    <w:p w14:paraId="45F88F4E"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La transformación digital cambia la forma en que las organizaciones operan. Los procesos se vuelven más automatizados, integrados y orientados a datos.</w:t>
      </w:r>
    </w:p>
    <w:p w14:paraId="6B9E73A8"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Esto implica:</w:t>
      </w:r>
    </w:p>
    <w:p w14:paraId="38C7E972" w14:textId="77777777" w:rsidR="0032732B" w:rsidRPr="004E40CC" w:rsidRDefault="0032732B" w:rsidP="003C7FC9">
      <w:pPr>
        <w:numPr>
          <w:ilvl w:val="0"/>
          <w:numId w:val="6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menor dependencia de procesos manuales </w:t>
      </w:r>
    </w:p>
    <w:p w14:paraId="6853862A" w14:textId="77777777" w:rsidR="0032732B" w:rsidRPr="004E40CC" w:rsidRDefault="0032732B" w:rsidP="003C7FC9">
      <w:pPr>
        <w:numPr>
          <w:ilvl w:val="0"/>
          <w:numId w:val="6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mayor velocidad en la toma de decisiones </w:t>
      </w:r>
    </w:p>
    <w:p w14:paraId="674EEB99" w14:textId="77777777" w:rsidR="0032732B" w:rsidRPr="004E40CC" w:rsidRDefault="0032732B" w:rsidP="003C7FC9">
      <w:pPr>
        <w:numPr>
          <w:ilvl w:val="0"/>
          <w:numId w:val="6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 coordinación entre áreas </w:t>
      </w:r>
    </w:p>
    <w:p w14:paraId="59B12D77" w14:textId="77777777" w:rsidR="0032732B" w:rsidRPr="004E40CC" w:rsidRDefault="0032732B" w:rsidP="003C7FC9">
      <w:pPr>
        <w:numPr>
          <w:ilvl w:val="0"/>
          <w:numId w:val="6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mayor capacidad de adaptación </w:t>
      </w:r>
    </w:p>
    <w:p w14:paraId="7D2A02BF" w14:textId="77777777" w:rsidR="0032732B" w:rsidRPr="004E40CC" w:rsidRDefault="0032732B" w:rsidP="0032732B">
      <w:pPr>
        <w:pStyle w:val="NormalWeb"/>
        <w:spacing w:line="360" w:lineRule="auto"/>
        <w:ind w:firstLine="360"/>
        <w:rPr>
          <w:rFonts w:ascii="Helvetica" w:hAnsi="Helvetica" w:cs="Helvetica"/>
          <w:lang w:val="es-PE"/>
        </w:rPr>
      </w:pPr>
      <w:r w:rsidRPr="004E40CC">
        <w:rPr>
          <w:rFonts w:ascii="Helvetica" w:hAnsi="Helvetica" w:cs="Helvetica"/>
          <w:lang w:val="es-PE"/>
        </w:rPr>
        <w:t>Las organizaciones que adoptan este enfoque logran operar de manera más eficiente y flexible.</w:t>
      </w:r>
    </w:p>
    <w:p w14:paraId="6DB0CED8"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Cultura organizacional y cambio</w:t>
      </w:r>
    </w:p>
    <w:p w14:paraId="32FC156D"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Uno de los aspectos más importantes de la transformación digital es el cambio cultural. La tecnología por sí sola no es suficiente; es necesario que las personas adopten nuevas formas de trabajo.</w:t>
      </w:r>
    </w:p>
    <w:p w14:paraId="0BCED23D"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Esto implica:</w:t>
      </w:r>
    </w:p>
    <w:p w14:paraId="18642742" w14:textId="77777777" w:rsidR="0032732B" w:rsidRPr="004E40CC" w:rsidRDefault="0032732B" w:rsidP="003C7FC9">
      <w:pPr>
        <w:numPr>
          <w:ilvl w:val="0"/>
          <w:numId w:val="6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capacitación del personal </w:t>
      </w:r>
    </w:p>
    <w:p w14:paraId="5542D230" w14:textId="77777777" w:rsidR="0032732B" w:rsidRPr="004E40CC" w:rsidRDefault="0032732B" w:rsidP="003C7FC9">
      <w:pPr>
        <w:numPr>
          <w:ilvl w:val="0"/>
          <w:numId w:val="6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adopción de nuevas competencias digitales </w:t>
      </w:r>
    </w:p>
    <w:p w14:paraId="7F8652A7" w14:textId="77777777" w:rsidR="0032732B" w:rsidRPr="004E40CC" w:rsidRDefault="0032732B" w:rsidP="003C7FC9">
      <w:pPr>
        <w:numPr>
          <w:ilvl w:val="0"/>
          <w:numId w:val="6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apertura al cambio </w:t>
      </w:r>
    </w:p>
    <w:p w14:paraId="5F1DBAFD" w14:textId="77777777" w:rsidR="0032732B" w:rsidRPr="004E40CC" w:rsidRDefault="0032732B" w:rsidP="003C7FC9">
      <w:pPr>
        <w:numPr>
          <w:ilvl w:val="0"/>
          <w:numId w:val="6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liderazgo organizacional </w:t>
      </w:r>
    </w:p>
    <w:p w14:paraId="129B7286" w14:textId="77777777" w:rsidR="0032732B" w:rsidRPr="004E40CC" w:rsidRDefault="0032732B" w:rsidP="0032732B">
      <w:pPr>
        <w:pStyle w:val="NormalWeb"/>
        <w:spacing w:line="360" w:lineRule="auto"/>
        <w:ind w:firstLine="360"/>
        <w:rPr>
          <w:rFonts w:ascii="Helvetica" w:hAnsi="Helvetica" w:cs="Helvetica"/>
          <w:lang w:val="es-PE"/>
        </w:rPr>
      </w:pPr>
      <w:r w:rsidRPr="004E40CC">
        <w:rPr>
          <w:rFonts w:ascii="Helvetica" w:hAnsi="Helvetica" w:cs="Helvetica"/>
          <w:lang w:val="es-PE"/>
        </w:rPr>
        <w:t>El éxito de la transformación digital depende en gran medida de la capacidad de la organización para gestionar este cambio.</w:t>
      </w:r>
    </w:p>
    <w:p w14:paraId="43F876A3"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Desafíos de la transformación digital</w:t>
      </w:r>
    </w:p>
    <w:p w14:paraId="2DEC364A"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La implementación de tecnologías digitales presenta diversos desafíos.</w:t>
      </w:r>
    </w:p>
    <w:p w14:paraId="59EB7E03"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Entre ellos se encuentran:</w:t>
      </w:r>
    </w:p>
    <w:p w14:paraId="3A4E1DB8" w14:textId="77777777" w:rsidR="0032732B" w:rsidRPr="004E40CC" w:rsidRDefault="0032732B" w:rsidP="003C7FC9">
      <w:pPr>
        <w:numPr>
          <w:ilvl w:val="0"/>
          <w:numId w:val="6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inversión inicial en tecnología </w:t>
      </w:r>
    </w:p>
    <w:p w14:paraId="61D6F382" w14:textId="77777777" w:rsidR="0032732B" w:rsidRPr="004E40CC" w:rsidRDefault="0032732B" w:rsidP="003C7FC9">
      <w:pPr>
        <w:numPr>
          <w:ilvl w:val="0"/>
          <w:numId w:val="6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resistencia al cambio </w:t>
      </w:r>
    </w:p>
    <w:p w14:paraId="0E48B000" w14:textId="77777777" w:rsidR="0032732B" w:rsidRPr="004E40CC" w:rsidRDefault="0032732B" w:rsidP="003C7FC9">
      <w:pPr>
        <w:numPr>
          <w:ilvl w:val="0"/>
          <w:numId w:val="6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integración de sistemas existentes </w:t>
      </w:r>
    </w:p>
    <w:p w14:paraId="1594A773" w14:textId="77777777" w:rsidR="0032732B" w:rsidRPr="004E40CC" w:rsidRDefault="0032732B" w:rsidP="003C7FC9">
      <w:pPr>
        <w:numPr>
          <w:ilvl w:val="0"/>
          <w:numId w:val="6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gestión de grandes volúmenes de datos </w:t>
      </w:r>
    </w:p>
    <w:p w14:paraId="02E8AA24" w14:textId="77777777" w:rsidR="0032732B" w:rsidRPr="004E40CC" w:rsidRDefault="0032732B" w:rsidP="003C7FC9">
      <w:pPr>
        <w:numPr>
          <w:ilvl w:val="0"/>
          <w:numId w:val="6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ciberseguridad </w:t>
      </w:r>
    </w:p>
    <w:p w14:paraId="32D3E5DF"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Superar estos desafíos es clave para aprovechar los beneficios de la digitalización.</w:t>
      </w:r>
    </w:p>
    <w:p w14:paraId="080088DD"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con la mejora continua</w:t>
      </w:r>
    </w:p>
    <w:p w14:paraId="178F374B"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La tecnología y la digitalización son habilitadores de la mejora continua. Permiten recopilar datos, analizar desempeño y optimizar procesos de manera constante.</w:t>
      </w:r>
    </w:p>
    <w:p w14:paraId="6C48E3C7"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Esto facilita una gestión más dinámica, donde la organización puede adaptarse rápidamente a cambios y mejorar su desempeño de forma continua.</w:t>
      </w:r>
    </w:p>
    <w:p w14:paraId="03FC5DB9"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la competitividad y sostenibilidad</w:t>
      </w:r>
    </w:p>
    <w:p w14:paraId="03A428B9"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La transformación digital tiene un impacto directo en la competitividad de la empresa. Las organizaciones que adoptan tecnologías digitales pueden operar de manera más eficiente, reducir costos y responder mejor a las demandas del mercado.</w:t>
      </w:r>
    </w:p>
    <w:p w14:paraId="4BBB029E"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Además, contribuye a la sostenibilidad, ya que permite optimizar el uso de recursos y reducir desperdicios.</w:t>
      </w:r>
    </w:p>
    <w:p w14:paraId="6AFDCCF0"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la tecnología, la digitalización y la transformación digital son elementos clave dentro de la gestión de activos empresariales. Su correcta implementación permite mejorar la eficiencia, optimizar la toma de decisiones y maximizar el valor de los activos, posicionando a la organización para enfrentar los desafíos del entorno moderno y asegurar su crecimiento a largo plazo.</w:t>
      </w:r>
    </w:p>
    <w:p w14:paraId="6103F514" w14:textId="77777777" w:rsidR="0032732B" w:rsidRPr="004E40CC" w:rsidRDefault="0032732B" w:rsidP="0032732B">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5.1 Sistemas de gestión de activos (EAM, CMMS)</w:t>
      </w:r>
    </w:p>
    <w:p w14:paraId="6FDDFD18" w14:textId="77777777" w:rsidR="0032732B" w:rsidRPr="004E40CC" w:rsidRDefault="0032732B" w:rsidP="0032732B">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Los sistemas de gestión de activos</w:t>
      </w:r>
      <w:r w:rsidRPr="004E40CC">
        <w:rPr>
          <w:rFonts w:ascii="Helvetica" w:hAnsi="Helvetica" w:cs="Helvetica"/>
          <w:lang w:val="es-PE"/>
        </w:rPr>
        <w:t xml:space="preserve">, como EAM (Enterprise </w:t>
      </w:r>
      <w:proofErr w:type="spellStart"/>
      <w:r w:rsidRPr="004E40CC">
        <w:rPr>
          <w:rFonts w:ascii="Helvetica" w:hAnsi="Helvetica" w:cs="Helvetica"/>
          <w:lang w:val="es-PE"/>
        </w:rPr>
        <w:t>Asset</w:t>
      </w:r>
      <w:proofErr w:type="spellEnd"/>
      <w:r w:rsidRPr="004E40CC">
        <w:rPr>
          <w:rFonts w:ascii="Helvetica" w:hAnsi="Helvetica" w:cs="Helvetica"/>
          <w:lang w:val="es-PE"/>
        </w:rPr>
        <w:t xml:space="preserve"> Management) y CMMS (</w:t>
      </w:r>
      <w:proofErr w:type="spellStart"/>
      <w:r w:rsidRPr="004E40CC">
        <w:rPr>
          <w:rFonts w:ascii="Helvetica" w:hAnsi="Helvetica" w:cs="Helvetica"/>
          <w:lang w:val="es-PE"/>
        </w:rPr>
        <w:t>Computerized</w:t>
      </w:r>
      <w:proofErr w:type="spellEnd"/>
      <w:r w:rsidRPr="004E40CC">
        <w:rPr>
          <w:rFonts w:ascii="Helvetica" w:hAnsi="Helvetica" w:cs="Helvetica"/>
          <w:lang w:val="es-PE"/>
        </w:rPr>
        <w:t xml:space="preserve"> </w:t>
      </w:r>
      <w:proofErr w:type="spellStart"/>
      <w:r w:rsidRPr="004E40CC">
        <w:rPr>
          <w:rFonts w:ascii="Helvetica" w:hAnsi="Helvetica" w:cs="Helvetica"/>
          <w:lang w:val="es-PE"/>
        </w:rPr>
        <w:t>Maintenance</w:t>
      </w:r>
      <w:proofErr w:type="spellEnd"/>
      <w:r w:rsidRPr="004E40CC">
        <w:rPr>
          <w:rFonts w:ascii="Helvetica" w:hAnsi="Helvetica" w:cs="Helvetica"/>
          <w:lang w:val="es-PE"/>
        </w:rPr>
        <w:t xml:space="preserve"> Management </w:t>
      </w:r>
      <w:proofErr w:type="spellStart"/>
      <w:r w:rsidRPr="004E40CC">
        <w:rPr>
          <w:rFonts w:ascii="Helvetica" w:hAnsi="Helvetica" w:cs="Helvetica"/>
          <w:lang w:val="es-PE"/>
        </w:rPr>
        <w:t>System</w:t>
      </w:r>
      <w:proofErr w:type="spellEnd"/>
      <w:r w:rsidRPr="004E40CC">
        <w:rPr>
          <w:rFonts w:ascii="Helvetica" w:hAnsi="Helvetica" w:cs="Helvetica"/>
          <w:lang w:val="es-PE"/>
        </w:rPr>
        <w:t xml:space="preserve">), son herramientas fundamentales dentro de la gestión moderna de activos empresariales. Estos sistemas permiten </w:t>
      </w:r>
      <w:r w:rsidRPr="004E40CC">
        <w:rPr>
          <w:rStyle w:val="nfasis"/>
          <w:rFonts w:ascii="Helvetica" w:hAnsi="Helvetica" w:cs="Helvetica"/>
          <w:lang w:val="es-PE"/>
        </w:rPr>
        <w:t>centralizar, organizar y optimizar la información y las actividades relacionadas con los activos</w:t>
      </w:r>
      <w:r w:rsidRPr="004E40CC">
        <w:rPr>
          <w:rFonts w:ascii="Helvetica" w:hAnsi="Helvetica" w:cs="Helvetica"/>
          <w:lang w:val="es-PE"/>
        </w:rPr>
        <w:t>, facilitando una gestión más eficiente, controlada y basada en datos.</w:t>
      </w:r>
    </w:p>
    <w:p w14:paraId="32437316"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En el contexto actual, donde la digitalización es clave, estos sistemas actúan como el núcleo tecnológico que soporta la operación, el mantenimiento y la toma de decisiones dentro de la organización.</w:t>
      </w:r>
    </w:p>
    <w:p w14:paraId="6461C4B0"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sistemas de gestión de activos</w:t>
      </w:r>
    </w:p>
    <w:p w14:paraId="15C386F5"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Un sistema de gestión de activos es una plataforma tecnológica que permite registrar, monitorear, analizar y controlar todos los aspectos relacionados con los activos de una empresa.</w:t>
      </w:r>
    </w:p>
    <w:p w14:paraId="091D1184"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Estos sistemas integran información sobre:</w:t>
      </w:r>
    </w:p>
    <w:p w14:paraId="3B35A462" w14:textId="77777777" w:rsidR="0032732B" w:rsidRPr="004E40CC" w:rsidRDefault="0032732B" w:rsidP="003C7FC9">
      <w:pPr>
        <w:numPr>
          <w:ilvl w:val="0"/>
          <w:numId w:val="6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inventario de activos </w:t>
      </w:r>
    </w:p>
    <w:p w14:paraId="13F01C9F" w14:textId="77777777" w:rsidR="0032732B" w:rsidRPr="004E40CC" w:rsidRDefault="0032732B" w:rsidP="003C7FC9">
      <w:pPr>
        <w:numPr>
          <w:ilvl w:val="0"/>
          <w:numId w:val="6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mantenimiento y operaciones </w:t>
      </w:r>
    </w:p>
    <w:p w14:paraId="7D86AB24" w14:textId="77777777" w:rsidR="0032732B" w:rsidRPr="004E40CC" w:rsidRDefault="0032732B" w:rsidP="003C7FC9">
      <w:pPr>
        <w:numPr>
          <w:ilvl w:val="0"/>
          <w:numId w:val="6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costos y recursos </w:t>
      </w:r>
    </w:p>
    <w:p w14:paraId="32608ACD" w14:textId="77777777" w:rsidR="0032732B" w:rsidRPr="004E40CC" w:rsidRDefault="0032732B" w:rsidP="003C7FC9">
      <w:pPr>
        <w:numPr>
          <w:ilvl w:val="0"/>
          <w:numId w:val="6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desempeño y confiabilidad </w:t>
      </w:r>
    </w:p>
    <w:p w14:paraId="3CB9A4BA" w14:textId="366BC51C" w:rsidR="0032732B" w:rsidRPr="004E40CC" w:rsidRDefault="0032732B" w:rsidP="0032732B">
      <w:pPr>
        <w:pStyle w:val="NormalWeb"/>
        <w:spacing w:line="360" w:lineRule="auto"/>
        <w:ind w:firstLine="360"/>
        <w:rPr>
          <w:rFonts w:ascii="Helvetica" w:hAnsi="Helvetica" w:cs="Helvetica"/>
          <w:lang w:val="es-PE"/>
        </w:rPr>
      </w:pPr>
      <w:r w:rsidRPr="004E40CC">
        <w:rPr>
          <w:rFonts w:ascii="Helvetica" w:hAnsi="Helvetica" w:cs="Helvetica"/>
          <w:lang w:val="es-PE"/>
        </w:rPr>
        <w:t xml:space="preserve">Su objetivo principal es </w:t>
      </w:r>
      <w:r w:rsidRPr="004E40CC">
        <w:rPr>
          <w:rStyle w:val="nfasis"/>
          <w:rFonts w:ascii="Helvetica" w:hAnsi="Helvetica" w:cs="Helvetica"/>
          <w:lang w:val="es-PE"/>
        </w:rPr>
        <w:t>optimizar el rendimiento de los activos a lo largo de su ciclo de vida</w:t>
      </w:r>
      <w:r w:rsidRPr="004E40CC">
        <w:rPr>
          <w:rFonts w:ascii="Helvetica" w:hAnsi="Helvetica" w:cs="Helvetica"/>
          <w:lang w:val="es-PE"/>
        </w:rPr>
        <w:t>, aumentando la eficiencia y reduciendo costos operativos.</w:t>
      </w:r>
    </w:p>
    <w:p w14:paraId="1C3C266E"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¿Qué es un sistema EAM?</w:t>
      </w:r>
    </w:p>
    <w:p w14:paraId="4A9B16FD"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 xml:space="preserve">Enterprise </w:t>
      </w:r>
      <w:proofErr w:type="spellStart"/>
      <w:r w:rsidRPr="004E40CC">
        <w:rPr>
          <w:rStyle w:val="nfasis"/>
          <w:rFonts w:ascii="Helvetica" w:hAnsi="Helvetica" w:cs="Helvetica"/>
          <w:lang w:val="es-PE"/>
        </w:rPr>
        <w:t>Asset</w:t>
      </w:r>
      <w:proofErr w:type="spellEnd"/>
      <w:r w:rsidRPr="004E40CC">
        <w:rPr>
          <w:rStyle w:val="nfasis"/>
          <w:rFonts w:ascii="Helvetica" w:hAnsi="Helvetica" w:cs="Helvetica"/>
          <w:lang w:val="es-PE"/>
        </w:rPr>
        <w:t xml:space="preserve"> Management (EAM)</w:t>
      </w:r>
      <w:r w:rsidRPr="004E40CC">
        <w:rPr>
          <w:rFonts w:ascii="Helvetica" w:hAnsi="Helvetica" w:cs="Helvetica"/>
          <w:lang w:val="es-PE"/>
        </w:rPr>
        <w:t xml:space="preserve"> es un sistema integral que gestiona los activos a lo largo de todo su ciclo de vida, desde su adquisición hasta su disposición final.</w:t>
      </w:r>
    </w:p>
    <w:p w14:paraId="3ACDB743"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Este tipo de sistema permite:</w:t>
      </w:r>
    </w:p>
    <w:p w14:paraId="00FC4688" w14:textId="77777777" w:rsidR="0032732B" w:rsidRPr="004E40CC" w:rsidRDefault="0032732B" w:rsidP="003C7FC9">
      <w:pPr>
        <w:numPr>
          <w:ilvl w:val="0"/>
          <w:numId w:val="6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planificar inversiones en activos </w:t>
      </w:r>
    </w:p>
    <w:p w14:paraId="692A83EE" w14:textId="77777777" w:rsidR="0032732B" w:rsidRPr="004E40CC" w:rsidRDefault="0032732B" w:rsidP="003C7FC9">
      <w:pPr>
        <w:numPr>
          <w:ilvl w:val="0"/>
          <w:numId w:val="6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gestionar mantenimiento y operaciones </w:t>
      </w:r>
    </w:p>
    <w:p w14:paraId="1F1427F7" w14:textId="77777777" w:rsidR="0032732B" w:rsidRPr="004E40CC" w:rsidRDefault="0032732B" w:rsidP="003C7FC9">
      <w:pPr>
        <w:numPr>
          <w:ilvl w:val="0"/>
          <w:numId w:val="6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controlar costos y riesgos </w:t>
      </w:r>
    </w:p>
    <w:p w14:paraId="634E0040" w14:textId="77777777" w:rsidR="0032732B" w:rsidRPr="004E40CC" w:rsidRDefault="0032732B" w:rsidP="003C7FC9">
      <w:pPr>
        <w:numPr>
          <w:ilvl w:val="0"/>
          <w:numId w:val="6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el desempeño global </w:t>
      </w:r>
    </w:p>
    <w:p w14:paraId="426C8911" w14:textId="77777777" w:rsidR="0032732B" w:rsidRPr="004E40CC" w:rsidRDefault="0032732B" w:rsidP="0032732B">
      <w:pPr>
        <w:pStyle w:val="NormalWeb"/>
        <w:spacing w:line="360" w:lineRule="auto"/>
        <w:ind w:firstLine="360"/>
        <w:rPr>
          <w:rFonts w:ascii="Helvetica" w:hAnsi="Helvetica" w:cs="Helvetica"/>
          <w:lang w:val="es-PE"/>
        </w:rPr>
      </w:pPr>
      <w:r w:rsidRPr="004E40CC">
        <w:rPr>
          <w:rFonts w:ascii="Helvetica" w:hAnsi="Helvetica" w:cs="Helvetica"/>
          <w:lang w:val="es-PE"/>
        </w:rPr>
        <w:t xml:space="preserve">El EAM ofrece una visión completa y estratégica de los activos, integrando diferentes áreas de la organización como mantenimiento, operaciones, finanzas y </w:t>
      </w:r>
      <w:proofErr w:type="gramStart"/>
      <w:r w:rsidRPr="004E40CC">
        <w:rPr>
          <w:rFonts w:ascii="Helvetica" w:hAnsi="Helvetica" w:cs="Helvetica"/>
          <w:lang w:val="es-PE"/>
        </w:rPr>
        <w:t>logística .</w:t>
      </w:r>
      <w:proofErr w:type="gramEnd"/>
    </w:p>
    <w:p w14:paraId="58D327A4" w14:textId="77777777" w:rsidR="0032732B" w:rsidRPr="004E40CC" w:rsidRDefault="0032732B" w:rsidP="0032732B">
      <w:pPr>
        <w:pStyle w:val="NormalWeb"/>
        <w:spacing w:line="360" w:lineRule="auto"/>
        <w:ind w:firstLine="360"/>
        <w:rPr>
          <w:rFonts w:ascii="Helvetica" w:hAnsi="Helvetica" w:cs="Helvetica"/>
          <w:lang w:val="es-PE"/>
        </w:rPr>
      </w:pPr>
      <w:r w:rsidRPr="004E40CC">
        <w:rPr>
          <w:rFonts w:ascii="Helvetica" w:hAnsi="Helvetica" w:cs="Helvetica"/>
          <w:lang w:val="es-PE"/>
        </w:rPr>
        <w:t>Se caracteriza por ser una solución amplia y orientada a la gestión empresarial completa de los activos.</w:t>
      </w:r>
    </w:p>
    <w:p w14:paraId="43FEA9EF"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¿Qué es un sistema CMMS?</w:t>
      </w:r>
    </w:p>
    <w:p w14:paraId="1BCA198E"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CMMS (Sistema Computarizado de Gestión del Mantenimiento)</w:t>
      </w:r>
      <w:r w:rsidRPr="004E40CC">
        <w:rPr>
          <w:rFonts w:ascii="Helvetica" w:hAnsi="Helvetica" w:cs="Helvetica"/>
          <w:lang w:val="es-PE"/>
        </w:rPr>
        <w:t xml:space="preserve"> es una herramienta enfocada principalmente en la gestión del mantenimiento.</w:t>
      </w:r>
    </w:p>
    <w:p w14:paraId="33432D5C"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Su función principal es:</w:t>
      </w:r>
    </w:p>
    <w:p w14:paraId="332FF4EB" w14:textId="77777777" w:rsidR="0032732B" w:rsidRPr="004E40CC" w:rsidRDefault="0032732B" w:rsidP="003C7FC9">
      <w:pPr>
        <w:numPr>
          <w:ilvl w:val="0"/>
          <w:numId w:val="6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planificar y programar tareas de mantenimiento </w:t>
      </w:r>
    </w:p>
    <w:p w14:paraId="51D3B4AF" w14:textId="77777777" w:rsidR="0032732B" w:rsidRPr="004E40CC" w:rsidRDefault="0032732B" w:rsidP="003C7FC9">
      <w:pPr>
        <w:numPr>
          <w:ilvl w:val="0"/>
          <w:numId w:val="6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gestionar órdenes de trabajo </w:t>
      </w:r>
    </w:p>
    <w:p w14:paraId="41C78B32" w14:textId="77777777" w:rsidR="0032732B" w:rsidRPr="004E40CC" w:rsidRDefault="0032732B" w:rsidP="003C7FC9">
      <w:pPr>
        <w:numPr>
          <w:ilvl w:val="0"/>
          <w:numId w:val="6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registrar historial de intervenciones </w:t>
      </w:r>
    </w:p>
    <w:p w14:paraId="1F33CD0A" w14:textId="77777777" w:rsidR="0032732B" w:rsidRPr="004E40CC" w:rsidRDefault="0032732B" w:rsidP="003C7FC9">
      <w:pPr>
        <w:numPr>
          <w:ilvl w:val="0"/>
          <w:numId w:val="6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controlar repuestos e inventarios </w:t>
      </w:r>
    </w:p>
    <w:p w14:paraId="214DC43D" w14:textId="3D4A216C" w:rsidR="0032732B" w:rsidRPr="004E40CC" w:rsidRDefault="0032732B" w:rsidP="0032732B">
      <w:pPr>
        <w:pStyle w:val="NormalWeb"/>
        <w:spacing w:line="360" w:lineRule="auto"/>
        <w:ind w:firstLine="360"/>
        <w:rPr>
          <w:rFonts w:ascii="Helvetica" w:hAnsi="Helvetica" w:cs="Helvetica"/>
          <w:lang w:val="es-PE"/>
        </w:rPr>
      </w:pPr>
      <w:r w:rsidRPr="004E40CC">
        <w:rPr>
          <w:rFonts w:ascii="Helvetica" w:hAnsi="Helvetica" w:cs="Helvetica"/>
          <w:lang w:val="es-PE"/>
        </w:rPr>
        <w:t>El CMMS centraliza la información de mantenimiento y permite automatizar procesos, mejorando la eficiencia operativa y la trazabilidad de las actividades.</w:t>
      </w:r>
    </w:p>
    <w:p w14:paraId="7D568BA6"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Diferencias entre EAM y CMMS</w:t>
      </w:r>
    </w:p>
    <w:p w14:paraId="7C38596F"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Aunque ambos sistemas están relacionados, existen diferencias importantes en su alcance.</w:t>
      </w:r>
    </w:p>
    <w:p w14:paraId="18CBFA87"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El CMMS se enfoca principalmente en el mantenimiento de los activos, es decir, en la operación diaria y la gestión de tareas.</w:t>
      </w:r>
    </w:p>
    <w:p w14:paraId="6456C29D"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El EAM, en cambio, tiene un enfoque más amplio e incluye:</w:t>
      </w:r>
    </w:p>
    <w:p w14:paraId="6F74FC5D" w14:textId="77777777" w:rsidR="0032732B" w:rsidRPr="004E40CC" w:rsidRDefault="0032732B" w:rsidP="003C7FC9">
      <w:pPr>
        <w:numPr>
          <w:ilvl w:val="0"/>
          <w:numId w:val="6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gestión del ciclo de vida completo </w:t>
      </w:r>
    </w:p>
    <w:p w14:paraId="76027B3C" w14:textId="77777777" w:rsidR="0032732B" w:rsidRPr="004E40CC" w:rsidRDefault="0032732B" w:rsidP="003C7FC9">
      <w:pPr>
        <w:numPr>
          <w:ilvl w:val="0"/>
          <w:numId w:val="6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integración con otras áreas del negocio </w:t>
      </w:r>
    </w:p>
    <w:p w14:paraId="583EABF3" w14:textId="77777777" w:rsidR="0032732B" w:rsidRPr="004E40CC" w:rsidRDefault="0032732B" w:rsidP="003C7FC9">
      <w:pPr>
        <w:numPr>
          <w:ilvl w:val="0"/>
          <w:numId w:val="6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análisis estratégico de activos </w:t>
      </w:r>
    </w:p>
    <w:p w14:paraId="77576C8E" w14:textId="396F3C03" w:rsidR="0032732B" w:rsidRPr="004E40CC" w:rsidRDefault="0032732B" w:rsidP="0032732B">
      <w:pPr>
        <w:pStyle w:val="NormalWeb"/>
        <w:spacing w:line="360" w:lineRule="auto"/>
        <w:ind w:firstLine="360"/>
        <w:rPr>
          <w:rFonts w:ascii="Helvetica" w:hAnsi="Helvetica" w:cs="Helvetica"/>
          <w:lang w:val="es-PE"/>
        </w:rPr>
      </w:pPr>
      <w:r w:rsidRPr="004E40CC">
        <w:rPr>
          <w:rFonts w:ascii="Helvetica" w:hAnsi="Helvetica" w:cs="Helvetica"/>
          <w:lang w:val="es-PE"/>
        </w:rPr>
        <w:t>En términos generales, el CMMS puede considerarse una parte o componente dentro de un sistema EAM más completo.</w:t>
      </w:r>
    </w:p>
    <w:p w14:paraId="5DA8A3A7"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Funciones principales de los sistemas EAM y CMMS</w:t>
      </w:r>
    </w:p>
    <w:p w14:paraId="299B14D0"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Estos sistemas ofrecen múltiples funcionalidades que permiten mejorar la gestión de activos.</w:t>
      </w:r>
    </w:p>
    <w:p w14:paraId="3D7A2C8E"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Entre las más importantes se encuentran:</w:t>
      </w:r>
    </w:p>
    <w:p w14:paraId="130C17E2" w14:textId="77777777" w:rsidR="0032732B" w:rsidRPr="004E40CC" w:rsidRDefault="0032732B" w:rsidP="003C7FC9">
      <w:pPr>
        <w:numPr>
          <w:ilvl w:val="0"/>
          <w:numId w:val="6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gestión de inventario de activos </w:t>
      </w:r>
    </w:p>
    <w:p w14:paraId="51FCF9D7" w14:textId="77777777" w:rsidR="0032732B" w:rsidRPr="004E40CC" w:rsidRDefault="0032732B" w:rsidP="003C7FC9">
      <w:pPr>
        <w:numPr>
          <w:ilvl w:val="0"/>
          <w:numId w:val="6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planificación y programación de mantenimiento </w:t>
      </w:r>
    </w:p>
    <w:p w14:paraId="7109848B" w14:textId="77777777" w:rsidR="0032732B" w:rsidRPr="004E40CC" w:rsidRDefault="0032732B" w:rsidP="003C7FC9">
      <w:pPr>
        <w:numPr>
          <w:ilvl w:val="0"/>
          <w:numId w:val="6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gestión de órdenes de trabajo </w:t>
      </w:r>
    </w:p>
    <w:p w14:paraId="152EC7BA" w14:textId="77777777" w:rsidR="0032732B" w:rsidRPr="004E40CC" w:rsidRDefault="0032732B" w:rsidP="003C7FC9">
      <w:pPr>
        <w:numPr>
          <w:ilvl w:val="0"/>
          <w:numId w:val="6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control de costos y recursos </w:t>
      </w:r>
    </w:p>
    <w:p w14:paraId="3EB0EE88" w14:textId="77777777" w:rsidR="0032732B" w:rsidRPr="004E40CC" w:rsidRDefault="0032732B" w:rsidP="003C7FC9">
      <w:pPr>
        <w:numPr>
          <w:ilvl w:val="0"/>
          <w:numId w:val="6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monitoreo del desempeño </w:t>
      </w:r>
    </w:p>
    <w:p w14:paraId="24BBA795" w14:textId="77777777" w:rsidR="0032732B" w:rsidRPr="004E40CC" w:rsidRDefault="0032732B" w:rsidP="003C7FC9">
      <w:pPr>
        <w:numPr>
          <w:ilvl w:val="0"/>
          <w:numId w:val="6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generación de reportes e indicadores </w:t>
      </w:r>
    </w:p>
    <w:p w14:paraId="4E18C03E" w14:textId="77777777" w:rsidR="0032732B" w:rsidRPr="004E40CC" w:rsidRDefault="0032732B" w:rsidP="0032732B">
      <w:pPr>
        <w:pStyle w:val="NormalWeb"/>
        <w:spacing w:line="360" w:lineRule="auto"/>
        <w:ind w:firstLine="360"/>
        <w:rPr>
          <w:rFonts w:ascii="Helvetica" w:hAnsi="Helvetica" w:cs="Helvetica"/>
          <w:lang w:val="es-PE"/>
        </w:rPr>
      </w:pPr>
      <w:r w:rsidRPr="004E40CC">
        <w:rPr>
          <w:rFonts w:ascii="Helvetica" w:hAnsi="Helvetica" w:cs="Helvetica"/>
          <w:lang w:val="es-PE"/>
        </w:rPr>
        <w:t>Además, permiten integrar información de diferentes áreas, facilitando una visión global del sistema.</w:t>
      </w:r>
    </w:p>
    <w:p w14:paraId="11C97FAD"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Beneficios de implementar estos sistemas</w:t>
      </w:r>
    </w:p>
    <w:p w14:paraId="7A33D587"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La implementación de sistemas EAM y CMMS genera múltiples beneficios para la organización.</w:t>
      </w:r>
    </w:p>
    <w:p w14:paraId="31939966"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Permite:</w:t>
      </w:r>
    </w:p>
    <w:p w14:paraId="0670B38D" w14:textId="77777777" w:rsidR="0032732B" w:rsidRPr="004E40CC" w:rsidRDefault="0032732B" w:rsidP="003C7FC9">
      <w:pPr>
        <w:numPr>
          <w:ilvl w:val="0"/>
          <w:numId w:val="7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confiabilidad de los activos </w:t>
      </w:r>
    </w:p>
    <w:p w14:paraId="2CA4E55E" w14:textId="77777777" w:rsidR="0032732B" w:rsidRPr="004E40CC" w:rsidRDefault="0032732B" w:rsidP="003C7FC9">
      <w:pPr>
        <w:numPr>
          <w:ilvl w:val="0"/>
          <w:numId w:val="7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reducir tiempos de inactividad </w:t>
      </w:r>
    </w:p>
    <w:p w14:paraId="4D000304" w14:textId="77777777" w:rsidR="0032732B" w:rsidRPr="004E40CC" w:rsidRDefault="0032732B" w:rsidP="003C7FC9">
      <w:pPr>
        <w:numPr>
          <w:ilvl w:val="0"/>
          <w:numId w:val="7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el mantenimiento </w:t>
      </w:r>
    </w:p>
    <w:p w14:paraId="14808F51" w14:textId="77777777" w:rsidR="0032732B" w:rsidRPr="004E40CC" w:rsidRDefault="0032732B" w:rsidP="003C7FC9">
      <w:pPr>
        <w:numPr>
          <w:ilvl w:val="0"/>
          <w:numId w:val="7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aumentar la eficiencia operativa </w:t>
      </w:r>
    </w:p>
    <w:p w14:paraId="2306C841" w14:textId="77777777" w:rsidR="0032732B" w:rsidRPr="004E40CC" w:rsidRDefault="0032732B" w:rsidP="003C7FC9">
      <w:pPr>
        <w:numPr>
          <w:ilvl w:val="0"/>
          <w:numId w:val="7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toma de decisiones </w:t>
      </w:r>
    </w:p>
    <w:p w14:paraId="563D376F"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También contribuye a reducir costos y aumentar la vida útil de los activos.</w:t>
      </w:r>
    </w:p>
    <w:p w14:paraId="47E1C0A7"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Integración con otros sistemas empresariales</w:t>
      </w:r>
    </w:p>
    <w:p w14:paraId="3AA8932C"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Uno de los aspectos más importantes de estos sistemas es su capacidad de integración.</w:t>
      </w:r>
    </w:p>
    <w:p w14:paraId="7022C3EA"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Los sistemas EAM y CMMS pueden conectarse con:</w:t>
      </w:r>
    </w:p>
    <w:p w14:paraId="00C2EC69" w14:textId="77777777" w:rsidR="0032732B" w:rsidRPr="004E40CC" w:rsidRDefault="0032732B" w:rsidP="003C7FC9">
      <w:pPr>
        <w:numPr>
          <w:ilvl w:val="0"/>
          <w:numId w:val="7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ERP (planificación de recursos empresariales) </w:t>
      </w:r>
    </w:p>
    <w:p w14:paraId="50F42A1F" w14:textId="77777777" w:rsidR="0032732B" w:rsidRPr="004E40CC" w:rsidRDefault="0032732B" w:rsidP="003C7FC9">
      <w:pPr>
        <w:numPr>
          <w:ilvl w:val="0"/>
          <w:numId w:val="7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sistemas financieros </w:t>
      </w:r>
    </w:p>
    <w:p w14:paraId="4200C705" w14:textId="77777777" w:rsidR="0032732B" w:rsidRPr="004E40CC" w:rsidRDefault="0032732B" w:rsidP="003C7FC9">
      <w:pPr>
        <w:numPr>
          <w:ilvl w:val="0"/>
          <w:numId w:val="7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plataformas de monitoreo </w:t>
      </w:r>
    </w:p>
    <w:p w14:paraId="32DFF55E" w14:textId="77777777" w:rsidR="0032732B" w:rsidRPr="004E40CC" w:rsidRDefault="0032732B" w:rsidP="003C7FC9">
      <w:pPr>
        <w:numPr>
          <w:ilvl w:val="0"/>
          <w:numId w:val="7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herramientas de análisis de datos </w:t>
      </w:r>
    </w:p>
    <w:p w14:paraId="54D4D5DD"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Esta integración permite una gestión más coherente y eficiente en toda la organización.</w:t>
      </w:r>
    </w:p>
    <w:p w14:paraId="7521D018"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con la transformación digital</w:t>
      </w:r>
    </w:p>
    <w:p w14:paraId="2D392F24"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Los sistemas de gestión de activos son una base fundamental de la transformación digital. Permiten digitalizar procesos, automatizar tareas y utilizar datos en tiempo real.</w:t>
      </w:r>
    </w:p>
    <w:p w14:paraId="05D24CD3"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Esto facilita:</w:t>
      </w:r>
    </w:p>
    <w:p w14:paraId="6FD9FED6" w14:textId="77777777" w:rsidR="0032732B" w:rsidRPr="004E40CC" w:rsidRDefault="0032732B" w:rsidP="003C7FC9">
      <w:pPr>
        <w:numPr>
          <w:ilvl w:val="0"/>
          <w:numId w:val="7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decisiones más rápidas y precisas </w:t>
      </w:r>
    </w:p>
    <w:p w14:paraId="19123CD3" w14:textId="77777777" w:rsidR="0032732B" w:rsidRPr="004E40CC" w:rsidRDefault="0032732B" w:rsidP="003C7FC9">
      <w:pPr>
        <w:numPr>
          <w:ilvl w:val="0"/>
          <w:numId w:val="7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mayor control operativo </w:t>
      </w:r>
    </w:p>
    <w:p w14:paraId="6BB41F79" w14:textId="77777777" w:rsidR="0032732B" w:rsidRPr="004E40CC" w:rsidRDefault="0032732B" w:rsidP="003C7FC9">
      <w:pPr>
        <w:numPr>
          <w:ilvl w:val="0"/>
          <w:numId w:val="7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reducción de errores </w:t>
      </w:r>
    </w:p>
    <w:p w14:paraId="78286754" w14:textId="77777777" w:rsidR="0032732B" w:rsidRPr="004E40CC" w:rsidRDefault="0032732B" w:rsidP="003C7FC9">
      <w:pPr>
        <w:numPr>
          <w:ilvl w:val="0"/>
          <w:numId w:val="7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 coordinación entre áreas </w:t>
      </w:r>
    </w:p>
    <w:p w14:paraId="411103D1" w14:textId="77777777" w:rsidR="0032732B" w:rsidRPr="004E40CC" w:rsidRDefault="0032732B" w:rsidP="0032732B">
      <w:pPr>
        <w:pStyle w:val="NormalWeb"/>
        <w:spacing w:line="360" w:lineRule="auto"/>
        <w:ind w:firstLine="360"/>
        <w:rPr>
          <w:rFonts w:ascii="Helvetica" w:hAnsi="Helvetica" w:cs="Helvetica"/>
          <w:lang w:val="es-PE"/>
        </w:rPr>
      </w:pPr>
      <w:r w:rsidRPr="004E40CC">
        <w:rPr>
          <w:rFonts w:ascii="Helvetica" w:hAnsi="Helvetica" w:cs="Helvetica"/>
          <w:lang w:val="es-PE"/>
        </w:rPr>
        <w:t xml:space="preserve">Además, estos sistemas pueden integrarse con tecnologías como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e inteligencia artificial, potenciando aún más su capacidad.</w:t>
      </w:r>
    </w:p>
    <w:p w14:paraId="6A723326"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Desafíos en la implementación</w:t>
      </w:r>
    </w:p>
    <w:p w14:paraId="3A2133C3"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A pesar de sus beneficios, la implementación de estos sistemas puede presentar desafíos.</w:t>
      </w:r>
    </w:p>
    <w:p w14:paraId="26CB9C74"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Entre los principales se encuentran:</w:t>
      </w:r>
    </w:p>
    <w:p w14:paraId="6C3DD518" w14:textId="77777777" w:rsidR="0032732B" w:rsidRPr="004E40CC" w:rsidRDefault="0032732B" w:rsidP="003C7FC9">
      <w:pPr>
        <w:numPr>
          <w:ilvl w:val="0"/>
          <w:numId w:val="7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inversión inicial en tecnología </w:t>
      </w:r>
    </w:p>
    <w:p w14:paraId="1B24FA73" w14:textId="77777777" w:rsidR="0032732B" w:rsidRPr="004E40CC" w:rsidRDefault="0032732B" w:rsidP="003C7FC9">
      <w:pPr>
        <w:numPr>
          <w:ilvl w:val="0"/>
          <w:numId w:val="7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resistencia al cambio organizacional </w:t>
      </w:r>
    </w:p>
    <w:p w14:paraId="74A8C3A6" w14:textId="77777777" w:rsidR="0032732B" w:rsidRPr="004E40CC" w:rsidRDefault="0032732B" w:rsidP="003C7FC9">
      <w:pPr>
        <w:numPr>
          <w:ilvl w:val="0"/>
          <w:numId w:val="7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necesidad de capacitación del personal </w:t>
      </w:r>
    </w:p>
    <w:p w14:paraId="0966A826" w14:textId="77777777" w:rsidR="0032732B" w:rsidRPr="004E40CC" w:rsidRDefault="0032732B" w:rsidP="003C7FC9">
      <w:pPr>
        <w:numPr>
          <w:ilvl w:val="0"/>
          <w:numId w:val="7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calidad y migración de datos </w:t>
      </w:r>
    </w:p>
    <w:p w14:paraId="424D828F" w14:textId="77777777" w:rsidR="0032732B" w:rsidRPr="004E40CC" w:rsidRDefault="0032732B" w:rsidP="0032732B">
      <w:pPr>
        <w:pStyle w:val="NormalWeb"/>
        <w:spacing w:line="360" w:lineRule="auto"/>
        <w:rPr>
          <w:rFonts w:ascii="Helvetica" w:hAnsi="Helvetica" w:cs="Helvetica"/>
          <w:lang w:val="es-PE"/>
        </w:rPr>
      </w:pPr>
      <w:r w:rsidRPr="004E40CC">
        <w:rPr>
          <w:rFonts w:ascii="Helvetica" w:hAnsi="Helvetica" w:cs="Helvetica"/>
          <w:lang w:val="es-PE"/>
        </w:rPr>
        <w:t>Superar estos desafíos es clave para lograr una implementación exitosa.</w:t>
      </w:r>
    </w:p>
    <w:p w14:paraId="5522FB5A" w14:textId="77777777" w:rsidR="0032732B" w:rsidRPr="004E40CC" w:rsidRDefault="0032732B" w:rsidP="0032732B">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de mejora continua</w:t>
      </w:r>
    </w:p>
    <w:p w14:paraId="3A119798"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Los sistemas EAM y CMMS no son herramientas estáticas. Su valor aumenta a medida que la organización mejora el uso de los datos y optimiza sus procesos.</w:t>
      </w:r>
    </w:p>
    <w:p w14:paraId="4FF16B46"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lang w:val="es-PE"/>
        </w:rPr>
        <w:t>El uso continuo de estos sistemas permite identificar oportunidades de mejora, optimizar recursos y aumentar la eficiencia.</w:t>
      </w:r>
    </w:p>
    <w:p w14:paraId="3F9A6025" w14:textId="77777777" w:rsidR="0032732B" w:rsidRPr="004E40CC" w:rsidRDefault="0032732B" w:rsidP="0032732B">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los sistemas de gestión de activos como EAM y CMMS son herramientas esenciales dentro de la gestión de activos empresariales. Permiten centralizar la información, optimizar el mantenimiento y mejorar la toma de decisiones, contribuyendo significativamente a la eficiencia, confiabilidad y sostenibilidad de la organización.</w:t>
      </w:r>
    </w:p>
    <w:p w14:paraId="1C62C51B" w14:textId="77777777" w:rsidR="00B4006A" w:rsidRPr="004E40CC" w:rsidRDefault="00B4006A" w:rsidP="00B4006A">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5.2 Digitalización y automatización</w:t>
      </w:r>
    </w:p>
    <w:p w14:paraId="143058FB" w14:textId="77777777" w:rsidR="00B4006A" w:rsidRPr="004E40CC" w:rsidRDefault="00B4006A" w:rsidP="00B4006A">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 digitalización y la automatización</w:t>
      </w:r>
      <w:r w:rsidRPr="004E40CC">
        <w:rPr>
          <w:rFonts w:ascii="Helvetica" w:hAnsi="Helvetica" w:cs="Helvetica"/>
          <w:lang w:val="es-PE"/>
        </w:rPr>
        <w:t xml:space="preserve"> son componentes esenciales dentro de la gestión moderna de activos empresariales, ya que permiten transformar procesos tradicionales en sistemas más eficientes, integrados y orientados a datos. Estas herramientas no solo optimizan la operación, sino que también mejoran la capacidad de la organización para tomar decisiones informadas y responder a entornos cambiantes.</w:t>
      </w:r>
    </w:p>
    <w:p w14:paraId="1DD24331" w14:textId="77777777" w:rsidR="00B4006A" w:rsidRPr="004E40CC" w:rsidRDefault="00B4006A" w:rsidP="00B4006A">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el contexto actual, la digitalización y la automatización se han convertido en </w:t>
      </w:r>
      <w:r w:rsidRPr="004E40CC">
        <w:rPr>
          <w:rStyle w:val="nfasis"/>
          <w:rFonts w:ascii="Helvetica" w:hAnsi="Helvetica" w:cs="Helvetica"/>
          <w:lang w:val="es-PE"/>
        </w:rPr>
        <w:t>factores clave de competitividad</w:t>
      </w:r>
      <w:r w:rsidRPr="004E40CC">
        <w:rPr>
          <w:rFonts w:ascii="Helvetica" w:hAnsi="Helvetica" w:cs="Helvetica"/>
          <w:lang w:val="es-PE"/>
        </w:rPr>
        <w:t>, permitiendo a las empresas mejorar su productividad, reducir costos y aumentar la confiabilidad de sus activos.</w:t>
      </w:r>
    </w:p>
    <w:p w14:paraId="10972C8D" w14:textId="77777777" w:rsidR="00B4006A" w:rsidRPr="004E40CC" w:rsidRDefault="00B4006A" w:rsidP="00B4006A">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digitalización</w:t>
      </w:r>
    </w:p>
    <w:p w14:paraId="1294D01A" w14:textId="789A623A" w:rsidR="00B4006A" w:rsidRPr="004E40CC" w:rsidRDefault="00B4006A" w:rsidP="00B4006A">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digitalización se refiere al proceso de </w:t>
      </w:r>
      <w:r w:rsidRPr="004E40CC">
        <w:rPr>
          <w:rStyle w:val="nfasis"/>
          <w:rFonts w:ascii="Helvetica" w:hAnsi="Helvetica" w:cs="Helvetica"/>
          <w:lang w:val="es-PE"/>
        </w:rPr>
        <w:t>convertir información, procesos y operaciones a formato digital</w:t>
      </w:r>
      <w:r w:rsidRPr="004E40CC">
        <w:rPr>
          <w:rFonts w:ascii="Helvetica" w:hAnsi="Helvetica" w:cs="Helvetica"/>
          <w:lang w:val="es-PE"/>
        </w:rPr>
        <w:t>, lo que permite su almacenamiento, procesamiento y análisis mediante sistemas tecnológicos.</w:t>
      </w:r>
    </w:p>
    <w:p w14:paraId="720035BB" w14:textId="77777777" w:rsidR="00B4006A" w:rsidRPr="004E40CC" w:rsidRDefault="00B4006A" w:rsidP="009A1B0A">
      <w:pPr>
        <w:pStyle w:val="NormalWeb"/>
        <w:spacing w:line="360" w:lineRule="auto"/>
        <w:ind w:firstLine="360"/>
        <w:rPr>
          <w:rFonts w:ascii="Helvetica" w:hAnsi="Helvetica" w:cs="Helvetica"/>
          <w:lang w:val="es-PE"/>
        </w:rPr>
      </w:pPr>
      <w:r w:rsidRPr="004E40CC">
        <w:rPr>
          <w:rFonts w:ascii="Helvetica" w:hAnsi="Helvetica" w:cs="Helvetica"/>
          <w:lang w:val="es-PE"/>
        </w:rPr>
        <w:t>En la gestión de activos, la digitalización implica sustituir registros manuales o en papel por sistemas digitales que permiten:</w:t>
      </w:r>
    </w:p>
    <w:p w14:paraId="0D1A414C" w14:textId="77777777" w:rsidR="00B4006A" w:rsidRPr="004E40CC" w:rsidRDefault="00B4006A" w:rsidP="003C7FC9">
      <w:pPr>
        <w:numPr>
          <w:ilvl w:val="0"/>
          <w:numId w:val="7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acceso rápido a la información </w:t>
      </w:r>
    </w:p>
    <w:p w14:paraId="4347A58D" w14:textId="77777777" w:rsidR="00B4006A" w:rsidRPr="004E40CC" w:rsidRDefault="00B4006A" w:rsidP="003C7FC9">
      <w:pPr>
        <w:numPr>
          <w:ilvl w:val="0"/>
          <w:numId w:val="7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mayor trazabilidad de los activos </w:t>
      </w:r>
    </w:p>
    <w:p w14:paraId="2EA6DAC1" w14:textId="77777777" w:rsidR="00B4006A" w:rsidRPr="004E40CC" w:rsidRDefault="00B4006A" w:rsidP="003C7FC9">
      <w:pPr>
        <w:numPr>
          <w:ilvl w:val="0"/>
          <w:numId w:val="7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reducción de errores humanos </w:t>
      </w:r>
    </w:p>
    <w:p w14:paraId="5222F15C" w14:textId="77777777" w:rsidR="00B4006A" w:rsidRPr="004E40CC" w:rsidRDefault="00B4006A" w:rsidP="003C7FC9">
      <w:pPr>
        <w:numPr>
          <w:ilvl w:val="0"/>
          <w:numId w:val="7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 control de operaciones </w:t>
      </w:r>
    </w:p>
    <w:p w14:paraId="219228B2" w14:textId="77777777" w:rsidR="00B4006A" w:rsidRPr="004E40CC" w:rsidRDefault="00B4006A" w:rsidP="00B4006A">
      <w:pPr>
        <w:pStyle w:val="NormalWeb"/>
        <w:spacing w:line="360" w:lineRule="auto"/>
        <w:rPr>
          <w:rFonts w:ascii="Helvetica" w:hAnsi="Helvetica" w:cs="Helvetica"/>
          <w:lang w:val="es-PE"/>
        </w:rPr>
      </w:pPr>
      <w:r w:rsidRPr="004E40CC">
        <w:rPr>
          <w:rFonts w:ascii="Helvetica" w:hAnsi="Helvetica" w:cs="Helvetica"/>
          <w:lang w:val="es-PE"/>
        </w:rPr>
        <w:t>Este proceso es el primer paso hacia una gestión más avanzada y basada en datos.</w:t>
      </w:r>
    </w:p>
    <w:p w14:paraId="6E732185" w14:textId="77777777" w:rsidR="00B4006A" w:rsidRPr="004E40CC" w:rsidRDefault="00B4006A" w:rsidP="00B4006A">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automatización</w:t>
      </w:r>
    </w:p>
    <w:p w14:paraId="51D9E06E" w14:textId="73D3DE04"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 xml:space="preserve">La automatización consiste en el uso de sistemas tecnológicos para ejecutar tareas de forma automática, </w:t>
      </w:r>
      <w:r w:rsidRPr="004E40CC">
        <w:rPr>
          <w:rStyle w:val="nfasis"/>
          <w:rFonts w:ascii="Helvetica" w:hAnsi="Helvetica" w:cs="Helvetica"/>
          <w:lang w:val="es-PE"/>
        </w:rPr>
        <w:t>sin intervención humana directa</w:t>
      </w:r>
      <w:r w:rsidRPr="004E40CC">
        <w:rPr>
          <w:rFonts w:ascii="Helvetica" w:hAnsi="Helvetica" w:cs="Helvetica"/>
          <w:lang w:val="es-PE"/>
        </w:rPr>
        <w:t>, especialmente aquellas que son repetitivas o rutinarias.</w:t>
      </w:r>
    </w:p>
    <w:p w14:paraId="2E83B234" w14:textId="77777777" w:rsidR="00B4006A" w:rsidRPr="004E40CC" w:rsidRDefault="00B4006A" w:rsidP="00B4006A">
      <w:pPr>
        <w:pStyle w:val="NormalWeb"/>
        <w:spacing w:line="360" w:lineRule="auto"/>
        <w:rPr>
          <w:rFonts w:ascii="Helvetica" w:hAnsi="Helvetica" w:cs="Helvetica"/>
          <w:lang w:val="es-PE"/>
        </w:rPr>
      </w:pPr>
      <w:r w:rsidRPr="004E40CC">
        <w:rPr>
          <w:rFonts w:ascii="Helvetica" w:hAnsi="Helvetica" w:cs="Helvetica"/>
          <w:lang w:val="es-PE"/>
        </w:rPr>
        <w:t>En la gestión de activos, la automatización puede aplicarse a procesos como:</w:t>
      </w:r>
    </w:p>
    <w:p w14:paraId="0D58515B" w14:textId="77777777" w:rsidR="00B4006A" w:rsidRPr="004E40CC" w:rsidRDefault="00B4006A" w:rsidP="003C7FC9">
      <w:pPr>
        <w:numPr>
          <w:ilvl w:val="0"/>
          <w:numId w:val="7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generación de órdenes de trabajo </w:t>
      </w:r>
    </w:p>
    <w:p w14:paraId="1035C915" w14:textId="77777777" w:rsidR="00B4006A" w:rsidRPr="004E40CC" w:rsidRDefault="00B4006A" w:rsidP="003C7FC9">
      <w:pPr>
        <w:numPr>
          <w:ilvl w:val="0"/>
          <w:numId w:val="7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monitoreo de condiciones de equipos </w:t>
      </w:r>
    </w:p>
    <w:p w14:paraId="7A6FE6DE" w14:textId="77777777" w:rsidR="00B4006A" w:rsidRPr="004E40CC" w:rsidRDefault="00B4006A" w:rsidP="003C7FC9">
      <w:pPr>
        <w:numPr>
          <w:ilvl w:val="0"/>
          <w:numId w:val="7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actualización de registros </w:t>
      </w:r>
    </w:p>
    <w:p w14:paraId="31F8D45A" w14:textId="77777777" w:rsidR="00B4006A" w:rsidRPr="004E40CC" w:rsidRDefault="00B4006A" w:rsidP="003C7FC9">
      <w:pPr>
        <w:numPr>
          <w:ilvl w:val="0"/>
          <w:numId w:val="7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control de inventarios </w:t>
      </w:r>
    </w:p>
    <w:p w14:paraId="31F7445B" w14:textId="77777777" w:rsidR="00B4006A" w:rsidRPr="004E40CC" w:rsidRDefault="00B4006A" w:rsidP="003C7FC9">
      <w:pPr>
        <w:numPr>
          <w:ilvl w:val="0"/>
          <w:numId w:val="7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generación de reportes </w:t>
      </w:r>
    </w:p>
    <w:p w14:paraId="760631B8" w14:textId="77777777" w:rsidR="00B4006A" w:rsidRPr="004E40CC" w:rsidRDefault="00B4006A" w:rsidP="009A1B0A">
      <w:pPr>
        <w:pStyle w:val="NormalWeb"/>
        <w:spacing w:line="360" w:lineRule="auto"/>
        <w:ind w:firstLine="360"/>
        <w:rPr>
          <w:rFonts w:ascii="Helvetica" w:hAnsi="Helvetica" w:cs="Helvetica"/>
          <w:lang w:val="es-PE"/>
        </w:rPr>
      </w:pPr>
      <w:r w:rsidRPr="004E40CC">
        <w:rPr>
          <w:rFonts w:ascii="Helvetica" w:hAnsi="Helvetica" w:cs="Helvetica"/>
          <w:lang w:val="es-PE"/>
        </w:rPr>
        <w:t>Esto permite aumentar la eficiencia, reducir errores y liberar recursos humanos para tareas de mayor valor.</w:t>
      </w:r>
    </w:p>
    <w:p w14:paraId="496B4C55" w14:textId="77777777" w:rsidR="00B4006A" w:rsidRPr="004E40CC" w:rsidRDefault="00B4006A" w:rsidP="00B4006A">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entre digitalización y automatización</w:t>
      </w:r>
    </w:p>
    <w:p w14:paraId="345C3232"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La digitalización y la automatización están estrechamente relacionadas. La digitalización proporciona los datos y la infraestructura necesaria, mientras que la automatización utiliza esos datos para ejecutar procesos de manera eficiente.</w:t>
      </w:r>
    </w:p>
    <w:p w14:paraId="4FFE6F6C" w14:textId="77777777" w:rsidR="00B4006A" w:rsidRPr="004E40CC" w:rsidRDefault="00B4006A" w:rsidP="00B4006A">
      <w:pPr>
        <w:pStyle w:val="NormalWeb"/>
        <w:spacing w:line="360" w:lineRule="auto"/>
        <w:rPr>
          <w:rFonts w:ascii="Helvetica" w:hAnsi="Helvetica" w:cs="Helvetica"/>
          <w:lang w:val="es-PE"/>
        </w:rPr>
      </w:pPr>
      <w:r w:rsidRPr="004E40CC">
        <w:rPr>
          <w:rFonts w:ascii="Helvetica" w:hAnsi="Helvetica" w:cs="Helvetica"/>
          <w:lang w:val="es-PE"/>
        </w:rPr>
        <w:t>En otras palabras:</w:t>
      </w:r>
    </w:p>
    <w:p w14:paraId="6F05521B" w14:textId="77777777" w:rsidR="00B4006A" w:rsidRPr="004E40CC" w:rsidRDefault="00B4006A" w:rsidP="003C7FC9">
      <w:pPr>
        <w:numPr>
          <w:ilvl w:val="0"/>
          <w:numId w:val="7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la digitalización convierte la información en datos accesibles </w:t>
      </w:r>
    </w:p>
    <w:p w14:paraId="3A2BC7C6" w14:textId="77777777" w:rsidR="00B4006A" w:rsidRPr="004E40CC" w:rsidRDefault="00B4006A" w:rsidP="003C7FC9">
      <w:pPr>
        <w:numPr>
          <w:ilvl w:val="0"/>
          <w:numId w:val="7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la automatización utiliza esos datos para actuar automáticamente </w:t>
      </w:r>
    </w:p>
    <w:p w14:paraId="3C9BDB69" w14:textId="77777777" w:rsidR="00B4006A" w:rsidRPr="004E40CC" w:rsidRDefault="00B4006A" w:rsidP="00B4006A">
      <w:pPr>
        <w:pStyle w:val="NormalWeb"/>
        <w:spacing w:line="360" w:lineRule="auto"/>
        <w:rPr>
          <w:rFonts w:ascii="Helvetica" w:hAnsi="Helvetica" w:cs="Helvetica"/>
          <w:lang w:val="es-PE"/>
        </w:rPr>
      </w:pPr>
      <w:r w:rsidRPr="004E40CC">
        <w:rPr>
          <w:rFonts w:ascii="Helvetica" w:hAnsi="Helvetica" w:cs="Helvetica"/>
          <w:lang w:val="es-PE"/>
        </w:rPr>
        <w:t>Ambas trabajan de forma conjunta para mejorar la gestión de activos.</w:t>
      </w:r>
    </w:p>
    <w:p w14:paraId="3C56A506" w14:textId="77777777" w:rsidR="00B4006A" w:rsidRPr="004E40CC" w:rsidRDefault="00B4006A" w:rsidP="00B4006A">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en la gestión de activos</w:t>
      </w:r>
    </w:p>
    <w:p w14:paraId="6305B43D"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La implementación de digitalización y automatización permite mejorar significativamente el desempeño de los activos y de la organización en general.</w:t>
      </w:r>
    </w:p>
    <w:p w14:paraId="6CE078ED" w14:textId="77777777" w:rsidR="00B4006A" w:rsidRPr="004E40CC" w:rsidRDefault="00B4006A" w:rsidP="00B4006A">
      <w:pPr>
        <w:pStyle w:val="NormalWeb"/>
        <w:spacing w:line="360" w:lineRule="auto"/>
        <w:rPr>
          <w:rFonts w:ascii="Helvetica" w:hAnsi="Helvetica" w:cs="Helvetica"/>
          <w:lang w:val="es-PE"/>
        </w:rPr>
      </w:pPr>
      <w:r w:rsidRPr="004E40CC">
        <w:rPr>
          <w:rFonts w:ascii="Helvetica" w:hAnsi="Helvetica" w:cs="Helvetica"/>
          <w:lang w:val="es-PE"/>
        </w:rPr>
        <w:t>Entre sus principales beneficios se encuentran:</w:t>
      </w:r>
    </w:p>
    <w:p w14:paraId="7A8C0418" w14:textId="77777777" w:rsidR="00B4006A" w:rsidRPr="004E40CC" w:rsidRDefault="00B4006A" w:rsidP="003C7FC9">
      <w:pPr>
        <w:numPr>
          <w:ilvl w:val="0"/>
          <w:numId w:val="7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 de la eficiencia operativa </w:t>
      </w:r>
    </w:p>
    <w:p w14:paraId="6886116A" w14:textId="77777777" w:rsidR="00B4006A" w:rsidRPr="004E40CC" w:rsidRDefault="00B4006A" w:rsidP="003C7FC9">
      <w:pPr>
        <w:numPr>
          <w:ilvl w:val="0"/>
          <w:numId w:val="7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reducción de tiempos de respuesta </w:t>
      </w:r>
    </w:p>
    <w:p w14:paraId="7A5703B8" w14:textId="77777777" w:rsidR="00B4006A" w:rsidRPr="004E40CC" w:rsidRDefault="00B4006A" w:rsidP="003C7FC9">
      <w:pPr>
        <w:numPr>
          <w:ilvl w:val="0"/>
          <w:numId w:val="7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disminución de errores humanos </w:t>
      </w:r>
    </w:p>
    <w:p w14:paraId="77369F7A" w14:textId="77777777" w:rsidR="00B4006A" w:rsidRPr="004E40CC" w:rsidRDefault="00B4006A" w:rsidP="003C7FC9">
      <w:pPr>
        <w:numPr>
          <w:ilvl w:val="0"/>
          <w:numId w:val="7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optimización del mantenimiento </w:t>
      </w:r>
    </w:p>
    <w:p w14:paraId="0591126B" w14:textId="77777777" w:rsidR="00B4006A" w:rsidRPr="004E40CC" w:rsidRDefault="00B4006A" w:rsidP="003C7FC9">
      <w:pPr>
        <w:numPr>
          <w:ilvl w:val="0"/>
          <w:numId w:val="77"/>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 control y seguimiento de activos </w:t>
      </w:r>
    </w:p>
    <w:p w14:paraId="297C5988" w14:textId="77777777" w:rsidR="00B4006A" w:rsidRPr="004E40CC" w:rsidRDefault="00B4006A" w:rsidP="00B4006A">
      <w:pPr>
        <w:pStyle w:val="NormalWeb"/>
        <w:spacing w:line="360" w:lineRule="auto"/>
        <w:rPr>
          <w:rFonts w:ascii="Helvetica" w:hAnsi="Helvetica" w:cs="Helvetica"/>
          <w:lang w:val="es-PE"/>
        </w:rPr>
      </w:pPr>
      <w:r w:rsidRPr="004E40CC">
        <w:rPr>
          <w:rFonts w:ascii="Helvetica" w:hAnsi="Helvetica" w:cs="Helvetica"/>
          <w:lang w:val="es-PE"/>
        </w:rPr>
        <w:t>Además, permite una gestión más precisa y basada en información en tiempo real.</w:t>
      </w:r>
    </w:p>
    <w:p w14:paraId="282861C4" w14:textId="77777777" w:rsidR="00B4006A" w:rsidRPr="004E40CC" w:rsidRDefault="00B4006A" w:rsidP="00B4006A">
      <w:pPr>
        <w:pStyle w:val="NormalWeb"/>
        <w:spacing w:line="360" w:lineRule="auto"/>
        <w:rPr>
          <w:rFonts w:ascii="Helvetica" w:hAnsi="Helvetica" w:cs="Helvetica"/>
          <w:lang w:val="es-PE"/>
        </w:rPr>
      </w:pPr>
      <w:r w:rsidRPr="004E40CC">
        <w:rPr>
          <w:rStyle w:val="Textoennegrita"/>
          <w:rFonts w:ascii="Helvetica" w:hAnsi="Helvetica" w:cs="Helvetica"/>
          <w:i/>
          <w:iCs/>
          <w:lang w:val="es-PE"/>
        </w:rPr>
        <w:t>Aplicaciones en la gestión de activos</w:t>
      </w:r>
    </w:p>
    <w:p w14:paraId="303B573F"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En la práctica, la digitalización y la automatización se aplican en múltiples áreas de la gestión de activos.</w:t>
      </w:r>
    </w:p>
    <w:p w14:paraId="6F8EEAD1" w14:textId="77777777" w:rsidR="00B4006A" w:rsidRPr="004E40CC" w:rsidRDefault="00B4006A" w:rsidP="00B4006A">
      <w:pPr>
        <w:pStyle w:val="NormalWeb"/>
        <w:spacing w:line="360" w:lineRule="auto"/>
        <w:rPr>
          <w:rFonts w:ascii="Helvetica" w:hAnsi="Helvetica" w:cs="Helvetica"/>
          <w:lang w:val="es-PE"/>
        </w:rPr>
      </w:pPr>
      <w:r w:rsidRPr="004E40CC">
        <w:rPr>
          <w:rFonts w:ascii="Helvetica" w:hAnsi="Helvetica" w:cs="Helvetica"/>
          <w:lang w:val="es-PE"/>
        </w:rPr>
        <w:t>Por ejemplo:</w:t>
      </w:r>
    </w:p>
    <w:p w14:paraId="58D35972" w14:textId="77777777" w:rsidR="00B4006A" w:rsidRPr="004E40CC" w:rsidRDefault="00B4006A" w:rsidP="003C7FC9">
      <w:pPr>
        <w:numPr>
          <w:ilvl w:val="0"/>
          <w:numId w:val="7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sistemas digitales que registran el historial de mantenimiento </w:t>
      </w:r>
    </w:p>
    <w:p w14:paraId="3F1B5EA1" w14:textId="77777777" w:rsidR="00B4006A" w:rsidRPr="004E40CC" w:rsidRDefault="00B4006A" w:rsidP="003C7FC9">
      <w:pPr>
        <w:numPr>
          <w:ilvl w:val="0"/>
          <w:numId w:val="7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sensores que monitorean el estado de los activos en tiempo real </w:t>
      </w:r>
    </w:p>
    <w:p w14:paraId="180A15C4" w14:textId="77777777" w:rsidR="00B4006A" w:rsidRPr="004E40CC" w:rsidRDefault="00B4006A" w:rsidP="003C7FC9">
      <w:pPr>
        <w:numPr>
          <w:ilvl w:val="0"/>
          <w:numId w:val="7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plataformas que automatizan la planificación de tareas </w:t>
      </w:r>
    </w:p>
    <w:p w14:paraId="55F1BA6C" w14:textId="77777777" w:rsidR="00B4006A" w:rsidRPr="004E40CC" w:rsidRDefault="00B4006A" w:rsidP="003C7FC9">
      <w:pPr>
        <w:numPr>
          <w:ilvl w:val="0"/>
          <w:numId w:val="7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sistemas que generan alertas ante condiciones anormales </w:t>
      </w:r>
    </w:p>
    <w:p w14:paraId="3589A03F" w14:textId="77777777" w:rsidR="00B4006A" w:rsidRPr="004E40CC" w:rsidRDefault="00B4006A" w:rsidP="00B4006A">
      <w:pPr>
        <w:pStyle w:val="NormalWeb"/>
        <w:spacing w:line="360" w:lineRule="auto"/>
        <w:rPr>
          <w:rFonts w:ascii="Helvetica" w:hAnsi="Helvetica" w:cs="Helvetica"/>
          <w:lang w:val="es-PE"/>
        </w:rPr>
      </w:pPr>
      <w:r w:rsidRPr="004E40CC">
        <w:rPr>
          <w:rFonts w:ascii="Helvetica" w:hAnsi="Helvetica" w:cs="Helvetica"/>
          <w:lang w:val="es-PE"/>
        </w:rPr>
        <w:t>Estas aplicaciones permiten una gestión más proactiva y eficiente.</w:t>
      </w:r>
    </w:p>
    <w:p w14:paraId="4183E03F" w14:textId="77777777" w:rsidR="00B4006A" w:rsidRPr="004E40CC" w:rsidRDefault="00B4006A" w:rsidP="00B4006A">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la eficiencia operativa</w:t>
      </w:r>
    </w:p>
    <w:p w14:paraId="7B3EB91C"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Uno de los principales beneficios es la mejora en la eficiencia. La automatización permite ejecutar tareas más rápido y con mayor precisión.</w:t>
      </w:r>
    </w:p>
    <w:p w14:paraId="30505A6A"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Por ejemplo, procesos que antes requerían horas de trabajo manual pueden realizarse automáticamente en segundos.</w:t>
      </w:r>
    </w:p>
    <w:p w14:paraId="15A95613"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Además, la digitalización permite acceder a la información de manera inmediata, reduciendo tiempos de búsqueda y mejorando la coordinación entre áreas.</w:t>
      </w:r>
    </w:p>
    <w:p w14:paraId="6E9CE12D" w14:textId="77777777" w:rsidR="00B4006A" w:rsidRPr="004E40CC" w:rsidRDefault="00B4006A" w:rsidP="00B4006A">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Reducción de costos y optimización de recursos</w:t>
      </w:r>
    </w:p>
    <w:p w14:paraId="137769A5"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La digitalización y automatización también tienen un impacto directo en los costos.</w:t>
      </w:r>
    </w:p>
    <w:p w14:paraId="671CA0CD"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Al reducir errores, evitar reprocesos y optimizar el uso de recursos, las organizaciones pueden disminuir costos operativos.</w:t>
      </w:r>
    </w:p>
    <w:p w14:paraId="5051CBB6"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Además, permiten utilizar mejor el personal, enfocándolo en actividades estratégicas en lugar de tareas repetitivas.</w:t>
      </w:r>
    </w:p>
    <w:p w14:paraId="578CD69F" w14:textId="77777777" w:rsidR="00B4006A" w:rsidRPr="004E40CC" w:rsidRDefault="00B4006A" w:rsidP="00B4006A">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con el mantenimiento predictivo</w:t>
      </w:r>
    </w:p>
    <w:p w14:paraId="51126BE6"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Estas tecnologías son fundamentales para el desarrollo del mantenimiento predictivo. A través de sensores y sistemas digitales, es posible recopilar datos en tiempo real y analizar el comportamiento de los activos.</w:t>
      </w:r>
    </w:p>
    <w:p w14:paraId="4AC24419"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Esto permite anticipar fallas y realizar intervenciones en el momento adecuado, evitando costos innecesarios y mejorando la confiabilidad.</w:t>
      </w:r>
    </w:p>
    <w:p w14:paraId="44B8E66B" w14:textId="77777777" w:rsidR="00B4006A" w:rsidRPr="004E40CC" w:rsidRDefault="00B4006A" w:rsidP="00B4006A">
      <w:pPr>
        <w:pStyle w:val="NormalWeb"/>
        <w:spacing w:line="360" w:lineRule="auto"/>
        <w:rPr>
          <w:rFonts w:ascii="Helvetica" w:hAnsi="Helvetica" w:cs="Helvetica"/>
          <w:lang w:val="es-PE"/>
        </w:rPr>
      </w:pPr>
      <w:r w:rsidRPr="004E40CC">
        <w:rPr>
          <w:rStyle w:val="Textoennegrita"/>
          <w:rFonts w:ascii="Helvetica" w:hAnsi="Helvetica" w:cs="Helvetica"/>
          <w:i/>
          <w:iCs/>
          <w:lang w:val="es-PE"/>
        </w:rPr>
        <w:t>Integración con sistemas de gestión</w:t>
      </w:r>
    </w:p>
    <w:p w14:paraId="046C7AE8"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La digitalización y automatización se integran con sistemas como EAM y CMMS, permitiendo centralizar la información y automatizar procesos dentro de una misma plataforma.</w:t>
      </w:r>
    </w:p>
    <w:p w14:paraId="50B3B633" w14:textId="77777777" w:rsidR="00B4006A" w:rsidRPr="004E40CC" w:rsidRDefault="00B4006A" w:rsidP="00B4006A">
      <w:pPr>
        <w:pStyle w:val="NormalWeb"/>
        <w:spacing w:line="360" w:lineRule="auto"/>
        <w:rPr>
          <w:rFonts w:ascii="Helvetica" w:hAnsi="Helvetica" w:cs="Helvetica"/>
          <w:lang w:val="es-PE"/>
        </w:rPr>
      </w:pPr>
      <w:r w:rsidRPr="004E40CC">
        <w:rPr>
          <w:rFonts w:ascii="Helvetica" w:hAnsi="Helvetica" w:cs="Helvetica"/>
          <w:lang w:val="es-PE"/>
        </w:rPr>
        <w:t>Esta integración facilita:</w:t>
      </w:r>
    </w:p>
    <w:p w14:paraId="1961AAE8" w14:textId="77777777" w:rsidR="00B4006A" w:rsidRPr="004E40CC" w:rsidRDefault="00B4006A" w:rsidP="003C7FC9">
      <w:pPr>
        <w:numPr>
          <w:ilvl w:val="0"/>
          <w:numId w:val="7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la gestión de datos </w:t>
      </w:r>
    </w:p>
    <w:p w14:paraId="52E63ABB" w14:textId="77777777" w:rsidR="00B4006A" w:rsidRPr="004E40CC" w:rsidRDefault="00B4006A" w:rsidP="003C7FC9">
      <w:pPr>
        <w:numPr>
          <w:ilvl w:val="0"/>
          <w:numId w:val="7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la planificación de mantenimiento </w:t>
      </w:r>
    </w:p>
    <w:p w14:paraId="6567F777" w14:textId="77777777" w:rsidR="00B4006A" w:rsidRPr="004E40CC" w:rsidRDefault="00B4006A" w:rsidP="003C7FC9">
      <w:pPr>
        <w:numPr>
          <w:ilvl w:val="0"/>
          <w:numId w:val="7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el control de recursos </w:t>
      </w:r>
    </w:p>
    <w:p w14:paraId="608D80C5" w14:textId="77777777" w:rsidR="00B4006A" w:rsidRPr="004E40CC" w:rsidRDefault="00B4006A" w:rsidP="003C7FC9">
      <w:pPr>
        <w:numPr>
          <w:ilvl w:val="0"/>
          <w:numId w:val="7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la generación de indicadores </w:t>
      </w:r>
    </w:p>
    <w:p w14:paraId="2F91FF07" w14:textId="77777777" w:rsidR="00B4006A" w:rsidRPr="004E40CC" w:rsidRDefault="00B4006A" w:rsidP="00B4006A">
      <w:pPr>
        <w:pStyle w:val="NormalWeb"/>
        <w:spacing w:line="360" w:lineRule="auto"/>
        <w:rPr>
          <w:rFonts w:ascii="Helvetica" w:hAnsi="Helvetica" w:cs="Helvetica"/>
          <w:lang w:val="es-PE"/>
        </w:rPr>
      </w:pPr>
      <w:r w:rsidRPr="004E40CC">
        <w:rPr>
          <w:rFonts w:ascii="Helvetica" w:hAnsi="Helvetica" w:cs="Helvetica"/>
          <w:lang w:val="es-PE"/>
        </w:rPr>
        <w:t>Lo que mejora la eficiencia global del sistema de gestión de activos.</w:t>
      </w:r>
    </w:p>
    <w:p w14:paraId="5FF74B63" w14:textId="77777777" w:rsidR="00B4006A" w:rsidRPr="004E40CC" w:rsidRDefault="00B4006A" w:rsidP="00B4006A">
      <w:pPr>
        <w:pStyle w:val="NormalWeb"/>
        <w:spacing w:line="360" w:lineRule="auto"/>
        <w:rPr>
          <w:rFonts w:ascii="Helvetica" w:hAnsi="Helvetica" w:cs="Helvetica"/>
          <w:lang w:val="es-PE"/>
        </w:rPr>
      </w:pPr>
      <w:r w:rsidRPr="004E40CC">
        <w:rPr>
          <w:rStyle w:val="Textoennegrita"/>
          <w:rFonts w:ascii="Helvetica" w:hAnsi="Helvetica" w:cs="Helvetica"/>
          <w:i/>
          <w:iCs/>
          <w:lang w:val="es-PE"/>
        </w:rPr>
        <w:t>Desafíos en la implementación</w:t>
      </w:r>
    </w:p>
    <w:p w14:paraId="2D140E33"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A pesar de sus beneficios, la implementación de estas tecnologías puede presentar desafíos.</w:t>
      </w:r>
    </w:p>
    <w:p w14:paraId="75719051" w14:textId="77777777" w:rsidR="00B4006A" w:rsidRPr="004E40CC" w:rsidRDefault="00B4006A" w:rsidP="00B4006A">
      <w:pPr>
        <w:pStyle w:val="NormalWeb"/>
        <w:spacing w:line="360" w:lineRule="auto"/>
        <w:rPr>
          <w:rFonts w:ascii="Helvetica" w:hAnsi="Helvetica" w:cs="Helvetica"/>
          <w:lang w:val="es-PE"/>
        </w:rPr>
      </w:pPr>
      <w:r w:rsidRPr="004E40CC">
        <w:rPr>
          <w:rFonts w:ascii="Helvetica" w:hAnsi="Helvetica" w:cs="Helvetica"/>
          <w:lang w:val="es-PE"/>
        </w:rPr>
        <w:t>Entre los principales se encuentran:</w:t>
      </w:r>
    </w:p>
    <w:p w14:paraId="20BA72CE" w14:textId="77777777" w:rsidR="00B4006A" w:rsidRPr="004E40CC" w:rsidRDefault="00B4006A" w:rsidP="003C7FC9">
      <w:pPr>
        <w:numPr>
          <w:ilvl w:val="0"/>
          <w:numId w:val="8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inversión inicial en tecnología </w:t>
      </w:r>
    </w:p>
    <w:p w14:paraId="2BD31A96" w14:textId="77777777" w:rsidR="00B4006A" w:rsidRPr="004E40CC" w:rsidRDefault="00B4006A" w:rsidP="003C7FC9">
      <w:pPr>
        <w:numPr>
          <w:ilvl w:val="0"/>
          <w:numId w:val="8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necesidad de capacitación del personal </w:t>
      </w:r>
    </w:p>
    <w:p w14:paraId="5CAFA67C" w14:textId="77777777" w:rsidR="00B4006A" w:rsidRPr="004E40CC" w:rsidRDefault="00B4006A" w:rsidP="003C7FC9">
      <w:pPr>
        <w:numPr>
          <w:ilvl w:val="0"/>
          <w:numId w:val="8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resistencia al cambio organizacional </w:t>
      </w:r>
    </w:p>
    <w:p w14:paraId="5992D383" w14:textId="77777777" w:rsidR="00B4006A" w:rsidRPr="004E40CC" w:rsidRDefault="00B4006A" w:rsidP="003C7FC9">
      <w:pPr>
        <w:numPr>
          <w:ilvl w:val="0"/>
          <w:numId w:val="8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integración con sistemas existentes </w:t>
      </w:r>
    </w:p>
    <w:p w14:paraId="70C93B14" w14:textId="77777777" w:rsidR="00B4006A" w:rsidRPr="004E40CC" w:rsidRDefault="00B4006A" w:rsidP="00B4006A">
      <w:pPr>
        <w:pStyle w:val="NormalWeb"/>
        <w:spacing w:line="360" w:lineRule="auto"/>
        <w:rPr>
          <w:rFonts w:ascii="Helvetica" w:hAnsi="Helvetica" w:cs="Helvetica"/>
          <w:lang w:val="es-PE"/>
        </w:rPr>
      </w:pPr>
      <w:r w:rsidRPr="004E40CC">
        <w:rPr>
          <w:rFonts w:ascii="Helvetica" w:hAnsi="Helvetica" w:cs="Helvetica"/>
          <w:lang w:val="es-PE"/>
        </w:rPr>
        <w:t>Superar estos desafíos es clave para lograr una transformación efectiva.</w:t>
      </w:r>
    </w:p>
    <w:p w14:paraId="70BBE157" w14:textId="77777777" w:rsidR="00B4006A" w:rsidRPr="004E40CC" w:rsidRDefault="00B4006A" w:rsidP="00B4006A">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la transformación digital</w:t>
      </w:r>
    </w:p>
    <w:p w14:paraId="72C0CA67"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La digitalización y automatización son la base de la transformación digital. Permiten a las organizaciones evolucionar hacia modelos más inteligentes, conectados y orientados a datos.</w:t>
      </w:r>
    </w:p>
    <w:p w14:paraId="6921BEBC"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Esto facilita la innovación, mejora la competitividad y permite adaptarse a un entorno empresarial cada vez más dinámico.</w:t>
      </w:r>
    </w:p>
    <w:p w14:paraId="4C782923" w14:textId="77777777" w:rsidR="00B4006A" w:rsidRPr="004E40CC" w:rsidRDefault="00B4006A" w:rsidP="00B4006A">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de mejora continua</w:t>
      </w:r>
    </w:p>
    <w:p w14:paraId="38CF0280"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La implementación de estas tecnologías no es un proceso único, sino continuo. A medida que la organización adquiere más datos y experiencia, puede optimizar sus procesos y mejorar su desempeño.</w:t>
      </w:r>
    </w:p>
    <w:p w14:paraId="789FB9B8" w14:textId="77777777" w:rsidR="00B4006A" w:rsidRPr="004E40CC" w:rsidRDefault="00B4006A" w:rsidP="00B4006A">
      <w:pPr>
        <w:pStyle w:val="NormalWeb"/>
        <w:spacing w:line="360" w:lineRule="auto"/>
        <w:rPr>
          <w:rFonts w:ascii="Helvetica" w:hAnsi="Helvetica" w:cs="Helvetica"/>
          <w:lang w:val="es-PE"/>
        </w:rPr>
      </w:pPr>
      <w:r w:rsidRPr="004E40CC">
        <w:rPr>
          <w:rFonts w:ascii="Helvetica" w:hAnsi="Helvetica" w:cs="Helvetica"/>
          <w:lang w:val="es-PE"/>
        </w:rPr>
        <w:t>Esto permite una evolución constante hacia sistemas más eficientes y avanzados.</w:t>
      </w:r>
    </w:p>
    <w:p w14:paraId="2605CCD5" w14:textId="77777777" w:rsidR="00B4006A" w:rsidRPr="004E40CC" w:rsidRDefault="00B4006A" w:rsidP="009A1B0A">
      <w:pPr>
        <w:pStyle w:val="NormalWeb"/>
        <w:spacing w:line="360" w:lineRule="auto"/>
        <w:ind w:firstLine="720"/>
        <w:rPr>
          <w:rFonts w:ascii="Helvetica" w:hAnsi="Helvetica" w:cs="Helvetica"/>
          <w:lang w:val="es-PE"/>
        </w:rPr>
      </w:pPr>
      <w:r w:rsidRPr="004E40CC">
        <w:rPr>
          <w:rFonts w:ascii="Helvetica" w:hAnsi="Helvetica" w:cs="Helvetica"/>
          <w:lang w:val="es-PE"/>
        </w:rPr>
        <w:t>En conclusión, la digitalización y la automatización son elementos fundamentales dentro de la gestión de activos empresariales. Permiten mejorar la eficiencia, reducir costos y optimizar la toma de decisiones, convirtiéndose en herramientas clave para la competitividad y sostenibilidad de las organizaciones en el entorno actual.</w:t>
      </w:r>
    </w:p>
    <w:p w14:paraId="77F1F4DB" w14:textId="77777777" w:rsidR="004E40CC" w:rsidRPr="004E40CC" w:rsidRDefault="004E40CC" w:rsidP="004E40CC">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 xml:space="preserve">5.3 Uso de </w:t>
      </w:r>
      <w:proofErr w:type="spellStart"/>
      <w:r w:rsidRPr="004E40CC">
        <w:rPr>
          <w:rStyle w:val="Textoennegrita"/>
          <w:rFonts w:ascii="Helvetica" w:hAnsi="Helvetica" w:cs="Helvetica"/>
          <w:color w:val="auto"/>
          <w:sz w:val="28"/>
          <w:szCs w:val="28"/>
          <w:lang w:val="es-PE"/>
        </w:rPr>
        <w:t>IoT</w:t>
      </w:r>
      <w:proofErr w:type="spellEnd"/>
      <w:r w:rsidRPr="004E40CC">
        <w:rPr>
          <w:rStyle w:val="Textoennegrita"/>
          <w:rFonts w:ascii="Helvetica" w:hAnsi="Helvetica" w:cs="Helvetica"/>
          <w:color w:val="auto"/>
          <w:sz w:val="28"/>
          <w:szCs w:val="28"/>
          <w:lang w:val="es-PE"/>
        </w:rPr>
        <w:t xml:space="preserve"> en activos</w:t>
      </w:r>
    </w:p>
    <w:p w14:paraId="184B6DBF" w14:textId="77777777" w:rsidR="004E40CC" w:rsidRPr="004E40CC" w:rsidRDefault="004E40CC" w:rsidP="004E40CC">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El uso del Internet de las Cosas (</w:t>
      </w:r>
      <w:proofErr w:type="spellStart"/>
      <w:r w:rsidRPr="004E40CC">
        <w:rPr>
          <w:rStyle w:val="Textoennegrita"/>
          <w:rFonts w:ascii="Helvetica" w:hAnsi="Helvetica" w:cs="Helvetica"/>
          <w:i/>
          <w:iCs/>
          <w:lang w:val="es-PE"/>
        </w:rPr>
        <w:t>IoT</w:t>
      </w:r>
      <w:proofErr w:type="spellEnd"/>
      <w:r w:rsidRPr="004E40CC">
        <w:rPr>
          <w:rStyle w:val="Textoennegrita"/>
          <w:rFonts w:ascii="Helvetica" w:hAnsi="Helvetica" w:cs="Helvetica"/>
          <w:i/>
          <w:iCs/>
          <w:lang w:val="es-PE"/>
        </w:rPr>
        <w:t>) en la gestión de activos</w:t>
      </w:r>
      <w:r w:rsidRPr="004E40CC">
        <w:rPr>
          <w:rFonts w:ascii="Helvetica" w:hAnsi="Helvetica" w:cs="Helvetica"/>
          <w:lang w:val="es-PE"/>
        </w:rPr>
        <w:t xml:space="preserve"> representa una de las innovaciones más importantes dentro de la transformación digital empresarial. Esta tecnología permite conectar activos físicos a través de sensores y sistemas digitales, generando datos en tiempo real que mejoran significativamente el control, el mantenimiento y la toma de decisiones.</w:t>
      </w:r>
    </w:p>
    <w:p w14:paraId="20BDF95A"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se basa en la interconexión de dispositivos capaces de </w:t>
      </w:r>
      <w:r w:rsidRPr="004E40CC">
        <w:rPr>
          <w:rStyle w:val="nfasis"/>
          <w:rFonts w:ascii="Helvetica" w:hAnsi="Helvetica" w:cs="Helvetica"/>
          <w:lang w:val="es-PE"/>
        </w:rPr>
        <w:t>recopilar, transmitir y analizar información</w:t>
      </w:r>
      <w:r w:rsidRPr="004E40CC">
        <w:rPr>
          <w:rFonts w:ascii="Helvetica" w:hAnsi="Helvetica" w:cs="Helvetica"/>
          <w:lang w:val="es-PE"/>
        </w:rPr>
        <w:t xml:space="preserve">, lo que permite una gestión más inteligente y eficiente de los activos a lo largo de todo su ciclo de vida. </w:t>
      </w:r>
    </w:p>
    <w:p w14:paraId="167A5AB7"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Concepto de </w:t>
      </w:r>
      <w:proofErr w:type="spellStart"/>
      <w:r w:rsidRPr="004E40CC">
        <w:rPr>
          <w:rStyle w:val="Textoennegrita"/>
          <w:rFonts w:ascii="Helvetica" w:hAnsi="Helvetica" w:cs="Helvetica"/>
          <w:i/>
          <w:iCs/>
          <w:lang w:val="es-PE"/>
        </w:rPr>
        <w:t>IoT</w:t>
      </w:r>
      <w:proofErr w:type="spellEnd"/>
      <w:r w:rsidRPr="004E40CC">
        <w:rPr>
          <w:rStyle w:val="Textoennegrita"/>
          <w:rFonts w:ascii="Helvetica" w:hAnsi="Helvetica" w:cs="Helvetica"/>
          <w:i/>
          <w:iCs/>
          <w:lang w:val="es-PE"/>
        </w:rPr>
        <w:t xml:space="preserve"> en la gestión de activos</w:t>
      </w:r>
    </w:p>
    <w:p w14:paraId="6EF6E369"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El Internet de las Cosas aplicado a activos consiste en integrar sensores, dispositivos y sistemas de comunicación en equipos e infraestructuras para monitorear su estado, ubicación y desempeño en tiempo real.</w:t>
      </w:r>
    </w:p>
    <w:p w14:paraId="107F378C"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Estos dispositivos recopilan información como:</w:t>
      </w:r>
    </w:p>
    <w:p w14:paraId="7B82A7D5" w14:textId="77777777" w:rsidR="004E40CC" w:rsidRPr="004E40CC" w:rsidRDefault="004E40CC" w:rsidP="003C7FC9">
      <w:pPr>
        <w:numPr>
          <w:ilvl w:val="0"/>
          <w:numId w:val="8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temperatura </w:t>
      </w:r>
    </w:p>
    <w:p w14:paraId="5E6D9C80" w14:textId="77777777" w:rsidR="004E40CC" w:rsidRPr="004E40CC" w:rsidRDefault="004E40CC" w:rsidP="003C7FC9">
      <w:pPr>
        <w:numPr>
          <w:ilvl w:val="0"/>
          <w:numId w:val="8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vibración </w:t>
      </w:r>
    </w:p>
    <w:p w14:paraId="2E19B9BC" w14:textId="77777777" w:rsidR="004E40CC" w:rsidRPr="004E40CC" w:rsidRDefault="004E40CC" w:rsidP="003C7FC9">
      <w:pPr>
        <w:numPr>
          <w:ilvl w:val="0"/>
          <w:numId w:val="8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presión </w:t>
      </w:r>
    </w:p>
    <w:p w14:paraId="2BF735F8" w14:textId="77777777" w:rsidR="004E40CC" w:rsidRPr="004E40CC" w:rsidRDefault="004E40CC" w:rsidP="003C7FC9">
      <w:pPr>
        <w:numPr>
          <w:ilvl w:val="0"/>
          <w:numId w:val="8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consumo energético </w:t>
      </w:r>
    </w:p>
    <w:p w14:paraId="45DE284F" w14:textId="77777777" w:rsidR="004E40CC" w:rsidRPr="004E40CC" w:rsidRDefault="004E40CC" w:rsidP="003C7FC9">
      <w:pPr>
        <w:numPr>
          <w:ilvl w:val="0"/>
          <w:numId w:val="8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ubicación </w:t>
      </w:r>
    </w:p>
    <w:p w14:paraId="76BD47E5" w14:textId="77777777" w:rsidR="004E40CC" w:rsidRPr="004E40CC" w:rsidRDefault="004E40CC" w:rsidP="004E40CC">
      <w:pPr>
        <w:pStyle w:val="NormalWeb"/>
        <w:spacing w:line="360" w:lineRule="auto"/>
        <w:ind w:firstLine="360"/>
        <w:rPr>
          <w:rFonts w:ascii="Helvetica" w:hAnsi="Helvetica" w:cs="Helvetica"/>
          <w:lang w:val="es-PE"/>
        </w:rPr>
      </w:pPr>
      <w:r w:rsidRPr="004E40CC">
        <w:rPr>
          <w:rFonts w:ascii="Helvetica" w:hAnsi="Helvetica" w:cs="Helvetica"/>
          <w:lang w:val="es-PE"/>
        </w:rPr>
        <w:t xml:space="preserve">Los datos son enviados a plataformas digitales donde se procesan y analizan para generar información útil para la gestión. </w:t>
      </w:r>
    </w:p>
    <w:p w14:paraId="727C9EE2"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Funcionamiento del </w:t>
      </w:r>
      <w:proofErr w:type="spellStart"/>
      <w:r w:rsidRPr="004E40CC">
        <w:rPr>
          <w:rStyle w:val="Textoennegrita"/>
          <w:rFonts w:ascii="Helvetica" w:hAnsi="Helvetica" w:cs="Helvetica"/>
          <w:i/>
          <w:iCs/>
          <w:lang w:val="es-PE"/>
        </w:rPr>
        <w:t>IoT</w:t>
      </w:r>
      <w:proofErr w:type="spellEnd"/>
      <w:r w:rsidRPr="004E40CC">
        <w:rPr>
          <w:rStyle w:val="Textoennegrita"/>
          <w:rFonts w:ascii="Helvetica" w:hAnsi="Helvetica" w:cs="Helvetica"/>
          <w:i/>
          <w:iCs/>
          <w:lang w:val="es-PE"/>
        </w:rPr>
        <w:t xml:space="preserve"> en activos</w:t>
      </w:r>
    </w:p>
    <w:p w14:paraId="31E83FBC"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funcionamiento del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sigue una lógica estructurada basada en varios componentes clave.</w:t>
      </w:r>
    </w:p>
    <w:p w14:paraId="35E1DE0C"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Primero, los </w:t>
      </w:r>
      <w:r w:rsidRPr="004E40CC">
        <w:rPr>
          <w:rStyle w:val="nfasis"/>
          <w:rFonts w:ascii="Helvetica" w:hAnsi="Helvetica" w:cs="Helvetica"/>
          <w:lang w:val="es-PE"/>
        </w:rPr>
        <w:t>sensores</w:t>
      </w:r>
      <w:r w:rsidRPr="004E40CC">
        <w:rPr>
          <w:rFonts w:ascii="Helvetica" w:hAnsi="Helvetica" w:cs="Helvetica"/>
          <w:lang w:val="es-PE"/>
        </w:rPr>
        <w:t xml:space="preserve"> instalados en los activos capturan datos del entorno y del funcionamiento del equipo.</w:t>
      </w:r>
    </w:p>
    <w:p w14:paraId="35104887"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Luego, estos datos se transmiten mediante redes de comunicación (</w:t>
      </w:r>
      <w:proofErr w:type="spellStart"/>
      <w:r w:rsidRPr="004E40CC">
        <w:rPr>
          <w:rFonts w:ascii="Helvetica" w:hAnsi="Helvetica" w:cs="Helvetica"/>
          <w:lang w:val="es-PE"/>
        </w:rPr>
        <w:t>WiFi</w:t>
      </w:r>
      <w:proofErr w:type="spellEnd"/>
      <w:r w:rsidRPr="004E40CC">
        <w:rPr>
          <w:rFonts w:ascii="Helvetica" w:hAnsi="Helvetica" w:cs="Helvetica"/>
          <w:lang w:val="es-PE"/>
        </w:rPr>
        <w:t>, redes celulares, Bluetooth, entre otras) hacia plataformas centrales.</w:t>
      </w:r>
    </w:p>
    <w:p w14:paraId="4CBB3889"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Posteriormente, los datos son procesados en sistemas en la nube o plataformas digitales, donde se analizan para generar alertas, indicadores y recomendaciones.</w:t>
      </w:r>
    </w:p>
    <w:p w14:paraId="4574C346"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Finalmente, esta información se utiliza para la toma de decisiones y, en algunos casos, para la automatización de acciones. </w:t>
      </w:r>
    </w:p>
    <w:p w14:paraId="2461D041"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Importancia del </w:t>
      </w:r>
      <w:proofErr w:type="spellStart"/>
      <w:r w:rsidRPr="004E40CC">
        <w:rPr>
          <w:rStyle w:val="Textoennegrita"/>
          <w:rFonts w:ascii="Helvetica" w:hAnsi="Helvetica" w:cs="Helvetica"/>
          <w:i/>
          <w:iCs/>
          <w:lang w:val="es-PE"/>
        </w:rPr>
        <w:t>IoT</w:t>
      </w:r>
      <w:proofErr w:type="spellEnd"/>
      <w:r w:rsidRPr="004E40CC">
        <w:rPr>
          <w:rStyle w:val="Textoennegrita"/>
          <w:rFonts w:ascii="Helvetica" w:hAnsi="Helvetica" w:cs="Helvetica"/>
          <w:i/>
          <w:iCs/>
          <w:lang w:val="es-PE"/>
        </w:rPr>
        <w:t xml:space="preserve"> en la gestión de activos</w:t>
      </w:r>
    </w:p>
    <w:p w14:paraId="577F25CE"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transforma la gestión de activos al permitir pasar de un enfoque reactivo a uno proactivo y predictivo.</w:t>
      </w:r>
    </w:p>
    <w:p w14:paraId="43DA21A8"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Entre sus principales beneficios se encuentran:</w:t>
      </w:r>
    </w:p>
    <w:p w14:paraId="224A115C" w14:textId="77777777" w:rsidR="004E40CC" w:rsidRPr="004E40CC" w:rsidRDefault="004E40CC" w:rsidP="003C7FC9">
      <w:pPr>
        <w:numPr>
          <w:ilvl w:val="0"/>
          <w:numId w:val="8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monitoreo en tiempo real </w:t>
      </w:r>
    </w:p>
    <w:p w14:paraId="0E88BC69" w14:textId="77777777" w:rsidR="004E40CC" w:rsidRPr="004E40CC" w:rsidRDefault="004E40CC" w:rsidP="003C7FC9">
      <w:pPr>
        <w:numPr>
          <w:ilvl w:val="0"/>
          <w:numId w:val="8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detección temprana de fallas </w:t>
      </w:r>
    </w:p>
    <w:p w14:paraId="2EB0AE49" w14:textId="77777777" w:rsidR="004E40CC" w:rsidRPr="004E40CC" w:rsidRDefault="004E40CC" w:rsidP="003C7FC9">
      <w:pPr>
        <w:numPr>
          <w:ilvl w:val="0"/>
          <w:numId w:val="8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 en la toma de decisiones </w:t>
      </w:r>
    </w:p>
    <w:p w14:paraId="4B1AEB74" w14:textId="77777777" w:rsidR="004E40CC" w:rsidRPr="004E40CC" w:rsidRDefault="004E40CC" w:rsidP="003C7FC9">
      <w:pPr>
        <w:numPr>
          <w:ilvl w:val="0"/>
          <w:numId w:val="8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optimización de recursos </w:t>
      </w:r>
    </w:p>
    <w:p w14:paraId="62C79F2D" w14:textId="77777777" w:rsidR="004E40CC" w:rsidRPr="004E40CC" w:rsidRDefault="004E40CC" w:rsidP="003C7FC9">
      <w:pPr>
        <w:numPr>
          <w:ilvl w:val="0"/>
          <w:numId w:val="82"/>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aumento de la confiabilidad </w:t>
      </w:r>
    </w:p>
    <w:p w14:paraId="1F32599E" w14:textId="77777777" w:rsidR="004E40CC" w:rsidRPr="004E40CC" w:rsidRDefault="004E40CC" w:rsidP="004E40CC">
      <w:pPr>
        <w:pStyle w:val="NormalWeb"/>
        <w:spacing w:line="360" w:lineRule="auto"/>
        <w:ind w:firstLine="360"/>
        <w:rPr>
          <w:rFonts w:ascii="Helvetica" w:hAnsi="Helvetica" w:cs="Helvetica"/>
          <w:lang w:val="es-PE"/>
        </w:rPr>
      </w:pPr>
      <w:r w:rsidRPr="004E40CC">
        <w:rPr>
          <w:rFonts w:ascii="Helvetica" w:hAnsi="Helvetica" w:cs="Helvetica"/>
          <w:lang w:val="es-PE"/>
        </w:rPr>
        <w:t xml:space="preserve">Gracias a esta tecnología, las organizaciones pueden reducir tiempos de inactividad y mejorar el rendimiento de sus activos. </w:t>
      </w:r>
    </w:p>
    <w:p w14:paraId="6EB9E5DB"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Monitoreo en tiempo real</w:t>
      </w:r>
    </w:p>
    <w:p w14:paraId="6CB3EF47"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Uno de los mayores aportes del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es la capacidad de monitorear activos en tiempo real. Los sensores recopilan datos de manera continua, lo que permite conocer el estado exacto de los equipos en cualquier momento.</w:t>
      </w:r>
    </w:p>
    <w:p w14:paraId="4DEF6636"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Esto facilita la detección inmediata de anomalías y permite actuar rápidamente para evitar fallas mayores.</w:t>
      </w:r>
    </w:p>
    <w:p w14:paraId="175A7674"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Mantenimiento predictivo</w:t>
      </w:r>
    </w:p>
    <w:p w14:paraId="047F0335"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es la base del mantenimiento predictivo. Al analizar datos históricos y en tiempo real, es posible identificar patrones que indican desgaste o posibles fallas.</w:t>
      </w:r>
    </w:p>
    <w:p w14:paraId="17AAAB2C"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Esto permite intervenir antes de que ocurra una falla, reduciendo costos y mejorando la disponibilidad de los activos.</w:t>
      </w:r>
    </w:p>
    <w:p w14:paraId="7C3697DC"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Optimización de recursos</w:t>
      </w:r>
    </w:p>
    <w:p w14:paraId="556CC171"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uso de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permite mejorar la utilización de recursos al proporcionar información precisa sobre el uso y desempeño de los activos.</w:t>
      </w:r>
    </w:p>
    <w:p w14:paraId="4845E2E4"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Esto facilita:</w:t>
      </w:r>
    </w:p>
    <w:p w14:paraId="3C1E32AC" w14:textId="77777777" w:rsidR="004E40CC" w:rsidRPr="004E40CC" w:rsidRDefault="004E40CC" w:rsidP="003C7FC9">
      <w:pPr>
        <w:numPr>
          <w:ilvl w:val="0"/>
          <w:numId w:val="8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una mejor planificación del mantenimiento </w:t>
      </w:r>
    </w:p>
    <w:p w14:paraId="6D8AD543" w14:textId="77777777" w:rsidR="004E40CC" w:rsidRPr="004E40CC" w:rsidRDefault="004E40CC" w:rsidP="003C7FC9">
      <w:pPr>
        <w:numPr>
          <w:ilvl w:val="0"/>
          <w:numId w:val="8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reducción de intervenciones innecesarias </w:t>
      </w:r>
    </w:p>
    <w:p w14:paraId="022450F2" w14:textId="77777777" w:rsidR="004E40CC" w:rsidRPr="004E40CC" w:rsidRDefault="004E40CC" w:rsidP="003C7FC9">
      <w:pPr>
        <w:numPr>
          <w:ilvl w:val="0"/>
          <w:numId w:val="83"/>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optimización del uso de repuestos y personal </w:t>
      </w:r>
    </w:p>
    <w:p w14:paraId="6FE2C4D3"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Aplicaciones del </w:t>
      </w:r>
      <w:proofErr w:type="spellStart"/>
      <w:r w:rsidRPr="004E40CC">
        <w:rPr>
          <w:rStyle w:val="Textoennegrita"/>
          <w:rFonts w:ascii="Helvetica" w:hAnsi="Helvetica" w:cs="Helvetica"/>
          <w:i/>
          <w:iCs/>
          <w:lang w:val="es-PE"/>
        </w:rPr>
        <w:t>IoT</w:t>
      </w:r>
      <w:proofErr w:type="spellEnd"/>
      <w:r w:rsidRPr="004E40CC">
        <w:rPr>
          <w:rStyle w:val="Textoennegrita"/>
          <w:rFonts w:ascii="Helvetica" w:hAnsi="Helvetica" w:cs="Helvetica"/>
          <w:i/>
          <w:iCs/>
          <w:lang w:val="es-PE"/>
        </w:rPr>
        <w:t xml:space="preserve"> en activos</w:t>
      </w:r>
    </w:p>
    <w:p w14:paraId="69A5CC55"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 xml:space="preserve">El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se aplica en múltiples sectores y tipos de activos.</w:t>
      </w:r>
    </w:p>
    <w:p w14:paraId="189CD87C"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En la industria, se utiliza para monitorear maquinaria y procesos productivos.</w:t>
      </w:r>
    </w:p>
    <w:p w14:paraId="5429CD56"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En la logística, permite el seguimiento de flotas y activos móviles mediante GPS.</w:t>
      </w:r>
    </w:p>
    <w:p w14:paraId="62B7303C"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En infraestructura, se utiliza para monitorear condiciones estructurales y operativas.</w:t>
      </w:r>
    </w:p>
    <w:p w14:paraId="28C25F64"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Estas aplicaciones permiten mejorar la eficiencia y reducir riesgos.</w:t>
      </w:r>
    </w:p>
    <w:p w14:paraId="74104231"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Relación con el </w:t>
      </w:r>
      <w:proofErr w:type="spellStart"/>
      <w:r w:rsidRPr="004E40CC">
        <w:rPr>
          <w:rStyle w:val="Textoennegrita"/>
          <w:rFonts w:ascii="Helvetica" w:hAnsi="Helvetica" w:cs="Helvetica"/>
          <w:i/>
          <w:iCs/>
          <w:lang w:val="es-PE"/>
        </w:rPr>
        <w:t>IoT</w:t>
      </w:r>
      <w:proofErr w:type="spellEnd"/>
      <w:r w:rsidRPr="004E40CC">
        <w:rPr>
          <w:rStyle w:val="Textoennegrita"/>
          <w:rFonts w:ascii="Helvetica" w:hAnsi="Helvetica" w:cs="Helvetica"/>
          <w:i/>
          <w:iCs/>
          <w:lang w:val="es-PE"/>
        </w:rPr>
        <w:t xml:space="preserve"> industrial (</w:t>
      </w:r>
      <w:proofErr w:type="spellStart"/>
      <w:r w:rsidRPr="004E40CC">
        <w:rPr>
          <w:rStyle w:val="Textoennegrita"/>
          <w:rFonts w:ascii="Helvetica" w:hAnsi="Helvetica" w:cs="Helvetica"/>
          <w:i/>
          <w:iCs/>
          <w:lang w:val="es-PE"/>
        </w:rPr>
        <w:t>IIoT</w:t>
      </w:r>
      <w:proofErr w:type="spellEnd"/>
      <w:r w:rsidRPr="004E40CC">
        <w:rPr>
          <w:rStyle w:val="Textoennegrita"/>
          <w:rFonts w:ascii="Helvetica" w:hAnsi="Helvetica" w:cs="Helvetica"/>
          <w:i/>
          <w:iCs/>
          <w:lang w:val="es-PE"/>
        </w:rPr>
        <w:t>)</w:t>
      </w:r>
    </w:p>
    <w:p w14:paraId="2EC84A10"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entornos industriales, el uso del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se conoce como </w:t>
      </w:r>
      <w:r w:rsidRPr="004E40CC">
        <w:rPr>
          <w:rStyle w:val="nfasis"/>
          <w:rFonts w:ascii="Helvetica" w:hAnsi="Helvetica" w:cs="Helvetica"/>
          <w:lang w:val="es-PE"/>
        </w:rPr>
        <w:t>Internet Industrial de las Cosas (</w:t>
      </w:r>
      <w:proofErr w:type="spellStart"/>
      <w:r w:rsidRPr="004E40CC">
        <w:rPr>
          <w:rStyle w:val="nfasis"/>
          <w:rFonts w:ascii="Helvetica" w:hAnsi="Helvetica" w:cs="Helvetica"/>
          <w:lang w:val="es-PE"/>
        </w:rPr>
        <w:t>IIoT</w:t>
      </w:r>
      <w:proofErr w:type="spellEnd"/>
      <w:r w:rsidRPr="004E40CC">
        <w:rPr>
          <w:rStyle w:val="nfasis"/>
          <w:rFonts w:ascii="Helvetica" w:hAnsi="Helvetica" w:cs="Helvetica"/>
          <w:lang w:val="es-PE"/>
        </w:rPr>
        <w:t>)</w:t>
      </w:r>
      <w:r w:rsidRPr="004E40CC">
        <w:rPr>
          <w:rFonts w:ascii="Helvetica" w:hAnsi="Helvetica" w:cs="Helvetica"/>
          <w:lang w:val="es-PE"/>
        </w:rPr>
        <w:t>, que se enfoca en aplicaciones más complejas y robustas.</w:t>
      </w:r>
    </w:p>
    <w:p w14:paraId="54CE0FD1"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proofErr w:type="spellStart"/>
      <w:r w:rsidRPr="004E40CC">
        <w:rPr>
          <w:rFonts w:ascii="Helvetica" w:hAnsi="Helvetica" w:cs="Helvetica"/>
          <w:lang w:val="es-PE"/>
        </w:rPr>
        <w:t>IIoT</w:t>
      </w:r>
      <w:proofErr w:type="spellEnd"/>
      <w:r w:rsidRPr="004E40CC">
        <w:rPr>
          <w:rFonts w:ascii="Helvetica" w:hAnsi="Helvetica" w:cs="Helvetica"/>
          <w:lang w:val="es-PE"/>
        </w:rPr>
        <w:t xml:space="preserve"> permite la automatización, el monitoreo remoto y el análisis avanzado de datos en procesos industriales, siendo un componente clave de la Industria 4.0. </w:t>
      </w:r>
    </w:p>
    <w:p w14:paraId="73A7D204"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Integración con sistemas de gestión</w:t>
      </w:r>
    </w:p>
    <w:p w14:paraId="0830CB9C"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no funciona de manera aislada, sino que se integra con sistemas como EAM y CMMS.</w:t>
      </w:r>
    </w:p>
    <w:p w14:paraId="52FFCD9A"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Esta integración permite:</w:t>
      </w:r>
    </w:p>
    <w:p w14:paraId="3A7F740C" w14:textId="77777777" w:rsidR="004E40CC" w:rsidRPr="004E40CC" w:rsidRDefault="004E40CC" w:rsidP="003C7FC9">
      <w:pPr>
        <w:numPr>
          <w:ilvl w:val="0"/>
          <w:numId w:val="8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registrar automáticamente datos de los activos </w:t>
      </w:r>
    </w:p>
    <w:p w14:paraId="4693C7CD" w14:textId="77777777" w:rsidR="004E40CC" w:rsidRPr="004E40CC" w:rsidRDefault="004E40CC" w:rsidP="003C7FC9">
      <w:pPr>
        <w:numPr>
          <w:ilvl w:val="0"/>
          <w:numId w:val="8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generar órdenes de trabajo automáticas </w:t>
      </w:r>
    </w:p>
    <w:p w14:paraId="2E64DC57" w14:textId="77777777" w:rsidR="004E40CC" w:rsidRPr="004E40CC" w:rsidRDefault="004E40CC" w:rsidP="003C7FC9">
      <w:pPr>
        <w:numPr>
          <w:ilvl w:val="0"/>
          <w:numId w:val="8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la trazabilidad </w:t>
      </w:r>
    </w:p>
    <w:p w14:paraId="6E65B96A" w14:textId="77777777" w:rsidR="004E40CC" w:rsidRPr="004E40CC" w:rsidRDefault="004E40CC" w:rsidP="003C7FC9">
      <w:pPr>
        <w:numPr>
          <w:ilvl w:val="0"/>
          <w:numId w:val="84"/>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la planificación </w:t>
      </w:r>
    </w:p>
    <w:p w14:paraId="4F87001B"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Esto crea un ecosistema digital completo para la gestión de activos.</w:t>
      </w:r>
    </w:p>
    <w:p w14:paraId="118D3D37"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Desafíos en la implementación del </w:t>
      </w:r>
      <w:proofErr w:type="spellStart"/>
      <w:r w:rsidRPr="004E40CC">
        <w:rPr>
          <w:rStyle w:val="Textoennegrita"/>
          <w:rFonts w:ascii="Helvetica" w:hAnsi="Helvetica" w:cs="Helvetica"/>
          <w:i/>
          <w:iCs/>
          <w:lang w:val="es-PE"/>
        </w:rPr>
        <w:t>IoT</w:t>
      </w:r>
      <w:proofErr w:type="spellEnd"/>
    </w:p>
    <w:p w14:paraId="72723248"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 xml:space="preserve">A pesar de sus beneficios, la implementación del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presenta desafíos importantes.</w:t>
      </w:r>
    </w:p>
    <w:p w14:paraId="21FFE30D"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Entre ellos destacan:</w:t>
      </w:r>
    </w:p>
    <w:p w14:paraId="70B63CF7" w14:textId="77777777" w:rsidR="004E40CC" w:rsidRPr="004E40CC" w:rsidRDefault="004E40CC" w:rsidP="003C7FC9">
      <w:pPr>
        <w:numPr>
          <w:ilvl w:val="0"/>
          <w:numId w:val="8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inversión en tecnología e infraestructura </w:t>
      </w:r>
    </w:p>
    <w:p w14:paraId="1A4DC85E" w14:textId="77777777" w:rsidR="004E40CC" w:rsidRPr="004E40CC" w:rsidRDefault="004E40CC" w:rsidP="003C7FC9">
      <w:pPr>
        <w:numPr>
          <w:ilvl w:val="0"/>
          <w:numId w:val="8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gestión de grandes volúmenes de datos </w:t>
      </w:r>
    </w:p>
    <w:p w14:paraId="350C82B5" w14:textId="77777777" w:rsidR="004E40CC" w:rsidRPr="004E40CC" w:rsidRDefault="004E40CC" w:rsidP="003C7FC9">
      <w:pPr>
        <w:numPr>
          <w:ilvl w:val="0"/>
          <w:numId w:val="8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ciberseguridad </w:t>
      </w:r>
    </w:p>
    <w:p w14:paraId="3BFF3B50" w14:textId="77777777" w:rsidR="004E40CC" w:rsidRPr="004E40CC" w:rsidRDefault="004E40CC" w:rsidP="003C7FC9">
      <w:pPr>
        <w:numPr>
          <w:ilvl w:val="0"/>
          <w:numId w:val="8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integración con sistemas existentes </w:t>
      </w:r>
    </w:p>
    <w:p w14:paraId="49933292"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 xml:space="preserve">La correcta gestión de estos desafíos es clave para el éxito del </w:t>
      </w:r>
      <w:proofErr w:type="spellStart"/>
      <w:r w:rsidRPr="004E40CC">
        <w:rPr>
          <w:rFonts w:ascii="Helvetica" w:hAnsi="Helvetica" w:cs="Helvetica"/>
          <w:lang w:val="es-PE"/>
        </w:rPr>
        <w:t>IoT</w:t>
      </w:r>
      <w:proofErr w:type="spellEnd"/>
      <w:r w:rsidRPr="004E40CC">
        <w:rPr>
          <w:rFonts w:ascii="Helvetica" w:hAnsi="Helvetica" w:cs="Helvetica"/>
          <w:lang w:val="es-PE"/>
        </w:rPr>
        <w:t>.</w:t>
      </w:r>
    </w:p>
    <w:p w14:paraId="5C744274"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Seguridad y gestión de datos</w:t>
      </w:r>
    </w:p>
    <w:p w14:paraId="73263CCC"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uso de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implica manejar grandes cantidades de información, lo que requiere garantizar la seguridad y confidencialidad de los datos.</w:t>
      </w:r>
    </w:p>
    <w:p w14:paraId="1CF74417"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Es necesario implementar medidas de protección para evitar accesos no autorizados y asegurar la integridad de la información.</w:t>
      </w:r>
    </w:p>
    <w:p w14:paraId="5E1CC3D3"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la toma de decisiones</w:t>
      </w:r>
    </w:p>
    <w:p w14:paraId="10915617"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mejora significativamente la toma de decisiones al proporcionar información en tiempo real y análisis precisos.</w:t>
      </w:r>
    </w:p>
    <w:p w14:paraId="32A05B11"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Esto permite a las organizaciones:</w:t>
      </w:r>
    </w:p>
    <w:p w14:paraId="4CD2632E" w14:textId="77777777" w:rsidR="004E40CC" w:rsidRPr="004E40CC" w:rsidRDefault="004E40CC" w:rsidP="003C7FC9">
      <w:pPr>
        <w:numPr>
          <w:ilvl w:val="0"/>
          <w:numId w:val="8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anticiparse a problemas </w:t>
      </w:r>
    </w:p>
    <w:p w14:paraId="3E33CAE8" w14:textId="77777777" w:rsidR="004E40CC" w:rsidRPr="004E40CC" w:rsidRDefault="004E40CC" w:rsidP="003C7FC9">
      <w:pPr>
        <w:numPr>
          <w:ilvl w:val="0"/>
          <w:numId w:val="8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optimizar procesos </w:t>
      </w:r>
    </w:p>
    <w:p w14:paraId="63FBEF09" w14:textId="77777777" w:rsidR="004E40CC" w:rsidRPr="004E40CC" w:rsidRDefault="004E40CC" w:rsidP="003C7FC9">
      <w:pPr>
        <w:numPr>
          <w:ilvl w:val="0"/>
          <w:numId w:val="8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reducir riesgos </w:t>
      </w:r>
    </w:p>
    <w:p w14:paraId="530E146B" w14:textId="77777777" w:rsidR="004E40CC" w:rsidRPr="004E40CC" w:rsidRDefault="004E40CC" w:rsidP="003C7FC9">
      <w:pPr>
        <w:numPr>
          <w:ilvl w:val="0"/>
          <w:numId w:val="86"/>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mejorar el desempeño </w:t>
      </w:r>
    </w:p>
    <w:p w14:paraId="47C705FA"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hacia la mejora continua</w:t>
      </w:r>
    </w:p>
    <w:p w14:paraId="393D10E0"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uso de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permite una mejora continua en la gestión de activos. A medida que se recopilan más datos, la organización puede optimizar sus modelos de análisis y mejorar sus decisiones.</w:t>
      </w:r>
    </w:p>
    <w:p w14:paraId="76BD3F08"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Esto genera un ciclo constante de aprendizaje y optimización.</w:t>
      </w:r>
    </w:p>
    <w:p w14:paraId="7E2FBE8D"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En conclusión, el uso del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en activos representa una evolución clave en la gestión de activos empresariales. Permite monitorear, analizar y optimizar los activos en tiempo real, mejorando la eficiencia, reduciendo costos y fortaleciendo la capacidad de la organización para tomar decisiones estratégicas basadas en datos.</w:t>
      </w:r>
    </w:p>
    <w:p w14:paraId="26833288" w14:textId="77777777" w:rsidR="004E40CC" w:rsidRPr="004E40CC" w:rsidRDefault="004E40CC" w:rsidP="004E40CC">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5.4 Análisis predictivo y Big Data</w:t>
      </w:r>
    </w:p>
    <w:p w14:paraId="12366134" w14:textId="77777777" w:rsidR="004E40CC" w:rsidRPr="004E40CC" w:rsidRDefault="004E40CC" w:rsidP="004E40CC">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El análisis predictivo y el Big Data</w:t>
      </w:r>
      <w:r w:rsidRPr="004E40CC">
        <w:rPr>
          <w:rFonts w:ascii="Helvetica" w:hAnsi="Helvetica" w:cs="Helvetica"/>
          <w:lang w:val="es-PE"/>
        </w:rPr>
        <w:t xml:space="preserve"> constituyen uno de los avances más relevantes en la gestión moderna de activos empresariales, ya que permiten transformar grandes volúmenes de datos en información estratégica para anticipar eventos futuros, optimizar el desempeño y reducir riesgos. En un entorno donde los activos generan datos constantemente, estas herramientas permiten pasar de una gestión reactiva a una </w:t>
      </w:r>
      <w:r w:rsidRPr="004E40CC">
        <w:rPr>
          <w:rStyle w:val="nfasis"/>
          <w:rFonts w:ascii="Helvetica" w:hAnsi="Helvetica" w:cs="Helvetica"/>
          <w:lang w:val="es-PE"/>
        </w:rPr>
        <w:t>gestión inteligente, proactiva y basada en datos</w:t>
      </w:r>
      <w:r w:rsidRPr="004E40CC">
        <w:rPr>
          <w:rFonts w:ascii="Helvetica" w:hAnsi="Helvetica" w:cs="Helvetica"/>
          <w:lang w:val="es-PE"/>
        </w:rPr>
        <w:t>.</w:t>
      </w:r>
    </w:p>
    <w:p w14:paraId="4B3BBA8B" w14:textId="2C9207DB"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Big Data se refiere al manejo y análisis de grandes volúmenes de datos provenientes de múltiples fuentes, mientras que el análisis predictivo utiliza estos datos para </w:t>
      </w:r>
      <w:r w:rsidRPr="004E40CC">
        <w:rPr>
          <w:rStyle w:val="nfasis"/>
          <w:rFonts w:ascii="Helvetica" w:hAnsi="Helvetica" w:cs="Helvetica"/>
          <w:lang w:val="es-PE"/>
        </w:rPr>
        <w:t>prever comportamientos futuros mediante modelos estadísticos, algoritmos e inteligencia artificial</w:t>
      </w:r>
      <w:r w:rsidRPr="004E40CC">
        <w:rPr>
          <w:rFonts w:ascii="Helvetica" w:hAnsi="Helvetica" w:cs="Helvetica"/>
          <w:lang w:val="es-PE"/>
        </w:rPr>
        <w:t>.</w:t>
      </w:r>
    </w:p>
    <w:p w14:paraId="652A82E1"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Big Data</w:t>
      </w:r>
    </w:p>
    <w:p w14:paraId="2AEBE235" w14:textId="48DC393E"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El Big Data se define como el conjunto de tecnologías y procesos que permiten recopilar, almacenar y analizar grandes cantidades de datos estructurados y no estructurados provenientes de diversas fuentes, como sensores, sistemas operativos, transacciones y dispositivos conectados.</w:t>
      </w:r>
    </w:p>
    <w:p w14:paraId="3651D762"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En la gestión de activos, estos datos pueden incluir:</w:t>
      </w:r>
    </w:p>
    <w:p w14:paraId="7CC0930E" w14:textId="77777777" w:rsidR="004E40CC" w:rsidRPr="004E40CC" w:rsidRDefault="004E40CC" w:rsidP="003C7FC9">
      <w:pPr>
        <w:numPr>
          <w:ilvl w:val="0"/>
          <w:numId w:val="87"/>
        </w:numPr>
        <w:spacing w:before="100" w:beforeAutospacing="1" w:after="100" w:afterAutospacing="1" w:line="360" w:lineRule="auto"/>
        <w:rPr>
          <w:rFonts w:ascii="Helvetica" w:hAnsi="Helvetica" w:cs="Helvetica"/>
        </w:rPr>
      </w:pPr>
      <w:proofErr w:type="spellStart"/>
      <w:r w:rsidRPr="004E40CC">
        <w:rPr>
          <w:rFonts w:ascii="Helvetica" w:hAnsi="Helvetica" w:cs="Helvetica"/>
        </w:rPr>
        <w:t>información</w:t>
      </w:r>
      <w:proofErr w:type="spellEnd"/>
      <w:r w:rsidRPr="004E40CC">
        <w:rPr>
          <w:rFonts w:ascii="Helvetica" w:hAnsi="Helvetica" w:cs="Helvetica"/>
        </w:rPr>
        <w:t xml:space="preserve"> de </w:t>
      </w:r>
      <w:proofErr w:type="spellStart"/>
      <w:r w:rsidRPr="004E40CC">
        <w:rPr>
          <w:rFonts w:ascii="Helvetica" w:hAnsi="Helvetica" w:cs="Helvetica"/>
        </w:rPr>
        <w:t>sensores</w:t>
      </w:r>
      <w:proofErr w:type="spellEnd"/>
      <w:r w:rsidRPr="004E40CC">
        <w:rPr>
          <w:rFonts w:ascii="Helvetica" w:hAnsi="Helvetica" w:cs="Helvetica"/>
        </w:rPr>
        <w:t xml:space="preserve"> (IoT) </w:t>
      </w:r>
    </w:p>
    <w:p w14:paraId="02D672BB" w14:textId="77777777" w:rsidR="004E40CC" w:rsidRPr="004E40CC" w:rsidRDefault="004E40CC" w:rsidP="003C7FC9">
      <w:pPr>
        <w:numPr>
          <w:ilvl w:val="0"/>
          <w:numId w:val="87"/>
        </w:numPr>
        <w:spacing w:before="100" w:beforeAutospacing="1" w:after="100" w:afterAutospacing="1" w:line="360" w:lineRule="auto"/>
        <w:rPr>
          <w:rFonts w:ascii="Helvetica" w:hAnsi="Helvetica" w:cs="Helvetica"/>
        </w:rPr>
      </w:pPr>
      <w:proofErr w:type="spellStart"/>
      <w:r w:rsidRPr="004E40CC">
        <w:rPr>
          <w:rFonts w:ascii="Helvetica" w:hAnsi="Helvetica" w:cs="Helvetica"/>
        </w:rPr>
        <w:t>historial</w:t>
      </w:r>
      <w:proofErr w:type="spellEnd"/>
      <w:r w:rsidRPr="004E40CC">
        <w:rPr>
          <w:rFonts w:ascii="Helvetica" w:hAnsi="Helvetica" w:cs="Helvetica"/>
        </w:rPr>
        <w:t xml:space="preserve"> de </w:t>
      </w:r>
      <w:proofErr w:type="spellStart"/>
      <w:r w:rsidRPr="004E40CC">
        <w:rPr>
          <w:rFonts w:ascii="Helvetica" w:hAnsi="Helvetica" w:cs="Helvetica"/>
        </w:rPr>
        <w:t>mantenimiento</w:t>
      </w:r>
      <w:proofErr w:type="spellEnd"/>
      <w:r w:rsidRPr="004E40CC">
        <w:rPr>
          <w:rFonts w:ascii="Helvetica" w:hAnsi="Helvetica" w:cs="Helvetica"/>
        </w:rPr>
        <w:t xml:space="preserve"> </w:t>
      </w:r>
    </w:p>
    <w:p w14:paraId="77FC201C" w14:textId="77777777" w:rsidR="004E40CC" w:rsidRPr="004E40CC" w:rsidRDefault="004E40CC" w:rsidP="003C7FC9">
      <w:pPr>
        <w:numPr>
          <w:ilvl w:val="0"/>
          <w:numId w:val="87"/>
        </w:numPr>
        <w:spacing w:before="100" w:beforeAutospacing="1" w:after="100" w:afterAutospacing="1" w:line="360" w:lineRule="auto"/>
        <w:rPr>
          <w:rFonts w:ascii="Helvetica" w:hAnsi="Helvetica" w:cs="Helvetica"/>
        </w:rPr>
      </w:pPr>
      <w:proofErr w:type="spellStart"/>
      <w:r w:rsidRPr="004E40CC">
        <w:rPr>
          <w:rFonts w:ascii="Helvetica" w:hAnsi="Helvetica" w:cs="Helvetica"/>
        </w:rPr>
        <w:t>datos</w:t>
      </w:r>
      <w:proofErr w:type="spellEnd"/>
      <w:r w:rsidRPr="004E40CC">
        <w:rPr>
          <w:rFonts w:ascii="Helvetica" w:hAnsi="Helvetica" w:cs="Helvetica"/>
        </w:rPr>
        <w:t xml:space="preserve"> </w:t>
      </w:r>
      <w:proofErr w:type="spellStart"/>
      <w:r w:rsidRPr="004E40CC">
        <w:rPr>
          <w:rFonts w:ascii="Helvetica" w:hAnsi="Helvetica" w:cs="Helvetica"/>
        </w:rPr>
        <w:t>operativos</w:t>
      </w:r>
      <w:proofErr w:type="spellEnd"/>
      <w:r w:rsidRPr="004E40CC">
        <w:rPr>
          <w:rFonts w:ascii="Helvetica" w:hAnsi="Helvetica" w:cs="Helvetica"/>
        </w:rPr>
        <w:t xml:space="preserve"> </w:t>
      </w:r>
    </w:p>
    <w:p w14:paraId="1E68CA83" w14:textId="77777777" w:rsidR="004E40CC" w:rsidRPr="004E40CC" w:rsidRDefault="004E40CC" w:rsidP="003C7FC9">
      <w:pPr>
        <w:numPr>
          <w:ilvl w:val="0"/>
          <w:numId w:val="87"/>
        </w:numPr>
        <w:spacing w:before="100" w:beforeAutospacing="1" w:after="100" w:afterAutospacing="1" w:line="360" w:lineRule="auto"/>
        <w:rPr>
          <w:rFonts w:ascii="Helvetica" w:hAnsi="Helvetica" w:cs="Helvetica"/>
        </w:rPr>
      </w:pPr>
      <w:proofErr w:type="spellStart"/>
      <w:r w:rsidRPr="004E40CC">
        <w:rPr>
          <w:rFonts w:ascii="Helvetica" w:hAnsi="Helvetica" w:cs="Helvetica"/>
        </w:rPr>
        <w:t>consumo</w:t>
      </w:r>
      <w:proofErr w:type="spellEnd"/>
      <w:r w:rsidRPr="004E40CC">
        <w:rPr>
          <w:rFonts w:ascii="Helvetica" w:hAnsi="Helvetica" w:cs="Helvetica"/>
        </w:rPr>
        <w:t xml:space="preserve"> de </w:t>
      </w:r>
      <w:proofErr w:type="spellStart"/>
      <w:r w:rsidRPr="004E40CC">
        <w:rPr>
          <w:rFonts w:ascii="Helvetica" w:hAnsi="Helvetica" w:cs="Helvetica"/>
        </w:rPr>
        <w:t>recursos</w:t>
      </w:r>
      <w:proofErr w:type="spellEnd"/>
      <w:r w:rsidRPr="004E40CC">
        <w:rPr>
          <w:rFonts w:ascii="Helvetica" w:hAnsi="Helvetica" w:cs="Helvetica"/>
        </w:rPr>
        <w:t xml:space="preserve"> </w:t>
      </w:r>
    </w:p>
    <w:p w14:paraId="352DC334" w14:textId="77777777" w:rsidR="004E40CC" w:rsidRPr="004E40CC" w:rsidRDefault="004E40CC" w:rsidP="003C7FC9">
      <w:pPr>
        <w:numPr>
          <w:ilvl w:val="0"/>
          <w:numId w:val="87"/>
        </w:numPr>
        <w:spacing w:before="100" w:beforeAutospacing="1" w:after="100" w:afterAutospacing="1" w:line="360" w:lineRule="auto"/>
        <w:rPr>
          <w:rFonts w:ascii="Helvetica" w:hAnsi="Helvetica" w:cs="Helvetica"/>
        </w:rPr>
      </w:pPr>
      <w:proofErr w:type="spellStart"/>
      <w:r w:rsidRPr="004E40CC">
        <w:rPr>
          <w:rFonts w:ascii="Helvetica" w:hAnsi="Helvetica" w:cs="Helvetica"/>
        </w:rPr>
        <w:t>condiciones</w:t>
      </w:r>
      <w:proofErr w:type="spellEnd"/>
      <w:r w:rsidRPr="004E40CC">
        <w:rPr>
          <w:rFonts w:ascii="Helvetica" w:hAnsi="Helvetica" w:cs="Helvetica"/>
        </w:rPr>
        <w:t xml:space="preserve"> de </w:t>
      </w:r>
      <w:proofErr w:type="spellStart"/>
      <w:r w:rsidRPr="004E40CC">
        <w:rPr>
          <w:rFonts w:ascii="Helvetica" w:hAnsi="Helvetica" w:cs="Helvetica"/>
        </w:rPr>
        <w:t>funcionamiento</w:t>
      </w:r>
      <w:proofErr w:type="spellEnd"/>
      <w:r w:rsidRPr="004E40CC">
        <w:rPr>
          <w:rFonts w:ascii="Helvetica" w:hAnsi="Helvetica" w:cs="Helvetica"/>
        </w:rPr>
        <w:t xml:space="preserve"> </w:t>
      </w:r>
    </w:p>
    <w:p w14:paraId="37A683E6" w14:textId="77777777" w:rsidR="004E40CC" w:rsidRPr="004E40CC" w:rsidRDefault="004E40CC" w:rsidP="004E40CC">
      <w:pPr>
        <w:pStyle w:val="NormalWeb"/>
        <w:spacing w:line="360" w:lineRule="auto"/>
        <w:ind w:firstLine="360"/>
        <w:rPr>
          <w:rFonts w:ascii="Helvetica" w:hAnsi="Helvetica" w:cs="Helvetica"/>
          <w:lang w:val="es-PE"/>
        </w:rPr>
      </w:pPr>
      <w:r w:rsidRPr="004E40CC">
        <w:rPr>
          <w:rFonts w:ascii="Helvetica" w:hAnsi="Helvetica" w:cs="Helvetica"/>
          <w:lang w:val="es-PE"/>
        </w:rPr>
        <w:t xml:space="preserve">El valor del Big Data radica en su capacidad para </w:t>
      </w:r>
      <w:r w:rsidRPr="004E40CC">
        <w:rPr>
          <w:rStyle w:val="nfasis"/>
          <w:rFonts w:ascii="Helvetica" w:hAnsi="Helvetica" w:cs="Helvetica"/>
          <w:lang w:val="es-PE"/>
        </w:rPr>
        <w:t>identificar patrones, tendencias y relaciones ocultas</w:t>
      </w:r>
      <w:r w:rsidRPr="004E40CC">
        <w:rPr>
          <w:rFonts w:ascii="Helvetica" w:hAnsi="Helvetica" w:cs="Helvetica"/>
          <w:lang w:val="es-PE"/>
        </w:rPr>
        <w:t xml:space="preserve"> que no son visibles mediante métodos tradicionales.</w:t>
      </w:r>
    </w:p>
    <w:p w14:paraId="5C64D7C7"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Concepto de análisis predictivo</w:t>
      </w:r>
    </w:p>
    <w:p w14:paraId="23B6E45B" w14:textId="0FE87A8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análisis predictivo es una técnica avanzada que utiliza datos históricos, algoritmos estadísticos y aprendizaje automático para </w:t>
      </w:r>
      <w:r w:rsidRPr="004E40CC">
        <w:rPr>
          <w:rStyle w:val="nfasis"/>
          <w:rFonts w:ascii="Helvetica" w:hAnsi="Helvetica" w:cs="Helvetica"/>
          <w:lang w:val="es-PE"/>
        </w:rPr>
        <w:t>predecir eventos futuros y comportamientos</w:t>
      </w:r>
      <w:r w:rsidRPr="004E40CC">
        <w:rPr>
          <w:rFonts w:ascii="Helvetica" w:hAnsi="Helvetica" w:cs="Helvetica"/>
          <w:lang w:val="es-PE"/>
        </w:rPr>
        <w:t>.</w:t>
      </w:r>
    </w:p>
    <w:p w14:paraId="3A634296"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En la gestión de activos, esto permite:</w:t>
      </w:r>
    </w:p>
    <w:p w14:paraId="0CFE51EE" w14:textId="77777777" w:rsidR="004E40CC" w:rsidRPr="004E40CC" w:rsidRDefault="004E40CC" w:rsidP="003C7FC9">
      <w:pPr>
        <w:numPr>
          <w:ilvl w:val="0"/>
          <w:numId w:val="88"/>
        </w:numPr>
        <w:spacing w:before="100" w:beforeAutospacing="1" w:after="100" w:afterAutospacing="1" w:line="360" w:lineRule="auto"/>
        <w:rPr>
          <w:rFonts w:ascii="Helvetica" w:hAnsi="Helvetica" w:cs="Helvetica"/>
        </w:rPr>
      </w:pPr>
      <w:proofErr w:type="spellStart"/>
      <w:r w:rsidRPr="004E40CC">
        <w:rPr>
          <w:rFonts w:ascii="Helvetica" w:hAnsi="Helvetica" w:cs="Helvetica"/>
        </w:rPr>
        <w:t>anticipar</w:t>
      </w:r>
      <w:proofErr w:type="spellEnd"/>
      <w:r w:rsidRPr="004E40CC">
        <w:rPr>
          <w:rFonts w:ascii="Helvetica" w:hAnsi="Helvetica" w:cs="Helvetica"/>
        </w:rPr>
        <w:t xml:space="preserve"> </w:t>
      </w:r>
      <w:proofErr w:type="spellStart"/>
      <w:r w:rsidRPr="004E40CC">
        <w:rPr>
          <w:rFonts w:ascii="Helvetica" w:hAnsi="Helvetica" w:cs="Helvetica"/>
        </w:rPr>
        <w:t>fallas</w:t>
      </w:r>
      <w:proofErr w:type="spellEnd"/>
      <w:r w:rsidRPr="004E40CC">
        <w:rPr>
          <w:rFonts w:ascii="Helvetica" w:hAnsi="Helvetica" w:cs="Helvetica"/>
        </w:rPr>
        <w:t xml:space="preserve"> </w:t>
      </w:r>
      <w:proofErr w:type="spellStart"/>
      <w:r w:rsidRPr="004E40CC">
        <w:rPr>
          <w:rFonts w:ascii="Helvetica" w:hAnsi="Helvetica" w:cs="Helvetica"/>
        </w:rPr>
        <w:t>en</w:t>
      </w:r>
      <w:proofErr w:type="spellEnd"/>
      <w:r w:rsidRPr="004E40CC">
        <w:rPr>
          <w:rFonts w:ascii="Helvetica" w:hAnsi="Helvetica" w:cs="Helvetica"/>
        </w:rPr>
        <w:t xml:space="preserve"> </w:t>
      </w:r>
      <w:proofErr w:type="spellStart"/>
      <w:r w:rsidRPr="004E40CC">
        <w:rPr>
          <w:rFonts w:ascii="Helvetica" w:hAnsi="Helvetica" w:cs="Helvetica"/>
        </w:rPr>
        <w:t>equipos</w:t>
      </w:r>
      <w:proofErr w:type="spellEnd"/>
      <w:r w:rsidRPr="004E40CC">
        <w:rPr>
          <w:rFonts w:ascii="Helvetica" w:hAnsi="Helvetica" w:cs="Helvetica"/>
        </w:rPr>
        <w:t xml:space="preserve"> </w:t>
      </w:r>
    </w:p>
    <w:p w14:paraId="1399DE59" w14:textId="77777777" w:rsidR="004E40CC" w:rsidRPr="004E40CC" w:rsidRDefault="004E40CC" w:rsidP="003C7FC9">
      <w:pPr>
        <w:numPr>
          <w:ilvl w:val="0"/>
          <w:numId w:val="88"/>
        </w:numPr>
        <w:spacing w:before="100" w:beforeAutospacing="1" w:after="100" w:afterAutospacing="1" w:line="360" w:lineRule="auto"/>
        <w:rPr>
          <w:rFonts w:ascii="Helvetica" w:hAnsi="Helvetica" w:cs="Helvetica"/>
        </w:rPr>
      </w:pPr>
      <w:proofErr w:type="spellStart"/>
      <w:r w:rsidRPr="004E40CC">
        <w:rPr>
          <w:rFonts w:ascii="Helvetica" w:hAnsi="Helvetica" w:cs="Helvetica"/>
        </w:rPr>
        <w:t>prever</w:t>
      </w:r>
      <w:proofErr w:type="spellEnd"/>
      <w:r w:rsidRPr="004E40CC">
        <w:rPr>
          <w:rFonts w:ascii="Helvetica" w:hAnsi="Helvetica" w:cs="Helvetica"/>
        </w:rPr>
        <w:t xml:space="preserve"> </w:t>
      </w:r>
      <w:proofErr w:type="spellStart"/>
      <w:r w:rsidRPr="004E40CC">
        <w:rPr>
          <w:rFonts w:ascii="Helvetica" w:hAnsi="Helvetica" w:cs="Helvetica"/>
        </w:rPr>
        <w:t>necesidades</w:t>
      </w:r>
      <w:proofErr w:type="spellEnd"/>
      <w:r w:rsidRPr="004E40CC">
        <w:rPr>
          <w:rFonts w:ascii="Helvetica" w:hAnsi="Helvetica" w:cs="Helvetica"/>
        </w:rPr>
        <w:t xml:space="preserve"> de </w:t>
      </w:r>
      <w:proofErr w:type="spellStart"/>
      <w:r w:rsidRPr="004E40CC">
        <w:rPr>
          <w:rFonts w:ascii="Helvetica" w:hAnsi="Helvetica" w:cs="Helvetica"/>
        </w:rPr>
        <w:t>mantenimiento</w:t>
      </w:r>
      <w:proofErr w:type="spellEnd"/>
      <w:r w:rsidRPr="004E40CC">
        <w:rPr>
          <w:rFonts w:ascii="Helvetica" w:hAnsi="Helvetica" w:cs="Helvetica"/>
        </w:rPr>
        <w:t xml:space="preserve"> </w:t>
      </w:r>
    </w:p>
    <w:p w14:paraId="10F3A95E" w14:textId="77777777" w:rsidR="004E40CC" w:rsidRPr="004E40CC" w:rsidRDefault="004E40CC" w:rsidP="003C7FC9">
      <w:pPr>
        <w:numPr>
          <w:ilvl w:val="0"/>
          <w:numId w:val="88"/>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estimar la vida útil de los activos </w:t>
      </w:r>
    </w:p>
    <w:p w14:paraId="6EB534FE" w14:textId="77777777" w:rsidR="004E40CC" w:rsidRPr="004E40CC" w:rsidRDefault="004E40CC" w:rsidP="003C7FC9">
      <w:pPr>
        <w:numPr>
          <w:ilvl w:val="0"/>
          <w:numId w:val="88"/>
        </w:numPr>
        <w:spacing w:before="100" w:beforeAutospacing="1" w:after="100" w:afterAutospacing="1" w:line="360" w:lineRule="auto"/>
        <w:rPr>
          <w:rFonts w:ascii="Helvetica" w:hAnsi="Helvetica" w:cs="Helvetica"/>
        </w:rPr>
      </w:pPr>
      <w:proofErr w:type="spellStart"/>
      <w:r w:rsidRPr="004E40CC">
        <w:rPr>
          <w:rFonts w:ascii="Helvetica" w:hAnsi="Helvetica" w:cs="Helvetica"/>
        </w:rPr>
        <w:t>optimizar</w:t>
      </w:r>
      <w:proofErr w:type="spellEnd"/>
      <w:r w:rsidRPr="004E40CC">
        <w:rPr>
          <w:rFonts w:ascii="Helvetica" w:hAnsi="Helvetica" w:cs="Helvetica"/>
        </w:rPr>
        <w:t xml:space="preserve"> la </w:t>
      </w:r>
      <w:proofErr w:type="spellStart"/>
      <w:r w:rsidRPr="004E40CC">
        <w:rPr>
          <w:rFonts w:ascii="Helvetica" w:hAnsi="Helvetica" w:cs="Helvetica"/>
        </w:rPr>
        <w:t>planificación</w:t>
      </w:r>
      <w:proofErr w:type="spellEnd"/>
      <w:r w:rsidRPr="004E40CC">
        <w:rPr>
          <w:rFonts w:ascii="Helvetica" w:hAnsi="Helvetica" w:cs="Helvetica"/>
        </w:rPr>
        <w:t xml:space="preserve"> </w:t>
      </w:r>
    </w:p>
    <w:p w14:paraId="38BED6CE" w14:textId="77777777" w:rsidR="004E40CC" w:rsidRPr="004E40CC" w:rsidRDefault="004E40CC" w:rsidP="004E40CC">
      <w:pPr>
        <w:pStyle w:val="NormalWeb"/>
        <w:spacing w:line="360" w:lineRule="auto"/>
        <w:ind w:firstLine="360"/>
        <w:rPr>
          <w:rFonts w:ascii="Helvetica" w:hAnsi="Helvetica" w:cs="Helvetica"/>
          <w:lang w:val="es-PE"/>
        </w:rPr>
      </w:pPr>
      <w:r w:rsidRPr="004E40CC">
        <w:rPr>
          <w:rFonts w:ascii="Helvetica" w:hAnsi="Helvetica" w:cs="Helvetica"/>
          <w:lang w:val="es-PE"/>
        </w:rPr>
        <w:t>Este enfoque permite a las organizaciones actuar antes de que ocurran problemas, mejorando la eficiencia y reduciendo riesgos.</w:t>
      </w:r>
    </w:p>
    <w:p w14:paraId="125DA5D6"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Relación entre Big Data y análisis predictivo</w:t>
      </w:r>
    </w:p>
    <w:p w14:paraId="2DAFAB94"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Ambos conceptos están estrechamente relacionados.</w:t>
      </w:r>
    </w:p>
    <w:p w14:paraId="47562661"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El Big Data proporciona la gran cantidad de datos necesarios, mientras que el análisis predictivo utiliza esos datos para generar conocimiento y previsiones.</w:t>
      </w:r>
    </w:p>
    <w:p w14:paraId="4F0B3A5E" w14:textId="77777777" w:rsidR="004E40CC" w:rsidRPr="004E40CC" w:rsidRDefault="004E40CC" w:rsidP="004E40CC">
      <w:pPr>
        <w:pStyle w:val="NormalWeb"/>
        <w:spacing w:line="360" w:lineRule="auto"/>
        <w:rPr>
          <w:rFonts w:ascii="Helvetica" w:hAnsi="Helvetica" w:cs="Helvetica"/>
        </w:rPr>
      </w:pPr>
      <w:proofErr w:type="spellStart"/>
      <w:r w:rsidRPr="004E40CC">
        <w:rPr>
          <w:rFonts w:ascii="Helvetica" w:hAnsi="Helvetica" w:cs="Helvetica"/>
        </w:rPr>
        <w:t>En</w:t>
      </w:r>
      <w:proofErr w:type="spellEnd"/>
      <w:r w:rsidRPr="004E40CC">
        <w:rPr>
          <w:rFonts w:ascii="Helvetica" w:hAnsi="Helvetica" w:cs="Helvetica"/>
        </w:rPr>
        <w:t xml:space="preserve"> conjunto:</w:t>
      </w:r>
    </w:p>
    <w:p w14:paraId="7CCB0DE6" w14:textId="77777777" w:rsidR="004E40CC" w:rsidRPr="004E40CC" w:rsidRDefault="004E40CC" w:rsidP="003C7FC9">
      <w:pPr>
        <w:numPr>
          <w:ilvl w:val="0"/>
          <w:numId w:val="8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el Big Data responde a “¿qué datos tenemos?” </w:t>
      </w:r>
    </w:p>
    <w:p w14:paraId="14E12406" w14:textId="77777777" w:rsidR="004E40CC" w:rsidRPr="004E40CC" w:rsidRDefault="004E40CC" w:rsidP="003C7FC9">
      <w:pPr>
        <w:numPr>
          <w:ilvl w:val="0"/>
          <w:numId w:val="89"/>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el análisis predictivo responde a “¿qué va a pasar?” </w:t>
      </w:r>
    </w:p>
    <w:p w14:paraId="1C2FAA36" w14:textId="77777777" w:rsidR="004E40CC" w:rsidRPr="004E40CC" w:rsidRDefault="004E40CC" w:rsidP="004E40CC">
      <w:pPr>
        <w:pStyle w:val="NormalWeb"/>
        <w:spacing w:line="360" w:lineRule="auto"/>
        <w:ind w:firstLine="360"/>
        <w:rPr>
          <w:rFonts w:ascii="Helvetica" w:hAnsi="Helvetica" w:cs="Helvetica"/>
          <w:lang w:val="es-PE"/>
        </w:rPr>
      </w:pPr>
      <w:r w:rsidRPr="004E40CC">
        <w:rPr>
          <w:rFonts w:ascii="Helvetica" w:hAnsi="Helvetica" w:cs="Helvetica"/>
          <w:lang w:val="es-PE"/>
        </w:rPr>
        <w:t>Esta combinación permite una gestión avanzada basada en información real y análisis profundo.</w:t>
      </w:r>
    </w:p>
    <w:p w14:paraId="3229E6D0"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Importancia en la gestión de activos</w:t>
      </w:r>
    </w:p>
    <w:p w14:paraId="0C8876A2"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El uso de Big Data y análisis predictivo tiene un impacto directo en la eficiencia y confiabilidad de los activos.</w:t>
      </w:r>
    </w:p>
    <w:p w14:paraId="6A3BD9C0" w14:textId="77777777" w:rsidR="004E40CC" w:rsidRPr="004E40CC" w:rsidRDefault="004E40CC" w:rsidP="004E40CC">
      <w:pPr>
        <w:pStyle w:val="NormalWeb"/>
        <w:spacing w:line="360" w:lineRule="auto"/>
        <w:rPr>
          <w:rFonts w:ascii="Helvetica" w:hAnsi="Helvetica" w:cs="Helvetica"/>
        </w:rPr>
      </w:pPr>
      <w:proofErr w:type="spellStart"/>
      <w:r w:rsidRPr="004E40CC">
        <w:rPr>
          <w:rFonts w:ascii="Helvetica" w:hAnsi="Helvetica" w:cs="Helvetica"/>
        </w:rPr>
        <w:t>Permite</w:t>
      </w:r>
      <w:proofErr w:type="spellEnd"/>
      <w:r w:rsidRPr="004E40CC">
        <w:rPr>
          <w:rFonts w:ascii="Helvetica" w:hAnsi="Helvetica" w:cs="Helvetica"/>
        </w:rPr>
        <w:t>:</w:t>
      </w:r>
    </w:p>
    <w:p w14:paraId="151D7DBC" w14:textId="77777777" w:rsidR="004E40CC" w:rsidRPr="004E40CC" w:rsidRDefault="004E40CC" w:rsidP="003C7FC9">
      <w:pPr>
        <w:numPr>
          <w:ilvl w:val="0"/>
          <w:numId w:val="90"/>
        </w:numPr>
        <w:spacing w:before="100" w:beforeAutospacing="1" w:after="100" w:afterAutospacing="1" w:line="360" w:lineRule="auto"/>
        <w:rPr>
          <w:rFonts w:ascii="Helvetica" w:hAnsi="Helvetica" w:cs="Helvetica"/>
        </w:rPr>
      </w:pPr>
      <w:proofErr w:type="spellStart"/>
      <w:r w:rsidRPr="004E40CC">
        <w:rPr>
          <w:rFonts w:ascii="Helvetica" w:hAnsi="Helvetica" w:cs="Helvetica"/>
        </w:rPr>
        <w:t>mejorar</w:t>
      </w:r>
      <w:proofErr w:type="spellEnd"/>
      <w:r w:rsidRPr="004E40CC">
        <w:rPr>
          <w:rFonts w:ascii="Helvetica" w:hAnsi="Helvetica" w:cs="Helvetica"/>
        </w:rPr>
        <w:t xml:space="preserve"> la </w:t>
      </w:r>
      <w:proofErr w:type="spellStart"/>
      <w:r w:rsidRPr="004E40CC">
        <w:rPr>
          <w:rFonts w:ascii="Helvetica" w:hAnsi="Helvetica" w:cs="Helvetica"/>
        </w:rPr>
        <w:t>toma</w:t>
      </w:r>
      <w:proofErr w:type="spellEnd"/>
      <w:r w:rsidRPr="004E40CC">
        <w:rPr>
          <w:rFonts w:ascii="Helvetica" w:hAnsi="Helvetica" w:cs="Helvetica"/>
        </w:rPr>
        <w:t xml:space="preserve"> de </w:t>
      </w:r>
      <w:proofErr w:type="spellStart"/>
      <w:r w:rsidRPr="004E40CC">
        <w:rPr>
          <w:rFonts w:ascii="Helvetica" w:hAnsi="Helvetica" w:cs="Helvetica"/>
        </w:rPr>
        <w:t>decisiones</w:t>
      </w:r>
      <w:proofErr w:type="spellEnd"/>
      <w:r w:rsidRPr="004E40CC">
        <w:rPr>
          <w:rFonts w:ascii="Helvetica" w:hAnsi="Helvetica" w:cs="Helvetica"/>
        </w:rPr>
        <w:t xml:space="preserve"> </w:t>
      </w:r>
    </w:p>
    <w:p w14:paraId="276D46C0" w14:textId="77777777" w:rsidR="004E40CC" w:rsidRPr="004E40CC" w:rsidRDefault="004E40CC" w:rsidP="003C7FC9">
      <w:pPr>
        <w:numPr>
          <w:ilvl w:val="0"/>
          <w:numId w:val="90"/>
        </w:numPr>
        <w:spacing w:before="100" w:beforeAutospacing="1" w:after="100" w:afterAutospacing="1" w:line="360" w:lineRule="auto"/>
        <w:rPr>
          <w:rFonts w:ascii="Helvetica" w:hAnsi="Helvetica" w:cs="Helvetica"/>
        </w:rPr>
      </w:pPr>
      <w:proofErr w:type="spellStart"/>
      <w:r w:rsidRPr="004E40CC">
        <w:rPr>
          <w:rFonts w:ascii="Helvetica" w:hAnsi="Helvetica" w:cs="Helvetica"/>
        </w:rPr>
        <w:t>reducir</w:t>
      </w:r>
      <w:proofErr w:type="spellEnd"/>
      <w:r w:rsidRPr="004E40CC">
        <w:rPr>
          <w:rFonts w:ascii="Helvetica" w:hAnsi="Helvetica" w:cs="Helvetica"/>
        </w:rPr>
        <w:t xml:space="preserve"> </w:t>
      </w:r>
      <w:proofErr w:type="spellStart"/>
      <w:r w:rsidRPr="004E40CC">
        <w:rPr>
          <w:rFonts w:ascii="Helvetica" w:hAnsi="Helvetica" w:cs="Helvetica"/>
        </w:rPr>
        <w:t>fallas</w:t>
      </w:r>
      <w:proofErr w:type="spellEnd"/>
      <w:r w:rsidRPr="004E40CC">
        <w:rPr>
          <w:rFonts w:ascii="Helvetica" w:hAnsi="Helvetica" w:cs="Helvetica"/>
        </w:rPr>
        <w:t xml:space="preserve"> </w:t>
      </w:r>
      <w:proofErr w:type="spellStart"/>
      <w:r w:rsidRPr="004E40CC">
        <w:rPr>
          <w:rFonts w:ascii="Helvetica" w:hAnsi="Helvetica" w:cs="Helvetica"/>
        </w:rPr>
        <w:t>inesperadas</w:t>
      </w:r>
      <w:proofErr w:type="spellEnd"/>
      <w:r w:rsidRPr="004E40CC">
        <w:rPr>
          <w:rFonts w:ascii="Helvetica" w:hAnsi="Helvetica" w:cs="Helvetica"/>
        </w:rPr>
        <w:t xml:space="preserve"> </w:t>
      </w:r>
    </w:p>
    <w:p w14:paraId="26400918" w14:textId="77777777" w:rsidR="004E40CC" w:rsidRPr="004E40CC" w:rsidRDefault="004E40CC" w:rsidP="003C7FC9">
      <w:pPr>
        <w:numPr>
          <w:ilvl w:val="0"/>
          <w:numId w:val="90"/>
        </w:numPr>
        <w:spacing w:before="100" w:beforeAutospacing="1" w:after="100" w:afterAutospacing="1" w:line="360" w:lineRule="auto"/>
        <w:rPr>
          <w:rFonts w:ascii="Helvetica" w:hAnsi="Helvetica" w:cs="Helvetica"/>
        </w:rPr>
      </w:pPr>
      <w:proofErr w:type="spellStart"/>
      <w:r w:rsidRPr="004E40CC">
        <w:rPr>
          <w:rFonts w:ascii="Helvetica" w:hAnsi="Helvetica" w:cs="Helvetica"/>
        </w:rPr>
        <w:t>optimizar</w:t>
      </w:r>
      <w:proofErr w:type="spellEnd"/>
      <w:r w:rsidRPr="004E40CC">
        <w:rPr>
          <w:rFonts w:ascii="Helvetica" w:hAnsi="Helvetica" w:cs="Helvetica"/>
        </w:rPr>
        <w:t xml:space="preserve"> </w:t>
      </w:r>
      <w:proofErr w:type="spellStart"/>
      <w:r w:rsidRPr="004E40CC">
        <w:rPr>
          <w:rFonts w:ascii="Helvetica" w:hAnsi="Helvetica" w:cs="Helvetica"/>
        </w:rPr>
        <w:t>costos</w:t>
      </w:r>
      <w:proofErr w:type="spellEnd"/>
      <w:r w:rsidRPr="004E40CC">
        <w:rPr>
          <w:rFonts w:ascii="Helvetica" w:hAnsi="Helvetica" w:cs="Helvetica"/>
        </w:rPr>
        <w:t xml:space="preserve"> de </w:t>
      </w:r>
      <w:proofErr w:type="spellStart"/>
      <w:r w:rsidRPr="004E40CC">
        <w:rPr>
          <w:rFonts w:ascii="Helvetica" w:hAnsi="Helvetica" w:cs="Helvetica"/>
        </w:rPr>
        <w:t>mantenimiento</w:t>
      </w:r>
      <w:proofErr w:type="spellEnd"/>
      <w:r w:rsidRPr="004E40CC">
        <w:rPr>
          <w:rFonts w:ascii="Helvetica" w:hAnsi="Helvetica" w:cs="Helvetica"/>
        </w:rPr>
        <w:t xml:space="preserve"> </w:t>
      </w:r>
    </w:p>
    <w:p w14:paraId="01A9B34A" w14:textId="77777777" w:rsidR="004E40CC" w:rsidRPr="004E40CC" w:rsidRDefault="004E40CC" w:rsidP="003C7FC9">
      <w:pPr>
        <w:numPr>
          <w:ilvl w:val="0"/>
          <w:numId w:val="90"/>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aumentar la disponibilidad de los activos </w:t>
      </w:r>
    </w:p>
    <w:p w14:paraId="664FE1FE" w14:textId="1B9BE654" w:rsidR="004E40CC" w:rsidRPr="004E40CC" w:rsidRDefault="004E40CC" w:rsidP="004E40CC">
      <w:pPr>
        <w:pStyle w:val="NormalWeb"/>
        <w:spacing w:line="360" w:lineRule="auto"/>
        <w:ind w:firstLine="360"/>
        <w:rPr>
          <w:rFonts w:ascii="Helvetica" w:hAnsi="Helvetica" w:cs="Helvetica"/>
          <w:lang w:val="es-PE"/>
        </w:rPr>
      </w:pPr>
      <w:r w:rsidRPr="004E40CC">
        <w:rPr>
          <w:rFonts w:ascii="Helvetica" w:hAnsi="Helvetica" w:cs="Helvetica"/>
          <w:lang w:val="es-PE"/>
        </w:rPr>
        <w:t>Además, proporciona una ventaja competitiva al permitir anticiparse a problemas y oportunidades.</w:t>
      </w:r>
    </w:p>
    <w:p w14:paraId="38C4B94D"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Tipos de análisis de datos</w:t>
      </w:r>
    </w:p>
    <w:p w14:paraId="6E058B9F"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Dentro del Big Data existen diferentes tipos de análisis que apoyan la toma de decisiones:</w:t>
      </w:r>
    </w:p>
    <w:p w14:paraId="65CA4BFE" w14:textId="1805D390"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 xml:space="preserve">El </w:t>
      </w:r>
      <w:r w:rsidRPr="004E40CC">
        <w:rPr>
          <w:rStyle w:val="nfasis"/>
          <w:rFonts w:ascii="Helvetica" w:hAnsi="Helvetica" w:cs="Helvetica"/>
          <w:lang w:val="es-PE"/>
        </w:rPr>
        <w:t>análisis descriptivo</w:t>
      </w:r>
      <w:r w:rsidRPr="004E40CC">
        <w:rPr>
          <w:rFonts w:ascii="Helvetica" w:hAnsi="Helvetica" w:cs="Helvetica"/>
          <w:lang w:val="es-PE"/>
        </w:rPr>
        <w:t xml:space="preserve"> permite entender qué ha ocurrido.</w:t>
      </w:r>
      <w:r w:rsidRPr="004E40CC">
        <w:rPr>
          <w:rFonts w:ascii="Helvetica" w:hAnsi="Helvetica" w:cs="Helvetica"/>
          <w:lang w:val="es-PE"/>
        </w:rPr>
        <w:br/>
        <w:t xml:space="preserve">El </w:t>
      </w:r>
      <w:r w:rsidRPr="004E40CC">
        <w:rPr>
          <w:rStyle w:val="nfasis"/>
          <w:rFonts w:ascii="Helvetica" w:hAnsi="Helvetica" w:cs="Helvetica"/>
          <w:lang w:val="es-PE"/>
        </w:rPr>
        <w:t>análisis diagnóstico</w:t>
      </w:r>
      <w:r w:rsidRPr="004E40CC">
        <w:rPr>
          <w:rFonts w:ascii="Helvetica" w:hAnsi="Helvetica" w:cs="Helvetica"/>
          <w:lang w:val="es-PE"/>
        </w:rPr>
        <w:t xml:space="preserve"> explica por qué ocurrió.</w:t>
      </w:r>
      <w:r w:rsidRPr="004E40CC">
        <w:rPr>
          <w:rFonts w:ascii="Helvetica" w:hAnsi="Helvetica" w:cs="Helvetica"/>
          <w:lang w:val="es-PE"/>
        </w:rPr>
        <w:br/>
        <w:t xml:space="preserve">El </w:t>
      </w:r>
      <w:r w:rsidRPr="004E40CC">
        <w:rPr>
          <w:rStyle w:val="nfasis"/>
          <w:rFonts w:ascii="Helvetica" w:hAnsi="Helvetica" w:cs="Helvetica"/>
          <w:lang w:val="es-PE"/>
        </w:rPr>
        <w:t>análisis predictivo</w:t>
      </w:r>
      <w:r w:rsidRPr="004E40CC">
        <w:rPr>
          <w:rFonts w:ascii="Helvetica" w:hAnsi="Helvetica" w:cs="Helvetica"/>
          <w:lang w:val="es-PE"/>
        </w:rPr>
        <w:t xml:space="preserve"> anticipa qué ocurrirá.</w:t>
      </w:r>
      <w:r w:rsidRPr="004E40CC">
        <w:rPr>
          <w:rFonts w:ascii="Helvetica" w:hAnsi="Helvetica" w:cs="Helvetica"/>
          <w:lang w:val="es-PE"/>
        </w:rPr>
        <w:br/>
        <w:t xml:space="preserve">El </w:t>
      </w:r>
      <w:r w:rsidRPr="004E40CC">
        <w:rPr>
          <w:rStyle w:val="nfasis"/>
          <w:rFonts w:ascii="Helvetica" w:hAnsi="Helvetica" w:cs="Helvetica"/>
          <w:lang w:val="es-PE"/>
        </w:rPr>
        <w:t>análisis prescriptivo</w:t>
      </w:r>
      <w:r w:rsidRPr="004E40CC">
        <w:rPr>
          <w:rFonts w:ascii="Helvetica" w:hAnsi="Helvetica" w:cs="Helvetica"/>
          <w:lang w:val="es-PE"/>
        </w:rPr>
        <w:t xml:space="preserve"> recomienda qué acciones tomar.</w:t>
      </w:r>
    </w:p>
    <w:p w14:paraId="1CD24B95"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Estos niveles permiten evolucionar hacia una gestión más avanzada y estratégica.</w:t>
      </w:r>
    </w:p>
    <w:p w14:paraId="035A835A"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Aplicaciones en la gestión de activos</w:t>
      </w:r>
    </w:p>
    <w:p w14:paraId="426DCE70"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El análisis predictivo y el Big Data tienen múltiples aplicaciones prácticas en la gestión de activos.</w:t>
      </w:r>
    </w:p>
    <w:p w14:paraId="0995881E" w14:textId="77777777" w:rsidR="004E40CC" w:rsidRPr="004E40CC" w:rsidRDefault="004E40CC" w:rsidP="004E40CC">
      <w:pPr>
        <w:pStyle w:val="NormalWeb"/>
        <w:spacing w:line="360" w:lineRule="auto"/>
        <w:rPr>
          <w:rFonts w:ascii="Helvetica" w:hAnsi="Helvetica" w:cs="Helvetica"/>
        </w:rPr>
      </w:pPr>
      <w:r w:rsidRPr="004E40CC">
        <w:rPr>
          <w:rFonts w:ascii="Helvetica" w:hAnsi="Helvetica" w:cs="Helvetica"/>
        </w:rPr>
        <w:t xml:space="preserve">Entre </w:t>
      </w:r>
      <w:proofErr w:type="spellStart"/>
      <w:r w:rsidRPr="004E40CC">
        <w:rPr>
          <w:rFonts w:ascii="Helvetica" w:hAnsi="Helvetica" w:cs="Helvetica"/>
        </w:rPr>
        <w:t>ellas</w:t>
      </w:r>
      <w:proofErr w:type="spellEnd"/>
      <w:r w:rsidRPr="004E40CC">
        <w:rPr>
          <w:rFonts w:ascii="Helvetica" w:hAnsi="Helvetica" w:cs="Helvetica"/>
        </w:rPr>
        <w:t xml:space="preserve"> </w:t>
      </w:r>
      <w:proofErr w:type="spellStart"/>
      <w:r w:rsidRPr="004E40CC">
        <w:rPr>
          <w:rFonts w:ascii="Helvetica" w:hAnsi="Helvetica" w:cs="Helvetica"/>
        </w:rPr>
        <w:t>destacan</w:t>
      </w:r>
      <w:proofErr w:type="spellEnd"/>
      <w:r w:rsidRPr="004E40CC">
        <w:rPr>
          <w:rFonts w:ascii="Helvetica" w:hAnsi="Helvetica" w:cs="Helvetica"/>
        </w:rPr>
        <w:t>:</w:t>
      </w:r>
    </w:p>
    <w:p w14:paraId="489389D1" w14:textId="77777777" w:rsidR="004E40CC" w:rsidRPr="004E40CC" w:rsidRDefault="004E40CC" w:rsidP="003C7FC9">
      <w:pPr>
        <w:numPr>
          <w:ilvl w:val="0"/>
          <w:numId w:val="91"/>
        </w:numPr>
        <w:spacing w:before="100" w:beforeAutospacing="1" w:after="100" w:afterAutospacing="1" w:line="360" w:lineRule="auto"/>
        <w:rPr>
          <w:rFonts w:ascii="Helvetica" w:hAnsi="Helvetica" w:cs="Helvetica"/>
        </w:rPr>
      </w:pPr>
      <w:proofErr w:type="spellStart"/>
      <w:r w:rsidRPr="004E40CC">
        <w:rPr>
          <w:rFonts w:ascii="Helvetica" w:hAnsi="Helvetica" w:cs="Helvetica"/>
        </w:rPr>
        <w:t>predicción</w:t>
      </w:r>
      <w:proofErr w:type="spellEnd"/>
      <w:r w:rsidRPr="004E40CC">
        <w:rPr>
          <w:rFonts w:ascii="Helvetica" w:hAnsi="Helvetica" w:cs="Helvetica"/>
        </w:rPr>
        <w:t xml:space="preserve"> de </w:t>
      </w:r>
      <w:proofErr w:type="spellStart"/>
      <w:r w:rsidRPr="004E40CC">
        <w:rPr>
          <w:rFonts w:ascii="Helvetica" w:hAnsi="Helvetica" w:cs="Helvetica"/>
        </w:rPr>
        <w:t>fallas</w:t>
      </w:r>
      <w:proofErr w:type="spellEnd"/>
      <w:r w:rsidRPr="004E40CC">
        <w:rPr>
          <w:rFonts w:ascii="Helvetica" w:hAnsi="Helvetica" w:cs="Helvetica"/>
        </w:rPr>
        <w:t xml:space="preserve"> </w:t>
      </w:r>
      <w:proofErr w:type="spellStart"/>
      <w:r w:rsidRPr="004E40CC">
        <w:rPr>
          <w:rFonts w:ascii="Helvetica" w:hAnsi="Helvetica" w:cs="Helvetica"/>
        </w:rPr>
        <w:t>en</w:t>
      </w:r>
      <w:proofErr w:type="spellEnd"/>
      <w:r w:rsidRPr="004E40CC">
        <w:rPr>
          <w:rFonts w:ascii="Helvetica" w:hAnsi="Helvetica" w:cs="Helvetica"/>
        </w:rPr>
        <w:t xml:space="preserve"> </w:t>
      </w:r>
      <w:proofErr w:type="spellStart"/>
      <w:r w:rsidRPr="004E40CC">
        <w:rPr>
          <w:rFonts w:ascii="Helvetica" w:hAnsi="Helvetica" w:cs="Helvetica"/>
        </w:rPr>
        <w:t>equipos</w:t>
      </w:r>
      <w:proofErr w:type="spellEnd"/>
      <w:r w:rsidRPr="004E40CC">
        <w:rPr>
          <w:rFonts w:ascii="Helvetica" w:hAnsi="Helvetica" w:cs="Helvetica"/>
        </w:rPr>
        <w:t xml:space="preserve"> </w:t>
      </w:r>
    </w:p>
    <w:p w14:paraId="5F1AE320" w14:textId="77777777" w:rsidR="004E40CC" w:rsidRPr="004E40CC" w:rsidRDefault="004E40CC" w:rsidP="003C7FC9">
      <w:pPr>
        <w:numPr>
          <w:ilvl w:val="0"/>
          <w:numId w:val="91"/>
        </w:numPr>
        <w:spacing w:before="100" w:beforeAutospacing="1" w:after="100" w:afterAutospacing="1" w:line="360" w:lineRule="auto"/>
        <w:rPr>
          <w:rFonts w:ascii="Helvetica" w:hAnsi="Helvetica" w:cs="Helvetica"/>
        </w:rPr>
      </w:pPr>
      <w:proofErr w:type="spellStart"/>
      <w:r w:rsidRPr="004E40CC">
        <w:rPr>
          <w:rFonts w:ascii="Helvetica" w:hAnsi="Helvetica" w:cs="Helvetica"/>
        </w:rPr>
        <w:t>optimización</w:t>
      </w:r>
      <w:proofErr w:type="spellEnd"/>
      <w:r w:rsidRPr="004E40CC">
        <w:rPr>
          <w:rFonts w:ascii="Helvetica" w:hAnsi="Helvetica" w:cs="Helvetica"/>
        </w:rPr>
        <w:t xml:space="preserve"> de </w:t>
      </w:r>
      <w:proofErr w:type="spellStart"/>
      <w:r w:rsidRPr="004E40CC">
        <w:rPr>
          <w:rFonts w:ascii="Helvetica" w:hAnsi="Helvetica" w:cs="Helvetica"/>
        </w:rPr>
        <w:t>mantenimiento</w:t>
      </w:r>
      <w:proofErr w:type="spellEnd"/>
      <w:r w:rsidRPr="004E40CC">
        <w:rPr>
          <w:rFonts w:ascii="Helvetica" w:hAnsi="Helvetica" w:cs="Helvetica"/>
        </w:rPr>
        <w:t xml:space="preserve"> </w:t>
      </w:r>
    </w:p>
    <w:p w14:paraId="2588386A" w14:textId="77777777" w:rsidR="004E40CC" w:rsidRPr="004E40CC" w:rsidRDefault="004E40CC" w:rsidP="003C7FC9">
      <w:pPr>
        <w:numPr>
          <w:ilvl w:val="0"/>
          <w:numId w:val="91"/>
        </w:numPr>
        <w:spacing w:before="100" w:beforeAutospacing="1" w:after="100" w:afterAutospacing="1" w:line="360" w:lineRule="auto"/>
        <w:rPr>
          <w:rFonts w:ascii="Helvetica" w:hAnsi="Helvetica" w:cs="Helvetica"/>
        </w:rPr>
      </w:pPr>
      <w:proofErr w:type="spellStart"/>
      <w:r w:rsidRPr="004E40CC">
        <w:rPr>
          <w:rFonts w:ascii="Helvetica" w:hAnsi="Helvetica" w:cs="Helvetica"/>
        </w:rPr>
        <w:t>análisis</w:t>
      </w:r>
      <w:proofErr w:type="spellEnd"/>
      <w:r w:rsidRPr="004E40CC">
        <w:rPr>
          <w:rFonts w:ascii="Helvetica" w:hAnsi="Helvetica" w:cs="Helvetica"/>
        </w:rPr>
        <w:t xml:space="preserve"> de </w:t>
      </w:r>
      <w:proofErr w:type="spellStart"/>
      <w:r w:rsidRPr="004E40CC">
        <w:rPr>
          <w:rFonts w:ascii="Helvetica" w:hAnsi="Helvetica" w:cs="Helvetica"/>
        </w:rPr>
        <w:t>desempeño</w:t>
      </w:r>
      <w:proofErr w:type="spellEnd"/>
      <w:r w:rsidRPr="004E40CC">
        <w:rPr>
          <w:rFonts w:ascii="Helvetica" w:hAnsi="Helvetica" w:cs="Helvetica"/>
        </w:rPr>
        <w:t xml:space="preserve"> de </w:t>
      </w:r>
      <w:proofErr w:type="spellStart"/>
      <w:r w:rsidRPr="004E40CC">
        <w:rPr>
          <w:rFonts w:ascii="Helvetica" w:hAnsi="Helvetica" w:cs="Helvetica"/>
        </w:rPr>
        <w:t>activos</w:t>
      </w:r>
      <w:proofErr w:type="spellEnd"/>
      <w:r w:rsidRPr="004E40CC">
        <w:rPr>
          <w:rFonts w:ascii="Helvetica" w:hAnsi="Helvetica" w:cs="Helvetica"/>
        </w:rPr>
        <w:t xml:space="preserve"> </w:t>
      </w:r>
    </w:p>
    <w:p w14:paraId="75E902A9" w14:textId="77777777" w:rsidR="004E40CC" w:rsidRPr="004E40CC" w:rsidRDefault="004E40CC" w:rsidP="003C7FC9">
      <w:pPr>
        <w:numPr>
          <w:ilvl w:val="0"/>
          <w:numId w:val="91"/>
        </w:numPr>
        <w:spacing w:before="100" w:beforeAutospacing="1" w:after="100" w:afterAutospacing="1" w:line="360" w:lineRule="auto"/>
        <w:rPr>
          <w:rFonts w:ascii="Helvetica" w:hAnsi="Helvetica" w:cs="Helvetica"/>
        </w:rPr>
      </w:pPr>
      <w:proofErr w:type="spellStart"/>
      <w:r w:rsidRPr="004E40CC">
        <w:rPr>
          <w:rFonts w:ascii="Helvetica" w:hAnsi="Helvetica" w:cs="Helvetica"/>
        </w:rPr>
        <w:t>gestión</w:t>
      </w:r>
      <w:proofErr w:type="spellEnd"/>
      <w:r w:rsidRPr="004E40CC">
        <w:rPr>
          <w:rFonts w:ascii="Helvetica" w:hAnsi="Helvetica" w:cs="Helvetica"/>
        </w:rPr>
        <w:t xml:space="preserve"> de </w:t>
      </w:r>
      <w:proofErr w:type="spellStart"/>
      <w:r w:rsidRPr="004E40CC">
        <w:rPr>
          <w:rFonts w:ascii="Helvetica" w:hAnsi="Helvetica" w:cs="Helvetica"/>
        </w:rPr>
        <w:t>riesgos</w:t>
      </w:r>
      <w:proofErr w:type="spellEnd"/>
      <w:r w:rsidRPr="004E40CC">
        <w:rPr>
          <w:rFonts w:ascii="Helvetica" w:hAnsi="Helvetica" w:cs="Helvetica"/>
        </w:rPr>
        <w:t xml:space="preserve"> </w:t>
      </w:r>
    </w:p>
    <w:p w14:paraId="07180A87" w14:textId="77777777" w:rsidR="004E40CC" w:rsidRPr="004E40CC" w:rsidRDefault="004E40CC" w:rsidP="003C7FC9">
      <w:pPr>
        <w:numPr>
          <w:ilvl w:val="0"/>
          <w:numId w:val="91"/>
        </w:numPr>
        <w:spacing w:before="100" w:beforeAutospacing="1" w:after="100" w:afterAutospacing="1" w:line="360" w:lineRule="auto"/>
        <w:rPr>
          <w:rFonts w:ascii="Helvetica" w:hAnsi="Helvetica" w:cs="Helvetica"/>
        </w:rPr>
      </w:pPr>
      <w:proofErr w:type="spellStart"/>
      <w:r w:rsidRPr="004E40CC">
        <w:rPr>
          <w:rFonts w:ascii="Helvetica" w:hAnsi="Helvetica" w:cs="Helvetica"/>
        </w:rPr>
        <w:t>planificación</w:t>
      </w:r>
      <w:proofErr w:type="spellEnd"/>
      <w:r w:rsidRPr="004E40CC">
        <w:rPr>
          <w:rFonts w:ascii="Helvetica" w:hAnsi="Helvetica" w:cs="Helvetica"/>
        </w:rPr>
        <w:t xml:space="preserve"> de </w:t>
      </w:r>
      <w:proofErr w:type="spellStart"/>
      <w:r w:rsidRPr="004E40CC">
        <w:rPr>
          <w:rFonts w:ascii="Helvetica" w:hAnsi="Helvetica" w:cs="Helvetica"/>
        </w:rPr>
        <w:t>inversiones</w:t>
      </w:r>
      <w:proofErr w:type="spellEnd"/>
      <w:r w:rsidRPr="004E40CC">
        <w:rPr>
          <w:rFonts w:ascii="Helvetica" w:hAnsi="Helvetica" w:cs="Helvetica"/>
        </w:rPr>
        <w:t xml:space="preserve"> </w:t>
      </w:r>
    </w:p>
    <w:p w14:paraId="40589DB5" w14:textId="27092473" w:rsidR="004E40CC" w:rsidRPr="004E40CC" w:rsidRDefault="004E40CC" w:rsidP="004E40CC">
      <w:pPr>
        <w:pStyle w:val="NormalWeb"/>
        <w:spacing w:line="360" w:lineRule="auto"/>
        <w:ind w:firstLine="360"/>
        <w:rPr>
          <w:rFonts w:ascii="Helvetica" w:hAnsi="Helvetica" w:cs="Helvetica"/>
          <w:lang w:val="es-PE"/>
        </w:rPr>
      </w:pPr>
      <w:r w:rsidRPr="004E40CC">
        <w:rPr>
          <w:rFonts w:ascii="Helvetica" w:hAnsi="Helvetica" w:cs="Helvetica"/>
          <w:lang w:val="es-PE"/>
        </w:rPr>
        <w:t>Por ejemplo, mediante el análisis de datos en tiempo real es posible detectar anomalías y actuar antes de que ocurra una falla crítica.</w:t>
      </w:r>
    </w:p>
    <w:p w14:paraId="7AB4030E"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Mantenimiento predictivo</w:t>
      </w:r>
    </w:p>
    <w:p w14:paraId="66E619E2"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Una de las aplicaciones más importantes es el mantenimiento predictivo. Este enfoque utiliza datos para determinar el momento óptimo de intervención.</w:t>
      </w:r>
    </w:p>
    <w:p w14:paraId="247BDF3A"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A diferencia del mantenimiento preventivo, que se basa en intervalos fijos, el mantenimiento predictivo se basa en la condición real del activo.</w:t>
      </w:r>
    </w:p>
    <w:p w14:paraId="3F2F6BAB" w14:textId="77777777" w:rsidR="004E40CC" w:rsidRPr="004E40CC" w:rsidRDefault="004E40CC" w:rsidP="004E40CC">
      <w:pPr>
        <w:pStyle w:val="NormalWeb"/>
        <w:spacing w:line="360" w:lineRule="auto"/>
        <w:rPr>
          <w:rFonts w:ascii="Helvetica" w:hAnsi="Helvetica" w:cs="Helvetica"/>
        </w:rPr>
      </w:pPr>
      <w:proofErr w:type="spellStart"/>
      <w:r w:rsidRPr="004E40CC">
        <w:rPr>
          <w:rFonts w:ascii="Helvetica" w:hAnsi="Helvetica" w:cs="Helvetica"/>
        </w:rPr>
        <w:t>Esto</w:t>
      </w:r>
      <w:proofErr w:type="spellEnd"/>
      <w:r w:rsidRPr="004E40CC">
        <w:rPr>
          <w:rFonts w:ascii="Helvetica" w:hAnsi="Helvetica" w:cs="Helvetica"/>
        </w:rPr>
        <w:t xml:space="preserve"> </w:t>
      </w:r>
      <w:proofErr w:type="spellStart"/>
      <w:r w:rsidRPr="004E40CC">
        <w:rPr>
          <w:rFonts w:ascii="Helvetica" w:hAnsi="Helvetica" w:cs="Helvetica"/>
        </w:rPr>
        <w:t>permite</w:t>
      </w:r>
      <w:proofErr w:type="spellEnd"/>
      <w:r w:rsidRPr="004E40CC">
        <w:rPr>
          <w:rFonts w:ascii="Helvetica" w:hAnsi="Helvetica" w:cs="Helvetica"/>
        </w:rPr>
        <w:t>:</w:t>
      </w:r>
    </w:p>
    <w:p w14:paraId="1942506C" w14:textId="77777777" w:rsidR="004E40CC" w:rsidRPr="004E40CC" w:rsidRDefault="004E40CC" w:rsidP="003C7FC9">
      <w:pPr>
        <w:numPr>
          <w:ilvl w:val="0"/>
          <w:numId w:val="92"/>
        </w:numPr>
        <w:spacing w:before="100" w:beforeAutospacing="1" w:after="100" w:afterAutospacing="1" w:line="360" w:lineRule="auto"/>
        <w:rPr>
          <w:rFonts w:ascii="Helvetica" w:hAnsi="Helvetica" w:cs="Helvetica"/>
        </w:rPr>
      </w:pPr>
      <w:proofErr w:type="spellStart"/>
      <w:r w:rsidRPr="004E40CC">
        <w:rPr>
          <w:rFonts w:ascii="Helvetica" w:hAnsi="Helvetica" w:cs="Helvetica"/>
        </w:rPr>
        <w:t>reducir</w:t>
      </w:r>
      <w:proofErr w:type="spellEnd"/>
      <w:r w:rsidRPr="004E40CC">
        <w:rPr>
          <w:rFonts w:ascii="Helvetica" w:hAnsi="Helvetica" w:cs="Helvetica"/>
        </w:rPr>
        <w:t xml:space="preserve"> </w:t>
      </w:r>
      <w:proofErr w:type="spellStart"/>
      <w:r w:rsidRPr="004E40CC">
        <w:rPr>
          <w:rFonts w:ascii="Helvetica" w:hAnsi="Helvetica" w:cs="Helvetica"/>
        </w:rPr>
        <w:t>intervenciones</w:t>
      </w:r>
      <w:proofErr w:type="spellEnd"/>
      <w:r w:rsidRPr="004E40CC">
        <w:rPr>
          <w:rFonts w:ascii="Helvetica" w:hAnsi="Helvetica" w:cs="Helvetica"/>
        </w:rPr>
        <w:t xml:space="preserve"> </w:t>
      </w:r>
      <w:proofErr w:type="spellStart"/>
      <w:r w:rsidRPr="004E40CC">
        <w:rPr>
          <w:rFonts w:ascii="Helvetica" w:hAnsi="Helvetica" w:cs="Helvetica"/>
        </w:rPr>
        <w:t>innecesarias</w:t>
      </w:r>
      <w:proofErr w:type="spellEnd"/>
      <w:r w:rsidRPr="004E40CC">
        <w:rPr>
          <w:rFonts w:ascii="Helvetica" w:hAnsi="Helvetica" w:cs="Helvetica"/>
        </w:rPr>
        <w:t xml:space="preserve"> </w:t>
      </w:r>
    </w:p>
    <w:p w14:paraId="2013F5C9" w14:textId="77777777" w:rsidR="004E40CC" w:rsidRPr="004E40CC" w:rsidRDefault="004E40CC" w:rsidP="003C7FC9">
      <w:pPr>
        <w:numPr>
          <w:ilvl w:val="0"/>
          <w:numId w:val="92"/>
        </w:numPr>
        <w:spacing w:before="100" w:beforeAutospacing="1" w:after="100" w:afterAutospacing="1" w:line="360" w:lineRule="auto"/>
        <w:rPr>
          <w:rFonts w:ascii="Helvetica" w:hAnsi="Helvetica" w:cs="Helvetica"/>
        </w:rPr>
      </w:pPr>
      <w:proofErr w:type="spellStart"/>
      <w:r w:rsidRPr="004E40CC">
        <w:rPr>
          <w:rFonts w:ascii="Helvetica" w:hAnsi="Helvetica" w:cs="Helvetica"/>
        </w:rPr>
        <w:t>evitar</w:t>
      </w:r>
      <w:proofErr w:type="spellEnd"/>
      <w:r w:rsidRPr="004E40CC">
        <w:rPr>
          <w:rFonts w:ascii="Helvetica" w:hAnsi="Helvetica" w:cs="Helvetica"/>
        </w:rPr>
        <w:t xml:space="preserve"> </w:t>
      </w:r>
      <w:proofErr w:type="spellStart"/>
      <w:r w:rsidRPr="004E40CC">
        <w:rPr>
          <w:rFonts w:ascii="Helvetica" w:hAnsi="Helvetica" w:cs="Helvetica"/>
        </w:rPr>
        <w:t>fallas</w:t>
      </w:r>
      <w:proofErr w:type="spellEnd"/>
      <w:r w:rsidRPr="004E40CC">
        <w:rPr>
          <w:rFonts w:ascii="Helvetica" w:hAnsi="Helvetica" w:cs="Helvetica"/>
        </w:rPr>
        <w:t xml:space="preserve"> </w:t>
      </w:r>
      <w:proofErr w:type="spellStart"/>
      <w:r w:rsidRPr="004E40CC">
        <w:rPr>
          <w:rFonts w:ascii="Helvetica" w:hAnsi="Helvetica" w:cs="Helvetica"/>
        </w:rPr>
        <w:t>inesperadas</w:t>
      </w:r>
      <w:proofErr w:type="spellEnd"/>
      <w:r w:rsidRPr="004E40CC">
        <w:rPr>
          <w:rFonts w:ascii="Helvetica" w:hAnsi="Helvetica" w:cs="Helvetica"/>
        </w:rPr>
        <w:t xml:space="preserve"> </w:t>
      </w:r>
    </w:p>
    <w:p w14:paraId="38C8DC7D" w14:textId="77777777" w:rsidR="004E40CC" w:rsidRPr="004E40CC" w:rsidRDefault="004E40CC" w:rsidP="003C7FC9">
      <w:pPr>
        <w:numPr>
          <w:ilvl w:val="0"/>
          <w:numId w:val="92"/>
        </w:numPr>
        <w:spacing w:before="100" w:beforeAutospacing="1" w:after="100" w:afterAutospacing="1" w:line="360" w:lineRule="auto"/>
        <w:rPr>
          <w:rFonts w:ascii="Helvetica" w:hAnsi="Helvetica" w:cs="Helvetica"/>
        </w:rPr>
      </w:pPr>
      <w:proofErr w:type="spellStart"/>
      <w:r w:rsidRPr="004E40CC">
        <w:rPr>
          <w:rFonts w:ascii="Helvetica" w:hAnsi="Helvetica" w:cs="Helvetica"/>
        </w:rPr>
        <w:t>optimizar</w:t>
      </w:r>
      <w:proofErr w:type="spellEnd"/>
      <w:r w:rsidRPr="004E40CC">
        <w:rPr>
          <w:rFonts w:ascii="Helvetica" w:hAnsi="Helvetica" w:cs="Helvetica"/>
        </w:rPr>
        <w:t xml:space="preserve"> </w:t>
      </w:r>
      <w:proofErr w:type="spellStart"/>
      <w:r w:rsidRPr="004E40CC">
        <w:rPr>
          <w:rFonts w:ascii="Helvetica" w:hAnsi="Helvetica" w:cs="Helvetica"/>
        </w:rPr>
        <w:t>recursos</w:t>
      </w:r>
      <w:proofErr w:type="spellEnd"/>
      <w:r w:rsidRPr="004E40CC">
        <w:rPr>
          <w:rFonts w:ascii="Helvetica" w:hAnsi="Helvetica" w:cs="Helvetica"/>
        </w:rPr>
        <w:t xml:space="preserve"> </w:t>
      </w:r>
    </w:p>
    <w:p w14:paraId="276A0178"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Beneficios del uso de Big Data y análisis predictivo</w:t>
      </w:r>
    </w:p>
    <w:p w14:paraId="28C72D6A"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La implementación de estas tecnologías genera múltiples beneficios para la organización.</w:t>
      </w:r>
    </w:p>
    <w:p w14:paraId="7C2606A8"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Entre los principales se encuentran:</w:t>
      </w:r>
    </w:p>
    <w:p w14:paraId="59DA625A" w14:textId="77777777" w:rsidR="004E40CC" w:rsidRPr="004E40CC" w:rsidRDefault="004E40CC" w:rsidP="003C7FC9">
      <w:pPr>
        <w:numPr>
          <w:ilvl w:val="0"/>
          <w:numId w:val="93"/>
        </w:numPr>
        <w:spacing w:before="100" w:beforeAutospacing="1" w:after="100" w:afterAutospacing="1" w:line="360" w:lineRule="auto"/>
        <w:rPr>
          <w:rFonts w:ascii="Helvetica" w:hAnsi="Helvetica" w:cs="Helvetica"/>
        </w:rPr>
      </w:pPr>
      <w:proofErr w:type="spellStart"/>
      <w:r w:rsidRPr="004E40CC">
        <w:rPr>
          <w:rFonts w:ascii="Helvetica" w:hAnsi="Helvetica" w:cs="Helvetica"/>
        </w:rPr>
        <w:t>decisiones</w:t>
      </w:r>
      <w:proofErr w:type="spellEnd"/>
      <w:r w:rsidRPr="004E40CC">
        <w:rPr>
          <w:rFonts w:ascii="Helvetica" w:hAnsi="Helvetica" w:cs="Helvetica"/>
        </w:rPr>
        <w:t xml:space="preserve"> </w:t>
      </w:r>
      <w:proofErr w:type="spellStart"/>
      <w:r w:rsidRPr="004E40CC">
        <w:rPr>
          <w:rFonts w:ascii="Helvetica" w:hAnsi="Helvetica" w:cs="Helvetica"/>
        </w:rPr>
        <w:t>más</w:t>
      </w:r>
      <w:proofErr w:type="spellEnd"/>
      <w:r w:rsidRPr="004E40CC">
        <w:rPr>
          <w:rFonts w:ascii="Helvetica" w:hAnsi="Helvetica" w:cs="Helvetica"/>
        </w:rPr>
        <w:t xml:space="preserve"> </w:t>
      </w:r>
      <w:proofErr w:type="spellStart"/>
      <w:r w:rsidRPr="004E40CC">
        <w:rPr>
          <w:rFonts w:ascii="Helvetica" w:hAnsi="Helvetica" w:cs="Helvetica"/>
        </w:rPr>
        <w:t>informadas</w:t>
      </w:r>
      <w:proofErr w:type="spellEnd"/>
      <w:r w:rsidRPr="004E40CC">
        <w:rPr>
          <w:rFonts w:ascii="Helvetica" w:hAnsi="Helvetica" w:cs="Helvetica"/>
        </w:rPr>
        <w:t xml:space="preserve"> </w:t>
      </w:r>
    </w:p>
    <w:p w14:paraId="29FBF256" w14:textId="77777777" w:rsidR="004E40CC" w:rsidRPr="004E40CC" w:rsidRDefault="004E40CC" w:rsidP="003C7FC9">
      <w:pPr>
        <w:numPr>
          <w:ilvl w:val="0"/>
          <w:numId w:val="93"/>
        </w:numPr>
        <w:spacing w:before="100" w:beforeAutospacing="1" w:after="100" w:afterAutospacing="1" w:line="360" w:lineRule="auto"/>
        <w:rPr>
          <w:rFonts w:ascii="Helvetica" w:hAnsi="Helvetica" w:cs="Helvetica"/>
        </w:rPr>
      </w:pPr>
      <w:proofErr w:type="spellStart"/>
      <w:r w:rsidRPr="004E40CC">
        <w:rPr>
          <w:rFonts w:ascii="Helvetica" w:hAnsi="Helvetica" w:cs="Helvetica"/>
        </w:rPr>
        <w:t>reducción</w:t>
      </w:r>
      <w:proofErr w:type="spellEnd"/>
      <w:r w:rsidRPr="004E40CC">
        <w:rPr>
          <w:rFonts w:ascii="Helvetica" w:hAnsi="Helvetica" w:cs="Helvetica"/>
        </w:rPr>
        <w:t xml:space="preserve"> de </w:t>
      </w:r>
      <w:proofErr w:type="spellStart"/>
      <w:r w:rsidRPr="004E40CC">
        <w:rPr>
          <w:rFonts w:ascii="Helvetica" w:hAnsi="Helvetica" w:cs="Helvetica"/>
        </w:rPr>
        <w:t>costos</w:t>
      </w:r>
      <w:proofErr w:type="spellEnd"/>
      <w:r w:rsidRPr="004E40CC">
        <w:rPr>
          <w:rFonts w:ascii="Helvetica" w:hAnsi="Helvetica" w:cs="Helvetica"/>
        </w:rPr>
        <w:t xml:space="preserve"> </w:t>
      </w:r>
    </w:p>
    <w:p w14:paraId="418C8656" w14:textId="77777777" w:rsidR="004E40CC" w:rsidRPr="004E40CC" w:rsidRDefault="004E40CC" w:rsidP="003C7FC9">
      <w:pPr>
        <w:numPr>
          <w:ilvl w:val="0"/>
          <w:numId w:val="93"/>
        </w:numPr>
        <w:spacing w:before="100" w:beforeAutospacing="1" w:after="100" w:afterAutospacing="1" w:line="360" w:lineRule="auto"/>
        <w:rPr>
          <w:rFonts w:ascii="Helvetica" w:hAnsi="Helvetica" w:cs="Helvetica"/>
        </w:rPr>
      </w:pPr>
      <w:proofErr w:type="spellStart"/>
      <w:r w:rsidRPr="004E40CC">
        <w:rPr>
          <w:rFonts w:ascii="Helvetica" w:hAnsi="Helvetica" w:cs="Helvetica"/>
        </w:rPr>
        <w:t>mejora</w:t>
      </w:r>
      <w:proofErr w:type="spellEnd"/>
      <w:r w:rsidRPr="004E40CC">
        <w:rPr>
          <w:rFonts w:ascii="Helvetica" w:hAnsi="Helvetica" w:cs="Helvetica"/>
        </w:rPr>
        <w:t xml:space="preserve"> de la </w:t>
      </w:r>
      <w:proofErr w:type="spellStart"/>
      <w:r w:rsidRPr="004E40CC">
        <w:rPr>
          <w:rFonts w:ascii="Helvetica" w:hAnsi="Helvetica" w:cs="Helvetica"/>
        </w:rPr>
        <w:t>eficiencia</w:t>
      </w:r>
      <w:proofErr w:type="spellEnd"/>
      <w:r w:rsidRPr="004E40CC">
        <w:rPr>
          <w:rFonts w:ascii="Helvetica" w:hAnsi="Helvetica" w:cs="Helvetica"/>
        </w:rPr>
        <w:t xml:space="preserve"> </w:t>
      </w:r>
      <w:proofErr w:type="spellStart"/>
      <w:r w:rsidRPr="004E40CC">
        <w:rPr>
          <w:rFonts w:ascii="Helvetica" w:hAnsi="Helvetica" w:cs="Helvetica"/>
        </w:rPr>
        <w:t>operativa</w:t>
      </w:r>
      <w:proofErr w:type="spellEnd"/>
      <w:r w:rsidRPr="004E40CC">
        <w:rPr>
          <w:rFonts w:ascii="Helvetica" w:hAnsi="Helvetica" w:cs="Helvetica"/>
        </w:rPr>
        <w:t xml:space="preserve"> </w:t>
      </w:r>
    </w:p>
    <w:p w14:paraId="470A7AD1" w14:textId="77777777" w:rsidR="004E40CC" w:rsidRPr="004E40CC" w:rsidRDefault="004E40CC" w:rsidP="003C7FC9">
      <w:pPr>
        <w:numPr>
          <w:ilvl w:val="0"/>
          <w:numId w:val="93"/>
        </w:numPr>
        <w:spacing w:before="100" w:beforeAutospacing="1" w:after="100" w:afterAutospacing="1" w:line="360" w:lineRule="auto"/>
        <w:rPr>
          <w:rFonts w:ascii="Helvetica" w:hAnsi="Helvetica" w:cs="Helvetica"/>
        </w:rPr>
      </w:pPr>
      <w:proofErr w:type="spellStart"/>
      <w:r w:rsidRPr="004E40CC">
        <w:rPr>
          <w:rFonts w:ascii="Helvetica" w:hAnsi="Helvetica" w:cs="Helvetica"/>
        </w:rPr>
        <w:t>optimización</w:t>
      </w:r>
      <w:proofErr w:type="spellEnd"/>
      <w:r w:rsidRPr="004E40CC">
        <w:rPr>
          <w:rFonts w:ascii="Helvetica" w:hAnsi="Helvetica" w:cs="Helvetica"/>
        </w:rPr>
        <w:t xml:space="preserve"> de </w:t>
      </w:r>
      <w:proofErr w:type="spellStart"/>
      <w:r w:rsidRPr="004E40CC">
        <w:rPr>
          <w:rFonts w:ascii="Helvetica" w:hAnsi="Helvetica" w:cs="Helvetica"/>
        </w:rPr>
        <w:t>procesos</w:t>
      </w:r>
      <w:proofErr w:type="spellEnd"/>
      <w:r w:rsidRPr="004E40CC">
        <w:rPr>
          <w:rFonts w:ascii="Helvetica" w:hAnsi="Helvetica" w:cs="Helvetica"/>
        </w:rPr>
        <w:t xml:space="preserve"> </w:t>
      </w:r>
    </w:p>
    <w:p w14:paraId="78167B24" w14:textId="77777777" w:rsidR="004E40CC" w:rsidRPr="004E40CC" w:rsidRDefault="004E40CC" w:rsidP="003C7FC9">
      <w:pPr>
        <w:numPr>
          <w:ilvl w:val="0"/>
          <w:numId w:val="93"/>
        </w:numPr>
        <w:spacing w:before="100" w:beforeAutospacing="1" w:after="100" w:afterAutospacing="1" w:line="360" w:lineRule="auto"/>
        <w:rPr>
          <w:rFonts w:ascii="Helvetica" w:hAnsi="Helvetica" w:cs="Helvetica"/>
        </w:rPr>
      </w:pPr>
      <w:proofErr w:type="spellStart"/>
      <w:r w:rsidRPr="004E40CC">
        <w:rPr>
          <w:rFonts w:ascii="Helvetica" w:hAnsi="Helvetica" w:cs="Helvetica"/>
        </w:rPr>
        <w:t>mejor</w:t>
      </w:r>
      <w:proofErr w:type="spellEnd"/>
      <w:r w:rsidRPr="004E40CC">
        <w:rPr>
          <w:rFonts w:ascii="Helvetica" w:hAnsi="Helvetica" w:cs="Helvetica"/>
        </w:rPr>
        <w:t xml:space="preserve"> </w:t>
      </w:r>
      <w:proofErr w:type="spellStart"/>
      <w:r w:rsidRPr="004E40CC">
        <w:rPr>
          <w:rFonts w:ascii="Helvetica" w:hAnsi="Helvetica" w:cs="Helvetica"/>
        </w:rPr>
        <w:t>gestión</w:t>
      </w:r>
      <w:proofErr w:type="spellEnd"/>
      <w:r w:rsidRPr="004E40CC">
        <w:rPr>
          <w:rFonts w:ascii="Helvetica" w:hAnsi="Helvetica" w:cs="Helvetica"/>
        </w:rPr>
        <w:t xml:space="preserve"> de </w:t>
      </w:r>
      <w:proofErr w:type="spellStart"/>
      <w:r w:rsidRPr="004E40CC">
        <w:rPr>
          <w:rFonts w:ascii="Helvetica" w:hAnsi="Helvetica" w:cs="Helvetica"/>
        </w:rPr>
        <w:t>riesgos</w:t>
      </w:r>
      <w:proofErr w:type="spellEnd"/>
      <w:r w:rsidRPr="004E40CC">
        <w:rPr>
          <w:rFonts w:ascii="Helvetica" w:hAnsi="Helvetica" w:cs="Helvetica"/>
        </w:rPr>
        <w:t xml:space="preserve"> </w:t>
      </w:r>
    </w:p>
    <w:p w14:paraId="117EFE68" w14:textId="7013B179" w:rsidR="004E40CC" w:rsidRPr="004E40CC" w:rsidRDefault="004E40CC" w:rsidP="004E40CC">
      <w:pPr>
        <w:pStyle w:val="NormalWeb"/>
        <w:spacing w:line="360" w:lineRule="auto"/>
        <w:ind w:firstLine="360"/>
        <w:rPr>
          <w:rFonts w:ascii="Helvetica" w:hAnsi="Helvetica" w:cs="Helvetica"/>
          <w:lang w:val="es-PE"/>
        </w:rPr>
      </w:pPr>
      <w:r w:rsidRPr="004E40CC">
        <w:rPr>
          <w:rFonts w:ascii="Helvetica" w:hAnsi="Helvetica" w:cs="Helvetica"/>
          <w:lang w:val="es-PE"/>
        </w:rPr>
        <w:t xml:space="preserve">Además, permite obtener </w:t>
      </w:r>
      <w:r w:rsidRPr="004E40CC">
        <w:rPr>
          <w:rStyle w:val="nfasis"/>
          <w:rFonts w:ascii="Helvetica" w:hAnsi="Helvetica" w:cs="Helvetica"/>
          <w:lang w:val="es-PE"/>
        </w:rPr>
        <w:t>inteligencia en tiempo real</w:t>
      </w:r>
      <w:r w:rsidRPr="004E40CC">
        <w:rPr>
          <w:rFonts w:ascii="Helvetica" w:hAnsi="Helvetica" w:cs="Helvetica"/>
          <w:lang w:val="es-PE"/>
        </w:rPr>
        <w:t>, facilitando respuestas rápidas ante cambios operativos.</w:t>
      </w:r>
    </w:p>
    <w:p w14:paraId="25FEB934"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Herramientas y tecnologías utilizadas</w:t>
      </w:r>
    </w:p>
    <w:p w14:paraId="3813CFB1"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El análisis predictivo y el Big Data se apoyan en diversas tecnologías avanzadas.</w:t>
      </w:r>
    </w:p>
    <w:p w14:paraId="6B137DEF" w14:textId="77777777" w:rsidR="004E40CC" w:rsidRPr="004E40CC" w:rsidRDefault="004E40CC" w:rsidP="004E40CC">
      <w:pPr>
        <w:pStyle w:val="NormalWeb"/>
        <w:spacing w:line="360" w:lineRule="auto"/>
        <w:rPr>
          <w:rFonts w:ascii="Helvetica" w:hAnsi="Helvetica" w:cs="Helvetica"/>
        </w:rPr>
      </w:pPr>
      <w:r w:rsidRPr="004E40CC">
        <w:rPr>
          <w:rFonts w:ascii="Helvetica" w:hAnsi="Helvetica" w:cs="Helvetica"/>
        </w:rPr>
        <w:t xml:space="preserve">Entre </w:t>
      </w:r>
      <w:proofErr w:type="spellStart"/>
      <w:r w:rsidRPr="004E40CC">
        <w:rPr>
          <w:rFonts w:ascii="Helvetica" w:hAnsi="Helvetica" w:cs="Helvetica"/>
        </w:rPr>
        <w:t>ellas</w:t>
      </w:r>
      <w:proofErr w:type="spellEnd"/>
      <w:r w:rsidRPr="004E40CC">
        <w:rPr>
          <w:rFonts w:ascii="Helvetica" w:hAnsi="Helvetica" w:cs="Helvetica"/>
        </w:rPr>
        <w:t>:</w:t>
      </w:r>
    </w:p>
    <w:p w14:paraId="65D32259" w14:textId="77777777" w:rsidR="004E40CC" w:rsidRPr="004E40CC" w:rsidRDefault="004E40CC" w:rsidP="003C7FC9">
      <w:pPr>
        <w:numPr>
          <w:ilvl w:val="0"/>
          <w:numId w:val="94"/>
        </w:numPr>
        <w:spacing w:before="100" w:beforeAutospacing="1" w:after="100" w:afterAutospacing="1" w:line="360" w:lineRule="auto"/>
        <w:rPr>
          <w:rFonts w:ascii="Helvetica" w:hAnsi="Helvetica" w:cs="Helvetica"/>
        </w:rPr>
      </w:pPr>
      <w:proofErr w:type="spellStart"/>
      <w:r w:rsidRPr="004E40CC">
        <w:rPr>
          <w:rFonts w:ascii="Helvetica" w:hAnsi="Helvetica" w:cs="Helvetica"/>
        </w:rPr>
        <w:t>inteligencia</w:t>
      </w:r>
      <w:proofErr w:type="spellEnd"/>
      <w:r w:rsidRPr="004E40CC">
        <w:rPr>
          <w:rFonts w:ascii="Helvetica" w:hAnsi="Helvetica" w:cs="Helvetica"/>
        </w:rPr>
        <w:t xml:space="preserve"> artificial </w:t>
      </w:r>
    </w:p>
    <w:p w14:paraId="6FD99927" w14:textId="77777777" w:rsidR="004E40CC" w:rsidRPr="004E40CC" w:rsidRDefault="004E40CC" w:rsidP="003C7FC9">
      <w:pPr>
        <w:numPr>
          <w:ilvl w:val="0"/>
          <w:numId w:val="94"/>
        </w:numPr>
        <w:spacing w:before="100" w:beforeAutospacing="1" w:after="100" w:afterAutospacing="1" w:line="360" w:lineRule="auto"/>
        <w:rPr>
          <w:rFonts w:ascii="Helvetica" w:hAnsi="Helvetica" w:cs="Helvetica"/>
        </w:rPr>
      </w:pPr>
      <w:r w:rsidRPr="004E40CC">
        <w:rPr>
          <w:rFonts w:ascii="Helvetica" w:hAnsi="Helvetica" w:cs="Helvetica"/>
        </w:rPr>
        <w:t xml:space="preserve">machine learning </w:t>
      </w:r>
    </w:p>
    <w:p w14:paraId="09D571CB" w14:textId="77777777" w:rsidR="004E40CC" w:rsidRPr="004E40CC" w:rsidRDefault="004E40CC" w:rsidP="003C7FC9">
      <w:pPr>
        <w:numPr>
          <w:ilvl w:val="0"/>
          <w:numId w:val="94"/>
        </w:numPr>
        <w:spacing w:before="100" w:beforeAutospacing="1" w:after="100" w:afterAutospacing="1" w:line="360" w:lineRule="auto"/>
        <w:rPr>
          <w:rFonts w:ascii="Helvetica" w:hAnsi="Helvetica" w:cs="Helvetica"/>
        </w:rPr>
      </w:pPr>
      <w:proofErr w:type="spellStart"/>
      <w:r w:rsidRPr="004E40CC">
        <w:rPr>
          <w:rFonts w:ascii="Helvetica" w:hAnsi="Helvetica" w:cs="Helvetica"/>
        </w:rPr>
        <w:t>plataformas</w:t>
      </w:r>
      <w:proofErr w:type="spellEnd"/>
      <w:r w:rsidRPr="004E40CC">
        <w:rPr>
          <w:rFonts w:ascii="Helvetica" w:hAnsi="Helvetica" w:cs="Helvetica"/>
        </w:rPr>
        <w:t xml:space="preserve"> de </w:t>
      </w:r>
      <w:proofErr w:type="spellStart"/>
      <w:r w:rsidRPr="004E40CC">
        <w:rPr>
          <w:rFonts w:ascii="Helvetica" w:hAnsi="Helvetica" w:cs="Helvetica"/>
        </w:rPr>
        <w:t>análisis</w:t>
      </w:r>
      <w:proofErr w:type="spellEnd"/>
      <w:r w:rsidRPr="004E40CC">
        <w:rPr>
          <w:rFonts w:ascii="Helvetica" w:hAnsi="Helvetica" w:cs="Helvetica"/>
        </w:rPr>
        <w:t xml:space="preserve"> de </w:t>
      </w:r>
      <w:proofErr w:type="spellStart"/>
      <w:r w:rsidRPr="004E40CC">
        <w:rPr>
          <w:rFonts w:ascii="Helvetica" w:hAnsi="Helvetica" w:cs="Helvetica"/>
        </w:rPr>
        <w:t>datos</w:t>
      </w:r>
      <w:proofErr w:type="spellEnd"/>
      <w:r w:rsidRPr="004E40CC">
        <w:rPr>
          <w:rFonts w:ascii="Helvetica" w:hAnsi="Helvetica" w:cs="Helvetica"/>
        </w:rPr>
        <w:t xml:space="preserve"> </w:t>
      </w:r>
    </w:p>
    <w:p w14:paraId="5C7B3FB4" w14:textId="77777777" w:rsidR="004E40CC" w:rsidRPr="004E40CC" w:rsidRDefault="004E40CC" w:rsidP="003C7FC9">
      <w:pPr>
        <w:numPr>
          <w:ilvl w:val="0"/>
          <w:numId w:val="94"/>
        </w:numPr>
        <w:spacing w:before="100" w:beforeAutospacing="1" w:after="100" w:afterAutospacing="1" w:line="360" w:lineRule="auto"/>
        <w:rPr>
          <w:rFonts w:ascii="Helvetica" w:hAnsi="Helvetica" w:cs="Helvetica"/>
        </w:rPr>
      </w:pPr>
      <w:proofErr w:type="spellStart"/>
      <w:r w:rsidRPr="004E40CC">
        <w:rPr>
          <w:rFonts w:ascii="Helvetica" w:hAnsi="Helvetica" w:cs="Helvetica"/>
        </w:rPr>
        <w:t>sistemas</w:t>
      </w:r>
      <w:proofErr w:type="spellEnd"/>
      <w:r w:rsidRPr="004E40CC">
        <w:rPr>
          <w:rFonts w:ascii="Helvetica" w:hAnsi="Helvetica" w:cs="Helvetica"/>
        </w:rPr>
        <w:t xml:space="preserve"> </w:t>
      </w:r>
      <w:proofErr w:type="spellStart"/>
      <w:r w:rsidRPr="004E40CC">
        <w:rPr>
          <w:rFonts w:ascii="Helvetica" w:hAnsi="Helvetica" w:cs="Helvetica"/>
        </w:rPr>
        <w:t>en</w:t>
      </w:r>
      <w:proofErr w:type="spellEnd"/>
      <w:r w:rsidRPr="004E40CC">
        <w:rPr>
          <w:rFonts w:ascii="Helvetica" w:hAnsi="Helvetica" w:cs="Helvetica"/>
        </w:rPr>
        <w:t xml:space="preserve"> la </w:t>
      </w:r>
      <w:proofErr w:type="spellStart"/>
      <w:r w:rsidRPr="004E40CC">
        <w:rPr>
          <w:rFonts w:ascii="Helvetica" w:hAnsi="Helvetica" w:cs="Helvetica"/>
        </w:rPr>
        <w:t>nube</w:t>
      </w:r>
      <w:proofErr w:type="spellEnd"/>
      <w:r w:rsidRPr="004E40CC">
        <w:rPr>
          <w:rFonts w:ascii="Helvetica" w:hAnsi="Helvetica" w:cs="Helvetica"/>
        </w:rPr>
        <w:t xml:space="preserve"> </w:t>
      </w:r>
    </w:p>
    <w:p w14:paraId="7F47B6C0" w14:textId="77777777" w:rsidR="004E40CC" w:rsidRPr="004E40CC" w:rsidRDefault="004E40CC" w:rsidP="003C7FC9">
      <w:pPr>
        <w:numPr>
          <w:ilvl w:val="0"/>
          <w:numId w:val="94"/>
        </w:numPr>
        <w:spacing w:before="100" w:beforeAutospacing="1" w:after="100" w:afterAutospacing="1" w:line="360" w:lineRule="auto"/>
        <w:rPr>
          <w:rFonts w:ascii="Helvetica" w:hAnsi="Helvetica" w:cs="Helvetica"/>
        </w:rPr>
      </w:pPr>
      <w:proofErr w:type="spellStart"/>
      <w:r w:rsidRPr="004E40CC">
        <w:rPr>
          <w:rFonts w:ascii="Helvetica" w:hAnsi="Helvetica" w:cs="Helvetica"/>
        </w:rPr>
        <w:t>herramientas</w:t>
      </w:r>
      <w:proofErr w:type="spellEnd"/>
      <w:r w:rsidRPr="004E40CC">
        <w:rPr>
          <w:rFonts w:ascii="Helvetica" w:hAnsi="Helvetica" w:cs="Helvetica"/>
        </w:rPr>
        <w:t xml:space="preserve"> de </w:t>
      </w:r>
      <w:proofErr w:type="spellStart"/>
      <w:r w:rsidRPr="004E40CC">
        <w:rPr>
          <w:rFonts w:ascii="Helvetica" w:hAnsi="Helvetica" w:cs="Helvetica"/>
        </w:rPr>
        <w:t>visualización</w:t>
      </w:r>
      <w:proofErr w:type="spellEnd"/>
      <w:r w:rsidRPr="004E40CC">
        <w:rPr>
          <w:rFonts w:ascii="Helvetica" w:hAnsi="Helvetica" w:cs="Helvetica"/>
        </w:rPr>
        <w:t xml:space="preserve"> </w:t>
      </w:r>
    </w:p>
    <w:p w14:paraId="7D3AE632" w14:textId="77777777" w:rsidR="004E40CC" w:rsidRPr="004E40CC" w:rsidRDefault="004E40CC" w:rsidP="004E40CC">
      <w:pPr>
        <w:pStyle w:val="NormalWeb"/>
        <w:spacing w:line="360" w:lineRule="auto"/>
        <w:ind w:firstLine="360"/>
        <w:rPr>
          <w:rFonts w:ascii="Helvetica" w:hAnsi="Helvetica" w:cs="Helvetica"/>
          <w:lang w:val="es-PE"/>
        </w:rPr>
      </w:pPr>
      <w:r w:rsidRPr="004E40CC">
        <w:rPr>
          <w:rFonts w:ascii="Helvetica" w:hAnsi="Helvetica" w:cs="Helvetica"/>
          <w:lang w:val="es-PE"/>
        </w:rPr>
        <w:t>Estas herramientas permiten procesar grandes volúmenes de datos y generar información útil para la toma de decisiones.</w:t>
      </w:r>
    </w:p>
    <w:p w14:paraId="66ABF41E"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Desafíos en la implementación</w:t>
      </w:r>
    </w:p>
    <w:p w14:paraId="6DC0FF35"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A pesar de sus ventajas, existen desafíos importantes en la implementación.</w:t>
      </w:r>
    </w:p>
    <w:p w14:paraId="200B8C11" w14:textId="77777777" w:rsidR="004E40CC" w:rsidRPr="004E40CC" w:rsidRDefault="004E40CC" w:rsidP="004E40CC">
      <w:pPr>
        <w:pStyle w:val="NormalWeb"/>
        <w:spacing w:line="360" w:lineRule="auto"/>
        <w:rPr>
          <w:rFonts w:ascii="Helvetica" w:hAnsi="Helvetica" w:cs="Helvetica"/>
        </w:rPr>
      </w:pPr>
      <w:r w:rsidRPr="004E40CC">
        <w:rPr>
          <w:rFonts w:ascii="Helvetica" w:hAnsi="Helvetica" w:cs="Helvetica"/>
        </w:rPr>
        <w:t xml:space="preserve">Entre los </w:t>
      </w:r>
      <w:proofErr w:type="spellStart"/>
      <w:r w:rsidRPr="004E40CC">
        <w:rPr>
          <w:rFonts w:ascii="Helvetica" w:hAnsi="Helvetica" w:cs="Helvetica"/>
        </w:rPr>
        <w:t>principales</w:t>
      </w:r>
      <w:proofErr w:type="spellEnd"/>
      <w:r w:rsidRPr="004E40CC">
        <w:rPr>
          <w:rFonts w:ascii="Helvetica" w:hAnsi="Helvetica" w:cs="Helvetica"/>
        </w:rPr>
        <w:t>:</w:t>
      </w:r>
    </w:p>
    <w:p w14:paraId="76092CBB" w14:textId="77777777" w:rsidR="004E40CC" w:rsidRPr="004E40CC" w:rsidRDefault="004E40CC" w:rsidP="003C7FC9">
      <w:pPr>
        <w:numPr>
          <w:ilvl w:val="0"/>
          <w:numId w:val="95"/>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calidad y confiabilidad de los datos </w:t>
      </w:r>
    </w:p>
    <w:p w14:paraId="590609DA" w14:textId="77777777" w:rsidR="004E40CC" w:rsidRPr="004E40CC" w:rsidRDefault="004E40CC" w:rsidP="003C7FC9">
      <w:pPr>
        <w:numPr>
          <w:ilvl w:val="0"/>
          <w:numId w:val="95"/>
        </w:numPr>
        <w:spacing w:before="100" w:beforeAutospacing="1" w:after="100" w:afterAutospacing="1" w:line="360" w:lineRule="auto"/>
        <w:rPr>
          <w:rFonts w:ascii="Helvetica" w:hAnsi="Helvetica" w:cs="Helvetica"/>
        </w:rPr>
      </w:pPr>
      <w:proofErr w:type="spellStart"/>
      <w:r w:rsidRPr="004E40CC">
        <w:rPr>
          <w:rFonts w:ascii="Helvetica" w:hAnsi="Helvetica" w:cs="Helvetica"/>
        </w:rPr>
        <w:t>integración</w:t>
      </w:r>
      <w:proofErr w:type="spellEnd"/>
      <w:r w:rsidRPr="004E40CC">
        <w:rPr>
          <w:rFonts w:ascii="Helvetica" w:hAnsi="Helvetica" w:cs="Helvetica"/>
        </w:rPr>
        <w:t xml:space="preserve"> de </w:t>
      </w:r>
      <w:proofErr w:type="spellStart"/>
      <w:r w:rsidRPr="004E40CC">
        <w:rPr>
          <w:rFonts w:ascii="Helvetica" w:hAnsi="Helvetica" w:cs="Helvetica"/>
        </w:rPr>
        <w:t>múltiples</w:t>
      </w:r>
      <w:proofErr w:type="spellEnd"/>
      <w:r w:rsidRPr="004E40CC">
        <w:rPr>
          <w:rFonts w:ascii="Helvetica" w:hAnsi="Helvetica" w:cs="Helvetica"/>
        </w:rPr>
        <w:t xml:space="preserve"> </w:t>
      </w:r>
      <w:proofErr w:type="spellStart"/>
      <w:r w:rsidRPr="004E40CC">
        <w:rPr>
          <w:rFonts w:ascii="Helvetica" w:hAnsi="Helvetica" w:cs="Helvetica"/>
        </w:rPr>
        <w:t>fuentes</w:t>
      </w:r>
      <w:proofErr w:type="spellEnd"/>
      <w:r w:rsidRPr="004E40CC">
        <w:rPr>
          <w:rFonts w:ascii="Helvetica" w:hAnsi="Helvetica" w:cs="Helvetica"/>
        </w:rPr>
        <w:t xml:space="preserve"> </w:t>
      </w:r>
    </w:p>
    <w:p w14:paraId="57B4DD37" w14:textId="77777777" w:rsidR="004E40CC" w:rsidRPr="004E40CC" w:rsidRDefault="004E40CC" w:rsidP="003C7FC9">
      <w:pPr>
        <w:numPr>
          <w:ilvl w:val="0"/>
          <w:numId w:val="95"/>
        </w:numPr>
        <w:spacing w:before="100" w:beforeAutospacing="1" w:after="100" w:afterAutospacing="1" w:line="360" w:lineRule="auto"/>
        <w:rPr>
          <w:rFonts w:ascii="Helvetica" w:hAnsi="Helvetica" w:cs="Helvetica"/>
        </w:rPr>
      </w:pPr>
      <w:proofErr w:type="spellStart"/>
      <w:r w:rsidRPr="004E40CC">
        <w:rPr>
          <w:rFonts w:ascii="Helvetica" w:hAnsi="Helvetica" w:cs="Helvetica"/>
        </w:rPr>
        <w:t>necesidad</w:t>
      </w:r>
      <w:proofErr w:type="spellEnd"/>
      <w:r w:rsidRPr="004E40CC">
        <w:rPr>
          <w:rFonts w:ascii="Helvetica" w:hAnsi="Helvetica" w:cs="Helvetica"/>
        </w:rPr>
        <w:t xml:space="preserve"> de </w:t>
      </w:r>
      <w:proofErr w:type="spellStart"/>
      <w:r w:rsidRPr="004E40CC">
        <w:rPr>
          <w:rFonts w:ascii="Helvetica" w:hAnsi="Helvetica" w:cs="Helvetica"/>
        </w:rPr>
        <w:t>infraestructura</w:t>
      </w:r>
      <w:proofErr w:type="spellEnd"/>
      <w:r w:rsidRPr="004E40CC">
        <w:rPr>
          <w:rFonts w:ascii="Helvetica" w:hAnsi="Helvetica" w:cs="Helvetica"/>
        </w:rPr>
        <w:t xml:space="preserve"> </w:t>
      </w:r>
      <w:proofErr w:type="spellStart"/>
      <w:r w:rsidRPr="004E40CC">
        <w:rPr>
          <w:rFonts w:ascii="Helvetica" w:hAnsi="Helvetica" w:cs="Helvetica"/>
        </w:rPr>
        <w:t>tecnológica</w:t>
      </w:r>
      <w:proofErr w:type="spellEnd"/>
      <w:r w:rsidRPr="004E40CC">
        <w:rPr>
          <w:rFonts w:ascii="Helvetica" w:hAnsi="Helvetica" w:cs="Helvetica"/>
        </w:rPr>
        <w:t xml:space="preserve"> </w:t>
      </w:r>
    </w:p>
    <w:p w14:paraId="50976BD5" w14:textId="77777777" w:rsidR="004E40CC" w:rsidRPr="004E40CC" w:rsidRDefault="004E40CC" w:rsidP="003C7FC9">
      <w:pPr>
        <w:numPr>
          <w:ilvl w:val="0"/>
          <w:numId w:val="95"/>
        </w:numPr>
        <w:spacing w:before="100" w:beforeAutospacing="1" w:after="100" w:afterAutospacing="1" w:line="360" w:lineRule="auto"/>
        <w:rPr>
          <w:rFonts w:ascii="Helvetica" w:hAnsi="Helvetica" w:cs="Helvetica"/>
        </w:rPr>
      </w:pPr>
      <w:proofErr w:type="spellStart"/>
      <w:r w:rsidRPr="004E40CC">
        <w:rPr>
          <w:rFonts w:ascii="Helvetica" w:hAnsi="Helvetica" w:cs="Helvetica"/>
        </w:rPr>
        <w:t>falta</w:t>
      </w:r>
      <w:proofErr w:type="spellEnd"/>
      <w:r w:rsidRPr="004E40CC">
        <w:rPr>
          <w:rFonts w:ascii="Helvetica" w:hAnsi="Helvetica" w:cs="Helvetica"/>
        </w:rPr>
        <w:t xml:space="preserve"> de </w:t>
      </w:r>
      <w:proofErr w:type="spellStart"/>
      <w:r w:rsidRPr="004E40CC">
        <w:rPr>
          <w:rFonts w:ascii="Helvetica" w:hAnsi="Helvetica" w:cs="Helvetica"/>
        </w:rPr>
        <w:t>talento</w:t>
      </w:r>
      <w:proofErr w:type="spellEnd"/>
      <w:r w:rsidRPr="004E40CC">
        <w:rPr>
          <w:rFonts w:ascii="Helvetica" w:hAnsi="Helvetica" w:cs="Helvetica"/>
        </w:rPr>
        <w:t xml:space="preserve"> </w:t>
      </w:r>
      <w:proofErr w:type="spellStart"/>
      <w:r w:rsidRPr="004E40CC">
        <w:rPr>
          <w:rFonts w:ascii="Helvetica" w:hAnsi="Helvetica" w:cs="Helvetica"/>
        </w:rPr>
        <w:t>especializado</w:t>
      </w:r>
      <w:proofErr w:type="spellEnd"/>
      <w:r w:rsidRPr="004E40CC">
        <w:rPr>
          <w:rFonts w:ascii="Helvetica" w:hAnsi="Helvetica" w:cs="Helvetica"/>
        </w:rPr>
        <w:t xml:space="preserve"> </w:t>
      </w:r>
    </w:p>
    <w:p w14:paraId="5C10B6F3"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Superar estos desafíos es clave para aprovechar el potencial de estas tecnologías.</w:t>
      </w:r>
    </w:p>
    <w:p w14:paraId="36AE3D82"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la toma de decisiones</w:t>
      </w:r>
    </w:p>
    <w:p w14:paraId="557A8362"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El análisis predictivo y el Big Data transforman la toma de decisiones al permitir que estas se basen en evidencia y no en suposiciones.</w:t>
      </w:r>
    </w:p>
    <w:p w14:paraId="580F3AAA"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Esto mejora la precisión, reduce riesgos y permite una gestión más estratégica de los activos.</w:t>
      </w:r>
    </w:p>
    <w:p w14:paraId="523C3854"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de mejora continua</w:t>
      </w:r>
    </w:p>
    <w:p w14:paraId="6B49CCC6"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El uso de estas tecnologías permite un proceso continuo de aprendizaje. A medida que se recopilan más datos, los modelos se vuelven más precisos y las decisiones más efectivas.</w:t>
      </w:r>
    </w:p>
    <w:p w14:paraId="0941B51B"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Esto genera un ciclo constante de mejora en la gestión de activos.</w:t>
      </w:r>
    </w:p>
    <w:p w14:paraId="3CBF9936"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b/>
          <w:bCs/>
          <w:lang w:val="es-PE"/>
        </w:rPr>
        <w:t>En conclusión,</w:t>
      </w:r>
      <w:r w:rsidRPr="004E40CC">
        <w:rPr>
          <w:rFonts w:ascii="Helvetica" w:hAnsi="Helvetica" w:cs="Helvetica"/>
          <w:lang w:val="es-PE"/>
        </w:rPr>
        <w:t xml:space="preserve"> el análisis predictivo y el Big Data son herramientas clave dentro de la gestión de activos empresariales. Permiten anticipar eventos, optimizar el desempeño y mejorar la toma de decisiones, convirtiéndose en un elemento fundamental para la eficiencia, competitividad y sostenibilidad de las organizaciones en la era digital.</w:t>
      </w:r>
    </w:p>
    <w:p w14:paraId="6E481793" w14:textId="77777777" w:rsidR="004E40CC" w:rsidRPr="004E40CC" w:rsidRDefault="004E40CC" w:rsidP="004E40CC">
      <w:pPr>
        <w:pStyle w:val="Ttulo3"/>
        <w:spacing w:line="360" w:lineRule="auto"/>
        <w:rPr>
          <w:rFonts w:ascii="Helvetica" w:hAnsi="Helvetica" w:cs="Helvetica"/>
          <w:color w:val="auto"/>
          <w:sz w:val="28"/>
          <w:szCs w:val="28"/>
          <w:lang w:val="es-PE"/>
        </w:rPr>
      </w:pPr>
      <w:r w:rsidRPr="004E40CC">
        <w:rPr>
          <w:rStyle w:val="Textoennegrita"/>
          <w:rFonts w:ascii="Helvetica" w:hAnsi="Helvetica" w:cs="Helvetica"/>
          <w:color w:val="auto"/>
          <w:sz w:val="28"/>
          <w:szCs w:val="28"/>
          <w:lang w:val="es-PE"/>
        </w:rPr>
        <w:t>5.5 Tendencias futuras en gestión de activos</w:t>
      </w:r>
    </w:p>
    <w:p w14:paraId="5EBD526B" w14:textId="77777777" w:rsidR="004E40CC" w:rsidRPr="004E40CC" w:rsidRDefault="004E40CC" w:rsidP="004E40CC">
      <w:pPr>
        <w:pStyle w:val="NormalWeb"/>
        <w:spacing w:line="360" w:lineRule="auto"/>
        <w:ind w:firstLine="720"/>
        <w:rPr>
          <w:rFonts w:ascii="Helvetica" w:hAnsi="Helvetica" w:cs="Helvetica"/>
          <w:lang w:val="es-PE"/>
        </w:rPr>
      </w:pPr>
      <w:r w:rsidRPr="004E40CC">
        <w:rPr>
          <w:rStyle w:val="Textoennegrita"/>
          <w:rFonts w:ascii="Helvetica" w:hAnsi="Helvetica" w:cs="Helvetica"/>
          <w:i/>
          <w:iCs/>
          <w:lang w:val="es-PE"/>
        </w:rPr>
        <w:t>Las tendencias futuras en la gestión de activos</w:t>
      </w:r>
      <w:r w:rsidRPr="004E40CC">
        <w:rPr>
          <w:rFonts w:ascii="Helvetica" w:hAnsi="Helvetica" w:cs="Helvetica"/>
          <w:lang w:val="es-PE"/>
        </w:rPr>
        <w:t xml:space="preserve"> están fuertemente influenciadas por el avance tecnológico, la digitalización y la creciente necesidad de eficiencia, sostenibilidad y competitividad. En los próximos años, la gestión de activos continuará evolucionando hacia modelos más inteligentes, conectados y basados en datos, donde la toma de decisiones será cada vez más automatizada y predictiva.</w:t>
      </w:r>
    </w:p>
    <w:p w14:paraId="200FC1FE" w14:textId="77777777" w:rsidR="004E40CC" w:rsidRPr="004E40CC" w:rsidRDefault="004E40CC" w:rsidP="004E40CC">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Estas tendencias no solo implican la adopción de nuevas tecnologías, sino también </w:t>
      </w:r>
      <w:r w:rsidRPr="004E40CC">
        <w:rPr>
          <w:rStyle w:val="nfasis"/>
          <w:rFonts w:ascii="Helvetica" w:hAnsi="Helvetica" w:cs="Helvetica"/>
          <w:lang w:val="es-PE"/>
        </w:rPr>
        <w:t>cambios en la cultura organizacional, en los procesos y en la forma en que las empresas generan valor a partir de sus activos</w:t>
      </w:r>
      <w:r w:rsidRPr="004E40CC">
        <w:rPr>
          <w:rFonts w:ascii="Helvetica" w:hAnsi="Helvetica" w:cs="Helvetica"/>
          <w:lang w:val="es-PE"/>
        </w:rPr>
        <w:t>.</w:t>
      </w:r>
    </w:p>
    <w:p w14:paraId="548CFEB8"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Evolución hacia la Industria 4.0 y 5.0</w:t>
      </w:r>
    </w:p>
    <w:p w14:paraId="4014C4BE" w14:textId="34FE843B" w:rsidR="004E40CC" w:rsidRPr="004E40CC" w:rsidRDefault="004E40CC" w:rsidP="00063F46">
      <w:pPr>
        <w:pStyle w:val="NormalWeb"/>
        <w:spacing w:line="360" w:lineRule="auto"/>
        <w:ind w:firstLine="720"/>
        <w:rPr>
          <w:rFonts w:ascii="Helvetica" w:hAnsi="Helvetica" w:cs="Helvetica"/>
          <w:lang w:val="es-PE"/>
        </w:rPr>
      </w:pPr>
      <w:r w:rsidRPr="004E40CC">
        <w:rPr>
          <w:rFonts w:ascii="Helvetica" w:hAnsi="Helvetica" w:cs="Helvetica"/>
          <w:lang w:val="es-PE"/>
        </w:rPr>
        <w:t>Uno de los principales las direcciones del futuro son el desarrollo de conceptos</w:t>
      </w:r>
      <w:r>
        <w:rPr>
          <w:rFonts w:ascii="Helvetica" w:hAnsi="Helvetica" w:cs="Helvetica"/>
          <w:lang w:val="uk-UA"/>
        </w:rPr>
        <w:t xml:space="preserve"> </w:t>
      </w:r>
      <w:r w:rsidRPr="004E40CC">
        <w:rPr>
          <w:rFonts w:ascii="Helvetica" w:hAnsi="Helvetica" w:cs="Helvetica"/>
          <w:lang w:val="es-PE"/>
        </w:rPr>
        <w:t>de Industria 4.0, posteriormente, Industria 5.0. Estas corrientes se basan en la integración de tecnologías digitales, automatización avanzada y análisis de datos en tiempo real.</w:t>
      </w:r>
      <w:r w:rsidR="00063F46">
        <w:rPr>
          <w:rFonts w:ascii="Helvetica" w:hAnsi="Helvetica" w:cs="Helvetica"/>
          <w:lang w:val="es-PE"/>
        </w:rPr>
        <w:tab/>
      </w:r>
    </w:p>
    <w:p w14:paraId="77CC7613"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En este contexto, la gestión de activos se vuelve más inteligente, permitiendo:</w:t>
      </w:r>
    </w:p>
    <w:p w14:paraId="79DABAEC" w14:textId="77777777" w:rsidR="004E40CC" w:rsidRPr="004E40CC" w:rsidRDefault="004E40CC" w:rsidP="003C7FC9">
      <w:pPr>
        <w:numPr>
          <w:ilvl w:val="0"/>
          <w:numId w:val="96"/>
        </w:numPr>
        <w:spacing w:before="100" w:beforeAutospacing="1" w:after="100" w:afterAutospacing="1" w:line="360" w:lineRule="auto"/>
        <w:rPr>
          <w:rFonts w:ascii="Helvetica" w:hAnsi="Helvetica" w:cs="Helvetica"/>
        </w:rPr>
      </w:pPr>
      <w:proofErr w:type="spellStart"/>
      <w:r w:rsidRPr="004E40CC">
        <w:rPr>
          <w:rFonts w:ascii="Helvetica" w:hAnsi="Helvetica" w:cs="Helvetica"/>
        </w:rPr>
        <w:t>monitoreo</w:t>
      </w:r>
      <w:proofErr w:type="spellEnd"/>
      <w:r w:rsidRPr="004E40CC">
        <w:rPr>
          <w:rFonts w:ascii="Helvetica" w:hAnsi="Helvetica" w:cs="Helvetica"/>
        </w:rPr>
        <w:t xml:space="preserve"> continuo </w:t>
      </w:r>
    </w:p>
    <w:p w14:paraId="5741F209" w14:textId="77777777" w:rsidR="004E40CC" w:rsidRPr="004E40CC" w:rsidRDefault="004E40CC" w:rsidP="003C7FC9">
      <w:pPr>
        <w:numPr>
          <w:ilvl w:val="0"/>
          <w:numId w:val="96"/>
        </w:numPr>
        <w:spacing w:before="100" w:beforeAutospacing="1" w:after="100" w:afterAutospacing="1" w:line="360" w:lineRule="auto"/>
        <w:rPr>
          <w:rFonts w:ascii="Helvetica" w:hAnsi="Helvetica" w:cs="Helvetica"/>
        </w:rPr>
      </w:pPr>
      <w:proofErr w:type="spellStart"/>
      <w:r w:rsidRPr="004E40CC">
        <w:rPr>
          <w:rFonts w:ascii="Helvetica" w:hAnsi="Helvetica" w:cs="Helvetica"/>
        </w:rPr>
        <w:t>decisiones</w:t>
      </w:r>
      <w:proofErr w:type="spellEnd"/>
      <w:r w:rsidRPr="004E40CC">
        <w:rPr>
          <w:rFonts w:ascii="Helvetica" w:hAnsi="Helvetica" w:cs="Helvetica"/>
        </w:rPr>
        <w:t xml:space="preserve"> </w:t>
      </w:r>
      <w:proofErr w:type="spellStart"/>
      <w:r w:rsidRPr="004E40CC">
        <w:rPr>
          <w:rFonts w:ascii="Helvetica" w:hAnsi="Helvetica" w:cs="Helvetica"/>
        </w:rPr>
        <w:t>en</w:t>
      </w:r>
      <w:proofErr w:type="spellEnd"/>
      <w:r w:rsidRPr="004E40CC">
        <w:rPr>
          <w:rFonts w:ascii="Helvetica" w:hAnsi="Helvetica" w:cs="Helvetica"/>
        </w:rPr>
        <w:t xml:space="preserve"> </w:t>
      </w:r>
      <w:proofErr w:type="spellStart"/>
      <w:r w:rsidRPr="004E40CC">
        <w:rPr>
          <w:rFonts w:ascii="Helvetica" w:hAnsi="Helvetica" w:cs="Helvetica"/>
        </w:rPr>
        <w:t>tiempo</w:t>
      </w:r>
      <w:proofErr w:type="spellEnd"/>
      <w:r w:rsidRPr="004E40CC">
        <w:rPr>
          <w:rFonts w:ascii="Helvetica" w:hAnsi="Helvetica" w:cs="Helvetica"/>
        </w:rPr>
        <w:t xml:space="preserve"> real </w:t>
      </w:r>
    </w:p>
    <w:p w14:paraId="17EF1851" w14:textId="77777777" w:rsidR="004E40CC" w:rsidRPr="004E40CC" w:rsidRDefault="004E40CC" w:rsidP="003C7FC9">
      <w:pPr>
        <w:numPr>
          <w:ilvl w:val="0"/>
          <w:numId w:val="96"/>
        </w:numPr>
        <w:spacing w:before="100" w:beforeAutospacing="1" w:after="100" w:afterAutospacing="1" w:line="360" w:lineRule="auto"/>
        <w:rPr>
          <w:rFonts w:ascii="Helvetica" w:hAnsi="Helvetica" w:cs="Helvetica"/>
        </w:rPr>
      </w:pPr>
      <w:proofErr w:type="spellStart"/>
      <w:r w:rsidRPr="004E40CC">
        <w:rPr>
          <w:rFonts w:ascii="Helvetica" w:hAnsi="Helvetica" w:cs="Helvetica"/>
        </w:rPr>
        <w:t>integración</w:t>
      </w:r>
      <w:proofErr w:type="spellEnd"/>
      <w:r w:rsidRPr="004E40CC">
        <w:rPr>
          <w:rFonts w:ascii="Helvetica" w:hAnsi="Helvetica" w:cs="Helvetica"/>
        </w:rPr>
        <w:t xml:space="preserve"> de </w:t>
      </w:r>
      <w:proofErr w:type="spellStart"/>
      <w:r w:rsidRPr="004E40CC">
        <w:rPr>
          <w:rFonts w:ascii="Helvetica" w:hAnsi="Helvetica" w:cs="Helvetica"/>
        </w:rPr>
        <w:t>sistemas</w:t>
      </w:r>
      <w:proofErr w:type="spellEnd"/>
      <w:r w:rsidRPr="004E40CC">
        <w:rPr>
          <w:rFonts w:ascii="Helvetica" w:hAnsi="Helvetica" w:cs="Helvetica"/>
        </w:rPr>
        <w:t xml:space="preserve"> </w:t>
      </w:r>
    </w:p>
    <w:p w14:paraId="4A84951F" w14:textId="77777777" w:rsidR="004E40CC" w:rsidRPr="004E40CC" w:rsidRDefault="004E40CC" w:rsidP="003C7FC9">
      <w:pPr>
        <w:numPr>
          <w:ilvl w:val="0"/>
          <w:numId w:val="96"/>
        </w:numPr>
        <w:spacing w:before="100" w:beforeAutospacing="1" w:after="100" w:afterAutospacing="1" w:line="360" w:lineRule="auto"/>
        <w:rPr>
          <w:rFonts w:ascii="Helvetica" w:hAnsi="Helvetica" w:cs="Helvetica"/>
        </w:rPr>
      </w:pPr>
      <w:proofErr w:type="spellStart"/>
      <w:r w:rsidRPr="004E40CC">
        <w:rPr>
          <w:rFonts w:ascii="Helvetica" w:hAnsi="Helvetica" w:cs="Helvetica"/>
        </w:rPr>
        <w:t>optimización</w:t>
      </w:r>
      <w:proofErr w:type="spellEnd"/>
      <w:r w:rsidRPr="004E40CC">
        <w:rPr>
          <w:rFonts w:ascii="Helvetica" w:hAnsi="Helvetica" w:cs="Helvetica"/>
        </w:rPr>
        <w:t xml:space="preserve"> </w:t>
      </w:r>
      <w:proofErr w:type="spellStart"/>
      <w:r w:rsidRPr="004E40CC">
        <w:rPr>
          <w:rFonts w:ascii="Helvetica" w:hAnsi="Helvetica" w:cs="Helvetica"/>
        </w:rPr>
        <w:t>automática</w:t>
      </w:r>
      <w:proofErr w:type="spellEnd"/>
      <w:r w:rsidRPr="004E40CC">
        <w:rPr>
          <w:rFonts w:ascii="Helvetica" w:hAnsi="Helvetica" w:cs="Helvetica"/>
        </w:rPr>
        <w:t xml:space="preserve"> </w:t>
      </w:r>
    </w:p>
    <w:p w14:paraId="5B599ADB" w14:textId="2323A713" w:rsidR="004E40CC" w:rsidRPr="004E40CC" w:rsidRDefault="004E40CC" w:rsidP="00063F46">
      <w:pPr>
        <w:pStyle w:val="NormalWeb"/>
        <w:spacing w:line="360" w:lineRule="auto"/>
        <w:ind w:firstLine="360"/>
        <w:rPr>
          <w:rFonts w:ascii="Helvetica" w:hAnsi="Helvetica" w:cs="Helvetica"/>
          <w:lang w:val="es-PE"/>
        </w:rPr>
      </w:pPr>
      <w:r w:rsidRPr="004E40CC">
        <w:rPr>
          <w:rFonts w:ascii="Helvetica" w:hAnsi="Helvetica" w:cs="Helvetica"/>
          <w:lang w:val="es-PE"/>
        </w:rPr>
        <w:t>La Industria 4.0 impulsa una transformación profunda en la forma de operar, haciendo que los activos sean más conectados y autónomos.</w:t>
      </w:r>
    </w:p>
    <w:p w14:paraId="088B7EF2"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Del mantenimiento predictivo al mantenimiento prescriptivo</w:t>
      </w:r>
    </w:p>
    <w:p w14:paraId="6A91BDE9" w14:textId="77777777" w:rsidR="004E40CC" w:rsidRPr="004E40CC" w:rsidRDefault="004E40CC" w:rsidP="00063F46">
      <w:pPr>
        <w:pStyle w:val="NormalWeb"/>
        <w:spacing w:line="360" w:lineRule="auto"/>
        <w:ind w:firstLine="720"/>
        <w:rPr>
          <w:rFonts w:ascii="Helvetica" w:hAnsi="Helvetica" w:cs="Helvetica"/>
          <w:lang w:val="es-PE"/>
        </w:rPr>
      </w:pPr>
      <w:r w:rsidRPr="004E40CC">
        <w:rPr>
          <w:rFonts w:ascii="Helvetica" w:hAnsi="Helvetica" w:cs="Helvetica"/>
          <w:lang w:val="es-PE"/>
        </w:rPr>
        <w:t>Una de las tendencias más relevantes es la evolución desde el mantenimiento predictivo hacia el mantenimiento prescriptivo.</w:t>
      </w:r>
    </w:p>
    <w:p w14:paraId="742F9618" w14:textId="77777777" w:rsidR="004E40CC" w:rsidRPr="004E40CC" w:rsidRDefault="004E40CC" w:rsidP="00063F46">
      <w:pPr>
        <w:pStyle w:val="NormalWeb"/>
        <w:spacing w:line="360" w:lineRule="auto"/>
        <w:ind w:firstLine="720"/>
        <w:rPr>
          <w:rFonts w:ascii="Helvetica" w:hAnsi="Helvetica" w:cs="Helvetica"/>
          <w:lang w:val="es-PE"/>
        </w:rPr>
      </w:pPr>
      <w:r w:rsidRPr="004E40CC">
        <w:rPr>
          <w:rFonts w:ascii="Helvetica" w:hAnsi="Helvetica" w:cs="Helvetica"/>
          <w:lang w:val="es-PE"/>
        </w:rPr>
        <w:t xml:space="preserve">Mientras que el mantenimiento predictivo permite anticipar fallas, el mantenimiento prescriptivo va más allá y </w:t>
      </w:r>
      <w:r w:rsidRPr="004E40CC">
        <w:rPr>
          <w:rStyle w:val="nfasis"/>
          <w:rFonts w:ascii="Helvetica" w:hAnsi="Helvetica" w:cs="Helvetica"/>
          <w:lang w:val="es-PE"/>
        </w:rPr>
        <w:t>recomienda acciones específicas para optimizar el desempeño de los activos</w:t>
      </w:r>
      <w:r w:rsidRPr="004E40CC">
        <w:rPr>
          <w:rFonts w:ascii="Helvetica" w:hAnsi="Helvetica" w:cs="Helvetica"/>
          <w:lang w:val="es-PE"/>
        </w:rPr>
        <w:t>.</w:t>
      </w:r>
    </w:p>
    <w:p w14:paraId="609DF99F" w14:textId="41A9EC36" w:rsidR="004E40CC" w:rsidRPr="004E40CC" w:rsidRDefault="004E40CC" w:rsidP="00063F46">
      <w:pPr>
        <w:pStyle w:val="NormalWeb"/>
        <w:spacing w:line="360" w:lineRule="auto"/>
        <w:ind w:firstLine="720"/>
        <w:rPr>
          <w:rFonts w:ascii="Helvetica" w:hAnsi="Helvetica" w:cs="Helvetica"/>
          <w:lang w:val="es-PE"/>
        </w:rPr>
      </w:pPr>
      <w:r w:rsidRPr="004E40CC">
        <w:rPr>
          <w:rFonts w:ascii="Helvetica" w:hAnsi="Helvetica" w:cs="Helvetica"/>
          <w:lang w:val="es-PE"/>
        </w:rPr>
        <w:t>Esto es posible gracias al uso de inteligencia artificial y análisis avanzado de datos, que permiten no solo prever problemas, sino también indicar la mejor solución.</w:t>
      </w:r>
    </w:p>
    <w:p w14:paraId="31690CEC"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Uso creciente de inteligencia artificial y machine </w:t>
      </w:r>
      <w:proofErr w:type="spellStart"/>
      <w:r w:rsidRPr="004E40CC">
        <w:rPr>
          <w:rStyle w:val="Textoennegrita"/>
          <w:rFonts w:ascii="Helvetica" w:hAnsi="Helvetica" w:cs="Helvetica"/>
          <w:i/>
          <w:iCs/>
          <w:lang w:val="es-PE"/>
        </w:rPr>
        <w:t>learning</w:t>
      </w:r>
      <w:proofErr w:type="spellEnd"/>
    </w:p>
    <w:p w14:paraId="26218EEE" w14:textId="77777777" w:rsidR="004E40CC" w:rsidRPr="004E40CC" w:rsidRDefault="004E40CC" w:rsidP="00063F46">
      <w:pPr>
        <w:pStyle w:val="NormalWeb"/>
        <w:spacing w:line="360" w:lineRule="auto"/>
        <w:ind w:firstLine="720"/>
        <w:rPr>
          <w:rFonts w:ascii="Helvetica" w:hAnsi="Helvetica" w:cs="Helvetica"/>
          <w:lang w:val="es-PE"/>
        </w:rPr>
      </w:pPr>
      <w:r w:rsidRPr="004E40CC">
        <w:rPr>
          <w:rFonts w:ascii="Helvetica" w:hAnsi="Helvetica" w:cs="Helvetica"/>
          <w:lang w:val="es-PE"/>
        </w:rPr>
        <w:t>La inteligencia artificial (IA) y el aprendizaje automático están transformando la gestión de activos. Estas tecnologías permiten analizar grandes volúmenes de datos y detectar patrones complejos que no son visibles para los humanos.</w:t>
      </w:r>
    </w:p>
    <w:p w14:paraId="70750817"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En el futuro, la IA permitirá:</w:t>
      </w:r>
    </w:p>
    <w:p w14:paraId="54C44D12" w14:textId="77777777" w:rsidR="004E40CC" w:rsidRPr="004E40CC" w:rsidRDefault="004E40CC" w:rsidP="003C7FC9">
      <w:pPr>
        <w:numPr>
          <w:ilvl w:val="0"/>
          <w:numId w:val="97"/>
        </w:numPr>
        <w:spacing w:before="100" w:beforeAutospacing="1" w:after="100" w:afterAutospacing="1" w:line="360" w:lineRule="auto"/>
        <w:rPr>
          <w:rFonts w:ascii="Helvetica" w:hAnsi="Helvetica" w:cs="Helvetica"/>
        </w:rPr>
      </w:pPr>
      <w:proofErr w:type="spellStart"/>
      <w:r w:rsidRPr="004E40CC">
        <w:rPr>
          <w:rFonts w:ascii="Helvetica" w:hAnsi="Helvetica" w:cs="Helvetica"/>
        </w:rPr>
        <w:t>automatizar</w:t>
      </w:r>
      <w:proofErr w:type="spellEnd"/>
      <w:r w:rsidRPr="004E40CC">
        <w:rPr>
          <w:rFonts w:ascii="Helvetica" w:hAnsi="Helvetica" w:cs="Helvetica"/>
        </w:rPr>
        <w:t xml:space="preserve"> </w:t>
      </w:r>
      <w:proofErr w:type="spellStart"/>
      <w:r w:rsidRPr="004E40CC">
        <w:rPr>
          <w:rFonts w:ascii="Helvetica" w:hAnsi="Helvetica" w:cs="Helvetica"/>
        </w:rPr>
        <w:t>decisiones</w:t>
      </w:r>
      <w:proofErr w:type="spellEnd"/>
      <w:r w:rsidRPr="004E40CC">
        <w:rPr>
          <w:rFonts w:ascii="Helvetica" w:hAnsi="Helvetica" w:cs="Helvetica"/>
        </w:rPr>
        <w:t xml:space="preserve"> </w:t>
      </w:r>
    </w:p>
    <w:p w14:paraId="09CD88FA" w14:textId="77777777" w:rsidR="004E40CC" w:rsidRPr="004E40CC" w:rsidRDefault="004E40CC" w:rsidP="003C7FC9">
      <w:pPr>
        <w:numPr>
          <w:ilvl w:val="0"/>
          <w:numId w:val="97"/>
        </w:numPr>
        <w:spacing w:before="100" w:beforeAutospacing="1" w:after="100" w:afterAutospacing="1" w:line="360" w:lineRule="auto"/>
        <w:rPr>
          <w:rFonts w:ascii="Helvetica" w:hAnsi="Helvetica" w:cs="Helvetica"/>
        </w:rPr>
      </w:pPr>
      <w:proofErr w:type="spellStart"/>
      <w:r w:rsidRPr="004E40CC">
        <w:rPr>
          <w:rFonts w:ascii="Helvetica" w:hAnsi="Helvetica" w:cs="Helvetica"/>
        </w:rPr>
        <w:t>optimizar</w:t>
      </w:r>
      <w:proofErr w:type="spellEnd"/>
      <w:r w:rsidRPr="004E40CC">
        <w:rPr>
          <w:rFonts w:ascii="Helvetica" w:hAnsi="Helvetica" w:cs="Helvetica"/>
        </w:rPr>
        <w:t xml:space="preserve"> </w:t>
      </w:r>
      <w:proofErr w:type="spellStart"/>
      <w:r w:rsidRPr="004E40CC">
        <w:rPr>
          <w:rFonts w:ascii="Helvetica" w:hAnsi="Helvetica" w:cs="Helvetica"/>
        </w:rPr>
        <w:t>mantenimiento</w:t>
      </w:r>
      <w:proofErr w:type="spellEnd"/>
      <w:r w:rsidRPr="004E40CC">
        <w:rPr>
          <w:rFonts w:ascii="Helvetica" w:hAnsi="Helvetica" w:cs="Helvetica"/>
        </w:rPr>
        <w:t xml:space="preserve"> </w:t>
      </w:r>
    </w:p>
    <w:p w14:paraId="2D0CA5B4" w14:textId="77777777" w:rsidR="004E40CC" w:rsidRPr="004E40CC" w:rsidRDefault="004E40CC" w:rsidP="003C7FC9">
      <w:pPr>
        <w:numPr>
          <w:ilvl w:val="0"/>
          <w:numId w:val="97"/>
        </w:numPr>
        <w:spacing w:before="100" w:beforeAutospacing="1" w:after="100" w:afterAutospacing="1" w:line="360" w:lineRule="auto"/>
        <w:rPr>
          <w:rFonts w:ascii="Helvetica" w:hAnsi="Helvetica" w:cs="Helvetica"/>
        </w:rPr>
      </w:pPr>
      <w:proofErr w:type="spellStart"/>
      <w:r w:rsidRPr="004E40CC">
        <w:rPr>
          <w:rFonts w:ascii="Helvetica" w:hAnsi="Helvetica" w:cs="Helvetica"/>
        </w:rPr>
        <w:t>mejorar</w:t>
      </w:r>
      <w:proofErr w:type="spellEnd"/>
      <w:r w:rsidRPr="004E40CC">
        <w:rPr>
          <w:rFonts w:ascii="Helvetica" w:hAnsi="Helvetica" w:cs="Helvetica"/>
        </w:rPr>
        <w:t xml:space="preserve"> la </w:t>
      </w:r>
      <w:proofErr w:type="spellStart"/>
      <w:r w:rsidRPr="004E40CC">
        <w:rPr>
          <w:rFonts w:ascii="Helvetica" w:hAnsi="Helvetica" w:cs="Helvetica"/>
        </w:rPr>
        <w:t>confiabilidad</w:t>
      </w:r>
      <w:proofErr w:type="spellEnd"/>
      <w:r w:rsidRPr="004E40CC">
        <w:rPr>
          <w:rFonts w:ascii="Helvetica" w:hAnsi="Helvetica" w:cs="Helvetica"/>
        </w:rPr>
        <w:t xml:space="preserve"> </w:t>
      </w:r>
    </w:p>
    <w:p w14:paraId="593DBDC9" w14:textId="77777777" w:rsidR="004E40CC" w:rsidRPr="004E40CC" w:rsidRDefault="004E40CC" w:rsidP="003C7FC9">
      <w:pPr>
        <w:numPr>
          <w:ilvl w:val="0"/>
          <w:numId w:val="97"/>
        </w:numPr>
        <w:spacing w:before="100" w:beforeAutospacing="1" w:after="100" w:afterAutospacing="1" w:line="360" w:lineRule="auto"/>
        <w:rPr>
          <w:rFonts w:ascii="Helvetica" w:hAnsi="Helvetica" w:cs="Helvetica"/>
        </w:rPr>
      </w:pPr>
      <w:proofErr w:type="spellStart"/>
      <w:r w:rsidRPr="004E40CC">
        <w:rPr>
          <w:rFonts w:ascii="Helvetica" w:hAnsi="Helvetica" w:cs="Helvetica"/>
        </w:rPr>
        <w:t>reducir</w:t>
      </w:r>
      <w:proofErr w:type="spellEnd"/>
      <w:r w:rsidRPr="004E40CC">
        <w:rPr>
          <w:rFonts w:ascii="Helvetica" w:hAnsi="Helvetica" w:cs="Helvetica"/>
        </w:rPr>
        <w:t xml:space="preserve"> </w:t>
      </w:r>
      <w:proofErr w:type="spellStart"/>
      <w:r w:rsidRPr="004E40CC">
        <w:rPr>
          <w:rFonts w:ascii="Helvetica" w:hAnsi="Helvetica" w:cs="Helvetica"/>
        </w:rPr>
        <w:t>riesgos</w:t>
      </w:r>
      <w:proofErr w:type="spellEnd"/>
      <w:r w:rsidRPr="004E40CC">
        <w:rPr>
          <w:rFonts w:ascii="Helvetica" w:hAnsi="Helvetica" w:cs="Helvetica"/>
        </w:rPr>
        <w:t xml:space="preserve"> </w:t>
      </w:r>
    </w:p>
    <w:p w14:paraId="30A6A83B" w14:textId="22C197B4" w:rsidR="004E40CC" w:rsidRPr="004E40CC" w:rsidRDefault="004E40CC" w:rsidP="00063F46">
      <w:pPr>
        <w:pStyle w:val="NormalWeb"/>
        <w:spacing w:line="360" w:lineRule="auto"/>
        <w:ind w:firstLine="360"/>
        <w:rPr>
          <w:rFonts w:ascii="Helvetica" w:hAnsi="Helvetica" w:cs="Helvetica"/>
          <w:lang w:val="es-PE"/>
        </w:rPr>
      </w:pPr>
      <w:r w:rsidRPr="004E40CC">
        <w:rPr>
          <w:rFonts w:ascii="Helvetica" w:hAnsi="Helvetica" w:cs="Helvetica"/>
          <w:lang w:val="es-PE"/>
        </w:rPr>
        <w:t>Además, facilitará sistemas capaces de aprender y mejorar continuamente su desempeño.</w:t>
      </w:r>
    </w:p>
    <w:p w14:paraId="3AAE3751"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 xml:space="preserve">Gemelos digitales (Digital </w:t>
      </w:r>
      <w:proofErr w:type="spellStart"/>
      <w:r w:rsidRPr="004E40CC">
        <w:rPr>
          <w:rStyle w:val="Textoennegrita"/>
          <w:rFonts w:ascii="Helvetica" w:hAnsi="Helvetica" w:cs="Helvetica"/>
          <w:i/>
          <w:iCs/>
          <w:lang w:val="es-PE"/>
        </w:rPr>
        <w:t>Twins</w:t>
      </w:r>
      <w:proofErr w:type="spellEnd"/>
      <w:r w:rsidRPr="004E40CC">
        <w:rPr>
          <w:rStyle w:val="Textoennegrita"/>
          <w:rFonts w:ascii="Helvetica" w:hAnsi="Helvetica" w:cs="Helvetica"/>
          <w:i/>
          <w:iCs/>
          <w:lang w:val="es-PE"/>
        </w:rPr>
        <w:t>)</w:t>
      </w:r>
    </w:p>
    <w:p w14:paraId="488CE622" w14:textId="77777777" w:rsidR="004E40CC" w:rsidRPr="004E40CC" w:rsidRDefault="004E40CC" w:rsidP="00063F46">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uso de </w:t>
      </w:r>
      <w:r w:rsidRPr="004E40CC">
        <w:rPr>
          <w:rStyle w:val="nfasis"/>
          <w:rFonts w:ascii="Helvetica" w:hAnsi="Helvetica" w:cs="Helvetica"/>
          <w:lang w:val="es-PE"/>
        </w:rPr>
        <w:t>gemelos digitales</w:t>
      </w:r>
      <w:r w:rsidRPr="004E40CC">
        <w:rPr>
          <w:rFonts w:ascii="Helvetica" w:hAnsi="Helvetica" w:cs="Helvetica"/>
          <w:lang w:val="es-PE"/>
        </w:rPr>
        <w:t xml:space="preserve"> es una tendencia emergente que consiste en crear una representación virtual de un activo físico.</w:t>
      </w:r>
    </w:p>
    <w:p w14:paraId="606579AC" w14:textId="77777777" w:rsidR="004E40CC" w:rsidRPr="004E40CC" w:rsidRDefault="004E40CC" w:rsidP="00063F46">
      <w:pPr>
        <w:pStyle w:val="NormalWeb"/>
        <w:spacing w:line="360" w:lineRule="auto"/>
        <w:ind w:firstLine="360"/>
        <w:rPr>
          <w:rFonts w:ascii="Helvetica" w:hAnsi="Helvetica" w:cs="Helvetica"/>
          <w:lang w:val="es-PE"/>
        </w:rPr>
      </w:pPr>
      <w:r w:rsidRPr="004E40CC">
        <w:rPr>
          <w:rFonts w:ascii="Helvetica" w:hAnsi="Helvetica" w:cs="Helvetica"/>
          <w:lang w:val="es-PE"/>
        </w:rPr>
        <w:t>Estos modelos permiten simular el comportamiento del activo en diferentes condiciones, lo que facilita:</w:t>
      </w:r>
    </w:p>
    <w:p w14:paraId="2FF994BA" w14:textId="77777777" w:rsidR="004E40CC" w:rsidRPr="004E40CC" w:rsidRDefault="004E40CC" w:rsidP="003C7FC9">
      <w:pPr>
        <w:numPr>
          <w:ilvl w:val="0"/>
          <w:numId w:val="98"/>
        </w:numPr>
        <w:spacing w:before="100" w:beforeAutospacing="1" w:after="100" w:afterAutospacing="1" w:line="360" w:lineRule="auto"/>
        <w:rPr>
          <w:rFonts w:ascii="Helvetica" w:hAnsi="Helvetica" w:cs="Helvetica"/>
        </w:rPr>
      </w:pPr>
      <w:proofErr w:type="spellStart"/>
      <w:r w:rsidRPr="004E40CC">
        <w:rPr>
          <w:rFonts w:ascii="Helvetica" w:hAnsi="Helvetica" w:cs="Helvetica"/>
        </w:rPr>
        <w:t>análisis</w:t>
      </w:r>
      <w:proofErr w:type="spellEnd"/>
      <w:r w:rsidRPr="004E40CC">
        <w:rPr>
          <w:rFonts w:ascii="Helvetica" w:hAnsi="Helvetica" w:cs="Helvetica"/>
        </w:rPr>
        <w:t xml:space="preserve"> </w:t>
      </w:r>
      <w:proofErr w:type="spellStart"/>
      <w:r w:rsidRPr="004E40CC">
        <w:rPr>
          <w:rFonts w:ascii="Helvetica" w:hAnsi="Helvetica" w:cs="Helvetica"/>
        </w:rPr>
        <w:t>predictivo</w:t>
      </w:r>
      <w:proofErr w:type="spellEnd"/>
      <w:r w:rsidRPr="004E40CC">
        <w:rPr>
          <w:rFonts w:ascii="Helvetica" w:hAnsi="Helvetica" w:cs="Helvetica"/>
        </w:rPr>
        <w:t xml:space="preserve"> </w:t>
      </w:r>
    </w:p>
    <w:p w14:paraId="14CB63DD" w14:textId="77777777" w:rsidR="004E40CC" w:rsidRPr="004E40CC" w:rsidRDefault="004E40CC" w:rsidP="003C7FC9">
      <w:pPr>
        <w:numPr>
          <w:ilvl w:val="0"/>
          <w:numId w:val="98"/>
        </w:numPr>
        <w:spacing w:before="100" w:beforeAutospacing="1" w:after="100" w:afterAutospacing="1" w:line="360" w:lineRule="auto"/>
        <w:rPr>
          <w:rFonts w:ascii="Helvetica" w:hAnsi="Helvetica" w:cs="Helvetica"/>
        </w:rPr>
      </w:pPr>
      <w:proofErr w:type="spellStart"/>
      <w:r w:rsidRPr="004E40CC">
        <w:rPr>
          <w:rFonts w:ascii="Helvetica" w:hAnsi="Helvetica" w:cs="Helvetica"/>
        </w:rPr>
        <w:t>simulación</w:t>
      </w:r>
      <w:proofErr w:type="spellEnd"/>
      <w:r w:rsidRPr="004E40CC">
        <w:rPr>
          <w:rFonts w:ascii="Helvetica" w:hAnsi="Helvetica" w:cs="Helvetica"/>
        </w:rPr>
        <w:t xml:space="preserve"> de </w:t>
      </w:r>
      <w:proofErr w:type="spellStart"/>
      <w:r w:rsidRPr="004E40CC">
        <w:rPr>
          <w:rFonts w:ascii="Helvetica" w:hAnsi="Helvetica" w:cs="Helvetica"/>
        </w:rPr>
        <w:t>escenarios</w:t>
      </w:r>
      <w:proofErr w:type="spellEnd"/>
      <w:r w:rsidRPr="004E40CC">
        <w:rPr>
          <w:rFonts w:ascii="Helvetica" w:hAnsi="Helvetica" w:cs="Helvetica"/>
        </w:rPr>
        <w:t xml:space="preserve"> </w:t>
      </w:r>
    </w:p>
    <w:p w14:paraId="59C2C2EA" w14:textId="77777777" w:rsidR="004E40CC" w:rsidRPr="004E40CC" w:rsidRDefault="004E40CC" w:rsidP="003C7FC9">
      <w:pPr>
        <w:numPr>
          <w:ilvl w:val="0"/>
          <w:numId w:val="98"/>
        </w:numPr>
        <w:spacing w:before="100" w:beforeAutospacing="1" w:after="100" w:afterAutospacing="1" w:line="360" w:lineRule="auto"/>
        <w:rPr>
          <w:rFonts w:ascii="Helvetica" w:hAnsi="Helvetica" w:cs="Helvetica"/>
        </w:rPr>
      </w:pPr>
      <w:proofErr w:type="spellStart"/>
      <w:r w:rsidRPr="004E40CC">
        <w:rPr>
          <w:rFonts w:ascii="Helvetica" w:hAnsi="Helvetica" w:cs="Helvetica"/>
        </w:rPr>
        <w:t>optimización</w:t>
      </w:r>
      <w:proofErr w:type="spellEnd"/>
      <w:r w:rsidRPr="004E40CC">
        <w:rPr>
          <w:rFonts w:ascii="Helvetica" w:hAnsi="Helvetica" w:cs="Helvetica"/>
        </w:rPr>
        <w:t xml:space="preserve"> del </w:t>
      </w:r>
      <w:proofErr w:type="spellStart"/>
      <w:r w:rsidRPr="004E40CC">
        <w:rPr>
          <w:rFonts w:ascii="Helvetica" w:hAnsi="Helvetica" w:cs="Helvetica"/>
        </w:rPr>
        <w:t>desempeño</w:t>
      </w:r>
      <w:proofErr w:type="spellEnd"/>
      <w:r w:rsidRPr="004E40CC">
        <w:rPr>
          <w:rFonts w:ascii="Helvetica" w:hAnsi="Helvetica" w:cs="Helvetica"/>
        </w:rPr>
        <w:t xml:space="preserve"> </w:t>
      </w:r>
    </w:p>
    <w:p w14:paraId="1FBC7C9A" w14:textId="77777777" w:rsidR="004E40CC" w:rsidRPr="004E40CC" w:rsidRDefault="004E40CC" w:rsidP="003C7FC9">
      <w:pPr>
        <w:numPr>
          <w:ilvl w:val="0"/>
          <w:numId w:val="98"/>
        </w:numPr>
        <w:spacing w:before="100" w:beforeAutospacing="1" w:after="100" w:afterAutospacing="1" w:line="360" w:lineRule="auto"/>
        <w:rPr>
          <w:rFonts w:ascii="Helvetica" w:hAnsi="Helvetica" w:cs="Helvetica"/>
        </w:rPr>
      </w:pPr>
      <w:proofErr w:type="spellStart"/>
      <w:r w:rsidRPr="004E40CC">
        <w:rPr>
          <w:rFonts w:ascii="Helvetica" w:hAnsi="Helvetica" w:cs="Helvetica"/>
        </w:rPr>
        <w:t>reducción</w:t>
      </w:r>
      <w:proofErr w:type="spellEnd"/>
      <w:r w:rsidRPr="004E40CC">
        <w:rPr>
          <w:rFonts w:ascii="Helvetica" w:hAnsi="Helvetica" w:cs="Helvetica"/>
        </w:rPr>
        <w:t xml:space="preserve"> de </w:t>
      </w:r>
      <w:proofErr w:type="spellStart"/>
      <w:r w:rsidRPr="004E40CC">
        <w:rPr>
          <w:rFonts w:ascii="Helvetica" w:hAnsi="Helvetica" w:cs="Helvetica"/>
        </w:rPr>
        <w:t>riesgos</w:t>
      </w:r>
      <w:proofErr w:type="spellEnd"/>
      <w:r w:rsidRPr="004E40CC">
        <w:rPr>
          <w:rFonts w:ascii="Helvetica" w:hAnsi="Helvetica" w:cs="Helvetica"/>
        </w:rPr>
        <w:t xml:space="preserve"> </w:t>
      </w:r>
    </w:p>
    <w:p w14:paraId="1D04E183" w14:textId="1E558C61" w:rsidR="004E40CC" w:rsidRPr="004E40CC" w:rsidRDefault="004E40CC" w:rsidP="00063F46">
      <w:pPr>
        <w:pStyle w:val="NormalWeb"/>
        <w:spacing w:line="360" w:lineRule="auto"/>
        <w:ind w:firstLine="360"/>
        <w:rPr>
          <w:rFonts w:ascii="Helvetica" w:hAnsi="Helvetica" w:cs="Helvetica"/>
          <w:lang w:val="es-PE"/>
        </w:rPr>
      </w:pPr>
      <w:r w:rsidRPr="004E40CC">
        <w:rPr>
          <w:rFonts w:ascii="Helvetica" w:hAnsi="Helvetica" w:cs="Helvetica"/>
          <w:lang w:val="es-PE"/>
        </w:rPr>
        <w:t>Esta tecnología permite tomar decisiones más informadas sin intervenir directamente en el activo real.</w:t>
      </w:r>
    </w:p>
    <w:p w14:paraId="03FF0C1F"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Monitoreo en tiempo real y activos inteligentes</w:t>
      </w:r>
    </w:p>
    <w:p w14:paraId="6A80A2D4" w14:textId="77777777" w:rsidR="004E40CC" w:rsidRPr="004E40CC" w:rsidRDefault="004E40CC" w:rsidP="00063F46">
      <w:pPr>
        <w:pStyle w:val="NormalWeb"/>
        <w:spacing w:line="360" w:lineRule="auto"/>
        <w:ind w:firstLine="720"/>
        <w:rPr>
          <w:rFonts w:ascii="Helvetica" w:hAnsi="Helvetica" w:cs="Helvetica"/>
          <w:lang w:val="es-PE"/>
        </w:rPr>
      </w:pPr>
      <w:r w:rsidRPr="004E40CC">
        <w:rPr>
          <w:rFonts w:ascii="Helvetica" w:hAnsi="Helvetica" w:cs="Helvetica"/>
          <w:lang w:val="es-PE"/>
        </w:rPr>
        <w:t xml:space="preserve">El monitoreo en tiempo real seguirá creciendo gracias a tecnologías como </w:t>
      </w:r>
      <w:proofErr w:type="spellStart"/>
      <w:r w:rsidRPr="004E40CC">
        <w:rPr>
          <w:rFonts w:ascii="Helvetica" w:hAnsi="Helvetica" w:cs="Helvetica"/>
          <w:lang w:val="es-PE"/>
        </w:rPr>
        <w:t>IoT</w:t>
      </w:r>
      <w:proofErr w:type="spellEnd"/>
      <w:r w:rsidRPr="004E40CC">
        <w:rPr>
          <w:rFonts w:ascii="Helvetica" w:hAnsi="Helvetica" w:cs="Helvetica"/>
          <w:lang w:val="es-PE"/>
        </w:rPr>
        <w:t xml:space="preserve"> y sensores avanzados.</w:t>
      </w:r>
    </w:p>
    <w:p w14:paraId="63F3873D"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Los activos del futuro serán capaces de:</w:t>
      </w:r>
    </w:p>
    <w:p w14:paraId="10982267" w14:textId="77777777" w:rsidR="004E40CC" w:rsidRPr="004E40CC" w:rsidRDefault="004E40CC" w:rsidP="003C7FC9">
      <w:pPr>
        <w:numPr>
          <w:ilvl w:val="0"/>
          <w:numId w:val="99"/>
        </w:numPr>
        <w:spacing w:before="100" w:beforeAutospacing="1" w:after="100" w:afterAutospacing="1" w:line="360" w:lineRule="auto"/>
        <w:rPr>
          <w:rFonts w:ascii="Helvetica" w:hAnsi="Helvetica" w:cs="Helvetica"/>
        </w:rPr>
      </w:pPr>
      <w:proofErr w:type="spellStart"/>
      <w:r w:rsidRPr="004E40CC">
        <w:rPr>
          <w:rFonts w:ascii="Helvetica" w:hAnsi="Helvetica" w:cs="Helvetica"/>
        </w:rPr>
        <w:t>autodiagnosticarse</w:t>
      </w:r>
      <w:proofErr w:type="spellEnd"/>
      <w:r w:rsidRPr="004E40CC">
        <w:rPr>
          <w:rFonts w:ascii="Helvetica" w:hAnsi="Helvetica" w:cs="Helvetica"/>
        </w:rPr>
        <w:t xml:space="preserve"> </w:t>
      </w:r>
    </w:p>
    <w:p w14:paraId="376C8AD5" w14:textId="77777777" w:rsidR="004E40CC" w:rsidRPr="004E40CC" w:rsidRDefault="004E40CC" w:rsidP="003C7FC9">
      <w:pPr>
        <w:numPr>
          <w:ilvl w:val="0"/>
          <w:numId w:val="99"/>
        </w:numPr>
        <w:spacing w:before="100" w:beforeAutospacing="1" w:after="100" w:afterAutospacing="1" w:line="360" w:lineRule="auto"/>
        <w:rPr>
          <w:rFonts w:ascii="Helvetica" w:hAnsi="Helvetica" w:cs="Helvetica"/>
        </w:rPr>
      </w:pPr>
      <w:proofErr w:type="spellStart"/>
      <w:r w:rsidRPr="004E40CC">
        <w:rPr>
          <w:rFonts w:ascii="Helvetica" w:hAnsi="Helvetica" w:cs="Helvetica"/>
        </w:rPr>
        <w:t>generar</w:t>
      </w:r>
      <w:proofErr w:type="spellEnd"/>
      <w:r w:rsidRPr="004E40CC">
        <w:rPr>
          <w:rFonts w:ascii="Helvetica" w:hAnsi="Helvetica" w:cs="Helvetica"/>
        </w:rPr>
        <w:t xml:space="preserve"> </w:t>
      </w:r>
      <w:proofErr w:type="spellStart"/>
      <w:r w:rsidRPr="004E40CC">
        <w:rPr>
          <w:rFonts w:ascii="Helvetica" w:hAnsi="Helvetica" w:cs="Helvetica"/>
        </w:rPr>
        <w:t>alertas</w:t>
      </w:r>
      <w:proofErr w:type="spellEnd"/>
      <w:r w:rsidRPr="004E40CC">
        <w:rPr>
          <w:rFonts w:ascii="Helvetica" w:hAnsi="Helvetica" w:cs="Helvetica"/>
        </w:rPr>
        <w:t xml:space="preserve"> </w:t>
      </w:r>
      <w:proofErr w:type="spellStart"/>
      <w:r w:rsidRPr="004E40CC">
        <w:rPr>
          <w:rFonts w:ascii="Helvetica" w:hAnsi="Helvetica" w:cs="Helvetica"/>
        </w:rPr>
        <w:t>automáticamente</w:t>
      </w:r>
      <w:proofErr w:type="spellEnd"/>
      <w:r w:rsidRPr="004E40CC">
        <w:rPr>
          <w:rFonts w:ascii="Helvetica" w:hAnsi="Helvetica" w:cs="Helvetica"/>
        </w:rPr>
        <w:t xml:space="preserve"> </w:t>
      </w:r>
    </w:p>
    <w:p w14:paraId="5A16D6CF" w14:textId="77777777" w:rsidR="004E40CC" w:rsidRPr="004E40CC" w:rsidRDefault="004E40CC" w:rsidP="003C7FC9">
      <w:pPr>
        <w:numPr>
          <w:ilvl w:val="0"/>
          <w:numId w:val="99"/>
        </w:numPr>
        <w:spacing w:before="100" w:beforeAutospacing="1" w:after="100" w:afterAutospacing="1" w:line="360" w:lineRule="auto"/>
        <w:rPr>
          <w:rFonts w:ascii="Helvetica" w:hAnsi="Helvetica" w:cs="Helvetica"/>
        </w:rPr>
      </w:pPr>
      <w:proofErr w:type="spellStart"/>
      <w:r w:rsidRPr="004E40CC">
        <w:rPr>
          <w:rFonts w:ascii="Helvetica" w:hAnsi="Helvetica" w:cs="Helvetica"/>
        </w:rPr>
        <w:t>comunicarse</w:t>
      </w:r>
      <w:proofErr w:type="spellEnd"/>
      <w:r w:rsidRPr="004E40CC">
        <w:rPr>
          <w:rFonts w:ascii="Helvetica" w:hAnsi="Helvetica" w:cs="Helvetica"/>
        </w:rPr>
        <w:t xml:space="preserve"> con </w:t>
      </w:r>
      <w:proofErr w:type="spellStart"/>
      <w:r w:rsidRPr="004E40CC">
        <w:rPr>
          <w:rFonts w:ascii="Helvetica" w:hAnsi="Helvetica" w:cs="Helvetica"/>
        </w:rPr>
        <w:t>otros</w:t>
      </w:r>
      <w:proofErr w:type="spellEnd"/>
      <w:r w:rsidRPr="004E40CC">
        <w:rPr>
          <w:rFonts w:ascii="Helvetica" w:hAnsi="Helvetica" w:cs="Helvetica"/>
        </w:rPr>
        <w:t xml:space="preserve"> </w:t>
      </w:r>
      <w:proofErr w:type="spellStart"/>
      <w:r w:rsidRPr="004E40CC">
        <w:rPr>
          <w:rFonts w:ascii="Helvetica" w:hAnsi="Helvetica" w:cs="Helvetica"/>
        </w:rPr>
        <w:t>sistemas</w:t>
      </w:r>
      <w:proofErr w:type="spellEnd"/>
      <w:r w:rsidRPr="004E40CC">
        <w:rPr>
          <w:rFonts w:ascii="Helvetica" w:hAnsi="Helvetica" w:cs="Helvetica"/>
        </w:rPr>
        <w:t xml:space="preserve"> </w:t>
      </w:r>
    </w:p>
    <w:p w14:paraId="393B9D57" w14:textId="77777777" w:rsidR="004E40CC" w:rsidRPr="004E40CC" w:rsidRDefault="004E40CC" w:rsidP="003C7FC9">
      <w:pPr>
        <w:numPr>
          <w:ilvl w:val="0"/>
          <w:numId w:val="99"/>
        </w:numPr>
        <w:spacing w:before="100" w:beforeAutospacing="1" w:after="100" w:afterAutospacing="1" w:line="360" w:lineRule="auto"/>
        <w:rPr>
          <w:rFonts w:ascii="Helvetica" w:hAnsi="Helvetica" w:cs="Helvetica"/>
        </w:rPr>
      </w:pPr>
      <w:proofErr w:type="spellStart"/>
      <w:r w:rsidRPr="004E40CC">
        <w:rPr>
          <w:rFonts w:ascii="Helvetica" w:hAnsi="Helvetica" w:cs="Helvetica"/>
        </w:rPr>
        <w:t>adaptarse</w:t>
      </w:r>
      <w:proofErr w:type="spellEnd"/>
      <w:r w:rsidRPr="004E40CC">
        <w:rPr>
          <w:rFonts w:ascii="Helvetica" w:hAnsi="Helvetica" w:cs="Helvetica"/>
        </w:rPr>
        <w:t xml:space="preserve"> a </w:t>
      </w:r>
      <w:proofErr w:type="spellStart"/>
      <w:r w:rsidRPr="004E40CC">
        <w:rPr>
          <w:rFonts w:ascii="Helvetica" w:hAnsi="Helvetica" w:cs="Helvetica"/>
        </w:rPr>
        <w:t>condiciones</w:t>
      </w:r>
      <w:proofErr w:type="spellEnd"/>
      <w:r w:rsidRPr="004E40CC">
        <w:rPr>
          <w:rFonts w:ascii="Helvetica" w:hAnsi="Helvetica" w:cs="Helvetica"/>
        </w:rPr>
        <w:t xml:space="preserve"> </w:t>
      </w:r>
      <w:proofErr w:type="spellStart"/>
      <w:r w:rsidRPr="004E40CC">
        <w:rPr>
          <w:rFonts w:ascii="Helvetica" w:hAnsi="Helvetica" w:cs="Helvetica"/>
        </w:rPr>
        <w:t>operativas</w:t>
      </w:r>
      <w:proofErr w:type="spellEnd"/>
      <w:r w:rsidRPr="004E40CC">
        <w:rPr>
          <w:rFonts w:ascii="Helvetica" w:hAnsi="Helvetica" w:cs="Helvetica"/>
        </w:rPr>
        <w:t xml:space="preserve"> </w:t>
      </w:r>
    </w:p>
    <w:p w14:paraId="3F0FD9CA" w14:textId="52F73077" w:rsidR="004E40CC" w:rsidRPr="004E40CC" w:rsidRDefault="004E40CC" w:rsidP="00063F46">
      <w:pPr>
        <w:pStyle w:val="NormalWeb"/>
        <w:spacing w:line="360" w:lineRule="auto"/>
        <w:ind w:firstLine="360"/>
        <w:rPr>
          <w:rFonts w:ascii="Helvetica" w:hAnsi="Helvetica" w:cs="Helvetica"/>
          <w:lang w:val="es-PE"/>
        </w:rPr>
      </w:pPr>
      <w:r w:rsidRPr="004E40CC">
        <w:rPr>
          <w:rFonts w:ascii="Helvetica" w:hAnsi="Helvetica" w:cs="Helvetica"/>
          <w:lang w:val="es-PE"/>
        </w:rPr>
        <w:t>Esto permitirá una gestión más eficiente y una reducción significativa de fallas inesperadas.</w:t>
      </w:r>
    </w:p>
    <w:p w14:paraId="7B765D9A"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Integración total de sistemas y datos</w:t>
      </w:r>
    </w:p>
    <w:p w14:paraId="06F1E757" w14:textId="77777777" w:rsidR="004E40CC" w:rsidRPr="004E40CC" w:rsidRDefault="004E40CC" w:rsidP="00063F46">
      <w:pPr>
        <w:pStyle w:val="NormalWeb"/>
        <w:spacing w:line="360" w:lineRule="auto"/>
        <w:ind w:firstLine="720"/>
        <w:rPr>
          <w:rFonts w:ascii="Helvetica" w:hAnsi="Helvetica" w:cs="Helvetica"/>
          <w:lang w:val="es-PE"/>
        </w:rPr>
      </w:pPr>
      <w:r w:rsidRPr="004E40CC">
        <w:rPr>
          <w:rFonts w:ascii="Helvetica" w:hAnsi="Helvetica" w:cs="Helvetica"/>
          <w:lang w:val="es-PE"/>
        </w:rPr>
        <w:t>Otra tendencia clave es la integración de todos los sistemas empresariales en plataformas unificadas.</w:t>
      </w:r>
    </w:p>
    <w:p w14:paraId="0944BAF8" w14:textId="77777777" w:rsidR="004E40CC" w:rsidRPr="004E40CC" w:rsidRDefault="004E40CC" w:rsidP="004E40CC">
      <w:pPr>
        <w:pStyle w:val="NormalWeb"/>
        <w:spacing w:line="360" w:lineRule="auto"/>
        <w:rPr>
          <w:rFonts w:ascii="Helvetica" w:hAnsi="Helvetica" w:cs="Helvetica"/>
        </w:rPr>
      </w:pPr>
      <w:proofErr w:type="spellStart"/>
      <w:r w:rsidRPr="004E40CC">
        <w:rPr>
          <w:rFonts w:ascii="Helvetica" w:hAnsi="Helvetica" w:cs="Helvetica"/>
        </w:rPr>
        <w:t>Esto</w:t>
      </w:r>
      <w:proofErr w:type="spellEnd"/>
      <w:r w:rsidRPr="004E40CC">
        <w:rPr>
          <w:rFonts w:ascii="Helvetica" w:hAnsi="Helvetica" w:cs="Helvetica"/>
        </w:rPr>
        <w:t xml:space="preserve"> </w:t>
      </w:r>
      <w:proofErr w:type="spellStart"/>
      <w:r w:rsidRPr="004E40CC">
        <w:rPr>
          <w:rFonts w:ascii="Helvetica" w:hAnsi="Helvetica" w:cs="Helvetica"/>
        </w:rPr>
        <w:t>implica</w:t>
      </w:r>
      <w:proofErr w:type="spellEnd"/>
      <w:r w:rsidRPr="004E40CC">
        <w:rPr>
          <w:rFonts w:ascii="Helvetica" w:hAnsi="Helvetica" w:cs="Helvetica"/>
        </w:rPr>
        <w:t xml:space="preserve"> </w:t>
      </w:r>
      <w:proofErr w:type="spellStart"/>
      <w:r w:rsidRPr="004E40CC">
        <w:rPr>
          <w:rFonts w:ascii="Helvetica" w:hAnsi="Helvetica" w:cs="Helvetica"/>
        </w:rPr>
        <w:t>conectar</w:t>
      </w:r>
      <w:proofErr w:type="spellEnd"/>
      <w:r w:rsidRPr="004E40CC">
        <w:rPr>
          <w:rFonts w:ascii="Helvetica" w:hAnsi="Helvetica" w:cs="Helvetica"/>
        </w:rPr>
        <w:t>:</w:t>
      </w:r>
    </w:p>
    <w:p w14:paraId="2CC55EB6" w14:textId="77777777" w:rsidR="004E40CC" w:rsidRPr="004E40CC" w:rsidRDefault="004E40CC" w:rsidP="003C7FC9">
      <w:pPr>
        <w:numPr>
          <w:ilvl w:val="0"/>
          <w:numId w:val="100"/>
        </w:numPr>
        <w:spacing w:before="100" w:beforeAutospacing="1" w:after="100" w:afterAutospacing="1" w:line="360" w:lineRule="auto"/>
        <w:rPr>
          <w:rFonts w:ascii="Helvetica" w:hAnsi="Helvetica" w:cs="Helvetica"/>
        </w:rPr>
      </w:pPr>
      <w:proofErr w:type="spellStart"/>
      <w:r w:rsidRPr="004E40CC">
        <w:rPr>
          <w:rFonts w:ascii="Helvetica" w:hAnsi="Helvetica" w:cs="Helvetica"/>
        </w:rPr>
        <w:t>sistemas</w:t>
      </w:r>
      <w:proofErr w:type="spellEnd"/>
      <w:r w:rsidRPr="004E40CC">
        <w:rPr>
          <w:rFonts w:ascii="Helvetica" w:hAnsi="Helvetica" w:cs="Helvetica"/>
        </w:rPr>
        <w:t xml:space="preserve"> EAM y CMMS </w:t>
      </w:r>
    </w:p>
    <w:p w14:paraId="2ACF42D0" w14:textId="77777777" w:rsidR="004E40CC" w:rsidRPr="004E40CC" w:rsidRDefault="004E40CC" w:rsidP="003C7FC9">
      <w:pPr>
        <w:numPr>
          <w:ilvl w:val="0"/>
          <w:numId w:val="100"/>
        </w:numPr>
        <w:spacing w:before="100" w:beforeAutospacing="1" w:after="100" w:afterAutospacing="1" w:line="360" w:lineRule="auto"/>
        <w:rPr>
          <w:rFonts w:ascii="Helvetica" w:hAnsi="Helvetica" w:cs="Helvetica"/>
        </w:rPr>
      </w:pPr>
      <w:proofErr w:type="spellStart"/>
      <w:r w:rsidRPr="004E40CC">
        <w:rPr>
          <w:rFonts w:ascii="Helvetica" w:hAnsi="Helvetica" w:cs="Helvetica"/>
        </w:rPr>
        <w:t>plataformas</w:t>
      </w:r>
      <w:proofErr w:type="spellEnd"/>
      <w:r w:rsidRPr="004E40CC">
        <w:rPr>
          <w:rFonts w:ascii="Helvetica" w:hAnsi="Helvetica" w:cs="Helvetica"/>
        </w:rPr>
        <w:t xml:space="preserve"> IoT </w:t>
      </w:r>
    </w:p>
    <w:p w14:paraId="6C42DF1B" w14:textId="77777777" w:rsidR="004E40CC" w:rsidRPr="004E40CC" w:rsidRDefault="004E40CC" w:rsidP="003C7FC9">
      <w:pPr>
        <w:numPr>
          <w:ilvl w:val="0"/>
          <w:numId w:val="100"/>
        </w:numPr>
        <w:spacing w:before="100" w:beforeAutospacing="1" w:after="100" w:afterAutospacing="1" w:line="360" w:lineRule="auto"/>
        <w:rPr>
          <w:rFonts w:ascii="Helvetica" w:hAnsi="Helvetica" w:cs="Helvetica"/>
        </w:rPr>
      </w:pPr>
      <w:proofErr w:type="spellStart"/>
      <w:r w:rsidRPr="004E40CC">
        <w:rPr>
          <w:rFonts w:ascii="Helvetica" w:hAnsi="Helvetica" w:cs="Helvetica"/>
        </w:rPr>
        <w:t>sistemas</w:t>
      </w:r>
      <w:proofErr w:type="spellEnd"/>
      <w:r w:rsidRPr="004E40CC">
        <w:rPr>
          <w:rFonts w:ascii="Helvetica" w:hAnsi="Helvetica" w:cs="Helvetica"/>
        </w:rPr>
        <w:t xml:space="preserve"> ERP </w:t>
      </w:r>
    </w:p>
    <w:p w14:paraId="5C75FBD4" w14:textId="77777777" w:rsidR="004E40CC" w:rsidRPr="004E40CC" w:rsidRDefault="004E40CC" w:rsidP="003C7FC9">
      <w:pPr>
        <w:numPr>
          <w:ilvl w:val="0"/>
          <w:numId w:val="100"/>
        </w:numPr>
        <w:spacing w:before="100" w:beforeAutospacing="1" w:after="100" w:afterAutospacing="1" w:line="360" w:lineRule="auto"/>
        <w:rPr>
          <w:rFonts w:ascii="Helvetica" w:hAnsi="Helvetica" w:cs="Helvetica"/>
        </w:rPr>
      </w:pPr>
      <w:proofErr w:type="spellStart"/>
      <w:r w:rsidRPr="004E40CC">
        <w:rPr>
          <w:rFonts w:ascii="Helvetica" w:hAnsi="Helvetica" w:cs="Helvetica"/>
        </w:rPr>
        <w:t>herramientas</w:t>
      </w:r>
      <w:proofErr w:type="spellEnd"/>
      <w:r w:rsidRPr="004E40CC">
        <w:rPr>
          <w:rFonts w:ascii="Helvetica" w:hAnsi="Helvetica" w:cs="Helvetica"/>
        </w:rPr>
        <w:t xml:space="preserve"> de </w:t>
      </w:r>
      <w:proofErr w:type="spellStart"/>
      <w:r w:rsidRPr="004E40CC">
        <w:rPr>
          <w:rFonts w:ascii="Helvetica" w:hAnsi="Helvetica" w:cs="Helvetica"/>
        </w:rPr>
        <w:t>análisis</w:t>
      </w:r>
      <w:proofErr w:type="spellEnd"/>
      <w:r w:rsidRPr="004E40CC">
        <w:rPr>
          <w:rFonts w:ascii="Helvetica" w:hAnsi="Helvetica" w:cs="Helvetica"/>
        </w:rPr>
        <w:t xml:space="preserve"> </w:t>
      </w:r>
    </w:p>
    <w:p w14:paraId="354AD8F2" w14:textId="77777777" w:rsidR="004E40CC" w:rsidRPr="004E40CC" w:rsidRDefault="004E40CC" w:rsidP="00063F46">
      <w:pPr>
        <w:pStyle w:val="NormalWeb"/>
        <w:spacing w:line="360" w:lineRule="auto"/>
        <w:ind w:firstLine="360"/>
        <w:rPr>
          <w:rFonts w:ascii="Helvetica" w:hAnsi="Helvetica" w:cs="Helvetica"/>
          <w:lang w:val="es-PE"/>
        </w:rPr>
      </w:pPr>
      <w:r w:rsidRPr="004E40CC">
        <w:rPr>
          <w:rFonts w:ascii="Helvetica" w:hAnsi="Helvetica" w:cs="Helvetica"/>
          <w:lang w:val="es-PE"/>
        </w:rPr>
        <w:t>La integración permitirá tener una visión completa del desempeño de los activos y mejorar la toma de decisiones a nivel organizacional.</w:t>
      </w:r>
    </w:p>
    <w:p w14:paraId="05A514A5"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en sostenibilidad y eficiencia energética</w:t>
      </w:r>
    </w:p>
    <w:p w14:paraId="2915B6E3" w14:textId="77777777" w:rsidR="004E40CC" w:rsidRPr="004E40CC" w:rsidRDefault="004E40CC" w:rsidP="00063F46">
      <w:pPr>
        <w:pStyle w:val="NormalWeb"/>
        <w:spacing w:line="360" w:lineRule="auto"/>
        <w:ind w:firstLine="720"/>
        <w:rPr>
          <w:rFonts w:ascii="Helvetica" w:hAnsi="Helvetica" w:cs="Helvetica"/>
          <w:lang w:val="es-PE"/>
        </w:rPr>
      </w:pPr>
      <w:r w:rsidRPr="004E40CC">
        <w:rPr>
          <w:rFonts w:ascii="Helvetica" w:hAnsi="Helvetica" w:cs="Helvetica"/>
          <w:lang w:val="es-PE"/>
        </w:rPr>
        <w:t>La sostenibilidad será un factor cada vez más importante en la gestión de activos. Las organizaciones buscarán optimizar el uso de recursos y reducir su impacto ambiental.</w:t>
      </w:r>
    </w:p>
    <w:p w14:paraId="4115FE1A" w14:textId="77777777" w:rsidR="004E40CC" w:rsidRPr="004E40CC" w:rsidRDefault="004E40CC" w:rsidP="004E40CC">
      <w:pPr>
        <w:pStyle w:val="NormalWeb"/>
        <w:spacing w:line="360" w:lineRule="auto"/>
        <w:rPr>
          <w:rFonts w:ascii="Helvetica" w:hAnsi="Helvetica" w:cs="Helvetica"/>
        </w:rPr>
      </w:pPr>
      <w:proofErr w:type="spellStart"/>
      <w:r w:rsidRPr="004E40CC">
        <w:rPr>
          <w:rFonts w:ascii="Helvetica" w:hAnsi="Helvetica" w:cs="Helvetica"/>
        </w:rPr>
        <w:t>Esto</w:t>
      </w:r>
      <w:proofErr w:type="spellEnd"/>
      <w:r w:rsidRPr="004E40CC">
        <w:rPr>
          <w:rFonts w:ascii="Helvetica" w:hAnsi="Helvetica" w:cs="Helvetica"/>
        </w:rPr>
        <w:t xml:space="preserve"> </w:t>
      </w:r>
      <w:proofErr w:type="spellStart"/>
      <w:r w:rsidRPr="004E40CC">
        <w:rPr>
          <w:rFonts w:ascii="Helvetica" w:hAnsi="Helvetica" w:cs="Helvetica"/>
        </w:rPr>
        <w:t>implica</w:t>
      </w:r>
      <w:proofErr w:type="spellEnd"/>
      <w:r w:rsidRPr="004E40CC">
        <w:rPr>
          <w:rFonts w:ascii="Helvetica" w:hAnsi="Helvetica" w:cs="Helvetica"/>
        </w:rPr>
        <w:t>:</w:t>
      </w:r>
    </w:p>
    <w:p w14:paraId="03C20AE8" w14:textId="77777777" w:rsidR="004E40CC" w:rsidRPr="004E40CC" w:rsidRDefault="004E40CC" w:rsidP="003C7FC9">
      <w:pPr>
        <w:numPr>
          <w:ilvl w:val="0"/>
          <w:numId w:val="101"/>
        </w:numPr>
        <w:spacing w:before="100" w:beforeAutospacing="1" w:after="100" w:afterAutospacing="1" w:line="360" w:lineRule="auto"/>
        <w:rPr>
          <w:rFonts w:ascii="Helvetica" w:hAnsi="Helvetica" w:cs="Helvetica"/>
        </w:rPr>
      </w:pPr>
      <w:proofErr w:type="spellStart"/>
      <w:r w:rsidRPr="004E40CC">
        <w:rPr>
          <w:rFonts w:ascii="Helvetica" w:hAnsi="Helvetica" w:cs="Helvetica"/>
        </w:rPr>
        <w:t>reducción</w:t>
      </w:r>
      <w:proofErr w:type="spellEnd"/>
      <w:r w:rsidRPr="004E40CC">
        <w:rPr>
          <w:rFonts w:ascii="Helvetica" w:hAnsi="Helvetica" w:cs="Helvetica"/>
        </w:rPr>
        <w:t xml:space="preserve"> del </w:t>
      </w:r>
      <w:proofErr w:type="spellStart"/>
      <w:r w:rsidRPr="004E40CC">
        <w:rPr>
          <w:rFonts w:ascii="Helvetica" w:hAnsi="Helvetica" w:cs="Helvetica"/>
        </w:rPr>
        <w:t>consumo</w:t>
      </w:r>
      <w:proofErr w:type="spellEnd"/>
      <w:r w:rsidRPr="004E40CC">
        <w:rPr>
          <w:rFonts w:ascii="Helvetica" w:hAnsi="Helvetica" w:cs="Helvetica"/>
        </w:rPr>
        <w:t xml:space="preserve"> </w:t>
      </w:r>
      <w:proofErr w:type="spellStart"/>
      <w:r w:rsidRPr="004E40CC">
        <w:rPr>
          <w:rFonts w:ascii="Helvetica" w:hAnsi="Helvetica" w:cs="Helvetica"/>
        </w:rPr>
        <w:t>energético</w:t>
      </w:r>
      <w:proofErr w:type="spellEnd"/>
      <w:r w:rsidRPr="004E40CC">
        <w:rPr>
          <w:rFonts w:ascii="Helvetica" w:hAnsi="Helvetica" w:cs="Helvetica"/>
        </w:rPr>
        <w:t xml:space="preserve"> </w:t>
      </w:r>
    </w:p>
    <w:p w14:paraId="4629297E" w14:textId="77777777" w:rsidR="004E40CC" w:rsidRPr="004E40CC" w:rsidRDefault="004E40CC" w:rsidP="003C7FC9">
      <w:pPr>
        <w:numPr>
          <w:ilvl w:val="0"/>
          <w:numId w:val="101"/>
        </w:numPr>
        <w:spacing w:before="100" w:beforeAutospacing="1" w:after="100" w:afterAutospacing="1" w:line="360" w:lineRule="auto"/>
        <w:rPr>
          <w:rFonts w:ascii="Helvetica" w:hAnsi="Helvetica" w:cs="Helvetica"/>
        </w:rPr>
      </w:pPr>
      <w:proofErr w:type="spellStart"/>
      <w:r w:rsidRPr="004E40CC">
        <w:rPr>
          <w:rFonts w:ascii="Helvetica" w:hAnsi="Helvetica" w:cs="Helvetica"/>
        </w:rPr>
        <w:t>optimización</w:t>
      </w:r>
      <w:proofErr w:type="spellEnd"/>
      <w:r w:rsidRPr="004E40CC">
        <w:rPr>
          <w:rFonts w:ascii="Helvetica" w:hAnsi="Helvetica" w:cs="Helvetica"/>
        </w:rPr>
        <w:t xml:space="preserve"> de </w:t>
      </w:r>
      <w:proofErr w:type="spellStart"/>
      <w:r w:rsidRPr="004E40CC">
        <w:rPr>
          <w:rFonts w:ascii="Helvetica" w:hAnsi="Helvetica" w:cs="Helvetica"/>
        </w:rPr>
        <w:t>recursos</w:t>
      </w:r>
      <w:proofErr w:type="spellEnd"/>
      <w:r w:rsidRPr="004E40CC">
        <w:rPr>
          <w:rFonts w:ascii="Helvetica" w:hAnsi="Helvetica" w:cs="Helvetica"/>
        </w:rPr>
        <w:t xml:space="preserve"> </w:t>
      </w:r>
    </w:p>
    <w:p w14:paraId="34299DFE" w14:textId="77777777" w:rsidR="004E40CC" w:rsidRPr="004E40CC" w:rsidRDefault="004E40CC" w:rsidP="003C7FC9">
      <w:pPr>
        <w:numPr>
          <w:ilvl w:val="0"/>
          <w:numId w:val="101"/>
        </w:numPr>
        <w:spacing w:before="100" w:beforeAutospacing="1" w:after="100" w:afterAutospacing="1" w:line="360" w:lineRule="auto"/>
        <w:rPr>
          <w:rFonts w:ascii="Helvetica" w:hAnsi="Helvetica" w:cs="Helvetica"/>
          <w:lang w:val="es-PE"/>
        </w:rPr>
      </w:pPr>
      <w:r w:rsidRPr="004E40CC">
        <w:rPr>
          <w:rFonts w:ascii="Helvetica" w:hAnsi="Helvetica" w:cs="Helvetica"/>
          <w:lang w:val="es-PE"/>
        </w:rPr>
        <w:t xml:space="preserve">prolongación de la vida útil de los activos </w:t>
      </w:r>
    </w:p>
    <w:p w14:paraId="3B9EDD3C" w14:textId="77777777" w:rsidR="004E40CC" w:rsidRPr="004E40CC" w:rsidRDefault="004E40CC" w:rsidP="003C7FC9">
      <w:pPr>
        <w:numPr>
          <w:ilvl w:val="0"/>
          <w:numId w:val="101"/>
        </w:numPr>
        <w:spacing w:before="100" w:beforeAutospacing="1" w:after="100" w:afterAutospacing="1" w:line="360" w:lineRule="auto"/>
        <w:rPr>
          <w:rFonts w:ascii="Helvetica" w:hAnsi="Helvetica" w:cs="Helvetica"/>
        </w:rPr>
      </w:pPr>
      <w:proofErr w:type="spellStart"/>
      <w:r w:rsidRPr="004E40CC">
        <w:rPr>
          <w:rFonts w:ascii="Helvetica" w:hAnsi="Helvetica" w:cs="Helvetica"/>
        </w:rPr>
        <w:t>adopción</w:t>
      </w:r>
      <w:proofErr w:type="spellEnd"/>
      <w:r w:rsidRPr="004E40CC">
        <w:rPr>
          <w:rFonts w:ascii="Helvetica" w:hAnsi="Helvetica" w:cs="Helvetica"/>
        </w:rPr>
        <w:t xml:space="preserve"> de </w:t>
      </w:r>
      <w:proofErr w:type="spellStart"/>
      <w:r w:rsidRPr="004E40CC">
        <w:rPr>
          <w:rFonts w:ascii="Helvetica" w:hAnsi="Helvetica" w:cs="Helvetica"/>
        </w:rPr>
        <w:t>tecnologías</w:t>
      </w:r>
      <w:proofErr w:type="spellEnd"/>
      <w:r w:rsidRPr="004E40CC">
        <w:rPr>
          <w:rFonts w:ascii="Helvetica" w:hAnsi="Helvetica" w:cs="Helvetica"/>
        </w:rPr>
        <w:t xml:space="preserve"> </w:t>
      </w:r>
      <w:proofErr w:type="spellStart"/>
      <w:r w:rsidRPr="004E40CC">
        <w:rPr>
          <w:rFonts w:ascii="Helvetica" w:hAnsi="Helvetica" w:cs="Helvetica"/>
        </w:rPr>
        <w:t>limpias</w:t>
      </w:r>
      <w:proofErr w:type="spellEnd"/>
      <w:r w:rsidRPr="004E40CC">
        <w:rPr>
          <w:rFonts w:ascii="Helvetica" w:hAnsi="Helvetica" w:cs="Helvetica"/>
        </w:rPr>
        <w:t xml:space="preserve"> </w:t>
      </w:r>
    </w:p>
    <w:p w14:paraId="589A16F8" w14:textId="77777777" w:rsidR="004E40CC" w:rsidRPr="004E40CC" w:rsidRDefault="004E40CC" w:rsidP="00063F46">
      <w:pPr>
        <w:pStyle w:val="NormalWeb"/>
        <w:spacing w:line="360" w:lineRule="auto"/>
        <w:ind w:firstLine="360"/>
        <w:rPr>
          <w:rFonts w:ascii="Helvetica" w:hAnsi="Helvetica" w:cs="Helvetica"/>
          <w:lang w:val="es-PE"/>
        </w:rPr>
      </w:pPr>
      <w:r w:rsidRPr="004E40CC">
        <w:rPr>
          <w:rFonts w:ascii="Helvetica" w:hAnsi="Helvetica" w:cs="Helvetica"/>
          <w:lang w:val="es-PE"/>
        </w:rPr>
        <w:t>La gestión de activos jugará un papel clave en el cumplimiento de objetivos ambientales y regulatorios.</w:t>
      </w:r>
    </w:p>
    <w:p w14:paraId="281227F6"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Automatización avanzada y toma de decisiones autónoma</w:t>
      </w:r>
    </w:p>
    <w:p w14:paraId="5B93CCA0" w14:textId="77777777" w:rsidR="004E40CC" w:rsidRPr="004E40CC" w:rsidRDefault="004E40CC" w:rsidP="00063F46">
      <w:pPr>
        <w:pStyle w:val="NormalWeb"/>
        <w:spacing w:line="360" w:lineRule="auto"/>
        <w:ind w:firstLine="720"/>
        <w:rPr>
          <w:rFonts w:ascii="Helvetica" w:hAnsi="Helvetica" w:cs="Helvetica"/>
          <w:lang w:val="es-PE"/>
        </w:rPr>
      </w:pPr>
      <w:r w:rsidRPr="004E40CC">
        <w:rPr>
          <w:rFonts w:ascii="Helvetica" w:hAnsi="Helvetica" w:cs="Helvetica"/>
          <w:lang w:val="es-PE"/>
        </w:rPr>
        <w:t>En el futuro, la automatización no solo se limitará a tareas operativas, sino también a la toma de decisiones.</w:t>
      </w:r>
    </w:p>
    <w:p w14:paraId="501E022C"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Los sistemas serán capaces de:</w:t>
      </w:r>
    </w:p>
    <w:p w14:paraId="2A4628FA" w14:textId="77777777" w:rsidR="004E40CC" w:rsidRPr="004E40CC" w:rsidRDefault="004E40CC" w:rsidP="003C7FC9">
      <w:pPr>
        <w:numPr>
          <w:ilvl w:val="0"/>
          <w:numId w:val="102"/>
        </w:numPr>
        <w:spacing w:before="100" w:beforeAutospacing="1" w:after="100" w:afterAutospacing="1" w:line="360" w:lineRule="auto"/>
        <w:rPr>
          <w:rFonts w:ascii="Helvetica" w:hAnsi="Helvetica" w:cs="Helvetica"/>
        </w:rPr>
      </w:pPr>
      <w:proofErr w:type="spellStart"/>
      <w:r w:rsidRPr="004E40CC">
        <w:rPr>
          <w:rFonts w:ascii="Helvetica" w:hAnsi="Helvetica" w:cs="Helvetica"/>
        </w:rPr>
        <w:t>analizar</w:t>
      </w:r>
      <w:proofErr w:type="spellEnd"/>
      <w:r w:rsidRPr="004E40CC">
        <w:rPr>
          <w:rFonts w:ascii="Helvetica" w:hAnsi="Helvetica" w:cs="Helvetica"/>
        </w:rPr>
        <w:t xml:space="preserve"> </w:t>
      </w:r>
      <w:proofErr w:type="spellStart"/>
      <w:r w:rsidRPr="004E40CC">
        <w:rPr>
          <w:rFonts w:ascii="Helvetica" w:hAnsi="Helvetica" w:cs="Helvetica"/>
        </w:rPr>
        <w:t>datos</w:t>
      </w:r>
      <w:proofErr w:type="spellEnd"/>
      <w:r w:rsidRPr="004E40CC">
        <w:rPr>
          <w:rFonts w:ascii="Helvetica" w:hAnsi="Helvetica" w:cs="Helvetica"/>
        </w:rPr>
        <w:t xml:space="preserve"> </w:t>
      </w:r>
      <w:proofErr w:type="spellStart"/>
      <w:r w:rsidRPr="004E40CC">
        <w:rPr>
          <w:rFonts w:ascii="Helvetica" w:hAnsi="Helvetica" w:cs="Helvetica"/>
        </w:rPr>
        <w:t>en</w:t>
      </w:r>
      <w:proofErr w:type="spellEnd"/>
      <w:r w:rsidRPr="004E40CC">
        <w:rPr>
          <w:rFonts w:ascii="Helvetica" w:hAnsi="Helvetica" w:cs="Helvetica"/>
        </w:rPr>
        <w:t xml:space="preserve"> </w:t>
      </w:r>
      <w:proofErr w:type="spellStart"/>
      <w:r w:rsidRPr="004E40CC">
        <w:rPr>
          <w:rFonts w:ascii="Helvetica" w:hAnsi="Helvetica" w:cs="Helvetica"/>
        </w:rPr>
        <w:t>tiempo</w:t>
      </w:r>
      <w:proofErr w:type="spellEnd"/>
      <w:r w:rsidRPr="004E40CC">
        <w:rPr>
          <w:rFonts w:ascii="Helvetica" w:hAnsi="Helvetica" w:cs="Helvetica"/>
        </w:rPr>
        <w:t xml:space="preserve"> real </w:t>
      </w:r>
    </w:p>
    <w:p w14:paraId="609ED43D" w14:textId="77777777" w:rsidR="004E40CC" w:rsidRPr="004E40CC" w:rsidRDefault="004E40CC" w:rsidP="003C7FC9">
      <w:pPr>
        <w:numPr>
          <w:ilvl w:val="0"/>
          <w:numId w:val="102"/>
        </w:numPr>
        <w:spacing w:before="100" w:beforeAutospacing="1" w:after="100" w:afterAutospacing="1" w:line="360" w:lineRule="auto"/>
        <w:rPr>
          <w:rFonts w:ascii="Helvetica" w:hAnsi="Helvetica" w:cs="Helvetica"/>
        </w:rPr>
      </w:pPr>
      <w:proofErr w:type="spellStart"/>
      <w:r w:rsidRPr="004E40CC">
        <w:rPr>
          <w:rFonts w:ascii="Helvetica" w:hAnsi="Helvetica" w:cs="Helvetica"/>
        </w:rPr>
        <w:t>generar</w:t>
      </w:r>
      <w:proofErr w:type="spellEnd"/>
      <w:r w:rsidRPr="004E40CC">
        <w:rPr>
          <w:rFonts w:ascii="Helvetica" w:hAnsi="Helvetica" w:cs="Helvetica"/>
        </w:rPr>
        <w:t xml:space="preserve"> </w:t>
      </w:r>
      <w:proofErr w:type="spellStart"/>
      <w:r w:rsidRPr="004E40CC">
        <w:rPr>
          <w:rFonts w:ascii="Helvetica" w:hAnsi="Helvetica" w:cs="Helvetica"/>
        </w:rPr>
        <w:t>recomendaciones</w:t>
      </w:r>
      <w:proofErr w:type="spellEnd"/>
      <w:r w:rsidRPr="004E40CC">
        <w:rPr>
          <w:rFonts w:ascii="Helvetica" w:hAnsi="Helvetica" w:cs="Helvetica"/>
        </w:rPr>
        <w:t xml:space="preserve"> </w:t>
      </w:r>
    </w:p>
    <w:p w14:paraId="484104B2" w14:textId="77777777" w:rsidR="004E40CC" w:rsidRPr="004E40CC" w:rsidRDefault="004E40CC" w:rsidP="003C7FC9">
      <w:pPr>
        <w:numPr>
          <w:ilvl w:val="0"/>
          <w:numId w:val="102"/>
        </w:numPr>
        <w:spacing w:before="100" w:beforeAutospacing="1" w:after="100" w:afterAutospacing="1" w:line="360" w:lineRule="auto"/>
        <w:rPr>
          <w:rFonts w:ascii="Helvetica" w:hAnsi="Helvetica" w:cs="Helvetica"/>
        </w:rPr>
      </w:pPr>
      <w:proofErr w:type="spellStart"/>
      <w:r w:rsidRPr="004E40CC">
        <w:rPr>
          <w:rFonts w:ascii="Helvetica" w:hAnsi="Helvetica" w:cs="Helvetica"/>
        </w:rPr>
        <w:t>ejecutar</w:t>
      </w:r>
      <w:proofErr w:type="spellEnd"/>
      <w:r w:rsidRPr="004E40CC">
        <w:rPr>
          <w:rFonts w:ascii="Helvetica" w:hAnsi="Helvetica" w:cs="Helvetica"/>
        </w:rPr>
        <w:t xml:space="preserve"> </w:t>
      </w:r>
      <w:proofErr w:type="spellStart"/>
      <w:r w:rsidRPr="004E40CC">
        <w:rPr>
          <w:rFonts w:ascii="Helvetica" w:hAnsi="Helvetica" w:cs="Helvetica"/>
        </w:rPr>
        <w:t>acciones</w:t>
      </w:r>
      <w:proofErr w:type="spellEnd"/>
      <w:r w:rsidRPr="004E40CC">
        <w:rPr>
          <w:rFonts w:ascii="Helvetica" w:hAnsi="Helvetica" w:cs="Helvetica"/>
        </w:rPr>
        <w:t xml:space="preserve"> </w:t>
      </w:r>
      <w:proofErr w:type="spellStart"/>
      <w:r w:rsidRPr="004E40CC">
        <w:rPr>
          <w:rFonts w:ascii="Helvetica" w:hAnsi="Helvetica" w:cs="Helvetica"/>
        </w:rPr>
        <w:t>automáticamente</w:t>
      </w:r>
      <w:proofErr w:type="spellEnd"/>
      <w:r w:rsidRPr="004E40CC">
        <w:rPr>
          <w:rFonts w:ascii="Helvetica" w:hAnsi="Helvetica" w:cs="Helvetica"/>
        </w:rPr>
        <w:t xml:space="preserve"> </w:t>
      </w:r>
    </w:p>
    <w:p w14:paraId="015E0705"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Esto dará lugar a organizaciones más ágiles y eficientes.</w:t>
      </w:r>
    </w:p>
    <w:p w14:paraId="25BD8CE7"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Cambio en el rol del profesional de gestión de activos</w:t>
      </w:r>
    </w:p>
    <w:p w14:paraId="73D3457B" w14:textId="77777777" w:rsidR="004E40CC" w:rsidRPr="004E40CC" w:rsidRDefault="004E40CC" w:rsidP="00063F46">
      <w:pPr>
        <w:pStyle w:val="NormalWeb"/>
        <w:spacing w:line="360" w:lineRule="auto"/>
        <w:ind w:firstLine="360"/>
        <w:rPr>
          <w:rFonts w:ascii="Helvetica" w:hAnsi="Helvetica" w:cs="Helvetica"/>
          <w:lang w:val="es-PE"/>
        </w:rPr>
      </w:pPr>
      <w:r w:rsidRPr="004E40CC">
        <w:rPr>
          <w:rFonts w:ascii="Helvetica" w:hAnsi="Helvetica" w:cs="Helvetica"/>
          <w:lang w:val="es-PE"/>
        </w:rPr>
        <w:t>Las tendencias futuras también implican cambios en el perfil profesional. Los especialistas en gestión de activos deberán desarrollar nuevas competencias, especialmente en:</w:t>
      </w:r>
    </w:p>
    <w:p w14:paraId="0B1D73CA" w14:textId="77777777" w:rsidR="004E40CC" w:rsidRPr="004E40CC" w:rsidRDefault="004E40CC" w:rsidP="003C7FC9">
      <w:pPr>
        <w:numPr>
          <w:ilvl w:val="0"/>
          <w:numId w:val="103"/>
        </w:numPr>
        <w:spacing w:before="100" w:beforeAutospacing="1" w:after="100" w:afterAutospacing="1" w:line="360" w:lineRule="auto"/>
        <w:rPr>
          <w:rFonts w:ascii="Helvetica" w:hAnsi="Helvetica" w:cs="Helvetica"/>
        </w:rPr>
      </w:pPr>
      <w:proofErr w:type="spellStart"/>
      <w:r w:rsidRPr="004E40CC">
        <w:rPr>
          <w:rFonts w:ascii="Helvetica" w:hAnsi="Helvetica" w:cs="Helvetica"/>
        </w:rPr>
        <w:t>análisis</w:t>
      </w:r>
      <w:proofErr w:type="spellEnd"/>
      <w:r w:rsidRPr="004E40CC">
        <w:rPr>
          <w:rFonts w:ascii="Helvetica" w:hAnsi="Helvetica" w:cs="Helvetica"/>
        </w:rPr>
        <w:t xml:space="preserve"> de </w:t>
      </w:r>
      <w:proofErr w:type="spellStart"/>
      <w:r w:rsidRPr="004E40CC">
        <w:rPr>
          <w:rFonts w:ascii="Helvetica" w:hAnsi="Helvetica" w:cs="Helvetica"/>
        </w:rPr>
        <w:t>datos</w:t>
      </w:r>
      <w:proofErr w:type="spellEnd"/>
      <w:r w:rsidRPr="004E40CC">
        <w:rPr>
          <w:rFonts w:ascii="Helvetica" w:hAnsi="Helvetica" w:cs="Helvetica"/>
        </w:rPr>
        <w:t xml:space="preserve"> </w:t>
      </w:r>
    </w:p>
    <w:p w14:paraId="03EFBE10" w14:textId="77777777" w:rsidR="004E40CC" w:rsidRPr="004E40CC" w:rsidRDefault="004E40CC" w:rsidP="003C7FC9">
      <w:pPr>
        <w:numPr>
          <w:ilvl w:val="0"/>
          <w:numId w:val="103"/>
        </w:numPr>
        <w:spacing w:before="100" w:beforeAutospacing="1" w:after="100" w:afterAutospacing="1" w:line="360" w:lineRule="auto"/>
        <w:rPr>
          <w:rFonts w:ascii="Helvetica" w:hAnsi="Helvetica" w:cs="Helvetica"/>
        </w:rPr>
      </w:pPr>
      <w:proofErr w:type="spellStart"/>
      <w:r w:rsidRPr="004E40CC">
        <w:rPr>
          <w:rFonts w:ascii="Helvetica" w:hAnsi="Helvetica" w:cs="Helvetica"/>
        </w:rPr>
        <w:t>uso</w:t>
      </w:r>
      <w:proofErr w:type="spellEnd"/>
      <w:r w:rsidRPr="004E40CC">
        <w:rPr>
          <w:rFonts w:ascii="Helvetica" w:hAnsi="Helvetica" w:cs="Helvetica"/>
        </w:rPr>
        <w:t xml:space="preserve"> de </w:t>
      </w:r>
      <w:proofErr w:type="spellStart"/>
      <w:r w:rsidRPr="004E40CC">
        <w:rPr>
          <w:rFonts w:ascii="Helvetica" w:hAnsi="Helvetica" w:cs="Helvetica"/>
        </w:rPr>
        <w:t>tecnologías</w:t>
      </w:r>
      <w:proofErr w:type="spellEnd"/>
      <w:r w:rsidRPr="004E40CC">
        <w:rPr>
          <w:rFonts w:ascii="Helvetica" w:hAnsi="Helvetica" w:cs="Helvetica"/>
        </w:rPr>
        <w:t xml:space="preserve"> </w:t>
      </w:r>
      <w:proofErr w:type="spellStart"/>
      <w:r w:rsidRPr="004E40CC">
        <w:rPr>
          <w:rFonts w:ascii="Helvetica" w:hAnsi="Helvetica" w:cs="Helvetica"/>
        </w:rPr>
        <w:t>digitales</w:t>
      </w:r>
      <w:proofErr w:type="spellEnd"/>
      <w:r w:rsidRPr="004E40CC">
        <w:rPr>
          <w:rFonts w:ascii="Helvetica" w:hAnsi="Helvetica" w:cs="Helvetica"/>
        </w:rPr>
        <w:t xml:space="preserve"> </w:t>
      </w:r>
    </w:p>
    <w:p w14:paraId="1F5B2FB3" w14:textId="77777777" w:rsidR="004E40CC" w:rsidRPr="004E40CC" w:rsidRDefault="004E40CC" w:rsidP="003C7FC9">
      <w:pPr>
        <w:numPr>
          <w:ilvl w:val="0"/>
          <w:numId w:val="103"/>
        </w:numPr>
        <w:spacing w:before="100" w:beforeAutospacing="1" w:after="100" w:afterAutospacing="1" w:line="360" w:lineRule="auto"/>
        <w:rPr>
          <w:rFonts w:ascii="Helvetica" w:hAnsi="Helvetica" w:cs="Helvetica"/>
        </w:rPr>
      </w:pPr>
      <w:proofErr w:type="spellStart"/>
      <w:r w:rsidRPr="004E40CC">
        <w:rPr>
          <w:rFonts w:ascii="Helvetica" w:hAnsi="Helvetica" w:cs="Helvetica"/>
        </w:rPr>
        <w:t>interpretación</w:t>
      </w:r>
      <w:proofErr w:type="spellEnd"/>
      <w:r w:rsidRPr="004E40CC">
        <w:rPr>
          <w:rFonts w:ascii="Helvetica" w:hAnsi="Helvetica" w:cs="Helvetica"/>
        </w:rPr>
        <w:t xml:space="preserve"> de </w:t>
      </w:r>
      <w:proofErr w:type="spellStart"/>
      <w:r w:rsidRPr="004E40CC">
        <w:rPr>
          <w:rFonts w:ascii="Helvetica" w:hAnsi="Helvetica" w:cs="Helvetica"/>
        </w:rPr>
        <w:t>información</w:t>
      </w:r>
      <w:proofErr w:type="spellEnd"/>
      <w:r w:rsidRPr="004E40CC">
        <w:rPr>
          <w:rFonts w:ascii="Helvetica" w:hAnsi="Helvetica" w:cs="Helvetica"/>
        </w:rPr>
        <w:t xml:space="preserve"> </w:t>
      </w:r>
    </w:p>
    <w:p w14:paraId="0841AF3C" w14:textId="77777777" w:rsidR="004E40CC" w:rsidRPr="004E40CC" w:rsidRDefault="004E40CC" w:rsidP="003C7FC9">
      <w:pPr>
        <w:numPr>
          <w:ilvl w:val="0"/>
          <w:numId w:val="103"/>
        </w:numPr>
        <w:spacing w:before="100" w:beforeAutospacing="1" w:after="100" w:afterAutospacing="1" w:line="360" w:lineRule="auto"/>
        <w:rPr>
          <w:rFonts w:ascii="Helvetica" w:hAnsi="Helvetica" w:cs="Helvetica"/>
        </w:rPr>
      </w:pPr>
      <w:proofErr w:type="spellStart"/>
      <w:r w:rsidRPr="004E40CC">
        <w:rPr>
          <w:rFonts w:ascii="Helvetica" w:hAnsi="Helvetica" w:cs="Helvetica"/>
        </w:rPr>
        <w:t>toma</w:t>
      </w:r>
      <w:proofErr w:type="spellEnd"/>
      <w:r w:rsidRPr="004E40CC">
        <w:rPr>
          <w:rFonts w:ascii="Helvetica" w:hAnsi="Helvetica" w:cs="Helvetica"/>
        </w:rPr>
        <w:t xml:space="preserve"> de </w:t>
      </w:r>
      <w:proofErr w:type="spellStart"/>
      <w:r w:rsidRPr="004E40CC">
        <w:rPr>
          <w:rFonts w:ascii="Helvetica" w:hAnsi="Helvetica" w:cs="Helvetica"/>
        </w:rPr>
        <w:t>decisiones</w:t>
      </w:r>
      <w:proofErr w:type="spellEnd"/>
      <w:r w:rsidRPr="004E40CC">
        <w:rPr>
          <w:rFonts w:ascii="Helvetica" w:hAnsi="Helvetica" w:cs="Helvetica"/>
        </w:rPr>
        <w:t xml:space="preserve"> </w:t>
      </w:r>
      <w:proofErr w:type="spellStart"/>
      <w:r w:rsidRPr="004E40CC">
        <w:rPr>
          <w:rFonts w:ascii="Helvetica" w:hAnsi="Helvetica" w:cs="Helvetica"/>
        </w:rPr>
        <w:t>estratégicas</w:t>
      </w:r>
      <w:proofErr w:type="spellEnd"/>
      <w:r w:rsidRPr="004E40CC">
        <w:rPr>
          <w:rFonts w:ascii="Helvetica" w:hAnsi="Helvetica" w:cs="Helvetica"/>
        </w:rPr>
        <w:t xml:space="preserve"> </w:t>
      </w:r>
    </w:p>
    <w:p w14:paraId="5AEC5608" w14:textId="77777777" w:rsidR="004E40CC" w:rsidRPr="004E40CC" w:rsidRDefault="004E40CC" w:rsidP="00063F46">
      <w:pPr>
        <w:pStyle w:val="NormalWeb"/>
        <w:spacing w:line="360" w:lineRule="auto"/>
        <w:ind w:firstLine="360"/>
        <w:rPr>
          <w:rFonts w:ascii="Helvetica" w:hAnsi="Helvetica" w:cs="Helvetica"/>
          <w:lang w:val="es-PE"/>
        </w:rPr>
      </w:pPr>
      <w:r w:rsidRPr="004E40CC">
        <w:rPr>
          <w:rFonts w:ascii="Helvetica" w:hAnsi="Helvetica" w:cs="Helvetica"/>
          <w:lang w:val="es-PE"/>
        </w:rPr>
        <w:t>El rol evolucionará desde una función operativa hacia una función más analítica y estratégica.</w:t>
      </w:r>
    </w:p>
    <w:p w14:paraId="0D27DDED"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Cultura organizacional orientada a datos</w:t>
      </w:r>
    </w:p>
    <w:p w14:paraId="4D798106" w14:textId="77777777" w:rsidR="004E40CC" w:rsidRPr="004E40CC" w:rsidRDefault="004E40CC" w:rsidP="00063F46">
      <w:pPr>
        <w:pStyle w:val="NormalWeb"/>
        <w:spacing w:line="360" w:lineRule="auto"/>
        <w:ind w:firstLine="720"/>
        <w:rPr>
          <w:rFonts w:ascii="Helvetica" w:hAnsi="Helvetica" w:cs="Helvetica"/>
          <w:lang w:val="es-PE"/>
        </w:rPr>
      </w:pPr>
      <w:r w:rsidRPr="004E40CC">
        <w:rPr>
          <w:rFonts w:ascii="Helvetica" w:hAnsi="Helvetica" w:cs="Helvetica"/>
          <w:lang w:val="es-PE"/>
        </w:rPr>
        <w:t>El futuro de la gestión de activos estará marcado por una cultura basada en datos. Las decisiones ya no dependerán únicamente de la experiencia, sino de información objetiva y análisis avanzados.</w:t>
      </w:r>
    </w:p>
    <w:p w14:paraId="4957984C" w14:textId="77777777" w:rsidR="004E40CC" w:rsidRPr="004E40CC" w:rsidRDefault="004E40CC" w:rsidP="004E40CC">
      <w:pPr>
        <w:pStyle w:val="NormalWeb"/>
        <w:spacing w:line="360" w:lineRule="auto"/>
        <w:rPr>
          <w:rFonts w:ascii="Helvetica" w:hAnsi="Helvetica" w:cs="Helvetica"/>
        </w:rPr>
      </w:pPr>
      <w:proofErr w:type="spellStart"/>
      <w:r w:rsidRPr="004E40CC">
        <w:rPr>
          <w:rFonts w:ascii="Helvetica" w:hAnsi="Helvetica" w:cs="Helvetica"/>
        </w:rPr>
        <w:t>Esto</w:t>
      </w:r>
      <w:proofErr w:type="spellEnd"/>
      <w:r w:rsidRPr="004E40CC">
        <w:rPr>
          <w:rFonts w:ascii="Helvetica" w:hAnsi="Helvetica" w:cs="Helvetica"/>
        </w:rPr>
        <w:t xml:space="preserve"> </w:t>
      </w:r>
      <w:proofErr w:type="spellStart"/>
      <w:r w:rsidRPr="004E40CC">
        <w:rPr>
          <w:rFonts w:ascii="Helvetica" w:hAnsi="Helvetica" w:cs="Helvetica"/>
        </w:rPr>
        <w:t>requerirá</w:t>
      </w:r>
      <w:proofErr w:type="spellEnd"/>
      <w:r w:rsidRPr="004E40CC">
        <w:rPr>
          <w:rFonts w:ascii="Helvetica" w:hAnsi="Helvetica" w:cs="Helvetica"/>
        </w:rPr>
        <w:t>:</w:t>
      </w:r>
    </w:p>
    <w:p w14:paraId="407A82A3" w14:textId="77777777" w:rsidR="004E40CC" w:rsidRPr="004E40CC" w:rsidRDefault="004E40CC" w:rsidP="003C7FC9">
      <w:pPr>
        <w:numPr>
          <w:ilvl w:val="0"/>
          <w:numId w:val="104"/>
        </w:numPr>
        <w:spacing w:before="100" w:beforeAutospacing="1" w:after="100" w:afterAutospacing="1" w:line="360" w:lineRule="auto"/>
        <w:rPr>
          <w:rFonts w:ascii="Helvetica" w:hAnsi="Helvetica" w:cs="Helvetica"/>
        </w:rPr>
      </w:pPr>
      <w:proofErr w:type="spellStart"/>
      <w:r w:rsidRPr="004E40CC">
        <w:rPr>
          <w:rFonts w:ascii="Helvetica" w:hAnsi="Helvetica" w:cs="Helvetica"/>
        </w:rPr>
        <w:t>acceso</w:t>
      </w:r>
      <w:proofErr w:type="spellEnd"/>
      <w:r w:rsidRPr="004E40CC">
        <w:rPr>
          <w:rFonts w:ascii="Helvetica" w:hAnsi="Helvetica" w:cs="Helvetica"/>
        </w:rPr>
        <w:t xml:space="preserve"> a </w:t>
      </w:r>
      <w:proofErr w:type="spellStart"/>
      <w:r w:rsidRPr="004E40CC">
        <w:rPr>
          <w:rFonts w:ascii="Helvetica" w:hAnsi="Helvetica" w:cs="Helvetica"/>
        </w:rPr>
        <w:t>datos</w:t>
      </w:r>
      <w:proofErr w:type="spellEnd"/>
      <w:r w:rsidRPr="004E40CC">
        <w:rPr>
          <w:rFonts w:ascii="Helvetica" w:hAnsi="Helvetica" w:cs="Helvetica"/>
        </w:rPr>
        <w:t xml:space="preserve"> </w:t>
      </w:r>
      <w:proofErr w:type="spellStart"/>
      <w:r w:rsidRPr="004E40CC">
        <w:rPr>
          <w:rFonts w:ascii="Helvetica" w:hAnsi="Helvetica" w:cs="Helvetica"/>
        </w:rPr>
        <w:t>confiables</w:t>
      </w:r>
      <w:proofErr w:type="spellEnd"/>
      <w:r w:rsidRPr="004E40CC">
        <w:rPr>
          <w:rFonts w:ascii="Helvetica" w:hAnsi="Helvetica" w:cs="Helvetica"/>
        </w:rPr>
        <w:t xml:space="preserve"> </w:t>
      </w:r>
    </w:p>
    <w:p w14:paraId="36F277B0" w14:textId="77777777" w:rsidR="004E40CC" w:rsidRPr="004E40CC" w:rsidRDefault="004E40CC" w:rsidP="003C7FC9">
      <w:pPr>
        <w:numPr>
          <w:ilvl w:val="0"/>
          <w:numId w:val="104"/>
        </w:numPr>
        <w:spacing w:before="100" w:beforeAutospacing="1" w:after="100" w:afterAutospacing="1" w:line="360" w:lineRule="auto"/>
        <w:rPr>
          <w:rFonts w:ascii="Helvetica" w:hAnsi="Helvetica" w:cs="Helvetica"/>
        </w:rPr>
      </w:pPr>
      <w:proofErr w:type="spellStart"/>
      <w:r w:rsidRPr="004E40CC">
        <w:rPr>
          <w:rFonts w:ascii="Helvetica" w:hAnsi="Helvetica" w:cs="Helvetica"/>
        </w:rPr>
        <w:t>herramientas</w:t>
      </w:r>
      <w:proofErr w:type="spellEnd"/>
      <w:r w:rsidRPr="004E40CC">
        <w:rPr>
          <w:rFonts w:ascii="Helvetica" w:hAnsi="Helvetica" w:cs="Helvetica"/>
        </w:rPr>
        <w:t xml:space="preserve"> de </w:t>
      </w:r>
      <w:proofErr w:type="spellStart"/>
      <w:r w:rsidRPr="004E40CC">
        <w:rPr>
          <w:rFonts w:ascii="Helvetica" w:hAnsi="Helvetica" w:cs="Helvetica"/>
        </w:rPr>
        <w:t>análisis</w:t>
      </w:r>
      <w:proofErr w:type="spellEnd"/>
      <w:r w:rsidRPr="004E40CC">
        <w:rPr>
          <w:rFonts w:ascii="Helvetica" w:hAnsi="Helvetica" w:cs="Helvetica"/>
        </w:rPr>
        <w:t xml:space="preserve"> </w:t>
      </w:r>
    </w:p>
    <w:p w14:paraId="0EE677ED" w14:textId="77777777" w:rsidR="004E40CC" w:rsidRPr="004E40CC" w:rsidRDefault="004E40CC" w:rsidP="003C7FC9">
      <w:pPr>
        <w:numPr>
          <w:ilvl w:val="0"/>
          <w:numId w:val="104"/>
        </w:numPr>
        <w:spacing w:before="100" w:beforeAutospacing="1" w:after="100" w:afterAutospacing="1" w:line="360" w:lineRule="auto"/>
        <w:rPr>
          <w:rFonts w:ascii="Helvetica" w:hAnsi="Helvetica" w:cs="Helvetica"/>
        </w:rPr>
      </w:pPr>
      <w:proofErr w:type="spellStart"/>
      <w:r w:rsidRPr="004E40CC">
        <w:rPr>
          <w:rFonts w:ascii="Helvetica" w:hAnsi="Helvetica" w:cs="Helvetica"/>
        </w:rPr>
        <w:t>formación</w:t>
      </w:r>
      <w:proofErr w:type="spellEnd"/>
      <w:r w:rsidRPr="004E40CC">
        <w:rPr>
          <w:rFonts w:ascii="Helvetica" w:hAnsi="Helvetica" w:cs="Helvetica"/>
        </w:rPr>
        <w:t xml:space="preserve"> del personal </w:t>
      </w:r>
    </w:p>
    <w:p w14:paraId="3A938289" w14:textId="77777777" w:rsidR="004E40CC" w:rsidRPr="004E40CC" w:rsidRDefault="004E40CC" w:rsidP="003C7FC9">
      <w:pPr>
        <w:numPr>
          <w:ilvl w:val="0"/>
          <w:numId w:val="104"/>
        </w:numPr>
        <w:spacing w:before="100" w:beforeAutospacing="1" w:after="100" w:afterAutospacing="1" w:line="360" w:lineRule="auto"/>
        <w:rPr>
          <w:rFonts w:ascii="Helvetica" w:hAnsi="Helvetica" w:cs="Helvetica"/>
        </w:rPr>
      </w:pPr>
      <w:proofErr w:type="spellStart"/>
      <w:r w:rsidRPr="004E40CC">
        <w:rPr>
          <w:rFonts w:ascii="Helvetica" w:hAnsi="Helvetica" w:cs="Helvetica"/>
        </w:rPr>
        <w:t>liderazgo</w:t>
      </w:r>
      <w:proofErr w:type="spellEnd"/>
      <w:r w:rsidRPr="004E40CC">
        <w:rPr>
          <w:rFonts w:ascii="Helvetica" w:hAnsi="Helvetica" w:cs="Helvetica"/>
        </w:rPr>
        <w:t xml:space="preserve"> </w:t>
      </w:r>
      <w:proofErr w:type="spellStart"/>
      <w:r w:rsidRPr="004E40CC">
        <w:rPr>
          <w:rFonts w:ascii="Helvetica" w:hAnsi="Helvetica" w:cs="Helvetica"/>
        </w:rPr>
        <w:t>orientado</w:t>
      </w:r>
      <w:proofErr w:type="spellEnd"/>
      <w:r w:rsidRPr="004E40CC">
        <w:rPr>
          <w:rFonts w:ascii="Helvetica" w:hAnsi="Helvetica" w:cs="Helvetica"/>
        </w:rPr>
        <w:t xml:space="preserve"> </w:t>
      </w:r>
      <w:proofErr w:type="gramStart"/>
      <w:r w:rsidRPr="004E40CC">
        <w:rPr>
          <w:rFonts w:ascii="Helvetica" w:hAnsi="Helvetica" w:cs="Helvetica"/>
        </w:rPr>
        <w:t>a</w:t>
      </w:r>
      <w:proofErr w:type="gramEnd"/>
      <w:r w:rsidRPr="004E40CC">
        <w:rPr>
          <w:rFonts w:ascii="Helvetica" w:hAnsi="Helvetica" w:cs="Helvetica"/>
        </w:rPr>
        <w:t xml:space="preserve"> </w:t>
      </w:r>
      <w:proofErr w:type="spellStart"/>
      <w:r w:rsidRPr="004E40CC">
        <w:rPr>
          <w:rFonts w:ascii="Helvetica" w:hAnsi="Helvetica" w:cs="Helvetica"/>
        </w:rPr>
        <w:t>innovación</w:t>
      </w:r>
      <w:proofErr w:type="spellEnd"/>
      <w:r w:rsidRPr="004E40CC">
        <w:rPr>
          <w:rFonts w:ascii="Helvetica" w:hAnsi="Helvetica" w:cs="Helvetica"/>
        </w:rPr>
        <w:t xml:space="preserve"> </w:t>
      </w:r>
    </w:p>
    <w:p w14:paraId="4A732401"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Impacto en la competitividad empresarial</w:t>
      </w:r>
    </w:p>
    <w:p w14:paraId="3E390BA9" w14:textId="77777777" w:rsidR="004E40CC" w:rsidRPr="004E40CC" w:rsidRDefault="004E40CC" w:rsidP="00063F46">
      <w:pPr>
        <w:pStyle w:val="NormalWeb"/>
        <w:spacing w:line="360" w:lineRule="auto"/>
        <w:ind w:firstLine="720"/>
        <w:rPr>
          <w:rFonts w:ascii="Helvetica" w:hAnsi="Helvetica" w:cs="Helvetica"/>
          <w:lang w:val="es-PE"/>
        </w:rPr>
      </w:pPr>
      <w:r w:rsidRPr="004E40CC">
        <w:rPr>
          <w:rFonts w:ascii="Helvetica" w:hAnsi="Helvetica" w:cs="Helvetica"/>
          <w:lang w:val="es-PE"/>
        </w:rPr>
        <w:t>Las organizaciones que adopten estas tendencias podrán mejorar significativamente su competitividad.</w:t>
      </w:r>
    </w:p>
    <w:p w14:paraId="2D812F4F"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La gestión avanzada de activos permitirá:</w:t>
      </w:r>
    </w:p>
    <w:p w14:paraId="5000A62A" w14:textId="77777777" w:rsidR="004E40CC" w:rsidRPr="004E40CC" w:rsidRDefault="004E40CC" w:rsidP="003C7FC9">
      <w:pPr>
        <w:numPr>
          <w:ilvl w:val="0"/>
          <w:numId w:val="105"/>
        </w:numPr>
        <w:spacing w:before="100" w:beforeAutospacing="1" w:after="100" w:afterAutospacing="1" w:line="360" w:lineRule="auto"/>
        <w:rPr>
          <w:rFonts w:ascii="Helvetica" w:hAnsi="Helvetica" w:cs="Helvetica"/>
        </w:rPr>
      </w:pPr>
      <w:proofErr w:type="spellStart"/>
      <w:r w:rsidRPr="004E40CC">
        <w:rPr>
          <w:rFonts w:ascii="Helvetica" w:hAnsi="Helvetica" w:cs="Helvetica"/>
        </w:rPr>
        <w:t>reducir</w:t>
      </w:r>
      <w:proofErr w:type="spellEnd"/>
      <w:r w:rsidRPr="004E40CC">
        <w:rPr>
          <w:rFonts w:ascii="Helvetica" w:hAnsi="Helvetica" w:cs="Helvetica"/>
        </w:rPr>
        <w:t xml:space="preserve"> </w:t>
      </w:r>
      <w:proofErr w:type="spellStart"/>
      <w:r w:rsidRPr="004E40CC">
        <w:rPr>
          <w:rFonts w:ascii="Helvetica" w:hAnsi="Helvetica" w:cs="Helvetica"/>
        </w:rPr>
        <w:t>costos</w:t>
      </w:r>
      <w:proofErr w:type="spellEnd"/>
      <w:r w:rsidRPr="004E40CC">
        <w:rPr>
          <w:rFonts w:ascii="Helvetica" w:hAnsi="Helvetica" w:cs="Helvetica"/>
        </w:rPr>
        <w:t xml:space="preserve"> </w:t>
      </w:r>
    </w:p>
    <w:p w14:paraId="43F38980" w14:textId="77777777" w:rsidR="004E40CC" w:rsidRPr="004E40CC" w:rsidRDefault="004E40CC" w:rsidP="003C7FC9">
      <w:pPr>
        <w:numPr>
          <w:ilvl w:val="0"/>
          <w:numId w:val="105"/>
        </w:numPr>
        <w:spacing w:before="100" w:beforeAutospacing="1" w:after="100" w:afterAutospacing="1" w:line="360" w:lineRule="auto"/>
        <w:rPr>
          <w:rFonts w:ascii="Helvetica" w:hAnsi="Helvetica" w:cs="Helvetica"/>
        </w:rPr>
      </w:pPr>
      <w:proofErr w:type="spellStart"/>
      <w:r w:rsidRPr="004E40CC">
        <w:rPr>
          <w:rFonts w:ascii="Helvetica" w:hAnsi="Helvetica" w:cs="Helvetica"/>
        </w:rPr>
        <w:t>aumentar</w:t>
      </w:r>
      <w:proofErr w:type="spellEnd"/>
      <w:r w:rsidRPr="004E40CC">
        <w:rPr>
          <w:rFonts w:ascii="Helvetica" w:hAnsi="Helvetica" w:cs="Helvetica"/>
        </w:rPr>
        <w:t xml:space="preserve"> la </w:t>
      </w:r>
      <w:proofErr w:type="spellStart"/>
      <w:r w:rsidRPr="004E40CC">
        <w:rPr>
          <w:rFonts w:ascii="Helvetica" w:hAnsi="Helvetica" w:cs="Helvetica"/>
        </w:rPr>
        <w:t>eficiencia</w:t>
      </w:r>
      <w:proofErr w:type="spellEnd"/>
      <w:r w:rsidRPr="004E40CC">
        <w:rPr>
          <w:rFonts w:ascii="Helvetica" w:hAnsi="Helvetica" w:cs="Helvetica"/>
        </w:rPr>
        <w:t xml:space="preserve"> </w:t>
      </w:r>
    </w:p>
    <w:p w14:paraId="70EED115" w14:textId="77777777" w:rsidR="004E40CC" w:rsidRPr="004E40CC" w:rsidRDefault="004E40CC" w:rsidP="003C7FC9">
      <w:pPr>
        <w:numPr>
          <w:ilvl w:val="0"/>
          <w:numId w:val="105"/>
        </w:numPr>
        <w:spacing w:before="100" w:beforeAutospacing="1" w:after="100" w:afterAutospacing="1" w:line="360" w:lineRule="auto"/>
        <w:rPr>
          <w:rFonts w:ascii="Helvetica" w:hAnsi="Helvetica" w:cs="Helvetica"/>
        </w:rPr>
      </w:pPr>
      <w:proofErr w:type="spellStart"/>
      <w:r w:rsidRPr="004E40CC">
        <w:rPr>
          <w:rFonts w:ascii="Helvetica" w:hAnsi="Helvetica" w:cs="Helvetica"/>
        </w:rPr>
        <w:t>mejorar</w:t>
      </w:r>
      <w:proofErr w:type="spellEnd"/>
      <w:r w:rsidRPr="004E40CC">
        <w:rPr>
          <w:rFonts w:ascii="Helvetica" w:hAnsi="Helvetica" w:cs="Helvetica"/>
        </w:rPr>
        <w:t xml:space="preserve"> la </w:t>
      </w:r>
      <w:proofErr w:type="spellStart"/>
      <w:r w:rsidRPr="004E40CC">
        <w:rPr>
          <w:rFonts w:ascii="Helvetica" w:hAnsi="Helvetica" w:cs="Helvetica"/>
        </w:rPr>
        <w:t>confiabilidad</w:t>
      </w:r>
      <w:proofErr w:type="spellEnd"/>
      <w:r w:rsidRPr="004E40CC">
        <w:rPr>
          <w:rFonts w:ascii="Helvetica" w:hAnsi="Helvetica" w:cs="Helvetica"/>
        </w:rPr>
        <w:t xml:space="preserve"> </w:t>
      </w:r>
    </w:p>
    <w:p w14:paraId="14D80DD0" w14:textId="77777777" w:rsidR="004E40CC" w:rsidRPr="004E40CC" w:rsidRDefault="004E40CC" w:rsidP="003C7FC9">
      <w:pPr>
        <w:numPr>
          <w:ilvl w:val="0"/>
          <w:numId w:val="105"/>
        </w:numPr>
        <w:spacing w:before="100" w:beforeAutospacing="1" w:after="100" w:afterAutospacing="1" w:line="360" w:lineRule="auto"/>
        <w:rPr>
          <w:rFonts w:ascii="Helvetica" w:hAnsi="Helvetica" w:cs="Helvetica"/>
        </w:rPr>
      </w:pPr>
      <w:proofErr w:type="spellStart"/>
      <w:r w:rsidRPr="004E40CC">
        <w:rPr>
          <w:rFonts w:ascii="Helvetica" w:hAnsi="Helvetica" w:cs="Helvetica"/>
        </w:rPr>
        <w:t>adaptarse</w:t>
      </w:r>
      <w:proofErr w:type="spellEnd"/>
      <w:r w:rsidRPr="004E40CC">
        <w:rPr>
          <w:rFonts w:ascii="Helvetica" w:hAnsi="Helvetica" w:cs="Helvetica"/>
        </w:rPr>
        <w:t xml:space="preserve"> </w:t>
      </w:r>
      <w:proofErr w:type="spellStart"/>
      <w:r w:rsidRPr="004E40CC">
        <w:rPr>
          <w:rFonts w:ascii="Helvetica" w:hAnsi="Helvetica" w:cs="Helvetica"/>
        </w:rPr>
        <w:t>rápidamente</w:t>
      </w:r>
      <w:proofErr w:type="spellEnd"/>
      <w:r w:rsidRPr="004E40CC">
        <w:rPr>
          <w:rFonts w:ascii="Helvetica" w:hAnsi="Helvetica" w:cs="Helvetica"/>
        </w:rPr>
        <w:t xml:space="preserve"> a </w:t>
      </w:r>
      <w:proofErr w:type="spellStart"/>
      <w:r w:rsidRPr="004E40CC">
        <w:rPr>
          <w:rFonts w:ascii="Helvetica" w:hAnsi="Helvetica" w:cs="Helvetica"/>
        </w:rPr>
        <w:t>cambios</w:t>
      </w:r>
      <w:proofErr w:type="spellEnd"/>
      <w:r w:rsidRPr="004E40CC">
        <w:rPr>
          <w:rFonts w:ascii="Helvetica" w:hAnsi="Helvetica" w:cs="Helvetica"/>
        </w:rPr>
        <w:t xml:space="preserve"> </w:t>
      </w:r>
    </w:p>
    <w:p w14:paraId="3F96AFB7" w14:textId="77777777" w:rsidR="004E40CC" w:rsidRPr="004E40CC" w:rsidRDefault="004E40CC" w:rsidP="004E40CC">
      <w:pPr>
        <w:pStyle w:val="NormalWeb"/>
        <w:spacing w:line="360" w:lineRule="auto"/>
        <w:rPr>
          <w:rFonts w:ascii="Helvetica" w:hAnsi="Helvetica" w:cs="Helvetica"/>
          <w:lang w:val="es-PE"/>
        </w:rPr>
      </w:pPr>
      <w:r w:rsidRPr="004E40CC">
        <w:rPr>
          <w:rFonts w:ascii="Helvetica" w:hAnsi="Helvetica" w:cs="Helvetica"/>
          <w:lang w:val="es-PE"/>
        </w:rPr>
        <w:t>Esto se traduce en una ventaja competitiva sostenible en el tiempo.</w:t>
      </w:r>
    </w:p>
    <w:p w14:paraId="31B2042D" w14:textId="77777777" w:rsidR="004E40CC" w:rsidRPr="004E40CC" w:rsidRDefault="004E40CC" w:rsidP="004E40CC">
      <w:pPr>
        <w:pStyle w:val="NormalWeb"/>
        <w:spacing w:line="360" w:lineRule="auto"/>
        <w:rPr>
          <w:rFonts w:ascii="Helvetica" w:hAnsi="Helvetica" w:cs="Helvetica"/>
          <w:lang w:val="es-PE"/>
        </w:rPr>
      </w:pPr>
      <w:r w:rsidRPr="004E40CC">
        <w:rPr>
          <w:rStyle w:val="Textoennegrita"/>
          <w:rFonts w:ascii="Helvetica" w:hAnsi="Helvetica" w:cs="Helvetica"/>
          <w:i/>
          <w:iCs/>
          <w:lang w:val="es-PE"/>
        </w:rPr>
        <w:t>Enfoque de evolución continua</w:t>
      </w:r>
    </w:p>
    <w:p w14:paraId="155703DF" w14:textId="77777777" w:rsidR="004E40CC" w:rsidRPr="004E40CC" w:rsidRDefault="004E40CC" w:rsidP="00063F46">
      <w:pPr>
        <w:pStyle w:val="NormalWeb"/>
        <w:spacing w:line="360" w:lineRule="auto"/>
        <w:ind w:firstLine="720"/>
        <w:rPr>
          <w:rFonts w:ascii="Helvetica" w:hAnsi="Helvetica" w:cs="Helvetica"/>
          <w:lang w:val="es-PE"/>
        </w:rPr>
      </w:pPr>
      <w:r w:rsidRPr="004E40CC">
        <w:rPr>
          <w:rFonts w:ascii="Helvetica" w:hAnsi="Helvetica" w:cs="Helvetica"/>
          <w:lang w:val="es-PE"/>
        </w:rPr>
        <w:t>Las tendencias futuras no representan un estado final, sino un proceso continuo de evolución. La gestión de activos seguirá transformándose a medida que surjan nuevas tecnologías y metodologías.</w:t>
      </w:r>
    </w:p>
    <w:p w14:paraId="463C4D77" w14:textId="77777777" w:rsidR="004E40CC" w:rsidRPr="004E40CC" w:rsidRDefault="004E40CC" w:rsidP="00063F46">
      <w:pPr>
        <w:pStyle w:val="NormalWeb"/>
        <w:spacing w:line="360" w:lineRule="auto"/>
        <w:ind w:firstLine="720"/>
        <w:rPr>
          <w:rFonts w:ascii="Helvetica" w:hAnsi="Helvetica" w:cs="Helvetica"/>
          <w:lang w:val="es-PE"/>
        </w:rPr>
      </w:pPr>
      <w:r w:rsidRPr="004E40CC">
        <w:rPr>
          <w:rFonts w:ascii="Helvetica" w:hAnsi="Helvetica" w:cs="Helvetica"/>
          <w:lang w:val="es-PE"/>
        </w:rPr>
        <w:t>Las organizaciones deberán adaptarse constantemente para mantenerse competitivas y eficientes.</w:t>
      </w:r>
    </w:p>
    <w:p w14:paraId="1FDF3208" w14:textId="77777777" w:rsidR="004E40CC" w:rsidRPr="004E40CC" w:rsidRDefault="004E40CC" w:rsidP="00063F46">
      <w:pPr>
        <w:pStyle w:val="NormalWeb"/>
        <w:spacing w:line="360" w:lineRule="auto"/>
        <w:ind w:firstLine="720"/>
        <w:rPr>
          <w:rFonts w:ascii="Helvetica" w:hAnsi="Helvetica" w:cs="Helvetica"/>
          <w:lang w:val="es-PE"/>
        </w:rPr>
      </w:pPr>
      <w:r w:rsidRPr="00063F46">
        <w:rPr>
          <w:rFonts w:ascii="Helvetica" w:hAnsi="Helvetica" w:cs="Helvetica"/>
          <w:b/>
          <w:bCs/>
          <w:lang w:val="es-PE"/>
        </w:rPr>
        <w:t>En conclusión</w:t>
      </w:r>
      <w:r w:rsidRPr="004E40CC">
        <w:rPr>
          <w:rFonts w:ascii="Helvetica" w:hAnsi="Helvetica" w:cs="Helvetica"/>
          <w:lang w:val="es-PE"/>
        </w:rPr>
        <w:t>, las tendencias futuras en la gestión de activos empresariales están orientadas hacia la digitalización avanzada, la inteligencia artificial, la automatización y la sostenibilidad. Estas tendencias permitirán una gestión más eficiente, predictiva y estratégica, posicionando a las organizaciones para enfrentar los desafíos del futuro y maximizar el valor de sus activos en un entorno cada vez más dinámico.</w:t>
      </w:r>
    </w:p>
    <w:p w14:paraId="441AE005" w14:textId="77777777" w:rsidR="00063F46" w:rsidRPr="00063F46" w:rsidRDefault="00063F46" w:rsidP="00063F46">
      <w:pPr>
        <w:spacing w:before="100" w:beforeAutospacing="1" w:after="100" w:afterAutospacing="1" w:line="276" w:lineRule="auto"/>
        <w:ind w:firstLine="720"/>
        <w:rPr>
          <w:rFonts w:ascii="Helvetica" w:eastAsia="Times New Roman" w:hAnsi="Helvetica" w:cs="Helvetica"/>
          <w:sz w:val="24"/>
          <w:szCs w:val="24"/>
          <w:lang w:val="es-PE"/>
        </w:rPr>
      </w:pPr>
      <w:r w:rsidRPr="00063F46">
        <w:rPr>
          <w:rFonts w:ascii="Helvetica" w:eastAsia="Times New Roman" w:hAnsi="Helvetica" w:cs="Helvetica"/>
          <w:sz w:val="24"/>
          <w:szCs w:val="24"/>
          <w:lang w:val="es-PE"/>
        </w:rPr>
        <w:t xml:space="preserve">Este curso ha sido desarrollado por INFOSET con el objetivo de proporcionar a los trabajadores, técnicos y profesionales de diversos sectores en el Perú las competencias necesarias en </w:t>
      </w:r>
      <w:r w:rsidRPr="00063F46">
        <w:rPr>
          <w:rFonts w:ascii="Helvetica" w:eastAsia="Times New Roman" w:hAnsi="Helvetica" w:cs="Helvetica"/>
          <w:b/>
          <w:bCs/>
          <w:i/>
          <w:iCs/>
          <w:sz w:val="24"/>
          <w:szCs w:val="24"/>
          <w:lang w:val="es-PE"/>
        </w:rPr>
        <w:t>gestión de activos empresariales</w:t>
      </w:r>
      <w:r w:rsidRPr="00063F46">
        <w:rPr>
          <w:rFonts w:ascii="Helvetica" w:eastAsia="Times New Roman" w:hAnsi="Helvetica" w:cs="Helvetica"/>
          <w:sz w:val="24"/>
          <w:szCs w:val="24"/>
          <w:lang w:val="es-PE"/>
        </w:rPr>
        <w:t>, para adaptarse a un entorno laboral cada vez más competitivo, eficiente y orientado a resultados.</w:t>
      </w:r>
    </w:p>
    <w:p w14:paraId="5610F802" w14:textId="77777777" w:rsidR="00063F46" w:rsidRPr="00063F46" w:rsidRDefault="00063F46" w:rsidP="00063F46">
      <w:pPr>
        <w:spacing w:before="100" w:beforeAutospacing="1" w:after="100" w:afterAutospacing="1" w:line="276" w:lineRule="auto"/>
        <w:ind w:firstLine="720"/>
        <w:rPr>
          <w:rFonts w:ascii="Helvetica" w:eastAsia="Times New Roman" w:hAnsi="Helvetica" w:cs="Helvetica"/>
          <w:sz w:val="24"/>
          <w:szCs w:val="24"/>
          <w:lang w:val="es-PE"/>
        </w:rPr>
      </w:pPr>
      <w:r w:rsidRPr="00063F46">
        <w:rPr>
          <w:rFonts w:ascii="Helvetica" w:eastAsia="Times New Roman" w:hAnsi="Helvetica" w:cs="Helvetica"/>
          <w:sz w:val="24"/>
          <w:szCs w:val="24"/>
          <w:lang w:val="es-PE"/>
        </w:rPr>
        <w:t xml:space="preserve">Creemos firmemente que el conocimiento en gestión de activos no es solo una ventaja competitiva, sino una </w:t>
      </w:r>
      <w:r w:rsidRPr="00063F46">
        <w:rPr>
          <w:rFonts w:ascii="Helvetica" w:eastAsia="Times New Roman" w:hAnsi="Helvetica" w:cs="Helvetica"/>
          <w:b/>
          <w:bCs/>
          <w:i/>
          <w:iCs/>
          <w:sz w:val="24"/>
          <w:szCs w:val="24"/>
          <w:lang w:val="es-PE"/>
        </w:rPr>
        <w:t>necesidad estratégica</w:t>
      </w:r>
      <w:r w:rsidRPr="00063F46">
        <w:rPr>
          <w:rFonts w:ascii="Helvetica" w:eastAsia="Times New Roman" w:hAnsi="Helvetica" w:cs="Helvetica"/>
          <w:sz w:val="24"/>
          <w:szCs w:val="24"/>
          <w:lang w:val="es-PE"/>
        </w:rPr>
        <w:t xml:space="preserve"> para quienes desean optimizar recursos, mejorar la confiabilidad operativa y asegurar la sostenibilidad de las organizaciones en el largo plazo.</w:t>
      </w:r>
    </w:p>
    <w:p w14:paraId="6407368C" w14:textId="77777777" w:rsidR="00063F46" w:rsidRPr="00063F46" w:rsidRDefault="00063F46" w:rsidP="00063F46">
      <w:pPr>
        <w:spacing w:before="100" w:beforeAutospacing="1" w:after="100" w:afterAutospacing="1" w:line="276" w:lineRule="auto"/>
        <w:ind w:firstLine="720"/>
        <w:rPr>
          <w:rFonts w:ascii="Helvetica" w:eastAsia="Times New Roman" w:hAnsi="Helvetica" w:cs="Helvetica"/>
          <w:sz w:val="24"/>
          <w:szCs w:val="24"/>
          <w:lang w:val="es-PE"/>
        </w:rPr>
      </w:pPr>
      <w:r w:rsidRPr="00063F46">
        <w:rPr>
          <w:rFonts w:ascii="Helvetica" w:eastAsia="Times New Roman" w:hAnsi="Helvetica" w:cs="Helvetica"/>
          <w:sz w:val="24"/>
          <w:szCs w:val="24"/>
          <w:lang w:val="es-PE"/>
        </w:rPr>
        <w:t xml:space="preserve">Este curso busca acercar los conceptos clave de la gestión de activos al día a día del profesional: desde la comprensión del ciclo de vida de los activos, la planificación y el mantenimiento, hasta el uso de </w:t>
      </w:r>
      <w:r w:rsidRPr="00063F46">
        <w:rPr>
          <w:rFonts w:ascii="Helvetica" w:eastAsia="Times New Roman" w:hAnsi="Helvetica" w:cs="Helvetica"/>
          <w:b/>
          <w:bCs/>
          <w:sz w:val="24"/>
          <w:szCs w:val="24"/>
          <w:lang w:val="es-PE"/>
        </w:rPr>
        <w:t xml:space="preserve">indicadores de desempeño, análisis de datos y tecnologías como sistemas EAM, CMMS, </w:t>
      </w:r>
      <w:proofErr w:type="spellStart"/>
      <w:r w:rsidRPr="00063F46">
        <w:rPr>
          <w:rFonts w:ascii="Helvetica" w:eastAsia="Times New Roman" w:hAnsi="Helvetica" w:cs="Helvetica"/>
          <w:b/>
          <w:bCs/>
          <w:sz w:val="24"/>
          <w:szCs w:val="24"/>
          <w:lang w:val="es-PE"/>
        </w:rPr>
        <w:t>IoT</w:t>
      </w:r>
      <w:proofErr w:type="spellEnd"/>
      <w:r w:rsidRPr="00063F46">
        <w:rPr>
          <w:rFonts w:ascii="Helvetica" w:eastAsia="Times New Roman" w:hAnsi="Helvetica" w:cs="Helvetica"/>
          <w:b/>
          <w:bCs/>
          <w:sz w:val="24"/>
          <w:szCs w:val="24"/>
          <w:lang w:val="es-PE"/>
        </w:rPr>
        <w:t xml:space="preserve"> y mantenimiento predictivo</w:t>
      </w:r>
      <w:r w:rsidRPr="00063F46">
        <w:rPr>
          <w:rFonts w:ascii="Helvetica" w:eastAsia="Times New Roman" w:hAnsi="Helvetica" w:cs="Helvetica"/>
          <w:sz w:val="24"/>
          <w:szCs w:val="24"/>
          <w:lang w:val="es-PE"/>
        </w:rPr>
        <w:t>. Todo ello explicado en un lenguaje claro, práctico y aplicable, evitando tecnicismos innecesarios.</w:t>
      </w:r>
    </w:p>
    <w:p w14:paraId="03C48031" w14:textId="77777777" w:rsidR="00063F46" w:rsidRPr="00063F46" w:rsidRDefault="00063F46" w:rsidP="00063F46">
      <w:pPr>
        <w:spacing w:before="100" w:beforeAutospacing="1" w:after="100" w:afterAutospacing="1" w:line="276" w:lineRule="auto"/>
        <w:ind w:firstLine="720"/>
        <w:rPr>
          <w:rFonts w:ascii="Helvetica" w:eastAsia="Times New Roman" w:hAnsi="Helvetica" w:cs="Helvetica"/>
          <w:sz w:val="24"/>
          <w:szCs w:val="24"/>
          <w:lang w:val="es-PE"/>
        </w:rPr>
      </w:pPr>
      <w:r w:rsidRPr="00063F46">
        <w:rPr>
          <w:rFonts w:ascii="Helvetica" w:eastAsia="Times New Roman" w:hAnsi="Helvetica" w:cs="Helvetica"/>
          <w:sz w:val="24"/>
          <w:szCs w:val="24"/>
          <w:lang w:val="es-PE"/>
        </w:rPr>
        <w:t xml:space="preserve">Es </w:t>
      </w:r>
      <w:r w:rsidRPr="004D5E76">
        <w:rPr>
          <w:rFonts w:ascii="Helvetica" w:eastAsia="Times New Roman" w:hAnsi="Helvetica" w:cs="Helvetica"/>
          <w:b/>
          <w:bCs/>
          <w:sz w:val="24"/>
          <w:szCs w:val="24"/>
          <w:lang w:val="es-PE"/>
        </w:rPr>
        <w:t>fundamental</w:t>
      </w:r>
      <w:r w:rsidRPr="00063F46">
        <w:rPr>
          <w:rFonts w:ascii="Helvetica" w:eastAsia="Times New Roman" w:hAnsi="Helvetica" w:cs="Helvetica"/>
          <w:sz w:val="24"/>
          <w:szCs w:val="24"/>
          <w:lang w:val="es-PE"/>
        </w:rPr>
        <w:t xml:space="preserve"> que los participantes apliquen lo aprendido en sus funciones cotidianas, promoviendo una cultura de trabajo basada en la eficiencia, la toma de decisiones informadas y la mejora continua. Una adecuada gestión de </w:t>
      </w:r>
      <w:r w:rsidRPr="004D5E76">
        <w:rPr>
          <w:rFonts w:ascii="Helvetica" w:eastAsia="Times New Roman" w:hAnsi="Helvetica" w:cs="Helvetica"/>
          <w:b/>
          <w:bCs/>
          <w:sz w:val="24"/>
          <w:szCs w:val="24"/>
          <w:lang w:val="es-PE"/>
        </w:rPr>
        <w:t>activos</w:t>
      </w:r>
      <w:r w:rsidRPr="00063F46">
        <w:rPr>
          <w:rFonts w:ascii="Helvetica" w:eastAsia="Times New Roman" w:hAnsi="Helvetica" w:cs="Helvetica"/>
          <w:sz w:val="24"/>
          <w:szCs w:val="24"/>
          <w:lang w:val="es-PE"/>
        </w:rPr>
        <w:t xml:space="preserve"> no depende únicamente de procesos y herramientas, sino también de personas capacitadas y comprometidas con la optimización del desempeño organizacional.</w:t>
      </w:r>
    </w:p>
    <w:p w14:paraId="2476776C" w14:textId="77777777" w:rsidR="00063F46" w:rsidRPr="00063F46" w:rsidRDefault="00063F46" w:rsidP="00063F46">
      <w:pPr>
        <w:spacing w:before="100" w:beforeAutospacing="1" w:after="100" w:afterAutospacing="1" w:line="276" w:lineRule="auto"/>
        <w:ind w:firstLine="720"/>
        <w:rPr>
          <w:rFonts w:ascii="Helvetica" w:eastAsia="Times New Roman" w:hAnsi="Helvetica" w:cs="Helvetica"/>
          <w:sz w:val="24"/>
          <w:szCs w:val="24"/>
          <w:lang w:val="es-PE"/>
        </w:rPr>
      </w:pPr>
      <w:r w:rsidRPr="00063F46">
        <w:rPr>
          <w:rFonts w:ascii="Helvetica" w:eastAsia="Times New Roman" w:hAnsi="Helvetica" w:cs="Helvetica"/>
          <w:sz w:val="24"/>
          <w:szCs w:val="24"/>
          <w:lang w:val="es-PE"/>
        </w:rPr>
        <w:t>La difusión de este contenido está permitida siempre que se mantenga el reconocimiento a INFOSET como entidad autora. Compartir este conocimiento forma parte de nuestra misión: democratizar el acceso a la formación técnica y profesional, especialmente en contextos donde aún existen brechas de conocimiento en gestión y eficiencia operativa.</w:t>
      </w:r>
    </w:p>
    <w:p w14:paraId="6FD036BC" w14:textId="77777777" w:rsidR="00063F46" w:rsidRPr="00063F46" w:rsidRDefault="00063F46" w:rsidP="00063F46">
      <w:pPr>
        <w:spacing w:before="100" w:beforeAutospacing="1" w:after="100" w:afterAutospacing="1" w:line="276" w:lineRule="auto"/>
        <w:ind w:firstLine="720"/>
        <w:rPr>
          <w:rFonts w:ascii="Helvetica" w:eastAsia="Times New Roman" w:hAnsi="Helvetica" w:cs="Helvetica"/>
          <w:sz w:val="24"/>
          <w:szCs w:val="24"/>
          <w:lang w:val="es-PE"/>
        </w:rPr>
      </w:pPr>
      <w:r w:rsidRPr="00063F46">
        <w:rPr>
          <w:rFonts w:ascii="Helvetica" w:eastAsia="Times New Roman" w:hAnsi="Helvetica" w:cs="Helvetica"/>
          <w:b/>
          <w:bCs/>
          <w:sz w:val="24"/>
          <w:szCs w:val="24"/>
          <w:lang w:val="es-PE"/>
        </w:rPr>
        <w:t xml:space="preserve">Agradecemos </w:t>
      </w:r>
      <w:r w:rsidRPr="00063F46">
        <w:rPr>
          <w:rFonts w:ascii="Helvetica" w:eastAsia="Times New Roman" w:hAnsi="Helvetica" w:cs="Helvetica"/>
          <w:sz w:val="24"/>
          <w:szCs w:val="24"/>
          <w:lang w:val="es-PE"/>
        </w:rPr>
        <w:t>a cada participante por su interés, tiempo y compromiso con su desarrollo profesional. Con cada persona que fortalece sus habilidades en gestión de activos empresariales, las organizaciones avanzan hacia un futuro más eficiente, competitivo y sostenible.</w:t>
      </w:r>
    </w:p>
    <w:p w14:paraId="21D0B599" w14:textId="77777777" w:rsidR="00063F46" w:rsidRPr="00063F46" w:rsidRDefault="00063F46" w:rsidP="00063F46">
      <w:pPr>
        <w:spacing w:before="100" w:beforeAutospacing="1" w:after="100" w:afterAutospacing="1" w:line="276" w:lineRule="auto"/>
        <w:rPr>
          <w:rFonts w:ascii="Helvetica" w:eastAsia="Times New Roman" w:hAnsi="Helvetica" w:cs="Helvetica"/>
          <w:sz w:val="24"/>
          <w:szCs w:val="24"/>
        </w:rPr>
      </w:pPr>
      <w:proofErr w:type="spellStart"/>
      <w:r w:rsidRPr="00063F46">
        <w:rPr>
          <w:rFonts w:ascii="Helvetica" w:eastAsia="Times New Roman" w:hAnsi="Helvetica" w:cs="Helvetica"/>
          <w:sz w:val="24"/>
          <w:szCs w:val="24"/>
        </w:rPr>
        <w:t>Administración</w:t>
      </w:r>
      <w:proofErr w:type="spellEnd"/>
      <w:r w:rsidRPr="00063F46">
        <w:rPr>
          <w:rFonts w:ascii="Helvetica" w:eastAsia="Times New Roman" w:hAnsi="Helvetica" w:cs="Helvetica"/>
          <w:sz w:val="24"/>
          <w:szCs w:val="24"/>
        </w:rPr>
        <w:t xml:space="preserve"> de INFOSET</w:t>
      </w:r>
    </w:p>
    <w:p w14:paraId="79954B77" w14:textId="77777777" w:rsidR="001A241E" w:rsidRPr="004E40CC" w:rsidRDefault="001A241E" w:rsidP="001A241E">
      <w:pPr>
        <w:rPr>
          <w:rFonts w:ascii="Helvetica" w:hAnsi="Helvetica" w:cs="Arial"/>
          <w:b/>
          <w:bCs/>
          <w:sz w:val="28"/>
          <w:szCs w:val="28"/>
          <w:lang w:val="es-PE"/>
        </w:rPr>
      </w:pPr>
    </w:p>
    <w:sectPr w:rsidR="001A241E" w:rsidRPr="004E40CC" w:rsidSect="00F941D7">
      <w:headerReference w:type="default" r:id="rId14"/>
      <w:footerReference w:type="default" r:id="rId15"/>
      <w:pgSz w:w="11907" w:h="16840" w:code="9"/>
      <w:pgMar w:top="1985" w:right="567"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BEA10" w14:textId="77777777" w:rsidR="00A750F3" w:rsidRDefault="00A750F3" w:rsidP="00B955C7">
      <w:pPr>
        <w:spacing w:after="0" w:line="240" w:lineRule="auto"/>
      </w:pPr>
      <w:r>
        <w:separator/>
      </w:r>
    </w:p>
  </w:endnote>
  <w:endnote w:type="continuationSeparator" w:id="0">
    <w:p w14:paraId="7C5CA70E" w14:textId="77777777" w:rsidR="00A750F3" w:rsidRDefault="00A750F3"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E5887" w14:textId="77777777" w:rsidR="00A750F3" w:rsidRDefault="00A750F3" w:rsidP="00B955C7">
      <w:pPr>
        <w:spacing w:after="0" w:line="240" w:lineRule="auto"/>
      </w:pPr>
      <w:r>
        <w:separator/>
      </w:r>
    </w:p>
  </w:footnote>
  <w:footnote w:type="continuationSeparator" w:id="0">
    <w:p w14:paraId="6C894D10" w14:textId="77777777" w:rsidR="00A750F3" w:rsidRDefault="00A750F3"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2D873247" w:rsidR="002169D7" w:rsidRDefault="006C437C"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2C5C48D3" wp14:editId="36A0A456">
          <wp:simplePos x="0" y="0"/>
          <wp:positionH relativeFrom="margin">
            <wp:align>left</wp:align>
          </wp:positionH>
          <wp:positionV relativeFrom="paragraph">
            <wp:posOffset>127000</wp:posOffset>
          </wp:positionV>
          <wp:extent cx="1706245" cy="325755"/>
          <wp:effectExtent l="0" t="0" r="825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706245" cy="325755"/>
                  </a:xfrm>
                  <a:prstGeom prst="rect">
                    <a:avLst/>
                  </a:prstGeom>
                </pic:spPr>
              </pic:pic>
            </a:graphicData>
          </a:graphic>
        </wp:anchor>
      </w:drawing>
    </w:r>
  </w:p>
  <w:p w14:paraId="6150CBEA" w14:textId="4174810A" w:rsidR="00B955C7" w:rsidRPr="002C0080" w:rsidRDefault="006C437C" w:rsidP="002169D7">
    <w:pPr>
      <w:pStyle w:val="Encabezado"/>
      <w:jc w:val="center"/>
      <w:rPr>
        <w:rFonts w:ascii="Montserrat Medium" w:hAnsi="Montserrat Medium"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73789B9B">
              <wp:simplePos x="0" y="0"/>
              <wp:positionH relativeFrom="column">
                <wp:posOffset>-69850</wp:posOffset>
              </wp:positionH>
              <wp:positionV relativeFrom="paragraph">
                <wp:posOffset>440690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B06757"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4.7pt" to="489.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g6vWod4AAAAJAQAADwAAAGRycy9kb3ducmV2LnhtbEyP&#10;zU7DMBCE70i8g7VI3FonFQokxKmqSghxQTSFuxtvnbT+iWInDW/PIg70uLOjmW/K9WwNm3AInXcC&#10;0mUCDF3jVee0gM/9y+IJWIjSKWm8QwHfGGBd3d6UslD+4nY41VEzCnGhkALaGPuC89C0aGVY+h4d&#10;/Y5+sDLSOWiuBnmhcGv4KkkybmXnqKGVPW5bbM71aAWYt2H60lu9CePrLqtPH8fV+34S4v5u3jwD&#10;izjHfzP84hM6VMR08KNTgRkBizSlLVFAlj8AI0P+mJNw+BN4VfLrBdUPAAAA//8DAFBLAQItABQA&#10;BgAIAAAAIQC2gziS/gAAAOEBAAATAAAAAAAAAAAAAAAAAAAAAABbQ29udGVudF9UeXBlc10ueG1s&#10;UEsBAi0AFAAGAAgAAAAhADj9If/WAAAAlAEAAAsAAAAAAAAAAAAAAAAALwEAAF9yZWxzLy5yZWxz&#10;UEsBAi0AFAAGAAgAAAAhAOTwEuWyAQAAtQMAAA4AAAAAAAAAAAAAAAAALgIAAGRycy9lMm9Eb2Mu&#10;eG1sUEsBAi0AFAAGAAgAAAAhAIOr1qHeAAAACQEAAA8AAAAAAAAAAAAAAAAADAQAAGRycy9kb3du&#10;cmV2LnhtbFBLBQYAAAAABAAEAPMAAAAXBQAAAAA=&#10;" strokecolor="black [3200]" strokeweight=".5pt">
              <v:stroke joinstyle="miter"/>
            </v:line>
          </w:pict>
        </mc:Fallback>
      </mc:AlternateContent>
    </w:r>
    <w:r w:rsidR="002169D7">
      <w:rPr>
        <w:rFonts w:ascii="Arial" w:hAnsi="Arial" w:cs="Arial"/>
        <w:i/>
        <w:iCs/>
        <w:sz w:val="24"/>
        <w:szCs w:val="24"/>
      </w:rPr>
      <w:t xml:space="preserve">    </w:t>
    </w:r>
    <w:r w:rsidR="002169D7">
      <w:rPr>
        <w:rFonts w:ascii="Arial" w:hAnsi="Arial" w:cs="Arial"/>
        <w:i/>
        <w:iCs/>
        <w:sz w:val="24"/>
        <w:szCs w:val="24"/>
      </w:rPr>
      <w:tab/>
    </w:r>
    <w:r w:rsidR="002169D7">
      <w:rPr>
        <w:rFonts w:ascii="Arial" w:hAnsi="Arial" w:cs="Arial"/>
        <w:i/>
        <w:iCs/>
        <w:sz w:val="24"/>
        <w:szCs w:val="24"/>
      </w:rPr>
      <w:tab/>
    </w:r>
    <w:r w:rsidR="002169D7" w:rsidRPr="006C437C">
      <w:rPr>
        <w:rFonts w:ascii="Arial" w:hAnsi="Arial" w:cs="Arial"/>
        <w:sz w:val="24"/>
        <w:szCs w:val="24"/>
      </w:rPr>
      <w:t xml:space="preserve">    </w:t>
    </w:r>
    <w:r w:rsidR="002C0080" w:rsidRPr="006C437C">
      <w:rPr>
        <w:rFonts w:ascii="Arial" w:hAnsi="Arial" w:cs="Arial"/>
        <w:sz w:val="24"/>
        <w:szCs w:val="24"/>
        <w:lang w:val="ru-RU"/>
      </w:rPr>
      <w:t xml:space="preserve"> </w:t>
    </w:r>
    <w:hyperlink r:id="rId2" w:history="1">
      <w:r w:rsidR="002C0080" w:rsidRPr="006C437C">
        <w:rPr>
          <w:rStyle w:val="Hipervnculo"/>
          <w:rFonts w:ascii="Arial" w:hAnsi="Arial"/>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0C4F"/>
    <w:multiLevelType w:val="multilevel"/>
    <w:tmpl w:val="E356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26ED"/>
    <w:multiLevelType w:val="multilevel"/>
    <w:tmpl w:val="1118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B3FC8"/>
    <w:multiLevelType w:val="multilevel"/>
    <w:tmpl w:val="16E0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84822"/>
    <w:multiLevelType w:val="multilevel"/>
    <w:tmpl w:val="0CBA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A0DEB"/>
    <w:multiLevelType w:val="multilevel"/>
    <w:tmpl w:val="456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1770F"/>
    <w:multiLevelType w:val="multilevel"/>
    <w:tmpl w:val="761C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40A45"/>
    <w:multiLevelType w:val="multilevel"/>
    <w:tmpl w:val="451C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D62BB"/>
    <w:multiLevelType w:val="multilevel"/>
    <w:tmpl w:val="F772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64266"/>
    <w:multiLevelType w:val="multilevel"/>
    <w:tmpl w:val="0A0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90A51"/>
    <w:multiLevelType w:val="multilevel"/>
    <w:tmpl w:val="E586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2007F"/>
    <w:multiLevelType w:val="multilevel"/>
    <w:tmpl w:val="769A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F18BC"/>
    <w:multiLevelType w:val="multilevel"/>
    <w:tmpl w:val="2F22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114AA"/>
    <w:multiLevelType w:val="multilevel"/>
    <w:tmpl w:val="F1E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E13FE"/>
    <w:multiLevelType w:val="multilevel"/>
    <w:tmpl w:val="4242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94FFB"/>
    <w:multiLevelType w:val="multilevel"/>
    <w:tmpl w:val="0780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76B61"/>
    <w:multiLevelType w:val="multilevel"/>
    <w:tmpl w:val="66E4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76A06"/>
    <w:multiLevelType w:val="multilevel"/>
    <w:tmpl w:val="4AA6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96E37"/>
    <w:multiLevelType w:val="multilevel"/>
    <w:tmpl w:val="149A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3567F"/>
    <w:multiLevelType w:val="multilevel"/>
    <w:tmpl w:val="13EC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20AA8"/>
    <w:multiLevelType w:val="multilevel"/>
    <w:tmpl w:val="18A4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F7334"/>
    <w:multiLevelType w:val="multilevel"/>
    <w:tmpl w:val="E26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A1FCF"/>
    <w:multiLevelType w:val="multilevel"/>
    <w:tmpl w:val="1A30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17B6C"/>
    <w:multiLevelType w:val="multilevel"/>
    <w:tmpl w:val="6558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575B96"/>
    <w:multiLevelType w:val="multilevel"/>
    <w:tmpl w:val="C76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056A2E"/>
    <w:multiLevelType w:val="multilevel"/>
    <w:tmpl w:val="4E2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1B7164"/>
    <w:multiLevelType w:val="multilevel"/>
    <w:tmpl w:val="A17A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16B01"/>
    <w:multiLevelType w:val="multilevel"/>
    <w:tmpl w:val="853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005941"/>
    <w:multiLevelType w:val="multilevel"/>
    <w:tmpl w:val="D34C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04EB2"/>
    <w:multiLevelType w:val="multilevel"/>
    <w:tmpl w:val="A26E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4047E"/>
    <w:multiLevelType w:val="multilevel"/>
    <w:tmpl w:val="FDC6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381C62"/>
    <w:multiLevelType w:val="multilevel"/>
    <w:tmpl w:val="10DA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E21A31"/>
    <w:multiLevelType w:val="multilevel"/>
    <w:tmpl w:val="24C0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1D74C4"/>
    <w:multiLevelType w:val="multilevel"/>
    <w:tmpl w:val="CE2C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3C65D2"/>
    <w:multiLevelType w:val="multilevel"/>
    <w:tmpl w:val="C770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3A5C14"/>
    <w:multiLevelType w:val="multilevel"/>
    <w:tmpl w:val="81FE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49283E"/>
    <w:multiLevelType w:val="multilevel"/>
    <w:tmpl w:val="32B6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EA149C"/>
    <w:multiLevelType w:val="multilevel"/>
    <w:tmpl w:val="9D3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F80C67"/>
    <w:multiLevelType w:val="multilevel"/>
    <w:tmpl w:val="D612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9A2EDE"/>
    <w:multiLevelType w:val="multilevel"/>
    <w:tmpl w:val="88CC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BA7254"/>
    <w:multiLevelType w:val="multilevel"/>
    <w:tmpl w:val="979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3F637A"/>
    <w:multiLevelType w:val="multilevel"/>
    <w:tmpl w:val="2CD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E4671A"/>
    <w:multiLevelType w:val="multilevel"/>
    <w:tmpl w:val="1524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223E9A"/>
    <w:multiLevelType w:val="multilevel"/>
    <w:tmpl w:val="CF16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BB319A"/>
    <w:multiLevelType w:val="multilevel"/>
    <w:tmpl w:val="1ED8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2646DF"/>
    <w:multiLevelType w:val="multilevel"/>
    <w:tmpl w:val="14FC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ED2943"/>
    <w:multiLevelType w:val="multilevel"/>
    <w:tmpl w:val="5E56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8C7850"/>
    <w:multiLevelType w:val="multilevel"/>
    <w:tmpl w:val="EBD4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683A8D"/>
    <w:multiLevelType w:val="multilevel"/>
    <w:tmpl w:val="E582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6A73FD"/>
    <w:multiLevelType w:val="multilevel"/>
    <w:tmpl w:val="DDCA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426087"/>
    <w:multiLevelType w:val="multilevel"/>
    <w:tmpl w:val="E22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BC1C69"/>
    <w:multiLevelType w:val="multilevel"/>
    <w:tmpl w:val="3778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755CBF"/>
    <w:multiLevelType w:val="multilevel"/>
    <w:tmpl w:val="8F84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195C9C"/>
    <w:multiLevelType w:val="multilevel"/>
    <w:tmpl w:val="337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5C4545"/>
    <w:multiLevelType w:val="multilevel"/>
    <w:tmpl w:val="714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8736BD"/>
    <w:multiLevelType w:val="multilevel"/>
    <w:tmpl w:val="573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1D27A4"/>
    <w:multiLevelType w:val="multilevel"/>
    <w:tmpl w:val="E326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60360C"/>
    <w:multiLevelType w:val="multilevel"/>
    <w:tmpl w:val="3132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70717C"/>
    <w:multiLevelType w:val="multilevel"/>
    <w:tmpl w:val="FDB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E21C5A"/>
    <w:multiLevelType w:val="multilevel"/>
    <w:tmpl w:val="9998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0B16BA"/>
    <w:multiLevelType w:val="multilevel"/>
    <w:tmpl w:val="0B8A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C915D7"/>
    <w:multiLevelType w:val="multilevel"/>
    <w:tmpl w:val="F582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D37D02"/>
    <w:multiLevelType w:val="multilevel"/>
    <w:tmpl w:val="31C6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2E5793"/>
    <w:multiLevelType w:val="multilevel"/>
    <w:tmpl w:val="F0C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3A24AA"/>
    <w:multiLevelType w:val="multilevel"/>
    <w:tmpl w:val="6FE2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633FF6"/>
    <w:multiLevelType w:val="multilevel"/>
    <w:tmpl w:val="18B8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EC3052"/>
    <w:multiLevelType w:val="multilevel"/>
    <w:tmpl w:val="F922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930645"/>
    <w:multiLevelType w:val="multilevel"/>
    <w:tmpl w:val="8C7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FF39FA"/>
    <w:multiLevelType w:val="multilevel"/>
    <w:tmpl w:val="B35C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F04EB0"/>
    <w:multiLevelType w:val="multilevel"/>
    <w:tmpl w:val="E2D2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C62F02"/>
    <w:multiLevelType w:val="multilevel"/>
    <w:tmpl w:val="4D7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D23912"/>
    <w:multiLevelType w:val="multilevel"/>
    <w:tmpl w:val="4ED8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814AB3"/>
    <w:multiLevelType w:val="multilevel"/>
    <w:tmpl w:val="E444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F43983"/>
    <w:multiLevelType w:val="multilevel"/>
    <w:tmpl w:val="27A8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6B1BF7"/>
    <w:multiLevelType w:val="multilevel"/>
    <w:tmpl w:val="21C0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9D6D93"/>
    <w:multiLevelType w:val="multilevel"/>
    <w:tmpl w:val="E216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6943B1"/>
    <w:multiLevelType w:val="multilevel"/>
    <w:tmpl w:val="3D2A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134CB4"/>
    <w:multiLevelType w:val="multilevel"/>
    <w:tmpl w:val="D382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3B468C"/>
    <w:multiLevelType w:val="multilevel"/>
    <w:tmpl w:val="7A24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E52F36"/>
    <w:multiLevelType w:val="multilevel"/>
    <w:tmpl w:val="D4FE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9A449E"/>
    <w:multiLevelType w:val="multilevel"/>
    <w:tmpl w:val="2F52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B4080D"/>
    <w:multiLevelType w:val="multilevel"/>
    <w:tmpl w:val="2876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164274"/>
    <w:multiLevelType w:val="multilevel"/>
    <w:tmpl w:val="4622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553E79"/>
    <w:multiLevelType w:val="multilevel"/>
    <w:tmpl w:val="BA1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9002A8"/>
    <w:multiLevelType w:val="multilevel"/>
    <w:tmpl w:val="4D56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3A7E70"/>
    <w:multiLevelType w:val="multilevel"/>
    <w:tmpl w:val="C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5B43D3"/>
    <w:multiLevelType w:val="multilevel"/>
    <w:tmpl w:val="58F4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D433DD"/>
    <w:multiLevelType w:val="multilevel"/>
    <w:tmpl w:val="CC66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DB425C"/>
    <w:multiLevelType w:val="multilevel"/>
    <w:tmpl w:val="2E16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106642"/>
    <w:multiLevelType w:val="multilevel"/>
    <w:tmpl w:val="58A2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473C83"/>
    <w:multiLevelType w:val="multilevel"/>
    <w:tmpl w:val="5C6C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0362E1"/>
    <w:multiLevelType w:val="multilevel"/>
    <w:tmpl w:val="17D6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E94EED"/>
    <w:multiLevelType w:val="multilevel"/>
    <w:tmpl w:val="38A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E8049A"/>
    <w:multiLevelType w:val="multilevel"/>
    <w:tmpl w:val="8FE2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293867"/>
    <w:multiLevelType w:val="multilevel"/>
    <w:tmpl w:val="ED0E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216A38"/>
    <w:multiLevelType w:val="multilevel"/>
    <w:tmpl w:val="557E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40224D"/>
    <w:multiLevelType w:val="multilevel"/>
    <w:tmpl w:val="33D6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633F72"/>
    <w:multiLevelType w:val="multilevel"/>
    <w:tmpl w:val="7E1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6A0889"/>
    <w:multiLevelType w:val="multilevel"/>
    <w:tmpl w:val="4B56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6E2235"/>
    <w:multiLevelType w:val="multilevel"/>
    <w:tmpl w:val="058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5827A7"/>
    <w:multiLevelType w:val="multilevel"/>
    <w:tmpl w:val="DBB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33073A"/>
    <w:multiLevelType w:val="multilevel"/>
    <w:tmpl w:val="D770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7B61C9"/>
    <w:multiLevelType w:val="multilevel"/>
    <w:tmpl w:val="3A52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202AA8"/>
    <w:multiLevelType w:val="multilevel"/>
    <w:tmpl w:val="488E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F21D73"/>
    <w:multiLevelType w:val="multilevel"/>
    <w:tmpl w:val="E34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AB2FFC"/>
    <w:multiLevelType w:val="multilevel"/>
    <w:tmpl w:val="27EA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60"/>
  </w:num>
  <w:num w:numId="4">
    <w:abstractNumId w:val="66"/>
  </w:num>
  <w:num w:numId="5">
    <w:abstractNumId w:val="3"/>
  </w:num>
  <w:num w:numId="6">
    <w:abstractNumId w:val="47"/>
  </w:num>
  <w:num w:numId="7">
    <w:abstractNumId w:val="4"/>
  </w:num>
  <w:num w:numId="8">
    <w:abstractNumId w:val="13"/>
  </w:num>
  <w:num w:numId="9">
    <w:abstractNumId w:val="103"/>
  </w:num>
  <w:num w:numId="10">
    <w:abstractNumId w:val="41"/>
  </w:num>
  <w:num w:numId="11">
    <w:abstractNumId w:val="45"/>
  </w:num>
  <w:num w:numId="12">
    <w:abstractNumId w:val="6"/>
  </w:num>
  <w:num w:numId="13">
    <w:abstractNumId w:val="97"/>
  </w:num>
  <w:num w:numId="14">
    <w:abstractNumId w:val="34"/>
  </w:num>
  <w:num w:numId="15">
    <w:abstractNumId w:val="81"/>
  </w:num>
  <w:num w:numId="16">
    <w:abstractNumId w:val="8"/>
  </w:num>
  <w:num w:numId="17">
    <w:abstractNumId w:val="91"/>
  </w:num>
  <w:num w:numId="18">
    <w:abstractNumId w:val="14"/>
  </w:num>
  <w:num w:numId="19">
    <w:abstractNumId w:val="38"/>
  </w:num>
  <w:num w:numId="20">
    <w:abstractNumId w:val="28"/>
  </w:num>
  <w:num w:numId="21">
    <w:abstractNumId w:val="44"/>
  </w:num>
  <w:num w:numId="22">
    <w:abstractNumId w:val="89"/>
  </w:num>
  <w:num w:numId="23">
    <w:abstractNumId w:val="84"/>
  </w:num>
  <w:num w:numId="24">
    <w:abstractNumId w:val="85"/>
  </w:num>
  <w:num w:numId="25">
    <w:abstractNumId w:val="49"/>
  </w:num>
  <w:num w:numId="26">
    <w:abstractNumId w:val="54"/>
  </w:num>
  <w:num w:numId="27">
    <w:abstractNumId w:val="56"/>
  </w:num>
  <w:num w:numId="28">
    <w:abstractNumId w:val="33"/>
  </w:num>
  <w:num w:numId="29">
    <w:abstractNumId w:val="9"/>
  </w:num>
  <w:num w:numId="30">
    <w:abstractNumId w:val="79"/>
  </w:num>
  <w:num w:numId="31">
    <w:abstractNumId w:val="46"/>
  </w:num>
  <w:num w:numId="32">
    <w:abstractNumId w:val="12"/>
  </w:num>
  <w:num w:numId="33">
    <w:abstractNumId w:val="51"/>
  </w:num>
  <w:num w:numId="34">
    <w:abstractNumId w:val="30"/>
  </w:num>
  <w:num w:numId="35">
    <w:abstractNumId w:val="63"/>
  </w:num>
  <w:num w:numId="36">
    <w:abstractNumId w:val="18"/>
  </w:num>
  <w:num w:numId="37">
    <w:abstractNumId w:val="11"/>
  </w:num>
  <w:num w:numId="38">
    <w:abstractNumId w:val="17"/>
  </w:num>
  <w:num w:numId="39">
    <w:abstractNumId w:val="10"/>
  </w:num>
  <w:num w:numId="40">
    <w:abstractNumId w:val="92"/>
  </w:num>
  <w:num w:numId="41">
    <w:abstractNumId w:val="98"/>
  </w:num>
  <w:num w:numId="42">
    <w:abstractNumId w:val="104"/>
  </w:num>
  <w:num w:numId="43">
    <w:abstractNumId w:val="57"/>
  </w:num>
  <w:num w:numId="44">
    <w:abstractNumId w:val="32"/>
  </w:num>
  <w:num w:numId="45">
    <w:abstractNumId w:val="31"/>
  </w:num>
  <w:num w:numId="46">
    <w:abstractNumId w:val="94"/>
  </w:num>
  <w:num w:numId="47">
    <w:abstractNumId w:val="93"/>
  </w:num>
  <w:num w:numId="48">
    <w:abstractNumId w:val="77"/>
  </w:num>
  <w:num w:numId="49">
    <w:abstractNumId w:val="96"/>
  </w:num>
  <w:num w:numId="50">
    <w:abstractNumId w:val="70"/>
  </w:num>
  <w:num w:numId="51">
    <w:abstractNumId w:val="50"/>
  </w:num>
  <w:num w:numId="52">
    <w:abstractNumId w:val="1"/>
  </w:num>
  <w:num w:numId="53">
    <w:abstractNumId w:val="36"/>
  </w:num>
  <w:num w:numId="54">
    <w:abstractNumId w:val="42"/>
  </w:num>
  <w:num w:numId="55">
    <w:abstractNumId w:val="67"/>
  </w:num>
  <w:num w:numId="56">
    <w:abstractNumId w:val="69"/>
  </w:num>
  <w:num w:numId="57">
    <w:abstractNumId w:val="87"/>
  </w:num>
  <w:num w:numId="58">
    <w:abstractNumId w:val="99"/>
  </w:num>
  <w:num w:numId="59">
    <w:abstractNumId w:val="24"/>
  </w:num>
  <w:num w:numId="60">
    <w:abstractNumId w:val="71"/>
  </w:num>
  <w:num w:numId="61">
    <w:abstractNumId w:val="48"/>
  </w:num>
  <w:num w:numId="62">
    <w:abstractNumId w:val="73"/>
  </w:num>
  <w:num w:numId="63">
    <w:abstractNumId w:val="59"/>
  </w:num>
  <w:num w:numId="64">
    <w:abstractNumId w:val="37"/>
  </w:num>
  <w:num w:numId="65">
    <w:abstractNumId w:val="15"/>
  </w:num>
  <w:num w:numId="66">
    <w:abstractNumId w:val="2"/>
  </w:num>
  <w:num w:numId="67">
    <w:abstractNumId w:val="19"/>
  </w:num>
  <w:num w:numId="68">
    <w:abstractNumId w:val="82"/>
  </w:num>
  <w:num w:numId="69">
    <w:abstractNumId w:val="72"/>
  </w:num>
  <w:num w:numId="70">
    <w:abstractNumId w:val="65"/>
  </w:num>
  <w:num w:numId="71">
    <w:abstractNumId w:val="22"/>
  </w:num>
  <w:num w:numId="72">
    <w:abstractNumId w:val="100"/>
  </w:num>
  <w:num w:numId="73">
    <w:abstractNumId w:val="23"/>
  </w:num>
  <w:num w:numId="74">
    <w:abstractNumId w:val="83"/>
  </w:num>
  <w:num w:numId="75">
    <w:abstractNumId w:val="90"/>
  </w:num>
  <w:num w:numId="76">
    <w:abstractNumId w:val="78"/>
  </w:num>
  <w:num w:numId="77">
    <w:abstractNumId w:val="64"/>
  </w:num>
  <w:num w:numId="78">
    <w:abstractNumId w:val="55"/>
  </w:num>
  <w:num w:numId="79">
    <w:abstractNumId w:val="80"/>
  </w:num>
  <w:num w:numId="80">
    <w:abstractNumId w:val="26"/>
  </w:num>
  <w:num w:numId="81">
    <w:abstractNumId w:val="88"/>
  </w:num>
  <w:num w:numId="82">
    <w:abstractNumId w:val="101"/>
  </w:num>
  <w:num w:numId="83">
    <w:abstractNumId w:val="76"/>
  </w:num>
  <w:num w:numId="84">
    <w:abstractNumId w:val="102"/>
  </w:num>
  <w:num w:numId="85">
    <w:abstractNumId w:val="40"/>
  </w:num>
  <w:num w:numId="86">
    <w:abstractNumId w:val="0"/>
  </w:num>
  <w:num w:numId="87">
    <w:abstractNumId w:val="25"/>
  </w:num>
  <w:num w:numId="88">
    <w:abstractNumId w:val="43"/>
  </w:num>
  <w:num w:numId="89">
    <w:abstractNumId w:val="52"/>
  </w:num>
  <w:num w:numId="90">
    <w:abstractNumId w:val="27"/>
  </w:num>
  <w:num w:numId="91">
    <w:abstractNumId w:val="35"/>
  </w:num>
  <w:num w:numId="92">
    <w:abstractNumId w:val="74"/>
  </w:num>
  <w:num w:numId="93">
    <w:abstractNumId w:val="29"/>
  </w:num>
  <w:num w:numId="94">
    <w:abstractNumId w:val="68"/>
  </w:num>
  <w:num w:numId="95">
    <w:abstractNumId w:val="21"/>
  </w:num>
  <w:num w:numId="96">
    <w:abstractNumId w:val="86"/>
  </w:num>
  <w:num w:numId="97">
    <w:abstractNumId w:val="61"/>
  </w:num>
  <w:num w:numId="98">
    <w:abstractNumId w:val="39"/>
  </w:num>
  <w:num w:numId="99">
    <w:abstractNumId w:val="75"/>
  </w:num>
  <w:num w:numId="100">
    <w:abstractNumId w:val="58"/>
  </w:num>
  <w:num w:numId="101">
    <w:abstractNumId w:val="53"/>
  </w:num>
  <w:num w:numId="102">
    <w:abstractNumId w:val="62"/>
  </w:num>
  <w:num w:numId="103">
    <w:abstractNumId w:val="95"/>
  </w:num>
  <w:num w:numId="104">
    <w:abstractNumId w:val="20"/>
  </w:num>
  <w:num w:numId="105">
    <w:abstractNumId w:val="16"/>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2709C"/>
    <w:rsid w:val="0004418B"/>
    <w:rsid w:val="000471D4"/>
    <w:rsid w:val="00062618"/>
    <w:rsid w:val="00063F46"/>
    <w:rsid w:val="000C0893"/>
    <w:rsid w:val="000E0499"/>
    <w:rsid w:val="000F38F6"/>
    <w:rsid w:val="000F6FFA"/>
    <w:rsid w:val="0011791E"/>
    <w:rsid w:val="00153DA4"/>
    <w:rsid w:val="00163A73"/>
    <w:rsid w:val="001756B9"/>
    <w:rsid w:val="00177CBF"/>
    <w:rsid w:val="001A241E"/>
    <w:rsid w:val="001C4CA8"/>
    <w:rsid w:val="001E0EAF"/>
    <w:rsid w:val="001E43D4"/>
    <w:rsid w:val="002169D7"/>
    <w:rsid w:val="00222FD4"/>
    <w:rsid w:val="00240728"/>
    <w:rsid w:val="002534C9"/>
    <w:rsid w:val="00256870"/>
    <w:rsid w:val="002879DA"/>
    <w:rsid w:val="002A44C9"/>
    <w:rsid w:val="002B2D65"/>
    <w:rsid w:val="002B6919"/>
    <w:rsid w:val="002C0080"/>
    <w:rsid w:val="002C18E2"/>
    <w:rsid w:val="00312514"/>
    <w:rsid w:val="0032732B"/>
    <w:rsid w:val="00327370"/>
    <w:rsid w:val="0036245F"/>
    <w:rsid w:val="003637D6"/>
    <w:rsid w:val="003700EB"/>
    <w:rsid w:val="003721BB"/>
    <w:rsid w:val="0039383D"/>
    <w:rsid w:val="003C12F8"/>
    <w:rsid w:val="003C44E6"/>
    <w:rsid w:val="003C45C1"/>
    <w:rsid w:val="003C7FC9"/>
    <w:rsid w:val="003D225B"/>
    <w:rsid w:val="003E027F"/>
    <w:rsid w:val="003E328B"/>
    <w:rsid w:val="00414952"/>
    <w:rsid w:val="00427647"/>
    <w:rsid w:val="00430252"/>
    <w:rsid w:val="00453B7D"/>
    <w:rsid w:val="00460AD8"/>
    <w:rsid w:val="0046646B"/>
    <w:rsid w:val="004772E1"/>
    <w:rsid w:val="0049678C"/>
    <w:rsid w:val="004972CB"/>
    <w:rsid w:val="004D5E76"/>
    <w:rsid w:val="004E40CC"/>
    <w:rsid w:val="00512F59"/>
    <w:rsid w:val="00520E3A"/>
    <w:rsid w:val="00527F37"/>
    <w:rsid w:val="00530B16"/>
    <w:rsid w:val="005342DD"/>
    <w:rsid w:val="00534320"/>
    <w:rsid w:val="00555D73"/>
    <w:rsid w:val="005A7863"/>
    <w:rsid w:val="005B3FC9"/>
    <w:rsid w:val="00613FB4"/>
    <w:rsid w:val="006144B0"/>
    <w:rsid w:val="00631589"/>
    <w:rsid w:val="006559E5"/>
    <w:rsid w:val="006B0E95"/>
    <w:rsid w:val="006B1736"/>
    <w:rsid w:val="006B7D32"/>
    <w:rsid w:val="006C437C"/>
    <w:rsid w:val="006D754A"/>
    <w:rsid w:val="006F19B3"/>
    <w:rsid w:val="006F50EA"/>
    <w:rsid w:val="0070677D"/>
    <w:rsid w:val="00712E56"/>
    <w:rsid w:val="00714614"/>
    <w:rsid w:val="007203D8"/>
    <w:rsid w:val="00731B82"/>
    <w:rsid w:val="007477F9"/>
    <w:rsid w:val="00756068"/>
    <w:rsid w:val="00773917"/>
    <w:rsid w:val="00773E0C"/>
    <w:rsid w:val="00784104"/>
    <w:rsid w:val="007E62E5"/>
    <w:rsid w:val="00847594"/>
    <w:rsid w:val="00961D64"/>
    <w:rsid w:val="009A1B0A"/>
    <w:rsid w:val="009A43FC"/>
    <w:rsid w:val="009A7E03"/>
    <w:rsid w:val="009C00F5"/>
    <w:rsid w:val="009F0935"/>
    <w:rsid w:val="009F652E"/>
    <w:rsid w:val="00A7288E"/>
    <w:rsid w:val="00A750F3"/>
    <w:rsid w:val="00AC2489"/>
    <w:rsid w:val="00AC724A"/>
    <w:rsid w:val="00AF3314"/>
    <w:rsid w:val="00B024CC"/>
    <w:rsid w:val="00B10275"/>
    <w:rsid w:val="00B32139"/>
    <w:rsid w:val="00B35B68"/>
    <w:rsid w:val="00B4006A"/>
    <w:rsid w:val="00B60F43"/>
    <w:rsid w:val="00B61B44"/>
    <w:rsid w:val="00B6470E"/>
    <w:rsid w:val="00B64F32"/>
    <w:rsid w:val="00B7418F"/>
    <w:rsid w:val="00B83DE5"/>
    <w:rsid w:val="00B955C7"/>
    <w:rsid w:val="00BC448D"/>
    <w:rsid w:val="00BD48D8"/>
    <w:rsid w:val="00BF1C9F"/>
    <w:rsid w:val="00C02956"/>
    <w:rsid w:val="00C06F54"/>
    <w:rsid w:val="00C100E7"/>
    <w:rsid w:val="00C145A1"/>
    <w:rsid w:val="00C55160"/>
    <w:rsid w:val="00C61820"/>
    <w:rsid w:val="00C914D3"/>
    <w:rsid w:val="00CB4847"/>
    <w:rsid w:val="00CE227C"/>
    <w:rsid w:val="00CE5DF7"/>
    <w:rsid w:val="00D15088"/>
    <w:rsid w:val="00D1568D"/>
    <w:rsid w:val="00D1688F"/>
    <w:rsid w:val="00D20AD9"/>
    <w:rsid w:val="00D506B4"/>
    <w:rsid w:val="00D814EE"/>
    <w:rsid w:val="00D85800"/>
    <w:rsid w:val="00D92EB7"/>
    <w:rsid w:val="00DA20FA"/>
    <w:rsid w:val="00DA6579"/>
    <w:rsid w:val="00DB675D"/>
    <w:rsid w:val="00DB7D75"/>
    <w:rsid w:val="00E056B1"/>
    <w:rsid w:val="00E14051"/>
    <w:rsid w:val="00E43E00"/>
    <w:rsid w:val="00EA61D2"/>
    <w:rsid w:val="00EE5550"/>
    <w:rsid w:val="00EE61BC"/>
    <w:rsid w:val="00EF3326"/>
    <w:rsid w:val="00F03E14"/>
    <w:rsid w:val="00F03F91"/>
    <w:rsid w:val="00F07ECC"/>
    <w:rsid w:val="00F52521"/>
    <w:rsid w:val="00F549E9"/>
    <w:rsid w:val="00F70ABF"/>
    <w:rsid w:val="00F73898"/>
    <w:rsid w:val="00F941D7"/>
    <w:rsid w:val="00FB255B"/>
    <w:rsid w:val="00FB3E20"/>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D20A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906142">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76362698">
      <w:bodyDiv w:val="1"/>
      <w:marLeft w:val="0"/>
      <w:marRight w:val="0"/>
      <w:marTop w:val="0"/>
      <w:marBottom w:val="0"/>
      <w:divBdr>
        <w:top w:val="none" w:sz="0" w:space="0" w:color="auto"/>
        <w:left w:val="none" w:sz="0" w:space="0" w:color="auto"/>
        <w:bottom w:val="none" w:sz="0" w:space="0" w:color="auto"/>
        <w:right w:val="none" w:sz="0" w:space="0" w:color="auto"/>
      </w:divBdr>
    </w:div>
    <w:div w:id="80686522">
      <w:bodyDiv w:val="1"/>
      <w:marLeft w:val="0"/>
      <w:marRight w:val="0"/>
      <w:marTop w:val="0"/>
      <w:marBottom w:val="0"/>
      <w:divBdr>
        <w:top w:val="none" w:sz="0" w:space="0" w:color="auto"/>
        <w:left w:val="none" w:sz="0" w:space="0" w:color="auto"/>
        <w:bottom w:val="none" w:sz="0" w:space="0" w:color="auto"/>
        <w:right w:val="none" w:sz="0" w:space="0" w:color="auto"/>
      </w:divBdr>
    </w:div>
    <w:div w:id="82073918">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92670362">
      <w:bodyDiv w:val="1"/>
      <w:marLeft w:val="0"/>
      <w:marRight w:val="0"/>
      <w:marTop w:val="0"/>
      <w:marBottom w:val="0"/>
      <w:divBdr>
        <w:top w:val="none" w:sz="0" w:space="0" w:color="auto"/>
        <w:left w:val="none" w:sz="0" w:space="0" w:color="auto"/>
        <w:bottom w:val="none" w:sz="0" w:space="0" w:color="auto"/>
        <w:right w:val="none" w:sz="0" w:space="0" w:color="auto"/>
      </w:divBdr>
    </w:div>
    <w:div w:id="97919480">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23087748">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54493925">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9733">
      <w:bodyDiv w:val="1"/>
      <w:marLeft w:val="0"/>
      <w:marRight w:val="0"/>
      <w:marTop w:val="0"/>
      <w:marBottom w:val="0"/>
      <w:divBdr>
        <w:top w:val="none" w:sz="0" w:space="0" w:color="auto"/>
        <w:left w:val="none" w:sz="0" w:space="0" w:color="auto"/>
        <w:bottom w:val="none" w:sz="0" w:space="0" w:color="auto"/>
        <w:right w:val="none" w:sz="0" w:space="0" w:color="auto"/>
      </w:divBdr>
    </w:div>
    <w:div w:id="193616417">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24680950">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934490">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878421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3104511">
      <w:bodyDiv w:val="1"/>
      <w:marLeft w:val="0"/>
      <w:marRight w:val="0"/>
      <w:marTop w:val="0"/>
      <w:marBottom w:val="0"/>
      <w:divBdr>
        <w:top w:val="none" w:sz="0" w:space="0" w:color="auto"/>
        <w:left w:val="none" w:sz="0" w:space="0" w:color="auto"/>
        <w:bottom w:val="none" w:sz="0" w:space="0" w:color="auto"/>
        <w:right w:val="none" w:sz="0" w:space="0" w:color="auto"/>
      </w:divBdr>
    </w:div>
    <w:div w:id="295719406">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27043410">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53664907">
      <w:bodyDiv w:val="1"/>
      <w:marLeft w:val="0"/>
      <w:marRight w:val="0"/>
      <w:marTop w:val="0"/>
      <w:marBottom w:val="0"/>
      <w:divBdr>
        <w:top w:val="none" w:sz="0" w:space="0" w:color="auto"/>
        <w:left w:val="none" w:sz="0" w:space="0" w:color="auto"/>
        <w:bottom w:val="none" w:sz="0" w:space="0" w:color="auto"/>
        <w:right w:val="none" w:sz="0" w:space="0" w:color="auto"/>
      </w:divBdr>
      <w:divsChild>
        <w:div w:id="545530806">
          <w:marLeft w:val="0"/>
          <w:marRight w:val="0"/>
          <w:marTop w:val="0"/>
          <w:marBottom w:val="0"/>
          <w:divBdr>
            <w:top w:val="none" w:sz="0" w:space="0" w:color="auto"/>
            <w:left w:val="none" w:sz="0" w:space="0" w:color="auto"/>
            <w:bottom w:val="none" w:sz="0" w:space="0" w:color="auto"/>
            <w:right w:val="none" w:sz="0" w:space="0" w:color="auto"/>
          </w:divBdr>
          <w:divsChild>
            <w:div w:id="821043567">
              <w:marLeft w:val="0"/>
              <w:marRight w:val="0"/>
              <w:marTop w:val="0"/>
              <w:marBottom w:val="0"/>
              <w:divBdr>
                <w:top w:val="none" w:sz="0" w:space="0" w:color="auto"/>
                <w:left w:val="none" w:sz="0" w:space="0" w:color="auto"/>
                <w:bottom w:val="none" w:sz="0" w:space="0" w:color="auto"/>
                <w:right w:val="none" w:sz="0" w:space="0" w:color="auto"/>
              </w:divBdr>
              <w:divsChild>
                <w:div w:id="460924198">
                  <w:marLeft w:val="0"/>
                  <w:marRight w:val="0"/>
                  <w:marTop w:val="0"/>
                  <w:marBottom w:val="0"/>
                  <w:divBdr>
                    <w:top w:val="none" w:sz="0" w:space="0" w:color="auto"/>
                    <w:left w:val="none" w:sz="0" w:space="0" w:color="auto"/>
                    <w:bottom w:val="none" w:sz="0" w:space="0" w:color="auto"/>
                    <w:right w:val="none" w:sz="0" w:space="0" w:color="auto"/>
                  </w:divBdr>
                  <w:divsChild>
                    <w:div w:id="1427728579">
                      <w:marLeft w:val="0"/>
                      <w:marRight w:val="0"/>
                      <w:marTop w:val="0"/>
                      <w:marBottom w:val="0"/>
                      <w:divBdr>
                        <w:top w:val="none" w:sz="0" w:space="0" w:color="auto"/>
                        <w:left w:val="none" w:sz="0" w:space="0" w:color="auto"/>
                        <w:bottom w:val="none" w:sz="0" w:space="0" w:color="auto"/>
                        <w:right w:val="none" w:sz="0" w:space="0" w:color="auto"/>
                      </w:divBdr>
                      <w:divsChild>
                        <w:div w:id="1932546763">
                          <w:marLeft w:val="0"/>
                          <w:marRight w:val="0"/>
                          <w:marTop w:val="0"/>
                          <w:marBottom w:val="0"/>
                          <w:divBdr>
                            <w:top w:val="none" w:sz="0" w:space="0" w:color="auto"/>
                            <w:left w:val="none" w:sz="0" w:space="0" w:color="auto"/>
                            <w:bottom w:val="none" w:sz="0" w:space="0" w:color="auto"/>
                            <w:right w:val="none" w:sz="0" w:space="0" w:color="auto"/>
                          </w:divBdr>
                          <w:divsChild>
                            <w:div w:id="20695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552250">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44356579">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0139611">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5903566">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3598609">
      <w:bodyDiv w:val="1"/>
      <w:marLeft w:val="0"/>
      <w:marRight w:val="0"/>
      <w:marTop w:val="0"/>
      <w:marBottom w:val="0"/>
      <w:divBdr>
        <w:top w:val="none" w:sz="0" w:space="0" w:color="auto"/>
        <w:left w:val="none" w:sz="0" w:space="0" w:color="auto"/>
        <w:bottom w:val="none" w:sz="0" w:space="0" w:color="auto"/>
        <w:right w:val="none" w:sz="0" w:space="0" w:color="auto"/>
      </w:divBdr>
    </w:div>
    <w:div w:id="783766539">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04006377">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9149354">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39414998">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80620753">
      <w:bodyDiv w:val="1"/>
      <w:marLeft w:val="0"/>
      <w:marRight w:val="0"/>
      <w:marTop w:val="0"/>
      <w:marBottom w:val="0"/>
      <w:divBdr>
        <w:top w:val="none" w:sz="0" w:space="0" w:color="auto"/>
        <w:left w:val="none" w:sz="0" w:space="0" w:color="auto"/>
        <w:bottom w:val="none" w:sz="0" w:space="0" w:color="auto"/>
        <w:right w:val="none" w:sz="0" w:space="0" w:color="auto"/>
      </w:divBdr>
    </w:div>
    <w:div w:id="1004163057">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30374663">
      <w:bodyDiv w:val="1"/>
      <w:marLeft w:val="0"/>
      <w:marRight w:val="0"/>
      <w:marTop w:val="0"/>
      <w:marBottom w:val="0"/>
      <w:divBdr>
        <w:top w:val="none" w:sz="0" w:space="0" w:color="auto"/>
        <w:left w:val="none" w:sz="0" w:space="0" w:color="auto"/>
        <w:bottom w:val="none" w:sz="0" w:space="0" w:color="auto"/>
        <w:right w:val="none" w:sz="0" w:space="0" w:color="auto"/>
      </w:divBdr>
    </w:div>
    <w:div w:id="1051877648">
      <w:bodyDiv w:val="1"/>
      <w:marLeft w:val="0"/>
      <w:marRight w:val="0"/>
      <w:marTop w:val="0"/>
      <w:marBottom w:val="0"/>
      <w:divBdr>
        <w:top w:val="none" w:sz="0" w:space="0" w:color="auto"/>
        <w:left w:val="none" w:sz="0" w:space="0" w:color="auto"/>
        <w:bottom w:val="none" w:sz="0" w:space="0" w:color="auto"/>
        <w:right w:val="none" w:sz="0" w:space="0" w:color="auto"/>
      </w:divBdr>
      <w:divsChild>
        <w:div w:id="194076283">
          <w:marLeft w:val="0"/>
          <w:marRight w:val="0"/>
          <w:marTop w:val="0"/>
          <w:marBottom w:val="0"/>
          <w:divBdr>
            <w:top w:val="none" w:sz="0" w:space="0" w:color="auto"/>
            <w:left w:val="none" w:sz="0" w:space="0" w:color="auto"/>
            <w:bottom w:val="none" w:sz="0" w:space="0" w:color="auto"/>
            <w:right w:val="none" w:sz="0" w:space="0" w:color="auto"/>
          </w:divBdr>
          <w:divsChild>
            <w:div w:id="600264486">
              <w:marLeft w:val="0"/>
              <w:marRight w:val="0"/>
              <w:marTop w:val="0"/>
              <w:marBottom w:val="0"/>
              <w:divBdr>
                <w:top w:val="none" w:sz="0" w:space="0" w:color="auto"/>
                <w:left w:val="none" w:sz="0" w:space="0" w:color="auto"/>
                <w:bottom w:val="none" w:sz="0" w:space="0" w:color="auto"/>
                <w:right w:val="none" w:sz="0" w:space="0" w:color="auto"/>
              </w:divBdr>
              <w:divsChild>
                <w:div w:id="2127389857">
                  <w:marLeft w:val="0"/>
                  <w:marRight w:val="0"/>
                  <w:marTop w:val="0"/>
                  <w:marBottom w:val="0"/>
                  <w:divBdr>
                    <w:top w:val="none" w:sz="0" w:space="0" w:color="auto"/>
                    <w:left w:val="none" w:sz="0" w:space="0" w:color="auto"/>
                    <w:bottom w:val="none" w:sz="0" w:space="0" w:color="auto"/>
                    <w:right w:val="none" w:sz="0" w:space="0" w:color="auto"/>
                  </w:divBdr>
                  <w:divsChild>
                    <w:div w:id="1749616891">
                      <w:marLeft w:val="0"/>
                      <w:marRight w:val="0"/>
                      <w:marTop w:val="0"/>
                      <w:marBottom w:val="0"/>
                      <w:divBdr>
                        <w:top w:val="none" w:sz="0" w:space="0" w:color="auto"/>
                        <w:left w:val="none" w:sz="0" w:space="0" w:color="auto"/>
                        <w:bottom w:val="none" w:sz="0" w:space="0" w:color="auto"/>
                        <w:right w:val="none" w:sz="0" w:space="0" w:color="auto"/>
                      </w:divBdr>
                      <w:divsChild>
                        <w:div w:id="1022172451">
                          <w:marLeft w:val="0"/>
                          <w:marRight w:val="0"/>
                          <w:marTop w:val="0"/>
                          <w:marBottom w:val="0"/>
                          <w:divBdr>
                            <w:top w:val="none" w:sz="0" w:space="0" w:color="auto"/>
                            <w:left w:val="none" w:sz="0" w:space="0" w:color="auto"/>
                            <w:bottom w:val="none" w:sz="0" w:space="0" w:color="auto"/>
                            <w:right w:val="none" w:sz="0" w:space="0" w:color="auto"/>
                          </w:divBdr>
                          <w:divsChild>
                            <w:div w:id="14695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2984752">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42639025">
      <w:bodyDiv w:val="1"/>
      <w:marLeft w:val="0"/>
      <w:marRight w:val="0"/>
      <w:marTop w:val="0"/>
      <w:marBottom w:val="0"/>
      <w:divBdr>
        <w:top w:val="none" w:sz="0" w:space="0" w:color="auto"/>
        <w:left w:val="none" w:sz="0" w:space="0" w:color="auto"/>
        <w:bottom w:val="none" w:sz="0" w:space="0" w:color="auto"/>
        <w:right w:val="none" w:sz="0" w:space="0" w:color="auto"/>
      </w:divBdr>
      <w:divsChild>
        <w:div w:id="1503541434">
          <w:marLeft w:val="0"/>
          <w:marRight w:val="0"/>
          <w:marTop w:val="0"/>
          <w:marBottom w:val="0"/>
          <w:divBdr>
            <w:top w:val="none" w:sz="0" w:space="0" w:color="auto"/>
            <w:left w:val="none" w:sz="0" w:space="0" w:color="auto"/>
            <w:bottom w:val="none" w:sz="0" w:space="0" w:color="auto"/>
            <w:right w:val="none" w:sz="0" w:space="0" w:color="auto"/>
          </w:divBdr>
          <w:divsChild>
            <w:div w:id="470905613">
              <w:marLeft w:val="0"/>
              <w:marRight w:val="0"/>
              <w:marTop w:val="0"/>
              <w:marBottom w:val="0"/>
              <w:divBdr>
                <w:top w:val="none" w:sz="0" w:space="0" w:color="auto"/>
                <w:left w:val="none" w:sz="0" w:space="0" w:color="auto"/>
                <w:bottom w:val="none" w:sz="0" w:space="0" w:color="auto"/>
                <w:right w:val="none" w:sz="0" w:space="0" w:color="auto"/>
              </w:divBdr>
              <w:divsChild>
                <w:div w:id="271058315">
                  <w:marLeft w:val="0"/>
                  <w:marRight w:val="0"/>
                  <w:marTop w:val="0"/>
                  <w:marBottom w:val="0"/>
                  <w:divBdr>
                    <w:top w:val="none" w:sz="0" w:space="0" w:color="auto"/>
                    <w:left w:val="none" w:sz="0" w:space="0" w:color="auto"/>
                    <w:bottom w:val="none" w:sz="0" w:space="0" w:color="auto"/>
                    <w:right w:val="none" w:sz="0" w:space="0" w:color="auto"/>
                  </w:divBdr>
                  <w:divsChild>
                    <w:div w:id="882600020">
                      <w:marLeft w:val="0"/>
                      <w:marRight w:val="0"/>
                      <w:marTop w:val="0"/>
                      <w:marBottom w:val="0"/>
                      <w:divBdr>
                        <w:top w:val="none" w:sz="0" w:space="0" w:color="auto"/>
                        <w:left w:val="none" w:sz="0" w:space="0" w:color="auto"/>
                        <w:bottom w:val="none" w:sz="0" w:space="0" w:color="auto"/>
                        <w:right w:val="none" w:sz="0" w:space="0" w:color="auto"/>
                      </w:divBdr>
                      <w:divsChild>
                        <w:div w:id="1372224772">
                          <w:marLeft w:val="0"/>
                          <w:marRight w:val="0"/>
                          <w:marTop w:val="0"/>
                          <w:marBottom w:val="0"/>
                          <w:divBdr>
                            <w:top w:val="none" w:sz="0" w:space="0" w:color="auto"/>
                            <w:left w:val="none" w:sz="0" w:space="0" w:color="auto"/>
                            <w:bottom w:val="none" w:sz="0" w:space="0" w:color="auto"/>
                            <w:right w:val="none" w:sz="0" w:space="0" w:color="auto"/>
                          </w:divBdr>
                          <w:divsChild>
                            <w:div w:id="1331985789">
                              <w:marLeft w:val="0"/>
                              <w:marRight w:val="0"/>
                              <w:marTop w:val="0"/>
                              <w:marBottom w:val="0"/>
                              <w:divBdr>
                                <w:top w:val="none" w:sz="0" w:space="0" w:color="auto"/>
                                <w:left w:val="none" w:sz="0" w:space="0" w:color="auto"/>
                                <w:bottom w:val="none" w:sz="0" w:space="0" w:color="auto"/>
                                <w:right w:val="none" w:sz="0" w:space="0" w:color="auto"/>
                              </w:divBdr>
                              <w:divsChild>
                                <w:div w:id="1620911902">
                                  <w:marLeft w:val="0"/>
                                  <w:marRight w:val="0"/>
                                  <w:marTop w:val="0"/>
                                  <w:marBottom w:val="0"/>
                                  <w:divBdr>
                                    <w:top w:val="none" w:sz="0" w:space="0" w:color="auto"/>
                                    <w:left w:val="none" w:sz="0" w:space="0" w:color="auto"/>
                                    <w:bottom w:val="none" w:sz="0" w:space="0" w:color="auto"/>
                                    <w:right w:val="none" w:sz="0" w:space="0" w:color="auto"/>
                                  </w:divBdr>
                                  <w:divsChild>
                                    <w:div w:id="32035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457031">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4213767">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48142123">
      <w:bodyDiv w:val="1"/>
      <w:marLeft w:val="0"/>
      <w:marRight w:val="0"/>
      <w:marTop w:val="0"/>
      <w:marBottom w:val="0"/>
      <w:divBdr>
        <w:top w:val="none" w:sz="0" w:space="0" w:color="auto"/>
        <w:left w:val="none" w:sz="0" w:space="0" w:color="auto"/>
        <w:bottom w:val="none" w:sz="0" w:space="0" w:color="auto"/>
        <w:right w:val="none" w:sz="0" w:space="0" w:color="auto"/>
      </w:divBdr>
    </w:div>
    <w:div w:id="1357151633">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88340481">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23724092">
      <w:bodyDiv w:val="1"/>
      <w:marLeft w:val="0"/>
      <w:marRight w:val="0"/>
      <w:marTop w:val="0"/>
      <w:marBottom w:val="0"/>
      <w:divBdr>
        <w:top w:val="none" w:sz="0" w:space="0" w:color="auto"/>
        <w:left w:val="none" w:sz="0" w:space="0" w:color="auto"/>
        <w:bottom w:val="none" w:sz="0" w:space="0" w:color="auto"/>
        <w:right w:val="none" w:sz="0" w:space="0" w:color="auto"/>
      </w:divBdr>
    </w:div>
    <w:div w:id="1425878641">
      <w:bodyDiv w:val="1"/>
      <w:marLeft w:val="0"/>
      <w:marRight w:val="0"/>
      <w:marTop w:val="0"/>
      <w:marBottom w:val="0"/>
      <w:divBdr>
        <w:top w:val="none" w:sz="0" w:space="0" w:color="auto"/>
        <w:left w:val="none" w:sz="0" w:space="0" w:color="auto"/>
        <w:bottom w:val="none" w:sz="0" w:space="0" w:color="auto"/>
        <w:right w:val="none" w:sz="0" w:space="0" w:color="auto"/>
      </w:divBdr>
    </w:div>
    <w:div w:id="1426456641">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50857895">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323012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64097482">
      <w:bodyDiv w:val="1"/>
      <w:marLeft w:val="0"/>
      <w:marRight w:val="0"/>
      <w:marTop w:val="0"/>
      <w:marBottom w:val="0"/>
      <w:divBdr>
        <w:top w:val="none" w:sz="0" w:space="0" w:color="auto"/>
        <w:left w:val="none" w:sz="0" w:space="0" w:color="auto"/>
        <w:bottom w:val="none" w:sz="0" w:space="0" w:color="auto"/>
        <w:right w:val="none" w:sz="0" w:space="0" w:color="auto"/>
      </w:divBdr>
    </w:div>
    <w:div w:id="1569615010">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99365448">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56034926">
      <w:bodyDiv w:val="1"/>
      <w:marLeft w:val="0"/>
      <w:marRight w:val="0"/>
      <w:marTop w:val="0"/>
      <w:marBottom w:val="0"/>
      <w:divBdr>
        <w:top w:val="none" w:sz="0" w:space="0" w:color="auto"/>
        <w:left w:val="none" w:sz="0" w:space="0" w:color="auto"/>
        <w:bottom w:val="none" w:sz="0" w:space="0" w:color="auto"/>
        <w:right w:val="none" w:sz="0" w:space="0" w:color="auto"/>
      </w:divBdr>
      <w:divsChild>
        <w:div w:id="1288973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82733338">
      <w:bodyDiv w:val="1"/>
      <w:marLeft w:val="0"/>
      <w:marRight w:val="0"/>
      <w:marTop w:val="0"/>
      <w:marBottom w:val="0"/>
      <w:divBdr>
        <w:top w:val="none" w:sz="0" w:space="0" w:color="auto"/>
        <w:left w:val="none" w:sz="0" w:space="0" w:color="auto"/>
        <w:bottom w:val="none" w:sz="0" w:space="0" w:color="auto"/>
        <w:right w:val="none" w:sz="0" w:space="0" w:color="auto"/>
      </w:divBdr>
    </w:div>
    <w:div w:id="1735002581">
      <w:bodyDiv w:val="1"/>
      <w:marLeft w:val="0"/>
      <w:marRight w:val="0"/>
      <w:marTop w:val="0"/>
      <w:marBottom w:val="0"/>
      <w:divBdr>
        <w:top w:val="none" w:sz="0" w:space="0" w:color="auto"/>
        <w:left w:val="none" w:sz="0" w:space="0" w:color="auto"/>
        <w:bottom w:val="none" w:sz="0" w:space="0" w:color="auto"/>
        <w:right w:val="none" w:sz="0" w:space="0" w:color="auto"/>
      </w:divBdr>
    </w:div>
    <w:div w:id="1761100552">
      <w:bodyDiv w:val="1"/>
      <w:marLeft w:val="0"/>
      <w:marRight w:val="0"/>
      <w:marTop w:val="0"/>
      <w:marBottom w:val="0"/>
      <w:divBdr>
        <w:top w:val="none" w:sz="0" w:space="0" w:color="auto"/>
        <w:left w:val="none" w:sz="0" w:space="0" w:color="auto"/>
        <w:bottom w:val="none" w:sz="0" w:space="0" w:color="auto"/>
        <w:right w:val="none" w:sz="0" w:space="0" w:color="auto"/>
      </w:divBdr>
    </w:div>
    <w:div w:id="1767996367">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6389461">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35143700">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395161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901667808">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591918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1796215">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33915838">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63671121">
      <w:bodyDiv w:val="1"/>
      <w:marLeft w:val="0"/>
      <w:marRight w:val="0"/>
      <w:marTop w:val="0"/>
      <w:marBottom w:val="0"/>
      <w:divBdr>
        <w:top w:val="none" w:sz="0" w:space="0" w:color="auto"/>
        <w:left w:val="none" w:sz="0" w:space="0" w:color="auto"/>
        <w:bottom w:val="none" w:sz="0" w:space="0" w:color="auto"/>
        <w:right w:val="none" w:sz="0" w:space="0" w:color="auto"/>
      </w:divBdr>
    </w:div>
    <w:div w:id="2101873825">
      <w:bodyDiv w:val="1"/>
      <w:marLeft w:val="0"/>
      <w:marRight w:val="0"/>
      <w:marTop w:val="0"/>
      <w:marBottom w:val="0"/>
      <w:divBdr>
        <w:top w:val="none" w:sz="0" w:space="0" w:color="auto"/>
        <w:left w:val="none" w:sz="0" w:space="0" w:color="auto"/>
        <w:bottom w:val="none" w:sz="0" w:space="0" w:color="auto"/>
        <w:right w:val="none" w:sz="0" w:space="0" w:color="auto"/>
      </w:divBdr>
    </w:div>
    <w:div w:id="2103333700">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6509882">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3243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1137</TotalTime>
  <Pages>121</Pages>
  <Words>26604</Words>
  <Characters>151645</Characters>
  <Application>Microsoft Office Word</Application>
  <DocSecurity>0</DocSecurity>
  <Lines>1263</Lines>
  <Paragraphs>355</Paragraphs>
  <ScaleCrop>false</ScaleCrop>
  <HeadingPairs>
    <vt:vector size="4" baseType="variant">
      <vt:variant>
        <vt:lpstr>Título</vt:lpstr>
      </vt:variant>
      <vt:variant>
        <vt:i4>1</vt:i4>
      </vt:variant>
      <vt:variant>
        <vt:lpstr>Títulos</vt:lpstr>
      </vt:variant>
      <vt:variant>
        <vt:i4>18</vt:i4>
      </vt:variant>
    </vt:vector>
  </HeadingPairs>
  <TitlesOfParts>
    <vt:vector size="19" baseType="lpstr">
      <vt:lpstr/>
      <vt:lpstr>        1. Fundamentos de la gestión de activos</vt:lpstr>
      <vt:lpstr>        1.1 Concepto y objetivos de la gestión de activos</vt:lpstr>
      <vt:lpstr>        1.2 Tipos de activos en la empresa</vt:lpstr>
      <vt:lpstr>        1.3 Ciclo de vida de los activos</vt:lpstr>
      <vt:lpstr>        1.4 Importancia estratégica en la organización</vt:lpstr>
      <vt:lpstr>        1.5 Introducción a estándares internacionales (ISO 55000)</vt:lpstr>
      <vt:lpstr>        2. Planificación y estrategia de activos</vt:lpstr>
      <vt:lpstr>        2.1 Políticas de gestión de activos</vt:lpstr>
      <vt:lpstr>        2.2 Alineación con objetivos del negocio</vt:lpstr>
      <vt:lpstr>        2.3 Análisis de criticidad de activos</vt:lpstr>
      <vt:lpstr>        2.4 Gestión de riesgos asociados</vt:lpstr>
      <vt:lpstr>        2.5 Planificación a corto, mediano y largo plazo</vt:lpstr>
      <vt:lpstr>        3. Operación y mantenimiento</vt:lpstr>
      <vt:lpstr>        3.1 Estrategias de mantenimiento (correctivo, preventivo, predictivo)</vt:lpstr>
      <vt:lpstr>        3.2 Gestión del mantenimiento y planificación de tareas</vt:lpstr>
      <vt:lpstr>        3.3 Indicadores clave de desempeño (KPIs)</vt:lpstr>
      <vt:lpstr>        3.4 Optimización de recursos</vt:lpstr>
      <vt:lpstr>        3.5 Seguridad y confiabilidad operacional</vt:lpstr>
    </vt:vector>
  </TitlesOfParts>
  <Company/>
  <LinksUpToDate>false</LinksUpToDate>
  <CharactersWithSpaces>177894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101</cp:revision>
  <cp:lastPrinted>2024-11-05T00:45:00Z</cp:lastPrinted>
  <dcterms:created xsi:type="dcterms:W3CDTF">2024-11-02T01:58:00Z</dcterms:created>
  <dcterms:modified xsi:type="dcterms:W3CDTF">2026-04-23T18:17:00Z</dcterms:modified>
</cp:coreProperties>
</file>