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64C4" w14:textId="5B1F955A" w:rsidR="00D303D7" w:rsidRDefault="00400A0B" w:rsidP="00400A0B">
      <w:pPr>
        <w:pStyle w:val="Titolo"/>
      </w:pPr>
      <w:r>
        <w:t>Raccolta di esercizi riguardanti la Proggettazione di Database</w:t>
      </w:r>
    </w:p>
    <w:p w14:paraId="65B19317" w14:textId="70250DD1" w:rsidR="00400A0B" w:rsidRDefault="00CC310B" w:rsidP="000C4C57">
      <w:pPr>
        <w:pStyle w:val="Titolo2"/>
      </w:pPr>
      <w:bookmarkStart w:id="0" w:name="_Ref55226645"/>
      <w:bookmarkStart w:id="1" w:name="_Ref55226741"/>
      <w:bookmarkStart w:id="2" w:name="_Ref55226800"/>
      <w:bookmarkStart w:id="3" w:name="_Ref55230403"/>
      <w:r w:rsidRPr="00802C30">
        <w:t>Alunni</w:t>
      </w:r>
      <w:bookmarkEnd w:id="0"/>
      <w:bookmarkEnd w:id="1"/>
      <w:bookmarkEnd w:id="2"/>
      <w:bookmarkEnd w:id="3"/>
    </w:p>
    <w:p w14:paraId="1F698682" w14:textId="073FA749" w:rsidR="00CC310B" w:rsidRDefault="00CC310B" w:rsidP="00802C30">
      <w:r>
        <w:t>Descrizione breve</w:t>
      </w:r>
    </w:p>
    <w:p w14:paraId="0D5277AF" w14:textId="77777777" w:rsidR="00954CE9" w:rsidRDefault="00CC310B" w:rsidP="00954CE9">
      <w:r>
        <w:t xml:space="preserve">Progettare un database per memorizzare gli alunni che frequentano le varie classi di un istituto scolastico. </w:t>
      </w:r>
    </w:p>
    <w:p w14:paraId="25E086D3" w14:textId="2FC638D6" w:rsidR="00400A0B" w:rsidRDefault="00CC310B" w:rsidP="00954CE9">
      <w:r>
        <w:t>Analisi approfondita delle specifiche</w:t>
      </w:r>
    </w:p>
    <w:p w14:paraId="6FE0ECEF" w14:textId="2E5717E2" w:rsidR="00400A0B" w:rsidRDefault="00CC310B" w:rsidP="00954CE9">
      <w:r>
        <w:t>Il progetto è rivolto alla gestione informatizzata degli alunni di una scuola. Si ritengono rilevanti i seguenti dati: matricola, che identifica univocamente ogni alunno e viene attribuita dall’Istituto, cognome, nome, indirizzo di residenza, classe frequentata. Per le classi si ritiene rilevante il numero di ore settimanali e l’attuazione o meno della riduzione di orario.</w:t>
      </w:r>
    </w:p>
    <w:p w14:paraId="5E3C08D3" w14:textId="2EDEFDC7" w:rsidR="00CC310B" w:rsidRDefault="00CC310B" w:rsidP="00954CE9">
      <w:r>
        <w:t>Si suppone che l’archivio sia di tipo attuale (non storico), perché i dati degli studenti e delle classi degli aa.ss precedenti non vengono conservati</w:t>
      </w:r>
    </w:p>
    <w:p w14:paraId="14348FE4" w14:textId="18E84581" w:rsidR="00400A0B" w:rsidRDefault="00CC310B" w:rsidP="00500940">
      <w:pPr>
        <w:pStyle w:val="Titolo2"/>
      </w:pPr>
      <w:r>
        <w:t>Medici</w:t>
      </w:r>
    </w:p>
    <w:p w14:paraId="5699A883" w14:textId="47D9E04B" w:rsidR="00CC310B" w:rsidRDefault="00CC310B" w:rsidP="00802C30">
      <w:r>
        <w:t>Progettare una base di dati per memorizzare i dati dei medici generici che fanno capo ad una ASL e dei relativi pazienti. Di ogni m</w:t>
      </w:r>
      <w:r w:rsidR="000F1862">
        <w:t>e</w:t>
      </w:r>
      <w:r>
        <w:t>dico devono essere registrati: nome, cognome, data e luogo di nascita, la specializzazione principale e eventuali altre specializzazioni. Di ogni paziente devono essere registrati: nome cognome, data e luogo di nascita, indirizzo di residenza.</w:t>
      </w:r>
    </w:p>
    <w:p w14:paraId="0C7E7FDB" w14:textId="41F5C56B" w:rsidR="000F1862" w:rsidRDefault="000F1862" w:rsidP="000F1862">
      <w:pPr>
        <w:pStyle w:val="Titolo2"/>
      </w:pPr>
      <w:r>
        <w:t>Filiali</w:t>
      </w:r>
    </w:p>
    <w:p w14:paraId="6EF718B4" w14:textId="77777777" w:rsidR="000F1862" w:rsidRDefault="000F1862" w:rsidP="000F1862">
      <w:r>
        <w:t xml:space="preserve">Progettare una base di dati per memorizzare i dati delle filiali una grande banca e dei direttori che le </w:t>
      </w:r>
    </w:p>
    <w:p w14:paraId="0CA37E5A" w14:textId="5A6A7C35" w:rsidR="000F1862" w:rsidRDefault="000F1862" w:rsidP="000F1862">
      <w:r>
        <w:t>gestiscono. Ogni filiale ha un solo direttore, che si occupa solo di quella filiale.</w:t>
      </w:r>
    </w:p>
    <w:p w14:paraId="422BEFE5" w14:textId="75368076" w:rsidR="000F1862" w:rsidRPr="000F1862" w:rsidRDefault="000F1862" w:rsidP="000F1862">
      <w:r w:rsidRPr="000F1862">
        <w:t>Si ritiene opportuno registrare, per ogni filial</w:t>
      </w:r>
      <w:r>
        <w:t>e,</w:t>
      </w:r>
      <w:r w:rsidRPr="000F1862">
        <w:t xml:space="preserve"> il comune, l’indirizzo e il numero di telefono, mentre, per ogni direttore, il cognome, il nome e un numero di cellulare.</w:t>
      </w:r>
    </w:p>
    <w:p w14:paraId="0543A850" w14:textId="6316FBE2" w:rsidR="00CC310B" w:rsidRDefault="00CC310B" w:rsidP="00500940">
      <w:pPr>
        <w:pStyle w:val="Titolo2"/>
      </w:pPr>
      <w:r>
        <w:t xml:space="preserve">Variante </w:t>
      </w:r>
      <w:r w:rsidR="00802C30">
        <w:t>dell’</w:t>
      </w:r>
      <w:r w:rsidR="00802C30">
        <w:fldChar w:fldCharType="begin"/>
      </w:r>
      <w:r w:rsidR="00802C30">
        <w:instrText xml:space="preserve"> REF _Ref55226800 \r \h </w:instrText>
      </w:r>
      <w:r w:rsidR="00802C30">
        <w:fldChar w:fldCharType="separate"/>
      </w:r>
      <w:r w:rsidR="00802C30">
        <w:t>Esercizio 1</w:t>
      </w:r>
      <w:r w:rsidR="00802C30">
        <w:fldChar w:fldCharType="end"/>
      </w:r>
    </w:p>
    <w:p w14:paraId="61DAEACC" w14:textId="5E0068C6" w:rsidR="00802C30" w:rsidRPr="00802C30" w:rsidRDefault="00802C30" w:rsidP="00802C30">
      <w:r>
        <w:t>Aggiungere al DB degli alunni il numero di ore di lezione svolte per ogni materia in ciascuna classe</w:t>
      </w:r>
    </w:p>
    <w:p w14:paraId="20DFE5AC" w14:textId="016E0799" w:rsidR="00400A0B" w:rsidRDefault="00500940" w:rsidP="00500940">
      <w:pPr>
        <w:pStyle w:val="Titolo2"/>
      </w:pPr>
      <w:bookmarkStart w:id="4" w:name="_Ref55227045"/>
      <w:r>
        <w:t>Seconda variante dell’</w:t>
      </w:r>
      <w:bookmarkEnd w:id="4"/>
      <w:r w:rsidR="000C4C57">
        <w:fldChar w:fldCharType="begin"/>
      </w:r>
      <w:r w:rsidR="000C4C57">
        <w:instrText xml:space="preserve"> REF _Ref55230403 \r \h </w:instrText>
      </w:r>
      <w:r w:rsidR="000C4C57">
        <w:fldChar w:fldCharType="separate"/>
      </w:r>
      <w:r w:rsidR="000C4C57">
        <w:t>Esercizio 1</w:t>
      </w:r>
      <w:r w:rsidR="000C4C57">
        <w:fldChar w:fldCharType="end"/>
      </w:r>
    </w:p>
    <w:p w14:paraId="6C240FEA" w14:textId="644F6499" w:rsidR="00500940" w:rsidRDefault="00500940" w:rsidP="00500940">
      <w:r>
        <w:t>Oltre ad aggiungere le ore di lezione svolte per ogni materia come indicato nell’, Gestisci anche i dati dei docenti indicando le materie insegnate in ogni classe.</w:t>
      </w:r>
    </w:p>
    <w:p w14:paraId="59B16C87" w14:textId="75E6BB04" w:rsidR="00E828D2" w:rsidRDefault="00E828D2" w:rsidP="00E828D2">
      <w:pPr>
        <w:pStyle w:val="Titolo2"/>
      </w:pPr>
      <w:r>
        <w:t>Auto Usate</w:t>
      </w:r>
    </w:p>
    <w:p w14:paraId="2FA18A28" w14:textId="066EF085" w:rsidR="00E828D2" w:rsidRDefault="00E828D2" w:rsidP="00E828D2">
      <w:r w:rsidRPr="00E828D2">
        <w:t>La Mini Car &amp; C. vende auto usate, con la collaborazione di vari venditori. Prima di metterle in vendita registriamo su un database le loro caratteristiche (targa, numero di telaio, anno di immatricolazione, marca, modello, cilindrata, colore). Per ogni auto venduta ci interessa sapere la data e il prezzo di vendita, nonchè il venditore.</w:t>
      </w:r>
    </w:p>
    <w:p w14:paraId="690DD47D" w14:textId="529DA5C3" w:rsidR="001E02E6" w:rsidRDefault="001E02E6" w:rsidP="00E828D2"/>
    <w:p w14:paraId="04ED0854" w14:textId="146533DE" w:rsidR="001E02E6" w:rsidRDefault="001E02E6" w:rsidP="00E828D2"/>
    <w:p w14:paraId="09838BB7" w14:textId="1693AA93" w:rsidR="001E02E6" w:rsidRDefault="001E02E6" w:rsidP="00E828D2"/>
    <w:p w14:paraId="3A037AA2" w14:textId="3284594B" w:rsidR="001E02E6" w:rsidRDefault="001E02E6" w:rsidP="00E828D2"/>
    <w:p w14:paraId="1A624DD1" w14:textId="77777777" w:rsidR="001E02E6" w:rsidRPr="00E828D2" w:rsidRDefault="001E02E6" w:rsidP="00E828D2"/>
    <w:p w14:paraId="4C1B1DEE" w14:textId="77777777" w:rsidR="00E828D2" w:rsidRDefault="00E828D2" w:rsidP="00E828D2">
      <w:pPr>
        <w:pStyle w:val="Titolo2"/>
      </w:pPr>
      <w:r w:rsidRPr="00E828D2">
        <w:lastRenderedPageBreak/>
        <w:t>Formula 1</w:t>
      </w:r>
    </w:p>
    <w:p w14:paraId="5331FFEB" w14:textId="72A2B6E4" w:rsidR="00E828D2" w:rsidRDefault="00E828D2" w:rsidP="00E828D2">
      <w:r w:rsidRPr="00E828D2">
        <w:t xml:space="preserve">Si devono raccogliere e organizzare le informazioni relative al campionato mondiale di F1 dell’anno in corso. Il campionato è articolato in una serie di gare, ciascuna delle quali si svolge in una diversa data dell’anno e località del mondo. </w:t>
      </w:r>
      <w:r w:rsidR="00B10087">
        <w:t>In ogni località si corre una sola gara e le gare si tengono tutte in date diverse</w:t>
      </w:r>
      <w:r w:rsidRPr="00E828D2">
        <w:t>.</w:t>
      </w:r>
    </w:p>
    <w:p w14:paraId="5C510CB3" w14:textId="252FADC5" w:rsidR="00E828D2" w:rsidRDefault="00E828D2" w:rsidP="00E828D2">
      <w:r w:rsidRPr="00E828D2">
        <w:t>Ad ogni gara partecipano i piloti iscritti al campionato. Ogni</w:t>
      </w:r>
      <w:r>
        <w:t xml:space="preserve"> </w:t>
      </w:r>
      <w:r w:rsidRPr="00E828D2">
        <w:t>pilota, identificato da un numero, fa parte</w:t>
      </w:r>
      <w:r>
        <w:t xml:space="preserve"> </w:t>
      </w:r>
      <w:r w:rsidRPr="00E828D2">
        <w:t>di una scuderia, di cui si devono registrare il nome e la nazionalit</w:t>
      </w:r>
      <w:r>
        <w:t xml:space="preserve">à </w:t>
      </w:r>
      <w:r w:rsidRPr="00E828D2">
        <w:t>di appartenenza. Una scuderia pu</w:t>
      </w:r>
      <w:r>
        <w:t>ò avere più piloti. Di ciascun pilota si deve tenere memoria del cognome, del nome e della data di nascita.</w:t>
      </w:r>
    </w:p>
    <w:p w14:paraId="0EE56522" w14:textId="1CBFCD47" w:rsidR="00E828D2" w:rsidRDefault="001E02E6" w:rsidP="00E828D2">
      <w:r>
        <w:t>I piloti terminano la gara in una determinata posizione e di conseguenza</w:t>
      </w:r>
      <w:r w:rsidR="00E828D2">
        <w:t xml:space="preserve"> può guadagnare punti.</w:t>
      </w:r>
    </w:p>
    <w:p w14:paraId="1AC354F6" w14:textId="048382FC" w:rsidR="00E828D2" w:rsidRDefault="00E828D2" w:rsidP="00E828D2">
      <w:pPr>
        <w:pStyle w:val="Titolo2"/>
      </w:pPr>
      <w:r>
        <w:t>Impresa edile</w:t>
      </w:r>
    </w:p>
    <w:p w14:paraId="4444A1AA" w14:textId="7EB72401" w:rsidR="00E828D2" w:rsidRPr="00E828D2" w:rsidRDefault="00E828D2" w:rsidP="00E828D2">
      <w:r>
        <w:t>Si progetti un sistema informativo per la gestione di un’impresa edile. Il sistema deve gestire i cantieri in corso e i dipendenti. Di ogni cantiere, oltre alla propria localizzazione sul territorio, alla descrizione, alla data di inizio lavori e alla data di fine prevista, si devono memorizzare i dati dei dipendenti assegnati. Un dipendente potrebbe lavorare in più cantieri. Per ogni dipendente, oltre ai dati anagrafici, si devono conoscere la qualifica (muratore, carpentiere, autista, geometra, ecc.) e, per ogni cantiere in cui sta lavorando, la data di inizio incarico. Ad ogni qualifica corrisponde una fascia stipendiale.</w:t>
      </w:r>
    </w:p>
    <w:p w14:paraId="7EAA9B14" w14:textId="2AA9A288" w:rsidR="00802C30" w:rsidRDefault="00500940" w:rsidP="00500940">
      <w:pPr>
        <w:pStyle w:val="Titolo2"/>
      </w:pPr>
      <w:r>
        <w:t>Istituto di vendite giudiziarie</w:t>
      </w:r>
    </w:p>
    <w:p w14:paraId="5352B9DE" w14:textId="02AD2A15" w:rsidR="00500940" w:rsidRDefault="00500940" w:rsidP="00500940">
      <w:r>
        <w:t>Un istituto di vendite giudiziarie specializzato in opere d’arte, necessita di un database per archiviare le opere vendute con le rispettive caratteristiche essenziali e il relativo acquirente. L’istituto classifica le opere d’arte in: pitture sculture e bassorilievi. Tutte le opere hanno un autore e un anno di realizzazione (che possono anche essere sconosciuti). Per le pitture sono rilevanti le dimensioni della tela e la tecnica pittorica. Per le sculture è rilevante il materiale utilizzato, le dimensioni (3D) e il peso. Per i bassorilievi è rilevante anche l’epoca storica e il luogo di ritrovamento.</w:t>
      </w:r>
    </w:p>
    <w:p w14:paraId="48341CE7" w14:textId="7FEBB414" w:rsidR="00500940" w:rsidRDefault="00500940" w:rsidP="00500940">
      <w:pPr>
        <w:pStyle w:val="Titolo3"/>
      </w:pPr>
      <w:r>
        <w:t>Ipotesi aggiuntive:</w:t>
      </w:r>
    </w:p>
    <w:p w14:paraId="10685E3A" w14:textId="134BA96A" w:rsidR="00500940" w:rsidRDefault="00500940" w:rsidP="00500940">
      <w:r>
        <w:t>Per ogni opera è opportuno registrare anche il valore stimato.</w:t>
      </w:r>
    </w:p>
    <w:p w14:paraId="58AEFA3C" w14:textId="140C70C9" w:rsidR="00500940" w:rsidRDefault="00500940" w:rsidP="00500940">
      <w:r>
        <w:t>Per ogni acquisto , si ritiene opportuno registrare la data, il prezzo e la forma di pagamento.</w:t>
      </w:r>
    </w:p>
    <w:p w14:paraId="3C4F8797" w14:textId="3242008E" w:rsidR="00500940" w:rsidRDefault="00500940" w:rsidP="00500940">
      <w:r>
        <w:t>Dell’acquirente registrare i dati anagrafici che si ritiene opportuno.</w:t>
      </w:r>
    </w:p>
    <w:p w14:paraId="347A4806" w14:textId="5F6D871A" w:rsidR="00500940" w:rsidRDefault="00500940" w:rsidP="00500940">
      <w:pPr>
        <w:pStyle w:val="Titolo2"/>
      </w:pPr>
      <w:r>
        <w:t>Listini</w:t>
      </w:r>
    </w:p>
    <w:p w14:paraId="07E4DE38" w14:textId="52ED285B" w:rsidR="00500940" w:rsidRDefault="00AB161D" w:rsidP="00AB161D">
      <w:r>
        <w:t>Si consideri un sistema per la gestione di listini di vendita in valute diverse. Un listino è relativo a una zona di vendita e comprende i prezzi di un insieme di prodotti. Un prodotto può comparire in più listini; in alcuni listini uno stesso prodotto può comparire più volte, quotato in valute diverse (ad esempio: lire, dollari e marchi). A ogni listino è associato uno sconto.</w:t>
      </w:r>
    </w:p>
    <w:p w14:paraId="6F321DC5" w14:textId="58645968" w:rsidR="00E828D2" w:rsidRDefault="00E828D2" w:rsidP="00E828D2">
      <w:pPr>
        <w:pStyle w:val="Titolo2"/>
      </w:pPr>
      <w:r>
        <w:t>Mostra canina</w:t>
      </w:r>
    </w:p>
    <w:p w14:paraId="1CC6D2A2" w14:textId="6203FCC6" w:rsidR="00E828D2" w:rsidRDefault="00E828D2" w:rsidP="00E828D2">
      <w:r>
        <w:t xml:space="preserve">Progettare una base di dati per la gestione di una mostra canina. Di ogni cane, interessano il nome, la data di nascita, l'altezza, il peso, la razza di appartenenza e i dati anagrafici del proprietario. Le razze si distinguono dal nome, e possiedono un'altezza e un peso standard. Ogni giudice, di cui conosciamo nome e cognome, esprime un voto su ciascun cane. </w:t>
      </w:r>
    </w:p>
    <w:p w14:paraId="4E052F24" w14:textId="03BCD020" w:rsidR="00E828D2" w:rsidRDefault="00E828D2" w:rsidP="00E828D2">
      <w:pPr>
        <w:pStyle w:val="Titolo2"/>
      </w:pPr>
      <w:r>
        <w:t>Cinema multisala</w:t>
      </w:r>
    </w:p>
    <w:p w14:paraId="4CBB16B0" w14:textId="4635E755" w:rsidR="00E828D2" w:rsidRDefault="00E828D2" w:rsidP="00E828D2">
      <w:r w:rsidRPr="00E828D2">
        <w:t>Progettare il sistema informativo per una multisala cinematografica, al fine di gestire le prenotazioni per le varie rappresentazioni.</w:t>
      </w:r>
      <w:r>
        <w:t xml:space="preserve"> Non è fornita</w:t>
      </w:r>
      <w:r w:rsidRPr="00E828D2">
        <w:t xml:space="preserve"> una descrizione dettagliata della realtà di interesse, per cui è necessario formulare numerose ipotesi aggiuntive, sulla base dell’esperienza personale.</w:t>
      </w:r>
    </w:p>
    <w:p w14:paraId="1CF89307" w14:textId="54BAFA4C" w:rsidR="00E828D2" w:rsidRDefault="00E828D2" w:rsidP="00E828D2">
      <w:pPr>
        <w:pStyle w:val="Titolo3"/>
      </w:pPr>
      <w:r>
        <w:t>Ipotesi aggiuntive proposte</w:t>
      </w:r>
    </w:p>
    <w:p w14:paraId="6E88CB15" w14:textId="7F8D82A7" w:rsidR="00E828D2" w:rsidRDefault="00E828D2" w:rsidP="00E828D2">
      <w:r>
        <w:t>Il cinema si compone di un numero imprecisato di sale, in cui sono presenti poltrone numerate disposte in file individuate da lettere.</w:t>
      </w:r>
    </w:p>
    <w:p w14:paraId="0138FB83" w14:textId="493F3914" w:rsidR="00E828D2" w:rsidRDefault="00E828D2" w:rsidP="00E828D2">
      <w:r>
        <w:lastRenderedPageBreak/>
        <w:t>Ogni sala è identificata da un numero. Informazioni utili sono la dimensione in mq e la posizione (ad es.: piano basso a sinistra, piano basso a destra, piano alto a sinistra, piano alto a destra).</w:t>
      </w:r>
    </w:p>
    <w:p w14:paraId="02157010" w14:textId="31DF780E" w:rsidR="00E828D2" w:rsidRDefault="00E828D2" w:rsidP="00E828D2">
      <w:r>
        <w:t>Di un film interessano il titolo, la durata, il genere. Questi dati sono forniti dal produttore (non rilevante in questa realtà) e pertanto non è necessaria un’entità di riferimento per il genere. Rilevante è altresì la data di Fine Programmazione, per evitare di accettare prenotazioni per date successive.</w:t>
      </w:r>
    </w:p>
    <w:p w14:paraId="72DA2B23" w14:textId="6C3CF6A3" w:rsidR="00E828D2" w:rsidRDefault="00E828D2" w:rsidP="00E828D2">
      <w:r>
        <w:t>Un film è rappresentato in più spettacoli, per ciascuno dei quali si specificano data, ora, sala, e se la proiezione avviene in modalità stereoscopica (3D). Un film potrebbe essere rappresentato contemporaneamente in più sale.</w:t>
      </w:r>
    </w:p>
    <w:p w14:paraId="6E614477" w14:textId="26D6AB6E" w:rsidR="00E828D2" w:rsidRDefault="00E828D2" w:rsidP="00E828D2">
      <w:r>
        <w:t>Non interessa gestire un’anagrafe degli spettatori, e neppure identificare chi effettua la prenotazione.</w:t>
      </w:r>
    </w:p>
    <w:p w14:paraId="0C9C28B4" w14:textId="4A4AA788" w:rsidR="00E828D2" w:rsidRDefault="00E828D2" w:rsidP="00E828D2">
      <w:r>
        <w:t>È possibile prenotare solo per i film attualmente in programmazione.</w:t>
      </w:r>
    </w:p>
    <w:p w14:paraId="3DDEB55C" w14:textId="15BFC7ED" w:rsidR="00E828D2" w:rsidRDefault="00E828D2" w:rsidP="00E828D2">
      <w:r>
        <w:t>Per far valere una prenotazione e ritirare i relativi biglietti alla cassa, è sufficiente il numero della prenotazione assegnato dall’operatore.</w:t>
      </w:r>
    </w:p>
    <w:p w14:paraId="2D09DB88" w14:textId="2FAA7DCE" w:rsidR="00E828D2" w:rsidRDefault="00E828D2" w:rsidP="00E828D2">
      <w:r>
        <w:t>Con una prenotazione un cliente può occupare più poltrone ma per un solo spettacolo. Nulla impedisce che il cliente prenoti per più spettacoli, purchè con numeri diversi perchè ogni prenotazione scade subito prima dell’inizio del relativo spettacolo. Per far sì che una prenotazione possa riguardare più poltrone ma per un solo spettacolo, è necessario inquadrarla come entità.</w:t>
      </w:r>
    </w:p>
    <w:p w14:paraId="3AA916F6" w14:textId="64E83FD0" w:rsidR="00E828D2" w:rsidRDefault="00E828D2" w:rsidP="00E828D2">
      <w:pPr>
        <w:pStyle w:val="Titolo2"/>
      </w:pPr>
      <w:r>
        <w:t>Università</w:t>
      </w:r>
    </w:p>
    <w:p w14:paraId="3CE506BF" w14:textId="69252929" w:rsidR="00E828D2" w:rsidRDefault="00E828D2" w:rsidP="00E828D2">
      <w:r w:rsidRPr="00E828D2">
        <w:t>L’Università degli Studi di Foggia necessita di un sistema informatico per gestire la situazione dei docenti e dei corsi di laurea. L’università è organizzata in Facoltà, suddivise in Dipartimenti. Ogni facoltà ha un nome e una sua sede all’interno della città. Ogni dipartimento è caratterizzato da una sigla univoca di massimo 10 caratteri, e da un nome in chiaro. Ogni facoltà eroga uno o più corsi di</w:t>
      </w:r>
      <w:r>
        <w:t xml:space="preserve"> </w:t>
      </w:r>
      <w:r w:rsidRPr="00E828D2">
        <w:t>Laurea, di Primo o Secondo Livello. Ogni</w:t>
      </w:r>
      <w:r w:rsidR="00A7158F" w:rsidRPr="00A7158F">
        <w:t xml:space="preserve"> corso di laurea </w:t>
      </w:r>
      <w:r w:rsidR="00A7158F">
        <w:t>è</w:t>
      </w:r>
      <w:r w:rsidR="00A7158F" w:rsidRPr="00A7158F">
        <w:t xml:space="preserve"> identificato da un codice di 5 lettere e da</w:t>
      </w:r>
      <w:r w:rsidR="00A7158F">
        <w:t xml:space="preserve"> </w:t>
      </w:r>
      <w:r w:rsidR="00A7158F" w:rsidRPr="00A7158F">
        <w:t>un nome univoco. Ogni docente viene assunto, in data da registrare, da una facolt</w:t>
      </w:r>
      <w:r w:rsidR="00A7158F">
        <w:t>à</w:t>
      </w:r>
      <w:r w:rsidR="00A7158F" w:rsidRPr="00A7158F">
        <w:t>, e p</w:t>
      </w:r>
      <w:r w:rsidR="00A7158F">
        <w:t>uò</w:t>
      </w:r>
      <w:r w:rsidR="00A7158F" w:rsidRPr="00A7158F">
        <w:t xml:space="preserve"> assumere</w:t>
      </w:r>
      <w:r w:rsidR="00A7158F">
        <w:t xml:space="preserve"> il ruolo di Associato, </w:t>
      </w:r>
      <w:r w:rsidR="00A7158F" w:rsidRPr="00A7158F">
        <w:t>Straordinario o Ordinario. La facoltà gli attribuisce un numero progressivo, e ne memorizza il cognome, nome, numero di cellulare ed eventualmente l’e-mail.</w:t>
      </w:r>
    </w:p>
    <w:p w14:paraId="51A8FF15" w14:textId="7346314C" w:rsidR="0008097B" w:rsidRDefault="0008097B" w:rsidP="0008097B">
      <w:pPr>
        <w:pStyle w:val="Titolo2"/>
      </w:pPr>
      <w:r>
        <w:t>Euronics</w:t>
      </w:r>
    </w:p>
    <w:p w14:paraId="733A2193" w14:textId="338D4CF5" w:rsidR="0008097B" w:rsidRDefault="0008097B" w:rsidP="0008097B">
      <w:r>
        <w:t>Il gruppo Euronics necessita di un database centrale, accessibile anche in remoto dalle varie filiali, per la gestione delle vendite al dettaglio da parte delle filiali stesse, con riferimento all’esercizio corrente (anno solare). A fine esercizio tutti i dati delle vendite, dopo essere stati valutati, saranno cancellati. Ogni filiale è caratterizzata da un codice e un indirizzo. Gli articoli sono inquadrati nelle seguenti categorie: Grandi Elettrodomestici, Piccoli Elettrodomestici, Elettronica di Consumo. Di ogni Articolo è inoltre rilevante il Codice e la Descrizione. Ogni esemplare venduto è identificato da un numero seriale. Dei Clienti vengono considerati rilevanti solo il Codice Fiscale, il Cognome e Nome, e facoltativamente il recapito telefonico. Ogni volta che una filiale vende un articolo a un cliente, vanno registrati: la filiale, l’acquirente, l’identificativo dell’articolo acquistato (ai fini della garanzia) nonché la data e il prezzo di vendita.</w:t>
      </w:r>
    </w:p>
    <w:p w14:paraId="72B06801" w14:textId="004CC1C1" w:rsidR="0008097B" w:rsidRDefault="0008097B" w:rsidP="0008097B">
      <w:pPr>
        <w:pStyle w:val="Titolo2"/>
      </w:pPr>
      <w:r>
        <w:t>Anagrafe</w:t>
      </w:r>
    </w:p>
    <w:p w14:paraId="1BB1B327" w14:textId="17D7AA26" w:rsidR="0008097B" w:rsidRPr="0008097B" w:rsidRDefault="0008097B" w:rsidP="0008097B">
      <w:r>
        <w:t xml:space="preserve">Progetta il database di un’anagrafe. Nel database devono essere rappresentati tutti i dati personali di un cittadino. È importante che vengano rappresentate le parentele di primo grado tra i cittadini (padre/madre-figlio). Siccome è utile poter fare delle analisi statistiche in base alla residenza dei cittadini è importante che vengano </w:t>
      </w:r>
      <w:r w:rsidR="00935575">
        <w:t>ben gestite anche queste informazioni raggruppando i comuni di residenza in provincie e regioni.</w:t>
      </w:r>
    </w:p>
    <w:sectPr w:rsidR="0008097B" w:rsidRPr="000809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24D"/>
    <w:multiLevelType w:val="multilevel"/>
    <w:tmpl w:val="09DEDD5E"/>
    <w:styleLink w:val="ElencoEsercizi"/>
    <w:lvl w:ilvl="0">
      <w:start w:val="1"/>
      <w:numFmt w:val="decimal"/>
      <w:pStyle w:val="Titoloenumerodellesercizio"/>
      <w:lvlText w:val="Esercizio %1."/>
      <w:lvlJc w:val="left"/>
      <w:pPr>
        <w:ind w:left="360" w:hanging="360"/>
      </w:pPr>
      <w:rPr>
        <w:rFonts w:hint="default"/>
      </w:rPr>
    </w:lvl>
    <w:lvl w:ilvl="1">
      <w:start w:val="1"/>
      <w:numFmt w:val="none"/>
      <w:lvlText w:val="%2"/>
      <w:lvlJc w:val="left"/>
      <w:pPr>
        <w:ind w:left="432" w:hanging="432"/>
      </w:pPr>
      <w:rPr>
        <w:rFonts w:asciiTheme="minorHAnsi" w:hAnsiTheme="minorHAnsi"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9C2B1F"/>
    <w:multiLevelType w:val="hybridMultilevel"/>
    <w:tmpl w:val="D8B886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7E2241"/>
    <w:multiLevelType w:val="multilevel"/>
    <w:tmpl w:val="D174F0C4"/>
    <w:lvl w:ilvl="0">
      <w:start w:val="1"/>
      <w:numFmt w:val="decimal"/>
      <w:pStyle w:val="Titolo1"/>
      <w:suff w:val="space"/>
      <w:lvlText w:val="Capitolo %1"/>
      <w:lvlJc w:val="left"/>
      <w:pPr>
        <w:ind w:left="0" w:firstLine="0"/>
      </w:pPr>
      <w:rPr>
        <w:rFonts w:hint="default"/>
      </w:rPr>
    </w:lvl>
    <w:lvl w:ilvl="1">
      <w:start w:val="1"/>
      <w:numFmt w:val="none"/>
      <w:suff w:val="nothing"/>
      <w:lvlText w:val=""/>
      <w:lvlJc w:val="left"/>
      <w:pPr>
        <w:ind w:left="0" w:firstLine="0"/>
      </w:pPr>
      <w:rPr>
        <w:rFonts w:hint="default"/>
        <w:color w:val="auto"/>
      </w:r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pStyle w:val="Titolo5"/>
      <w:suff w:val="nothing"/>
      <w:lvlText w:val=""/>
      <w:lvlJc w:val="left"/>
      <w:pPr>
        <w:ind w:left="0" w:firstLine="0"/>
      </w:pPr>
    </w:lvl>
    <w:lvl w:ilvl="5">
      <w:start w:val="1"/>
      <w:numFmt w:val="none"/>
      <w:pStyle w:val="Titolo6"/>
      <w:suff w:val="nothing"/>
      <w:lvlText w:val=""/>
      <w:lvlJc w:val="left"/>
      <w:pPr>
        <w:ind w:left="0" w:firstLine="0"/>
      </w:pPr>
    </w:lvl>
    <w:lvl w:ilvl="6">
      <w:start w:val="1"/>
      <w:numFmt w:val="none"/>
      <w:pStyle w:val="Titolo7"/>
      <w:suff w:val="nothing"/>
      <w:lvlText w:val=""/>
      <w:lvlJc w:val="left"/>
      <w:pPr>
        <w:ind w:left="0" w:firstLine="0"/>
      </w:pPr>
    </w:lvl>
    <w:lvl w:ilvl="7">
      <w:start w:val="1"/>
      <w:numFmt w:val="none"/>
      <w:pStyle w:val="Titolo8"/>
      <w:suff w:val="nothing"/>
      <w:lvlText w:val=""/>
      <w:lvlJc w:val="left"/>
      <w:pPr>
        <w:ind w:left="0" w:firstLine="0"/>
      </w:pPr>
    </w:lvl>
    <w:lvl w:ilvl="8">
      <w:start w:val="1"/>
      <w:numFmt w:val="none"/>
      <w:pStyle w:val="Titolo9"/>
      <w:suff w:val="nothing"/>
      <w:lvlText w:val=""/>
      <w:lvlJc w:val="left"/>
      <w:pPr>
        <w:ind w:left="0" w:firstLine="0"/>
      </w:pPr>
    </w:lvl>
  </w:abstractNum>
  <w:abstractNum w:abstractNumId="3" w15:restartNumberingAfterBreak="0">
    <w:nsid w:val="3C473F55"/>
    <w:multiLevelType w:val="hybridMultilevel"/>
    <w:tmpl w:val="C6728462"/>
    <w:lvl w:ilvl="0" w:tplc="4BC8B788">
      <w:start w:val="1"/>
      <w:numFmt w:val="decimal"/>
      <w:pStyle w:val="Titolo2"/>
      <w:lvlText w:val="Esercizio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870FCF"/>
    <w:multiLevelType w:val="multilevel"/>
    <w:tmpl w:val="09DEDD5E"/>
    <w:lvl w:ilvl="0">
      <w:start w:val="1"/>
      <w:numFmt w:val="decimal"/>
      <w:lvlText w:val="Esercizio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F34779"/>
    <w:multiLevelType w:val="multilevel"/>
    <w:tmpl w:val="09DEDD5E"/>
    <w:numStyleLink w:val="ElencoEsercizi"/>
  </w:abstractNum>
  <w:abstractNum w:abstractNumId="6" w15:restartNumberingAfterBreak="0">
    <w:nsid w:val="525012D7"/>
    <w:multiLevelType w:val="multilevel"/>
    <w:tmpl w:val="92E0244C"/>
    <w:lvl w:ilvl="0">
      <w:start w:val="1"/>
      <w:numFmt w:val="decimal"/>
      <w:lvlText w:val="Esercizio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598169B3"/>
    <w:multiLevelType w:val="multilevel"/>
    <w:tmpl w:val="09DEDD5E"/>
    <w:numStyleLink w:val="ElencoEsercizi"/>
  </w:abstractNum>
  <w:abstractNum w:abstractNumId="8" w15:restartNumberingAfterBreak="0">
    <w:nsid w:val="75521F37"/>
    <w:multiLevelType w:val="multilevel"/>
    <w:tmpl w:val="7BDE567A"/>
    <w:lvl w:ilvl="0">
      <w:start w:val="1"/>
      <w:numFmt w:val="decimal"/>
      <w:suff w:val="space"/>
      <w:lvlText w:val="Capitolo %1"/>
      <w:lvlJc w:val="left"/>
      <w:pPr>
        <w:ind w:left="0" w:firstLine="0"/>
      </w:pPr>
      <w:rPr>
        <w:rFonts w:hint="default"/>
      </w:rPr>
    </w:lvl>
    <w:lvl w:ilvl="1">
      <w:start w:val="1"/>
      <w:numFmt w:val="none"/>
      <w:suff w:val="nothing"/>
      <w:lvlText w:val=""/>
      <w:lvlJc w:val="left"/>
      <w:pPr>
        <w:ind w:left="0" w:firstLine="0"/>
      </w:pPr>
      <w:rPr>
        <w:rFonts w:hint="default"/>
        <w:color w:val="auto"/>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7"/>
    <w:lvlOverride w:ilvl="0">
      <w:lvl w:ilvl="0">
        <w:start w:val="1"/>
        <w:numFmt w:val="decimal"/>
        <w:lvlText w:val="Esercizio %1."/>
        <w:lvlJc w:val="left"/>
        <w:pPr>
          <w:ind w:left="360" w:hanging="360"/>
        </w:pPr>
        <w:rPr>
          <w:rFonts w:hint="default"/>
        </w:rPr>
      </w:lvl>
    </w:lvlOverride>
  </w:num>
  <w:num w:numId="4">
    <w:abstractNumId w:val="4"/>
  </w:num>
  <w:num w:numId="5">
    <w:abstractNumId w:val="2"/>
  </w:num>
  <w:num w:numId="6">
    <w:abstractNumId w:val="8"/>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D7"/>
    <w:rsid w:val="00061C57"/>
    <w:rsid w:val="0008097B"/>
    <w:rsid w:val="000C4C57"/>
    <w:rsid w:val="000F1862"/>
    <w:rsid w:val="001E02E6"/>
    <w:rsid w:val="002D0628"/>
    <w:rsid w:val="00400A0B"/>
    <w:rsid w:val="00500940"/>
    <w:rsid w:val="00784E28"/>
    <w:rsid w:val="00802C30"/>
    <w:rsid w:val="00935575"/>
    <w:rsid w:val="00954CE9"/>
    <w:rsid w:val="00A7158F"/>
    <w:rsid w:val="00AB161D"/>
    <w:rsid w:val="00B10087"/>
    <w:rsid w:val="00CC310B"/>
    <w:rsid w:val="00D303D7"/>
    <w:rsid w:val="00E828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ED9E"/>
  <w15:chartTrackingRefBased/>
  <w15:docId w15:val="{5606DDE4-9D39-421C-979C-A3F07DA0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097B"/>
    <w:pPr>
      <w:spacing w:after="0"/>
      <w:jc w:val="both"/>
    </w:pPr>
  </w:style>
  <w:style w:type="paragraph" w:styleId="Titolo1">
    <w:name w:val="heading 1"/>
    <w:basedOn w:val="Normale"/>
    <w:next w:val="Normale"/>
    <w:link w:val="Titolo1Carattere"/>
    <w:uiPriority w:val="9"/>
    <w:qFormat/>
    <w:rsid w:val="00802C30"/>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4C57"/>
    <w:pPr>
      <w:keepNext/>
      <w:keepLines/>
      <w:numPr>
        <w:numId w:val="10"/>
      </w:numPr>
      <w:spacing w:before="160" w:after="40"/>
      <w:ind w:left="244" w:hanging="357"/>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unhideWhenUsed/>
    <w:qFormat/>
    <w:rsid w:val="00500940"/>
    <w:pPr>
      <w:keepNext/>
      <w:keepLines/>
      <w:numPr>
        <w:ilvl w:val="2"/>
        <w:numId w:val="5"/>
      </w:numPr>
      <w:spacing w:before="40"/>
      <w:outlineLvl w:val="2"/>
    </w:pPr>
    <w:rPr>
      <w:rFonts w:asciiTheme="majorHAnsi" w:eastAsiaTheme="majorEastAsia" w:hAnsiTheme="majorHAnsi" w:cstheme="majorBidi"/>
      <w:color w:val="000000" w:themeColor="text1"/>
      <w:sz w:val="24"/>
      <w:szCs w:val="24"/>
    </w:rPr>
  </w:style>
  <w:style w:type="paragraph" w:styleId="Titolo4">
    <w:name w:val="heading 4"/>
    <w:basedOn w:val="Normale"/>
    <w:next w:val="Normale"/>
    <w:link w:val="Titolo4Carattere"/>
    <w:uiPriority w:val="9"/>
    <w:semiHidden/>
    <w:unhideWhenUsed/>
    <w:qFormat/>
    <w:rsid w:val="00802C3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02C3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802C3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802C3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802C3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802C3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C310B"/>
    <w:pPr>
      <w:spacing w:after="36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310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CC310B"/>
    <w:pPr>
      <w:spacing w:after="120"/>
      <w:contextualSpacing/>
    </w:pPr>
  </w:style>
  <w:style w:type="numbering" w:customStyle="1" w:styleId="ElencoEsercizi">
    <w:name w:val="Elenco Esercizi"/>
    <w:uiPriority w:val="99"/>
    <w:rsid w:val="00400A0B"/>
    <w:pPr>
      <w:numPr>
        <w:numId w:val="2"/>
      </w:numPr>
    </w:pPr>
  </w:style>
  <w:style w:type="paragraph" w:customStyle="1" w:styleId="Titoloenumerodellesercizio">
    <w:name w:val="Titolo e numero dell'esercizio"/>
    <w:basedOn w:val="Paragrafoelenco"/>
    <w:qFormat/>
    <w:rsid w:val="00400A0B"/>
    <w:pPr>
      <w:numPr>
        <w:numId w:val="9"/>
      </w:numPr>
    </w:pPr>
  </w:style>
  <w:style w:type="paragraph" w:customStyle="1" w:styleId="Testodellesercizio">
    <w:name w:val="Testo dell'esercizio"/>
    <w:basedOn w:val="Paragrafoelenco"/>
    <w:qFormat/>
    <w:rsid w:val="00400A0B"/>
    <w:pPr>
      <w:numPr>
        <w:ilvl w:val="1"/>
      </w:numPr>
      <w:ind w:left="284"/>
    </w:pPr>
  </w:style>
  <w:style w:type="character" w:customStyle="1" w:styleId="Titolo2Carattere">
    <w:name w:val="Titolo 2 Carattere"/>
    <w:basedOn w:val="Carpredefinitoparagrafo"/>
    <w:link w:val="Titolo2"/>
    <w:uiPriority w:val="9"/>
    <w:rsid w:val="000C4C57"/>
    <w:rPr>
      <w:rFonts w:asciiTheme="majorHAnsi" w:eastAsiaTheme="majorEastAsia" w:hAnsiTheme="majorHAnsi" w:cstheme="majorBidi"/>
      <w:sz w:val="26"/>
      <w:szCs w:val="26"/>
    </w:rPr>
  </w:style>
  <w:style w:type="character" w:customStyle="1" w:styleId="Titolo1Carattere">
    <w:name w:val="Titolo 1 Carattere"/>
    <w:basedOn w:val="Carpredefinitoparagrafo"/>
    <w:link w:val="Titolo1"/>
    <w:uiPriority w:val="9"/>
    <w:rsid w:val="00802C3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500940"/>
    <w:rPr>
      <w:rFonts w:asciiTheme="majorHAnsi" w:eastAsiaTheme="majorEastAsia" w:hAnsiTheme="majorHAnsi" w:cstheme="majorBidi"/>
      <w:color w:val="000000" w:themeColor="text1"/>
      <w:sz w:val="24"/>
      <w:szCs w:val="24"/>
    </w:rPr>
  </w:style>
  <w:style w:type="character" w:customStyle="1" w:styleId="Titolo4Carattere">
    <w:name w:val="Titolo 4 Carattere"/>
    <w:basedOn w:val="Carpredefinitoparagrafo"/>
    <w:link w:val="Titolo4"/>
    <w:uiPriority w:val="9"/>
    <w:semiHidden/>
    <w:rsid w:val="00802C3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802C3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802C3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802C3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802C3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802C3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13B8-5AE9-4AA8-8903-0CFAA357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1410</Words>
  <Characters>8037</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15</cp:revision>
  <dcterms:created xsi:type="dcterms:W3CDTF">2020-11-02T15:04:00Z</dcterms:created>
  <dcterms:modified xsi:type="dcterms:W3CDTF">2021-09-27T10:56:00Z</dcterms:modified>
</cp:coreProperties>
</file>