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1E393" w14:textId="77777777" w:rsidR="00B41031" w:rsidRPr="001B155F" w:rsidRDefault="00000000">
      <w:pPr>
        <w:pStyle w:val="Heading1"/>
        <w:rPr>
          <w:lang w:val="en-GB"/>
        </w:rPr>
      </w:pPr>
      <w:r w:rsidRPr="001B155F">
        <w:rPr>
          <w:lang w:val="en-GB"/>
        </w:rPr>
        <w:t xml:space="preserve">Milestone 7 </w:t>
      </w:r>
      <w:proofErr w:type="spellStart"/>
      <w:r w:rsidRPr="001B155F">
        <w:rPr>
          <w:lang w:val="en-GB"/>
        </w:rPr>
        <w:t>Bewijs</w:t>
      </w:r>
      <w:proofErr w:type="spellEnd"/>
      <w:r w:rsidRPr="001B155F">
        <w:rPr>
          <w:lang w:val="en-GB"/>
        </w:rPr>
        <w:t xml:space="preserve"> in PDF</w:t>
      </w:r>
    </w:p>
    <w:p w14:paraId="3594667B" w14:textId="77777777" w:rsidR="00B41031" w:rsidRPr="001B155F" w:rsidRDefault="00000000">
      <w:pPr>
        <w:rPr>
          <w:lang w:val="en-GB"/>
        </w:rPr>
      </w:pPr>
      <w:r w:rsidRPr="001B155F">
        <w:rPr>
          <w:lang w:val="en-GB"/>
        </w:rPr>
        <w:t>Romeo Weyns &amp; Jonas Friedhoff - INF202</w:t>
      </w:r>
    </w:p>
    <w:p w14:paraId="08B8BF12" w14:textId="5FCFF108" w:rsidR="001B155F" w:rsidRPr="001B155F" w:rsidRDefault="00000000" w:rsidP="001B155F">
      <w:pPr>
        <w:pStyle w:val="Heading1"/>
        <w:rPr>
          <w:lang w:val="en-GB"/>
        </w:rPr>
      </w:pPr>
      <w:r w:rsidRPr="001B155F">
        <w:rPr>
          <w:lang w:val="en-GB"/>
        </w:rPr>
        <w:t>S1 – Romeo Weyns</w:t>
      </w:r>
    </w:p>
    <w:p w14:paraId="3286D933" w14:textId="77777777" w:rsidR="001B155F" w:rsidRPr="001B155F" w:rsidRDefault="001B155F" w:rsidP="001B155F">
      <w:pPr>
        <w:spacing w:after="60"/>
        <w:rPr>
          <w:lang w:val="en-GB"/>
        </w:rPr>
      </w:pPr>
      <w:proofErr w:type="spellStart"/>
      <w:r w:rsidRPr="001B155F">
        <w:rPr>
          <w:rFonts w:ascii="Arial" w:eastAsia="Arial" w:hAnsi="Arial" w:cs="Arial"/>
          <w:i/>
          <w:iCs/>
          <w:color w:val="595959"/>
          <w:lang w:val="en-GB"/>
        </w:rPr>
        <w:t>Techniek</w:t>
      </w:r>
      <w:proofErr w:type="spellEnd"/>
      <w:r w:rsidRPr="001B155F">
        <w:rPr>
          <w:rFonts w:ascii="Arial" w:eastAsia="Arial" w:hAnsi="Arial" w:cs="Arial"/>
          <w:i/>
          <w:iCs/>
          <w:color w:val="595959"/>
          <w:lang w:val="en-GB"/>
        </w:rPr>
        <w:t xml:space="preserve">: RANGE-INTERVAL </w:t>
      </w:r>
      <w:proofErr w:type="spellStart"/>
      <w:r w:rsidRPr="001B155F">
        <w:rPr>
          <w:rFonts w:ascii="Arial" w:eastAsia="Arial" w:hAnsi="Arial" w:cs="Arial"/>
          <w:i/>
          <w:iCs/>
          <w:color w:val="595959"/>
          <w:lang w:val="en-GB"/>
        </w:rPr>
        <w:t>partitionering</w:t>
      </w:r>
      <w:proofErr w:type="spellEnd"/>
      <w:r w:rsidRPr="001B155F">
        <w:rPr>
          <w:rFonts w:ascii="Arial" w:eastAsia="Arial" w:hAnsi="Arial" w:cs="Arial"/>
          <w:i/>
          <w:iCs/>
          <w:color w:val="595959"/>
          <w:lang w:val="en-GB"/>
        </w:rPr>
        <w:t xml:space="preserve"> op TICKET_PURCHASE_DATE</w:t>
      </w:r>
    </w:p>
    <w:p w14:paraId="7A475430" w14:textId="77777777" w:rsidR="001B155F" w:rsidRDefault="001B155F" w:rsidP="001B155F">
      <w:pPr>
        <w:spacing w:after="200"/>
      </w:pPr>
      <w:r>
        <w:rPr>
          <w:rFonts w:ascii="Arial" w:eastAsia="Arial" w:hAnsi="Arial" w:cs="Arial"/>
          <w:i/>
          <w:iCs/>
          <w:color w:val="595959"/>
        </w:rPr>
        <w:t>D-tabel: TICKET</w:t>
      </w:r>
    </w:p>
    <w:p w14:paraId="1D75AD66" w14:textId="77777777" w:rsidR="001B155F" w:rsidRDefault="001B155F" w:rsidP="001B155F">
      <w:pPr>
        <w:pStyle w:val="Heading1"/>
      </w:pPr>
      <w:r>
        <w:rPr>
          <w:rFonts w:eastAsia="Arial"/>
        </w:rPr>
        <w:t>Stap 1: Voorbereiding</w:t>
      </w:r>
    </w:p>
    <w:p w14:paraId="4689F48D" w14:textId="153020B8" w:rsidR="001B155F" w:rsidRDefault="001B155F" w:rsidP="001B155F">
      <w:pPr>
        <w:pStyle w:val="Heading2"/>
      </w:pPr>
      <w:r>
        <w:rPr>
          <w:rFonts w:eastAsia="Arial"/>
        </w:rPr>
        <w:t xml:space="preserve">1.1 </w:t>
      </w:r>
      <w:r w:rsidRPr="001B155F">
        <w:t>Tabelinfo</w:t>
      </w:r>
      <w:r>
        <w:rPr>
          <w:rFonts w:eastAsia="Arial"/>
        </w:rPr>
        <w:t xml:space="preserve"> en grootte van de brontabel (</w:t>
      </w:r>
      <w:r w:rsidR="00D837A2">
        <w:rPr>
          <w:rFonts w:eastAsia="Arial"/>
        </w:rPr>
        <w:t>VOOR</w:t>
      </w:r>
      <w:r>
        <w:rPr>
          <w:rFonts w:eastAsia="Arial"/>
        </w:rPr>
        <w:t xml:space="preserve"> partitionering)</w:t>
      </w:r>
    </w:p>
    <w:p w14:paraId="35779E8A" w14:textId="7FE34E4D" w:rsidR="001B155F" w:rsidRDefault="001B155F" w:rsidP="001B155F">
      <w:pPr>
        <w:spacing w:before="60" w:after="60"/>
      </w:pPr>
      <w:r>
        <w:rPr>
          <w:rFonts w:ascii="Arial" w:eastAsia="Arial" w:hAnsi="Arial" w:cs="Arial"/>
        </w:rPr>
        <w:t xml:space="preserve">De brontabel voor S1 is TICKET. </w:t>
      </w:r>
      <w:r w:rsidR="00D837A2">
        <w:rPr>
          <w:rFonts w:ascii="Arial" w:eastAsia="Arial" w:hAnsi="Arial" w:cs="Arial"/>
        </w:rPr>
        <w:t>Voor</w:t>
      </w:r>
      <w:r>
        <w:rPr>
          <w:rFonts w:ascii="Arial" w:eastAsia="Arial" w:hAnsi="Arial" w:cs="Arial"/>
        </w:rPr>
        <w:t xml:space="preserve"> de partitionering werd het rij-aantal en de fysieke grootte gecontroleerd om te voldoen aan de minimumvereisten van de opdracht (≥ 400 000 rijen, ≥ 60 MB).</w:t>
      </w:r>
    </w:p>
    <w:p w14:paraId="4909DB64" w14:textId="77777777" w:rsidR="001B155F" w:rsidRDefault="001B155F" w:rsidP="001B155F">
      <w:pPr>
        <w:spacing w:before="60" w:after="60"/>
      </w:pPr>
    </w:p>
    <w:p w14:paraId="1A325B34" w14:textId="77777777" w:rsidR="001B155F" w:rsidRPr="001B155F" w:rsidRDefault="001B155F" w:rsidP="001B155F">
      <w:pPr>
        <w:pStyle w:val="Heading3"/>
        <w:rPr>
          <w:lang w:val="en-GB"/>
        </w:rPr>
      </w:pPr>
      <w:r w:rsidRPr="001B155F">
        <w:rPr>
          <w:rFonts w:eastAsia="Arial"/>
          <w:lang w:val="en-GB"/>
        </w:rPr>
        <w:t xml:space="preserve">Controle </w:t>
      </w:r>
      <w:proofErr w:type="spellStart"/>
      <w:r w:rsidRPr="001B155F">
        <w:rPr>
          <w:rFonts w:eastAsia="Arial"/>
          <w:lang w:val="en-GB"/>
        </w:rPr>
        <w:t>rij-aantal</w:t>
      </w:r>
      <w:proofErr w:type="spellEnd"/>
      <w:r w:rsidRPr="001B155F">
        <w:rPr>
          <w:rFonts w:eastAsia="Arial"/>
          <w:lang w:val="en-GB"/>
        </w:rPr>
        <w:t>:</w:t>
      </w:r>
    </w:p>
    <w:p w14:paraId="18E1A57F"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SELECT </w:t>
      </w:r>
      <w:proofErr w:type="gramStart"/>
      <w:r w:rsidRPr="001B155F">
        <w:rPr>
          <w:rFonts w:ascii="Courier New" w:eastAsia="Courier New" w:hAnsi="Courier New" w:cs="Courier New"/>
          <w:color w:val="1F1F1F"/>
          <w:sz w:val="18"/>
          <w:szCs w:val="18"/>
          <w:lang w:val="en-GB"/>
        </w:rPr>
        <w:t>COUNT(</w:t>
      </w:r>
      <w:proofErr w:type="gram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ticket_count</w:t>
      </w:r>
      <w:proofErr w:type="spellEnd"/>
    </w:p>
    <w:p w14:paraId="2396B72E" w14:textId="77777777" w:rsidR="001B155F" w:rsidRDefault="001B155F" w:rsidP="001B155F">
      <w:pPr>
        <w:spacing w:before="40" w:after="40"/>
        <w:ind w:left="360"/>
      </w:pPr>
      <w:r>
        <w:rPr>
          <w:rFonts w:ascii="Courier New" w:eastAsia="Courier New" w:hAnsi="Courier New" w:cs="Courier New"/>
          <w:color w:val="1F1F1F"/>
          <w:sz w:val="18"/>
          <w:szCs w:val="18"/>
        </w:rPr>
        <w:t>FROM Ticket;</w:t>
      </w:r>
    </w:p>
    <w:p w14:paraId="67FE2278" w14:textId="77777777" w:rsidR="001B155F" w:rsidRDefault="001B155F" w:rsidP="001B155F">
      <w:pPr>
        <w:spacing w:before="60" w:after="60"/>
      </w:pPr>
      <w:r>
        <w:rPr>
          <w:noProof/>
        </w:rPr>
        <w:drawing>
          <wp:inline distT="0" distB="0" distL="0" distR="0" wp14:anchorId="1F863C12" wp14:editId="7BBB4B1D">
            <wp:extent cx="2641600" cy="711200"/>
            <wp:effectExtent l="0" t="0" r="0" b="0"/>
            <wp:docPr id="673392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392978" name="Picture 673392978"/>
                    <pic:cNvPicPr/>
                  </pic:nvPicPr>
                  <pic:blipFill>
                    <a:blip r:embed="rId5">
                      <a:extLst>
                        <a:ext uri="{28A0092B-C50C-407E-A947-70E740481C1C}">
                          <a14:useLocalDpi xmlns:a14="http://schemas.microsoft.com/office/drawing/2010/main" val="0"/>
                        </a:ext>
                      </a:extLst>
                    </a:blip>
                    <a:stretch>
                      <a:fillRect/>
                    </a:stretch>
                  </pic:blipFill>
                  <pic:spPr>
                    <a:xfrm>
                      <a:off x="0" y="0"/>
                      <a:ext cx="2641600" cy="711200"/>
                    </a:xfrm>
                    <a:prstGeom prst="rect">
                      <a:avLst/>
                    </a:prstGeom>
                  </pic:spPr>
                </pic:pic>
              </a:graphicData>
            </a:graphic>
          </wp:inline>
        </w:drawing>
      </w:r>
    </w:p>
    <w:p w14:paraId="1B7D4FBB" w14:textId="77777777" w:rsidR="001B155F" w:rsidRDefault="001B155F" w:rsidP="001B155F">
      <w:pPr>
        <w:spacing w:before="60" w:after="60"/>
      </w:pPr>
    </w:p>
    <w:p w14:paraId="31686F42" w14:textId="77777777" w:rsidR="001B155F" w:rsidRDefault="001B155F" w:rsidP="001B155F">
      <w:pPr>
        <w:pStyle w:val="Heading3"/>
      </w:pPr>
      <w:r>
        <w:rPr>
          <w:rFonts w:eastAsia="Arial"/>
        </w:rPr>
        <w:t>Grootte van de tabel:</w:t>
      </w:r>
    </w:p>
    <w:p w14:paraId="0E8104E8" w14:textId="77777777" w:rsidR="001B155F" w:rsidRDefault="001B155F" w:rsidP="001B155F">
      <w:pPr>
        <w:spacing w:before="40" w:after="40"/>
        <w:ind w:left="360"/>
      </w:pPr>
      <w:r>
        <w:rPr>
          <w:rFonts w:ascii="Courier New" w:eastAsia="Courier New" w:hAnsi="Courier New" w:cs="Courier New"/>
          <w:color w:val="1F1F1F"/>
          <w:sz w:val="18"/>
          <w:szCs w:val="18"/>
        </w:rPr>
        <w:t>SELECT segment_name, segment_type,</w:t>
      </w:r>
    </w:p>
    <w:p w14:paraId="06A5E82A" w14:textId="77777777" w:rsidR="001B155F" w:rsidRPr="001B155F" w:rsidRDefault="001B155F" w:rsidP="001B155F">
      <w:pPr>
        <w:spacing w:before="40" w:after="40"/>
        <w:ind w:left="360"/>
        <w:rPr>
          <w:lang w:val="en-GB"/>
        </w:rPr>
      </w:pPr>
      <w:r>
        <w:rPr>
          <w:rFonts w:ascii="Courier New" w:eastAsia="Courier New" w:hAnsi="Courier New" w:cs="Courier New"/>
          <w:color w:val="1F1F1F"/>
          <w:sz w:val="18"/>
          <w:szCs w:val="18"/>
        </w:rPr>
        <w:t xml:space="preserve">       </w:t>
      </w:r>
      <w:proofErr w:type="gramStart"/>
      <w:r w:rsidRPr="001B155F">
        <w:rPr>
          <w:rFonts w:ascii="Courier New" w:eastAsia="Courier New" w:hAnsi="Courier New" w:cs="Courier New"/>
          <w:color w:val="1F1F1F"/>
          <w:sz w:val="18"/>
          <w:szCs w:val="18"/>
          <w:lang w:val="en-GB"/>
        </w:rPr>
        <w:t>SUM(</w:t>
      </w:r>
      <w:proofErr w:type="gramEnd"/>
      <w:r w:rsidRPr="001B155F">
        <w:rPr>
          <w:rFonts w:ascii="Courier New" w:eastAsia="Courier New" w:hAnsi="Courier New" w:cs="Courier New"/>
          <w:color w:val="1F1F1F"/>
          <w:sz w:val="18"/>
          <w:szCs w:val="18"/>
          <w:lang w:val="en-GB"/>
        </w:rPr>
        <w:t>bytes / 1024 / 1024) AS MB,</w:t>
      </w:r>
    </w:p>
    <w:p w14:paraId="25C8495C"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(SELECT </w:t>
      </w:r>
      <w:proofErr w:type="gramStart"/>
      <w:r w:rsidRPr="001B155F">
        <w:rPr>
          <w:rFonts w:ascii="Courier New" w:eastAsia="Courier New" w:hAnsi="Courier New" w:cs="Courier New"/>
          <w:color w:val="1F1F1F"/>
          <w:sz w:val="18"/>
          <w:szCs w:val="18"/>
          <w:lang w:val="en-GB"/>
        </w:rPr>
        <w:t>COUNT(</w:t>
      </w:r>
      <w:proofErr w:type="gramEnd"/>
      <w:r w:rsidRPr="001B155F">
        <w:rPr>
          <w:rFonts w:ascii="Courier New" w:eastAsia="Courier New" w:hAnsi="Courier New" w:cs="Courier New"/>
          <w:color w:val="1F1F1F"/>
          <w:sz w:val="18"/>
          <w:szCs w:val="18"/>
          <w:lang w:val="en-GB"/>
        </w:rPr>
        <w:t xml:space="preserve">*) FROM Ticket) AS </w:t>
      </w:r>
      <w:proofErr w:type="spellStart"/>
      <w:r w:rsidRPr="001B155F">
        <w:rPr>
          <w:rFonts w:ascii="Courier New" w:eastAsia="Courier New" w:hAnsi="Courier New" w:cs="Courier New"/>
          <w:color w:val="1F1F1F"/>
          <w:sz w:val="18"/>
          <w:szCs w:val="18"/>
          <w:lang w:val="en-GB"/>
        </w:rPr>
        <w:t>table_count</w:t>
      </w:r>
      <w:proofErr w:type="spellEnd"/>
    </w:p>
    <w:p w14:paraId="0FB30772"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FROM </w:t>
      </w:r>
      <w:proofErr w:type="spellStart"/>
      <w:r w:rsidRPr="001B155F">
        <w:rPr>
          <w:rFonts w:ascii="Courier New" w:eastAsia="Courier New" w:hAnsi="Courier New" w:cs="Courier New"/>
          <w:color w:val="1F1F1F"/>
          <w:sz w:val="18"/>
          <w:szCs w:val="18"/>
          <w:lang w:val="en-GB"/>
        </w:rPr>
        <w:t>dba_segments</w:t>
      </w:r>
      <w:proofErr w:type="spellEnd"/>
    </w:p>
    <w:p w14:paraId="62315CA8"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WHERE </w:t>
      </w:r>
      <w:proofErr w:type="spellStart"/>
      <w:r w:rsidRPr="001B155F">
        <w:rPr>
          <w:rFonts w:ascii="Courier New" w:eastAsia="Courier New" w:hAnsi="Courier New" w:cs="Courier New"/>
          <w:color w:val="1F1F1F"/>
          <w:sz w:val="18"/>
          <w:szCs w:val="18"/>
          <w:lang w:val="en-GB"/>
        </w:rPr>
        <w:t>segment_name</w:t>
      </w:r>
      <w:proofErr w:type="spellEnd"/>
      <w:r w:rsidRPr="001B155F">
        <w:rPr>
          <w:rFonts w:ascii="Courier New" w:eastAsia="Courier New" w:hAnsi="Courier New" w:cs="Courier New"/>
          <w:color w:val="1F1F1F"/>
          <w:sz w:val="18"/>
          <w:szCs w:val="18"/>
          <w:lang w:val="en-GB"/>
        </w:rPr>
        <w:t xml:space="preserve"> = 'TICKET'</w:t>
      </w:r>
    </w:p>
    <w:p w14:paraId="1ABC745F"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GROUP BY </w:t>
      </w:r>
      <w:proofErr w:type="spellStart"/>
      <w:r w:rsidRPr="001B155F">
        <w:rPr>
          <w:rFonts w:ascii="Courier New" w:eastAsia="Courier New" w:hAnsi="Courier New" w:cs="Courier New"/>
          <w:color w:val="1F1F1F"/>
          <w:sz w:val="18"/>
          <w:szCs w:val="18"/>
          <w:lang w:val="en-GB"/>
        </w:rPr>
        <w:t>segment_name</w:t>
      </w:r>
      <w:proofErr w:type="spellEnd"/>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segment_type</w:t>
      </w:r>
      <w:proofErr w:type="spellEnd"/>
      <w:r w:rsidRPr="001B155F">
        <w:rPr>
          <w:rFonts w:ascii="Courier New" w:eastAsia="Courier New" w:hAnsi="Courier New" w:cs="Courier New"/>
          <w:color w:val="1F1F1F"/>
          <w:sz w:val="18"/>
          <w:szCs w:val="18"/>
          <w:lang w:val="en-GB"/>
        </w:rPr>
        <w:t>;</w:t>
      </w:r>
    </w:p>
    <w:p w14:paraId="4AC92419" w14:textId="77777777" w:rsidR="001B155F" w:rsidRDefault="001B155F" w:rsidP="001B155F">
      <w:pPr>
        <w:spacing w:before="60" w:after="60"/>
      </w:pPr>
      <w:r>
        <w:rPr>
          <w:noProof/>
        </w:rPr>
        <w:drawing>
          <wp:inline distT="0" distB="0" distL="0" distR="0" wp14:anchorId="5B3D89CD" wp14:editId="62DC5776">
            <wp:extent cx="5731510" cy="426085"/>
            <wp:effectExtent l="0" t="0" r="0" b="5715"/>
            <wp:docPr id="11217887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88717" name="Picture 112178871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26085"/>
                    </a:xfrm>
                    <a:prstGeom prst="rect">
                      <a:avLst/>
                    </a:prstGeom>
                  </pic:spPr>
                </pic:pic>
              </a:graphicData>
            </a:graphic>
          </wp:inline>
        </w:drawing>
      </w:r>
    </w:p>
    <w:p w14:paraId="217AA6C7" w14:textId="77777777" w:rsidR="001B155F" w:rsidRDefault="001B155F" w:rsidP="001B155F">
      <w:pPr>
        <w:spacing w:before="60" w:after="60"/>
      </w:pPr>
    </w:p>
    <w:p w14:paraId="7E56A322" w14:textId="7AB09A1D" w:rsidR="001B155F" w:rsidRDefault="001B155F" w:rsidP="001B155F">
      <w:pPr>
        <w:spacing w:before="60" w:after="60"/>
      </w:pPr>
      <w:r>
        <w:rPr>
          <w:rFonts w:ascii="Arial" w:eastAsia="Arial" w:hAnsi="Arial" w:cs="Arial"/>
        </w:rPr>
        <w:t>De TICKET-tabel voldoet aan de minimumvereisten van 400 000 rijen en 60 MB aan realistische data.</w:t>
      </w:r>
    </w:p>
    <w:p w14:paraId="5CBD4BA8" w14:textId="77777777" w:rsidR="001B155F" w:rsidRDefault="001B155F" w:rsidP="001B155F">
      <w:pPr>
        <w:spacing w:before="60" w:after="60"/>
      </w:pPr>
    </w:p>
    <w:p w14:paraId="650C530E" w14:textId="77777777" w:rsidR="001B155F" w:rsidRDefault="001B155F" w:rsidP="001B155F">
      <w:pPr>
        <w:pStyle w:val="Heading2"/>
      </w:pPr>
      <w:r>
        <w:rPr>
          <w:rFonts w:eastAsia="Arial"/>
        </w:rPr>
        <w:t xml:space="preserve">1.2 </w:t>
      </w:r>
      <w:r w:rsidRPr="001B155F">
        <w:t>Statistieken</w:t>
      </w:r>
      <w:r>
        <w:rPr>
          <w:rFonts w:eastAsia="Arial"/>
        </w:rPr>
        <w:t xml:space="preserve"> berekenen</w:t>
      </w:r>
    </w:p>
    <w:p w14:paraId="24DB36ED" w14:textId="77777777" w:rsidR="001B155F" w:rsidRDefault="001B155F" w:rsidP="001B155F">
      <w:pPr>
        <w:spacing w:before="60" w:after="60"/>
      </w:pPr>
      <w:r>
        <w:rPr>
          <w:rFonts w:ascii="Arial" w:eastAsia="Arial" w:hAnsi="Arial" w:cs="Arial"/>
        </w:rPr>
        <w:t>Alvorens het explain plan te genereren, werden de statistieken berekend zodat de Oracle optimizer over accurate informatie beschikt:</w:t>
      </w:r>
    </w:p>
    <w:p w14:paraId="08D6D8B9" w14:textId="77777777" w:rsidR="001B155F" w:rsidRDefault="001B155F" w:rsidP="001B155F">
      <w:pPr>
        <w:spacing w:before="60" w:after="60"/>
      </w:pPr>
    </w:p>
    <w:p w14:paraId="3544F4A5"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lastRenderedPageBreak/>
        <w:t>BEGIN</w:t>
      </w:r>
    </w:p>
    <w:p w14:paraId="316A23B3"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DBMS_STATS.GATHER_TABLE_</w:t>
      </w:r>
      <w:proofErr w:type="gramStart"/>
      <w:r w:rsidRPr="001B155F">
        <w:rPr>
          <w:rFonts w:ascii="Courier New" w:eastAsia="Courier New" w:hAnsi="Courier New" w:cs="Courier New"/>
          <w:color w:val="1F1F1F"/>
          <w:sz w:val="18"/>
          <w:szCs w:val="18"/>
          <w:lang w:val="en-GB"/>
        </w:rPr>
        <w:t>STATS(</w:t>
      </w:r>
      <w:proofErr w:type="gramEnd"/>
      <w:r w:rsidRPr="001B155F">
        <w:rPr>
          <w:rFonts w:ascii="Courier New" w:eastAsia="Courier New" w:hAnsi="Courier New" w:cs="Courier New"/>
          <w:color w:val="1F1F1F"/>
          <w:sz w:val="18"/>
          <w:szCs w:val="18"/>
          <w:lang w:val="en-GB"/>
        </w:rPr>
        <w:t>USER, 'TICKET');</w:t>
      </w:r>
    </w:p>
    <w:p w14:paraId="4FE867FD" w14:textId="77777777" w:rsidR="001B155F" w:rsidRDefault="001B155F" w:rsidP="001B155F">
      <w:pPr>
        <w:spacing w:before="40" w:after="40"/>
        <w:ind w:left="360"/>
      </w:pPr>
      <w:r>
        <w:rPr>
          <w:rFonts w:ascii="Courier New" w:eastAsia="Courier New" w:hAnsi="Courier New" w:cs="Courier New"/>
          <w:color w:val="1F1F1F"/>
          <w:sz w:val="18"/>
          <w:szCs w:val="18"/>
        </w:rPr>
        <w:t>END;</w:t>
      </w:r>
    </w:p>
    <w:p w14:paraId="21EA2636" w14:textId="77777777" w:rsidR="001B155F" w:rsidRDefault="001B155F" w:rsidP="001B155F">
      <w:pPr>
        <w:spacing w:before="40" w:after="40"/>
        <w:ind w:left="360"/>
      </w:pPr>
      <w:r>
        <w:rPr>
          <w:rFonts w:ascii="Courier New" w:eastAsia="Courier New" w:hAnsi="Courier New" w:cs="Courier New"/>
          <w:color w:val="1F1F1F"/>
          <w:sz w:val="18"/>
          <w:szCs w:val="18"/>
        </w:rPr>
        <w:t>/</w:t>
      </w:r>
    </w:p>
    <w:p w14:paraId="2EC89C2B" w14:textId="77777777" w:rsidR="001B155F" w:rsidRDefault="001B155F" w:rsidP="001B155F">
      <w:pPr>
        <w:pStyle w:val="Heading2"/>
      </w:pPr>
      <w:r>
        <w:rPr>
          <w:rFonts w:eastAsia="Arial"/>
        </w:rPr>
        <w:t xml:space="preserve">1.3 </w:t>
      </w:r>
      <w:r w:rsidRPr="001B155F">
        <w:t>Domeinspecifieke</w:t>
      </w:r>
      <w:r>
        <w:rPr>
          <w:rFonts w:eastAsia="Arial"/>
        </w:rPr>
        <w:t xml:space="preserve"> aggregatiequery</w:t>
      </w:r>
    </w:p>
    <w:p w14:paraId="611BDA16" w14:textId="77777777" w:rsidR="001B155F" w:rsidRDefault="001B155F" w:rsidP="001B155F">
      <w:pPr>
        <w:spacing w:before="60" w:after="60"/>
      </w:pPr>
      <w:r>
        <w:rPr>
          <w:rFonts w:ascii="Arial" w:eastAsia="Arial" w:hAnsi="Arial" w:cs="Arial"/>
        </w:rPr>
        <w:t>De bedrijfsvraag luidt: Wat is de omzetanalyse per festival en tickettype voor tickets aangekocht in het kalenderjaar 2025?</w:t>
      </w:r>
    </w:p>
    <w:p w14:paraId="048A6E3D" w14:textId="77777777" w:rsidR="001B155F" w:rsidRDefault="001B155F" w:rsidP="001B155F">
      <w:pPr>
        <w:spacing w:before="60" w:after="60"/>
      </w:pPr>
    </w:p>
    <w:p w14:paraId="4DB3D162" w14:textId="77777777" w:rsidR="001B155F" w:rsidRDefault="001B155F" w:rsidP="001B155F">
      <w:pPr>
        <w:spacing w:before="60" w:after="60"/>
      </w:pPr>
      <w:r>
        <w:rPr>
          <w:rFonts w:ascii="Arial" w:eastAsia="Arial" w:hAnsi="Arial" w:cs="Arial"/>
        </w:rPr>
        <w:t>De query groepeert op Festival_Name en Ticket_Type en beperkt het bereik tot aankoopdatums tussen 01-01-2025 en 31-12-2025. Dit is slechts één van de zes aanwezige jaargangen (2021–2026), zodat de WHERE-clausule een beperkt fragment van de volledige tabel bevraagt</w:t>
      </w:r>
      <w:r>
        <w:t>,</w:t>
      </w:r>
      <w:r>
        <w:rPr>
          <w:rFonts w:ascii="Arial" w:eastAsia="Arial" w:hAnsi="Arial" w:cs="Arial"/>
        </w:rPr>
        <w:t xml:space="preserve"> ideaal om het effect van partitionering aan te tonen.</w:t>
      </w:r>
    </w:p>
    <w:p w14:paraId="0674716D" w14:textId="77777777" w:rsidR="001B155F" w:rsidRDefault="001B155F" w:rsidP="001B155F">
      <w:pPr>
        <w:spacing w:before="60" w:after="60"/>
      </w:pPr>
    </w:p>
    <w:p w14:paraId="3C300763"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SELECT </w:t>
      </w:r>
      <w:proofErr w:type="spellStart"/>
      <w:proofErr w:type="gramStart"/>
      <w:r w:rsidRPr="001B155F">
        <w:rPr>
          <w:rFonts w:ascii="Courier New" w:eastAsia="Courier New" w:hAnsi="Courier New" w:cs="Courier New"/>
          <w:color w:val="1F1F1F"/>
          <w:sz w:val="18"/>
          <w:szCs w:val="18"/>
          <w:lang w:val="en-GB"/>
        </w:rPr>
        <w:t>f.Festival</w:t>
      </w:r>
      <w:proofErr w:type="gramEnd"/>
      <w:r w:rsidRPr="001B155F">
        <w:rPr>
          <w:rFonts w:ascii="Courier New" w:eastAsia="Courier New" w:hAnsi="Courier New" w:cs="Courier New"/>
          <w:color w:val="1F1F1F"/>
          <w:sz w:val="18"/>
          <w:szCs w:val="18"/>
          <w:lang w:val="en-GB"/>
        </w:rPr>
        <w:t>_Name</w:t>
      </w:r>
      <w:proofErr w:type="spellEnd"/>
      <w:r w:rsidRPr="001B155F">
        <w:rPr>
          <w:rFonts w:ascii="Courier New" w:eastAsia="Courier New" w:hAnsi="Courier New" w:cs="Courier New"/>
          <w:color w:val="1F1F1F"/>
          <w:sz w:val="18"/>
          <w:szCs w:val="18"/>
          <w:lang w:val="en-GB"/>
        </w:rPr>
        <w:t xml:space="preserve">               AS Festival,</w:t>
      </w:r>
    </w:p>
    <w:p w14:paraId="199841ED"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_Type</w:t>
      </w:r>
      <w:proofErr w:type="spell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Tickettype</w:t>
      </w:r>
      <w:proofErr w:type="spellEnd"/>
      <w:r w:rsidRPr="001B155F">
        <w:rPr>
          <w:rFonts w:ascii="Courier New" w:eastAsia="Courier New" w:hAnsi="Courier New" w:cs="Courier New"/>
          <w:color w:val="1F1F1F"/>
          <w:sz w:val="18"/>
          <w:szCs w:val="18"/>
          <w:lang w:val="en-GB"/>
        </w:rPr>
        <w:t>,</w:t>
      </w:r>
    </w:p>
    <w:p w14:paraId="0125D63A"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COUNT(</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w:t>
      </w:r>
      <w:proofErr w:type="gramStart"/>
      <w:r w:rsidRPr="001B155F">
        <w:rPr>
          <w:rFonts w:ascii="Courier New" w:eastAsia="Courier New" w:hAnsi="Courier New" w:cs="Courier New"/>
          <w:color w:val="1F1F1F"/>
          <w:sz w:val="18"/>
          <w:szCs w:val="18"/>
          <w:lang w:val="en-GB"/>
        </w:rPr>
        <w:t>ID</w:t>
      </w:r>
      <w:proofErr w:type="spellEnd"/>
      <w:r w:rsidRPr="001B155F">
        <w:rPr>
          <w:rFonts w:ascii="Courier New" w:eastAsia="Courier New" w:hAnsi="Courier New" w:cs="Courier New"/>
          <w:color w:val="1F1F1F"/>
          <w:sz w:val="18"/>
          <w:szCs w:val="18"/>
          <w:lang w:val="en-GB"/>
        </w:rPr>
        <w:t xml:space="preserve">)   </w:t>
      </w:r>
      <w:proofErr w:type="gram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Aantal_Tickets</w:t>
      </w:r>
      <w:proofErr w:type="spellEnd"/>
      <w:r w:rsidRPr="001B155F">
        <w:rPr>
          <w:rFonts w:ascii="Courier New" w:eastAsia="Courier New" w:hAnsi="Courier New" w:cs="Courier New"/>
          <w:color w:val="1F1F1F"/>
          <w:sz w:val="18"/>
          <w:szCs w:val="18"/>
          <w:lang w:val="en-GB"/>
        </w:rPr>
        <w:t>,</w:t>
      </w:r>
    </w:p>
    <w:p w14:paraId="23981A3B"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ROUND(AVG(</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_Price</w:t>
      </w:r>
      <w:proofErr w:type="spellEnd"/>
      <w:r w:rsidRPr="001B155F">
        <w:rPr>
          <w:rFonts w:ascii="Courier New" w:eastAsia="Courier New" w:hAnsi="Courier New" w:cs="Courier New"/>
          <w:color w:val="1F1F1F"/>
          <w:sz w:val="18"/>
          <w:szCs w:val="18"/>
          <w:lang w:val="en-GB"/>
        </w:rPr>
        <w:t xml:space="preserve">), 2) AS </w:t>
      </w:r>
      <w:proofErr w:type="spellStart"/>
      <w:r w:rsidRPr="001B155F">
        <w:rPr>
          <w:rFonts w:ascii="Courier New" w:eastAsia="Courier New" w:hAnsi="Courier New" w:cs="Courier New"/>
          <w:color w:val="1F1F1F"/>
          <w:sz w:val="18"/>
          <w:szCs w:val="18"/>
          <w:lang w:val="en-GB"/>
        </w:rPr>
        <w:t>Gemiddelde_Prijs_EUR</w:t>
      </w:r>
      <w:proofErr w:type="spellEnd"/>
      <w:r w:rsidRPr="001B155F">
        <w:rPr>
          <w:rFonts w:ascii="Courier New" w:eastAsia="Courier New" w:hAnsi="Courier New" w:cs="Courier New"/>
          <w:color w:val="1F1F1F"/>
          <w:sz w:val="18"/>
          <w:szCs w:val="18"/>
          <w:lang w:val="en-GB"/>
        </w:rPr>
        <w:t>,</w:t>
      </w:r>
    </w:p>
    <w:p w14:paraId="1D3314E4"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SUM(</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w:t>
      </w:r>
      <w:proofErr w:type="gramStart"/>
      <w:r w:rsidRPr="001B155F">
        <w:rPr>
          <w:rFonts w:ascii="Courier New" w:eastAsia="Courier New" w:hAnsi="Courier New" w:cs="Courier New"/>
          <w:color w:val="1F1F1F"/>
          <w:sz w:val="18"/>
          <w:szCs w:val="18"/>
          <w:lang w:val="en-GB"/>
        </w:rPr>
        <w:t>Price</w:t>
      </w:r>
      <w:proofErr w:type="spellEnd"/>
      <w:r w:rsidRPr="001B155F">
        <w:rPr>
          <w:rFonts w:ascii="Courier New" w:eastAsia="Courier New" w:hAnsi="Courier New" w:cs="Courier New"/>
          <w:color w:val="1F1F1F"/>
          <w:sz w:val="18"/>
          <w:szCs w:val="18"/>
          <w:lang w:val="en-GB"/>
        </w:rPr>
        <w:t xml:space="preserve">)   </w:t>
      </w:r>
      <w:proofErr w:type="gram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Totale_Omzet_EUR</w:t>
      </w:r>
      <w:proofErr w:type="spellEnd"/>
      <w:r w:rsidRPr="001B155F">
        <w:rPr>
          <w:rFonts w:ascii="Courier New" w:eastAsia="Courier New" w:hAnsi="Courier New" w:cs="Courier New"/>
          <w:color w:val="1F1F1F"/>
          <w:sz w:val="18"/>
          <w:szCs w:val="18"/>
          <w:lang w:val="en-GB"/>
        </w:rPr>
        <w:t>,</w:t>
      </w:r>
    </w:p>
    <w:p w14:paraId="4BB52A6F"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MIN(</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w:t>
      </w:r>
      <w:proofErr w:type="gramStart"/>
      <w:r w:rsidRPr="001B155F">
        <w:rPr>
          <w:rFonts w:ascii="Courier New" w:eastAsia="Courier New" w:hAnsi="Courier New" w:cs="Courier New"/>
          <w:color w:val="1F1F1F"/>
          <w:sz w:val="18"/>
          <w:szCs w:val="18"/>
          <w:lang w:val="en-GB"/>
        </w:rPr>
        <w:t>Price</w:t>
      </w:r>
      <w:proofErr w:type="spellEnd"/>
      <w:r w:rsidRPr="001B155F">
        <w:rPr>
          <w:rFonts w:ascii="Courier New" w:eastAsia="Courier New" w:hAnsi="Courier New" w:cs="Courier New"/>
          <w:color w:val="1F1F1F"/>
          <w:sz w:val="18"/>
          <w:szCs w:val="18"/>
          <w:lang w:val="en-GB"/>
        </w:rPr>
        <w:t xml:space="preserve">)   </w:t>
      </w:r>
      <w:proofErr w:type="gram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Laagste_Prijs</w:t>
      </w:r>
      <w:proofErr w:type="spellEnd"/>
      <w:r w:rsidRPr="001B155F">
        <w:rPr>
          <w:rFonts w:ascii="Courier New" w:eastAsia="Courier New" w:hAnsi="Courier New" w:cs="Courier New"/>
          <w:color w:val="1F1F1F"/>
          <w:sz w:val="18"/>
          <w:szCs w:val="18"/>
          <w:lang w:val="en-GB"/>
        </w:rPr>
        <w:t>,</w:t>
      </w:r>
    </w:p>
    <w:p w14:paraId="0029BDFB"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MAX(</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w:t>
      </w:r>
      <w:proofErr w:type="gramStart"/>
      <w:r w:rsidRPr="001B155F">
        <w:rPr>
          <w:rFonts w:ascii="Courier New" w:eastAsia="Courier New" w:hAnsi="Courier New" w:cs="Courier New"/>
          <w:color w:val="1F1F1F"/>
          <w:sz w:val="18"/>
          <w:szCs w:val="18"/>
          <w:lang w:val="en-GB"/>
        </w:rPr>
        <w:t>Price</w:t>
      </w:r>
      <w:proofErr w:type="spellEnd"/>
      <w:r w:rsidRPr="001B155F">
        <w:rPr>
          <w:rFonts w:ascii="Courier New" w:eastAsia="Courier New" w:hAnsi="Courier New" w:cs="Courier New"/>
          <w:color w:val="1F1F1F"/>
          <w:sz w:val="18"/>
          <w:szCs w:val="18"/>
          <w:lang w:val="en-GB"/>
        </w:rPr>
        <w:t xml:space="preserve">)   </w:t>
      </w:r>
      <w:proofErr w:type="gram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Hoogste_Prijs</w:t>
      </w:r>
      <w:proofErr w:type="spellEnd"/>
    </w:p>
    <w:p w14:paraId="5C69F34A"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FROM   Ticket t</w:t>
      </w:r>
    </w:p>
    <w:p w14:paraId="67A7450F"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JOIN Festival f ON </w:t>
      </w:r>
      <w:proofErr w:type="spellStart"/>
      <w:proofErr w:type="gramStart"/>
      <w:r w:rsidRPr="001B155F">
        <w:rPr>
          <w:rFonts w:ascii="Courier New" w:eastAsia="Courier New" w:hAnsi="Courier New" w:cs="Courier New"/>
          <w:color w:val="1F1F1F"/>
          <w:sz w:val="18"/>
          <w:szCs w:val="18"/>
          <w:lang w:val="en-GB"/>
        </w:rPr>
        <w:t>f.Festival</w:t>
      </w:r>
      <w:proofErr w:type="gramEnd"/>
      <w:r w:rsidRPr="001B155F">
        <w:rPr>
          <w:rFonts w:ascii="Courier New" w:eastAsia="Courier New" w:hAnsi="Courier New" w:cs="Courier New"/>
          <w:color w:val="1F1F1F"/>
          <w:sz w:val="18"/>
          <w:szCs w:val="18"/>
          <w:lang w:val="en-GB"/>
        </w:rPr>
        <w:t>_ID</w:t>
      </w:r>
      <w:proofErr w:type="spellEnd"/>
      <w:r w:rsidRPr="001B155F">
        <w:rPr>
          <w:rFonts w:ascii="Courier New" w:eastAsia="Courier New" w:hAnsi="Courier New" w:cs="Courier New"/>
          <w:color w:val="1F1F1F"/>
          <w:sz w:val="18"/>
          <w:szCs w:val="18"/>
          <w:lang w:val="en-GB"/>
        </w:rPr>
        <w:t xml:space="preserve"> = </w:t>
      </w:r>
      <w:proofErr w:type="spellStart"/>
      <w:proofErr w:type="gramStart"/>
      <w:r w:rsidRPr="001B155F">
        <w:rPr>
          <w:rFonts w:ascii="Courier New" w:eastAsia="Courier New" w:hAnsi="Courier New" w:cs="Courier New"/>
          <w:color w:val="1F1F1F"/>
          <w:sz w:val="18"/>
          <w:szCs w:val="18"/>
          <w:lang w:val="en-GB"/>
        </w:rPr>
        <w:t>t.Festival</w:t>
      </w:r>
      <w:proofErr w:type="gramEnd"/>
      <w:r w:rsidRPr="001B155F">
        <w:rPr>
          <w:rFonts w:ascii="Courier New" w:eastAsia="Courier New" w:hAnsi="Courier New" w:cs="Courier New"/>
          <w:color w:val="1F1F1F"/>
          <w:sz w:val="18"/>
          <w:szCs w:val="18"/>
          <w:lang w:val="en-GB"/>
        </w:rPr>
        <w:t>_ID</w:t>
      </w:r>
      <w:proofErr w:type="spellEnd"/>
    </w:p>
    <w:p w14:paraId="17113D3F" w14:textId="77777777" w:rsidR="001B155F" w:rsidRPr="001B155F" w:rsidRDefault="001B155F" w:rsidP="001B155F">
      <w:pPr>
        <w:spacing w:before="40" w:after="40"/>
        <w:ind w:left="360"/>
        <w:rPr>
          <w:lang w:val="en-GB"/>
        </w:rPr>
      </w:pPr>
      <w:proofErr w:type="gramStart"/>
      <w:r w:rsidRPr="001B155F">
        <w:rPr>
          <w:rFonts w:ascii="Courier New" w:eastAsia="Courier New" w:hAnsi="Courier New" w:cs="Courier New"/>
          <w:color w:val="1F1F1F"/>
          <w:sz w:val="18"/>
          <w:szCs w:val="18"/>
          <w:lang w:val="en-GB"/>
        </w:rPr>
        <w:t xml:space="preserve">WHERE  </w:t>
      </w:r>
      <w:proofErr w:type="spellStart"/>
      <w:r w:rsidRPr="001B155F">
        <w:rPr>
          <w:rFonts w:ascii="Courier New" w:eastAsia="Courier New" w:hAnsi="Courier New" w:cs="Courier New"/>
          <w:color w:val="1F1F1F"/>
          <w:sz w:val="18"/>
          <w:szCs w:val="18"/>
          <w:lang w:val="en-GB"/>
        </w:rPr>
        <w:t>t</w:t>
      </w:r>
      <w:proofErr w:type="gramEnd"/>
      <w:r w:rsidRPr="001B155F">
        <w:rPr>
          <w:rFonts w:ascii="Courier New" w:eastAsia="Courier New" w:hAnsi="Courier New" w:cs="Courier New"/>
          <w:color w:val="1F1F1F"/>
          <w:sz w:val="18"/>
          <w:szCs w:val="18"/>
          <w:lang w:val="en-GB"/>
        </w:rPr>
        <w:t>.Ticket_Purchase_Date</w:t>
      </w:r>
      <w:proofErr w:type="spellEnd"/>
    </w:p>
    <w:p w14:paraId="0B6769D7"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BETWEEN DATE '2025-01-01' AND DATE '2025-12-31'</w:t>
      </w:r>
    </w:p>
    <w:p w14:paraId="19540951" w14:textId="77777777" w:rsidR="001B155F" w:rsidRPr="001B155F" w:rsidRDefault="001B155F" w:rsidP="001B155F">
      <w:pPr>
        <w:spacing w:before="40" w:after="40"/>
        <w:ind w:left="360"/>
        <w:rPr>
          <w:lang w:val="en-GB"/>
        </w:rPr>
      </w:pPr>
      <w:proofErr w:type="gramStart"/>
      <w:r w:rsidRPr="001B155F">
        <w:rPr>
          <w:rFonts w:ascii="Courier New" w:eastAsia="Courier New" w:hAnsi="Courier New" w:cs="Courier New"/>
          <w:color w:val="1F1F1F"/>
          <w:sz w:val="18"/>
          <w:szCs w:val="18"/>
          <w:lang w:val="en-GB"/>
        </w:rPr>
        <w:t>GROUP  BY</w:t>
      </w:r>
      <w:proofErr w:type="gramEnd"/>
      <w:r w:rsidRPr="001B155F">
        <w:rPr>
          <w:rFonts w:ascii="Courier New" w:eastAsia="Courier New" w:hAnsi="Courier New" w:cs="Courier New"/>
          <w:color w:val="1F1F1F"/>
          <w:sz w:val="18"/>
          <w:szCs w:val="18"/>
          <w:lang w:val="en-GB"/>
        </w:rPr>
        <w:t xml:space="preserve"> </w:t>
      </w:r>
      <w:proofErr w:type="spellStart"/>
      <w:proofErr w:type="gramStart"/>
      <w:r w:rsidRPr="001B155F">
        <w:rPr>
          <w:rFonts w:ascii="Courier New" w:eastAsia="Courier New" w:hAnsi="Courier New" w:cs="Courier New"/>
          <w:color w:val="1F1F1F"/>
          <w:sz w:val="18"/>
          <w:szCs w:val="18"/>
          <w:lang w:val="en-GB"/>
        </w:rPr>
        <w:t>f.Festival</w:t>
      </w:r>
      <w:proofErr w:type="gramEnd"/>
      <w:r w:rsidRPr="001B155F">
        <w:rPr>
          <w:rFonts w:ascii="Courier New" w:eastAsia="Courier New" w:hAnsi="Courier New" w:cs="Courier New"/>
          <w:color w:val="1F1F1F"/>
          <w:sz w:val="18"/>
          <w:szCs w:val="18"/>
          <w:lang w:val="en-GB"/>
        </w:rPr>
        <w:t>_Name</w:t>
      </w:r>
      <w:proofErr w:type="spellEnd"/>
      <w:r w:rsidRPr="001B155F">
        <w:rPr>
          <w:rFonts w:ascii="Courier New" w:eastAsia="Courier New" w:hAnsi="Courier New" w:cs="Courier New"/>
          <w:color w:val="1F1F1F"/>
          <w:sz w:val="18"/>
          <w:szCs w:val="18"/>
          <w:lang w:val="en-GB"/>
        </w:rPr>
        <w:t xml:space="preserve">, </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_Type</w:t>
      </w:r>
      <w:proofErr w:type="spellEnd"/>
    </w:p>
    <w:p w14:paraId="47F62258" w14:textId="77777777" w:rsidR="001B155F" w:rsidRPr="001B155F" w:rsidRDefault="001B155F" w:rsidP="001B155F">
      <w:pPr>
        <w:spacing w:before="40" w:after="40"/>
        <w:ind w:left="360"/>
        <w:rPr>
          <w:lang w:val="en-GB"/>
        </w:rPr>
      </w:pPr>
      <w:proofErr w:type="gramStart"/>
      <w:r w:rsidRPr="001B155F">
        <w:rPr>
          <w:rFonts w:ascii="Courier New" w:eastAsia="Courier New" w:hAnsi="Courier New" w:cs="Courier New"/>
          <w:color w:val="1F1F1F"/>
          <w:sz w:val="18"/>
          <w:szCs w:val="18"/>
          <w:lang w:val="en-GB"/>
        </w:rPr>
        <w:t>ORDER  BY</w:t>
      </w:r>
      <w:proofErr w:type="gramEnd"/>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Totale_Omzet_EUR</w:t>
      </w:r>
      <w:proofErr w:type="spellEnd"/>
      <w:r w:rsidRPr="001B155F">
        <w:rPr>
          <w:rFonts w:ascii="Courier New" w:eastAsia="Courier New" w:hAnsi="Courier New" w:cs="Courier New"/>
          <w:color w:val="1F1F1F"/>
          <w:sz w:val="18"/>
          <w:szCs w:val="18"/>
          <w:lang w:val="en-GB"/>
        </w:rPr>
        <w:t xml:space="preserve"> DESC;</w:t>
      </w:r>
    </w:p>
    <w:p w14:paraId="48907378" w14:textId="77777777" w:rsidR="001B155F" w:rsidRPr="001B155F" w:rsidRDefault="001B155F" w:rsidP="001B155F">
      <w:pPr>
        <w:spacing w:before="60" w:after="60"/>
        <w:rPr>
          <w:lang w:val="en-GB"/>
        </w:rPr>
      </w:pPr>
    </w:p>
    <w:p w14:paraId="68AA92D7" w14:textId="77777777" w:rsidR="001B155F" w:rsidRDefault="001B155F" w:rsidP="001B155F">
      <w:r>
        <w:rPr>
          <w:noProof/>
        </w:rPr>
        <w:drawing>
          <wp:inline distT="0" distB="0" distL="0" distR="0" wp14:anchorId="3A14297A" wp14:editId="3287FE78">
            <wp:extent cx="5503333" cy="3358338"/>
            <wp:effectExtent l="0" t="0" r="0" b="0"/>
            <wp:docPr id="784512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12562" name="Picture 7845125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55521" cy="3390185"/>
                    </a:xfrm>
                    <a:prstGeom prst="rect">
                      <a:avLst/>
                    </a:prstGeom>
                  </pic:spPr>
                </pic:pic>
              </a:graphicData>
            </a:graphic>
          </wp:inline>
        </w:drawing>
      </w:r>
      <w:r>
        <w:br w:type="page"/>
      </w:r>
    </w:p>
    <w:p w14:paraId="72D0308C" w14:textId="004095DD" w:rsidR="001B155F" w:rsidRDefault="001B155F" w:rsidP="001B155F">
      <w:pPr>
        <w:pStyle w:val="Heading1"/>
      </w:pPr>
      <w:r>
        <w:rPr>
          <w:rFonts w:eastAsia="Arial"/>
        </w:rPr>
        <w:lastRenderedPageBreak/>
        <w:t xml:space="preserve">Stap 2: </w:t>
      </w:r>
      <w:r w:rsidRPr="001B155F">
        <w:t>Analyse</w:t>
      </w:r>
      <w:r>
        <w:rPr>
          <w:rFonts w:eastAsia="Arial"/>
        </w:rPr>
        <w:t xml:space="preserve"> </w:t>
      </w:r>
      <w:r w:rsidR="00D837A2">
        <w:rPr>
          <w:rFonts w:eastAsia="Arial"/>
        </w:rPr>
        <w:t>Voor</w:t>
      </w:r>
      <w:r>
        <w:rPr>
          <w:rFonts w:eastAsia="Arial"/>
        </w:rPr>
        <w:t xml:space="preserve"> optimalisatie</w:t>
      </w:r>
    </w:p>
    <w:p w14:paraId="37E36106" w14:textId="50E1B32A" w:rsidR="001B155F" w:rsidRPr="00D837A2" w:rsidRDefault="001B155F" w:rsidP="001B155F">
      <w:pPr>
        <w:pStyle w:val="Heading2"/>
      </w:pPr>
      <w:r w:rsidRPr="00D837A2">
        <w:rPr>
          <w:rFonts w:eastAsia="Arial"/>
        </w:rPr>
        <w:t xml:space="preserve">2.1 </w:t>
      </w:r>
      <w:r w:rsidRPr="00D837A2">
        <w:t>Explain</w:t>
      </w:r>
      <w:r w:rsidRPr="00D837A2">
        <w:rPr>
          <w:rFonts w:eastAsia="Arial"/>
        </w:rPr>
        <w:t xml:space="preserve"> plan </w:t>
      </w:r>
      <w:r w:rsidR="00D837A2" w:rsidRPr="00D837A2">
        <w:rPr>
          <w:rFonts w:eastAsia="Arial"/>
        </w:rPr>
        <w:t>Voor</w:t>
      </w:r>
      <w:r w:rsidRPr="00D837A2">
        <w:rPr>
          <w:rFonts w:eastAsia="Arial"/>
        </w:rPr>
        <w:t xml:space="preserve"> partitionering (Plan hash: 2956872105)</w:t>
      </w:r>
    </w:p>
    <w:p w14:paraId="290DE7E4" w14:textId="77777777" w:rsidR="001B155F" w:rsidRDefault="001B155F" w:rsidP="001B155F">
      <w:pPr>
        <w:spacing w:before="60" w:after="60"/>
      </w:pPr>
      <w:r>
        <w:rPr>
          <w:rFonts w:ascii="Arial" w:eastAsia="Arial" w:hAnsi="Arial" w:cs="Arial"/>
        </w:rPr>
        <w:t>De query werd uitgevoerd op de niet-gepartitioneerde TICKET-tabel. Het explain plan werd gegenereerd via:</w:t>
      </w:r>
    </w:p>
    <w:p w14:paraId="1585DEF6" w14:textId="77777777" w:rsidR="001B155F" w:rsidRDefault="001B155F" w:rsidP="001B155F">
      <w:pPr>
        <w:spacing w:before="60" w:after="60"/>
      </w:pPr>
    </w:p>
    <w:p w14:paraId="4BC741A2" w14:textId="77777777" w:rsidR="001B155F" w:rsidRPr="00C46DEA" w:rsidRDefault="001B155F" w:rsidP="001B155F">
      <w:pPr>
        <w:spacing w:before="60" w:after="60"/>
        <w:ind w:firstLine="720"/>
        <w:rPr>
          <w:rFonts w:ascii="Courier New" w:eastAsia="Courier New" w:hAnsi="Courier New" w:cs="Courier New"/>
          <w:color w:val="1F1F1F"/>
          <w:sz w:val="18"/>
          <w:szCs w:val="18"/>
        </w:rPr>
      </w:pPr>
      <w:r w:rsidRPr="00C46DEA">
        <w:rPr>
          <w:rFonts w:ascii="Courier New" w:eastAsia="Courier New" w:hAnsi="Courier New" w:cs="Courier New"/>
          <w:color w:val="1F1F1F"/>
          <w:sz w:val="18"/>
          <w:szCs w:val="18"/>
        </w:rPr>
        <w:t>EXPLAIN PLAN SET STATEMENT_ID = 'M7_S1_VOOR' FOR</w:t>
      </w:r>
    </w:p>
    <w:p w14:paraId="362DBB85" w14:textId="77777777" w:rsidR="001B155F" w:rsidRPr="00C46DEA" w:rsidRDefault="001B155F" w:rsidP="001B155F">
      <w:pPr>
        <w:spacing w:before="60" w:after="60"/>
        <w:ind w:firstLine="720"/>
        <w:rPr>
          <w:rFonts w:ascii="Courier New" w:eastAsia="Courier New" w:hAnsi="Courier New" w:cs="Courier New"/>
          <w:color w:val="1F1F1F"/>
          <w:sz w:val="18"/>
          <w:szCs w:val="18"/>
        </w:rPr>
      </w:pPr>
      <w:r w:rsidRPr="00C46DEA">
        <w:rPr>
          <w:rFonts w:ascii="Courier New" w:eastAsia="Courier New" w:hAnsi="Courier New" w:cs="Courier New"/>
          <w:color w:val="1F1F1F"/>
          <w:sz w:val="18"/>
          <w:szCs w:val="18"/>
        </w:rPr>
        <w:t>SELECT f.Festival_Name               AS Festival,</w:t>
      </w:r>
    </w:p>
    <w:p w14:paraId="137FA4BA"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C46DEA">
        <w:rPr>
          <w:rFonts w:ascii="Courier New" w:eastAsia="Courier New" w:hAnsi="Courier New" w:cs="Courier New"/>
          <w:color w:val="1F1F1F"/>
          <w:sz w:val="18"/>
          <w:szCs w:val="18"/>
        </w:rPr>
        <w:t xml:space="preserve">       </w:t>
      </w:r>
      <w:r>
        <w:rPr>
          <w:rFonts w:ascii="Courier New" w:eastAsia="Courier New" w:hAnsi="Courier New" w:cs="Courier New"/>
          <w:color w:val="1F1F1F"/>
          <w:sz w:val="18"/>
          <w:szCs w:val="18"/>
        </w:rPr>
        <w:tab/>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_Type</w:t>
      </w:r>
      <w:proofErr w:type="spell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Tickettype</w:t>
      </w:r>
      <w:proofErr w:type="spellEnd"/>
      <w:r w:rsidRPr="001B155F">
        <w:rPr>
          <w:rFonts w:ascii="Courier New" w:eastAsia="Courier New" w:hAnsi="Courier New" w:cs="Courier New"/>
          <w:color w:val="1F1F1F"/>
          <w:sz w:val="18"/>
          <w:szCs w:val="18"/>
          <w:lang w:val="en-GB"/>
        </w:rPr>
        <w:t>,</w:t>
      </w:r>
    </w:p>
    <w:p w14:paraId="22DF2B05"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t>COUNT(</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w:t>
      </w:r>
      <w:proofErr w:type="gramStart"/>
      <w:r w:rsidRPr="001B155F">
        <w:rPr>
          <w:rFonts w:ascii="Courier New" w:eastAsia="Courier New" w:hAnsi="Courier New" w:cs="Courier New"/>
          <w:color w:val="1F1F1F"/>
          <w:sz w:val="18"/>
          <w:szCs w:val="18"/>
          <w:lang w:val="en-GB"/>
        </w:rPr>
        <w:t>ID</w:t>
      </w:r>
      <w:proofErr w:type="spellEnd"/>
      <w:r w:rsidRPr="001B155F">
        <w:rPr>
          <w:rFonts w:ascii="Courier New" w:eastAsia="Courier New" w:hAnsi="Courier New" w:cs="Courier New"/>
          <w:color w:val="1F1F1F"/>
          <w:sz w:val="18"/>
          <w:szCs w:val="18"/>
          <w:lang w:val="en-GB"/>
        </w:rPr>
        <w:t xml:space="preserve">)   </w:t>
      </w:r>
      <w:proofErr w:type="gram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Aantal_Tickets</w:t>
      </w:r>
      <w:proofErr w:type="spellEnd"/>
      <w:r w:rsidRPr="001B155F">
        <w:rPr>
          <w:rFonts w:ascii="Courier New" w:eastAsia="Courier New" w:hAnsi="Courier New" w:cs="Courier New"/>
          <w:color w:val="1F1F1F"/>
          <w:sz w:val="18"/>
          <w:szCs w:val="18"/>
          <w:lang w:val="en-GB"/>
        </w:rPr>
        <w:t>,</w:t>
      </w:r>
    </w:p>
    <w:p w14:paraId="6682222D"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t>ROUND(AVG(</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_Price</w:t>
      </w:r>
      <w:proofErr w:type="spellEnd"/>
      <w:r w:rsidRPr="001B155F">
        <w:rPr>
          <w:rFonts w:ascii="Courier New" w:eastAsia="Courier New" w:hAnsi="Courier New" w:cs="Courier New"/>
          <w:color w:val="1F1F1F"/>
          <w:sz w:val="18"/>
          <w:szCs w:val="18"/>
          <w:lang w:val="en-GB"/>
        </w:rPr>
        <w:t xml:space="preserve">), 2) AS </w:t>
      </w:r>
      <w:proofErr w:type="spellStart"/>
      <w:r w:rsidRPr="001B155F">
        <w:rPr>
          <w:rFonts w:ascii="Courier New" w:eastAsia="Courier New" w:hAnsi="Courier New" w:cs="Courier New"/>
          <w:color w:val="1F1F1F"/>
          <w:sz w:val="18"/>
          <w:szCs w:val="18"/>
          <w:lang w:val="en-GB"/>
        </w:rPr>
        <w:t>Gemiddelde_Prijs_EUR</w:t>
      </w:r>
      <w:proofErr w:type="spellEnd"/>
      <w:r w:rsidRPr="001B155F">
        <w:rPr>
          <w:rFonts w:ascii="Courier New" w:eastAsia="Courier New" w:hAnsi="Courier New" w:cs="Courier New"/>
          <w:color w:val="1F1F1F"/>
          <w:sz w:val="18"/>
          <w:szCs w:val="18"/>
          <w:lang w:val="en-GB"/>
        </w:rPr>
        <w:t>,</w:t>
      </w:r>
    </w:p>
    <w:p w14:paraId="2965FD81"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t>SUM(</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w:t>
      </w:r>
      <w:proofErr w:type="gramStart"/>
      <w:r w:rsidRPr="001B155F">
        <w:rPr>
          <w:rFonts w:ascii="Courier New" w:eastAsia="Courier New" w:hAnsi="Courier New" w:cs="Courier New"/>
          <w:color w:val="1F1F1F"/>
          <w:sz w:val="18"/>
          <w:szCs w:val="18"/>
          <w:lang w:val="en-GB"/>
        </w:rPr>
        <w:t>Price</w:t>
      </w:r>
      <w:proofErr w:type="spellEnd"/>
      <w:r w:rsidRPr="001B155F">
        <w:rPr>
          <w:rFonts w:ascii="Courier New" w:eastAsia="Courier New" w:hAnsi="Courier New" w:cs="Courier New"/>
          <w:color w:val="1F1F1F"/>
          <w:sz w:val="18"/>
          <w:szCs w:val="18"/>
          <w:lang w:val="en-GB"/>
        </w:rPr>
        <w:t xml:space="preserve">)   </w:t>
      </w:r>
      <w:proofErr w:type="gram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Totale_Omzet_EUR</w:t>
      </w:r>
      <w:proofErr w:type="spellEnd"/>
      <w:r w:rsidRPr="001B155F">
        <w:rPr>
          <w:rFonts w:ascii="Courier New" w:eastAsia="Courier New" w:hAnsi="Courier New" w:cs="Courier New"/>
          <w:color w:val="1F1F1F"/>
          <w:sz w:val="18"/>
          <w:szCs w:val="18"/>
          <w:lang w:val="en-GB"/>
        </w:rPr>
        <w:t>,</w:t>
      </w:r>
    </w:p>
    <w:p w14:paraId="48BAF995"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t>MIN(</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w:t>
      </w:r>
      <w:proofErr w:type="gramStart"/>
      <w:r w:rsidRPr="001B155F">
        <w:rPr>
          <w:rFonts w:ascii="Courier New" w:eastAsia="Courier New" w:hAnsi="Courier New" w:cs="Courier New"/>
          <w:color w:val="1F1F1F"/>
          <w:sz w:val="18"/>
          <w:szCs w:val="18"/>
          <w:lang w:val="en-GB"/>
        </w:rPr>
        <w:t>Price</w:t>
      </w:r>
      <w:proofErr w:type="spellEnd"/>
      <w:r w:rsidRPr="001B155F">
        <w:rPr>
          <w:rFonts w:ascii="Courier New" w:eastAsia="Courier New" w:hAnsi="Courier New" w:cs="Courier New"/>
          <w:color w:val="1F1F1F"/>
          <w:sz w:val="18"/>
          <w:szCs w:val="18"/>
          <w:lang w:val="en-GB"/>
        </w:rPr>
        <w:t xml:space="preserve">)   </w:t>
      </w:r>
      <w:proofErr w:type="gram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Laagste_Prijs</w:t>
      </w:r>
      <w:proofErr w:type="spellEnd"/>
      <w:r w:rsidRPr="001B155F">
        <w:rPr>
          <w:rFonts w:ascii="Courier New" w:eastAsia="Courier New" w:hAnsi="Courier New" w:cs="Courier New"/>
          <w:color w:val="1F1F1F"/>
          <w:sz w:val="18"/>
          <w:szCs w:val="18"/>
          <w:lang w:val="en-GB"/>
        </w:rPr>
        <w:t>,</w:t>
      </w:r>
    </w:p>
    <w:p w14:paraId="48059A0D"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t>MAX(</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w:t>
      </w:r>
      <w:proofErr w:type="gramStart"/>
      <w:r w:rsidRPr="001B155F">
        <w:rPr>
          <w:rFonts w:ascii="Courier New" w:eastAsia="Courier New" w:hAnsi="Courier New" w:cs="Courier New"/>
          <w:color w:val="1F1F1F"/>
          <w:sz w:val="18"/>
          <w:szCs w:val="18"/>
          <w:lang w:val="en-GB"/>
        </w:rPr>
        <w:t>Price</w:t>
      </w:r>
      <w:proofErr w:type="spellEnd"/>
      <w:r w:rsidRPr="001B155F">
        <w:rPr>
          <w:rFonts w:ascii="Courier New" w:eastAsia="Courier New" w:hAnsi="Courier New" w:cs="Courier New"/>
          <w:color w:val="1F1F1F"/>
          <w:sz w:val="18"/>
          <w:szCs w:val="18"/>
          <w:lang w:val="en-GB"/>
        </w:rPr>
        <w:t xml:space="preserve">)   </w:t>
      </w:r>
      <w:proofErr w:type="gram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Hoogste_Prijs</w:t>
      </w:r>
      <w:proofErr w:type="spellEnd"/>
    </w:p>
    <w:p w14:paraId="19F3C528" w14:textId="77777777" w:rsidR="001B155F" w:rsidRPr="001B155F" w:rsidRDefault="001B155F" w:rsidP="001B155F">
      <w:pPr>
        <w:spacing w:before="60" w:after="60"/>
        <w:ind w:firstLine="72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FROM Ticket t</w:t>
      </w:r>
    </w:p>
    <w:p w14:paraId="37DF609B"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t xml:space="preserve">JOIN Festival f ON </w:t>
      </w:r>
      <w:proofErr w:type="spellStart"/>
      <w:proofErr w:type="gramStart"/>
      <w:r w:rsidRPr="001B155F">
        <w:rPr>
          <w:rFonts w:ascii="Courier New" w:eastAsia="Courier New" w:hAnsi="Courier New" w:cs="Courier New"/>
          <w:color w:val="1F1F1F"/>
          <w:sz w:val="18"/>
          <w:szCs w:val="18"/>
          <w:lang w:val="en-GB"/>
        </w:rPr>
        <w:t>f.Festival</w:t>
      </w:r>
      <w:proofErr w:type="gramEnd"/>
      <w:r w:rsidRPr="001B155F">
        <w:rPr>
          <w:rFonts w:ascii="Courier New" w:eastAsia="Courier New" w:hAnsi="Courier New" w:cs="Courier New"/>
          <w:color w:val="1F1F1F"/>
          <w:sz w:val="18"/>
          <w:szCs w:val="18"/>
          <w:lang w:val="en-GB"/>
        </w:rPr>
        <w:t>_ID</w:t>
      </w:r>
      <w:proofErr w:type="spellEnd"/>
      <w:r w:rsidRPr="001B155F">
        <w:rPr>
          <w:rFonts w:ascii="Courier New" w:eastAsia="Courier New" w:hAnsi="Courier New" w:cs="Courier New"/>
          <w:color w:val="1F1F1F"/>
          <w:sz w:val="18"/>
          <w:szCs w:val="18"/>
          <w:lang w:val="en-GB"/>
        </w:rPr>
        <w:t xml:space="preserve"> = </w:t>
      </w:r>
      <w:proofErr w:type="spellStart"/>
      <w:proofErr w:type="gramStart"/>
      <w:r w:rsidRPr="001B155F">
        <w:rPr>
          <w:rFonts w:ascii="Courier New" w:eastAsia="Courier New" w:hAnsi="Courier New" w:cs="Courier New"/>
          <w:color w:val="1F1F1F"/>
          <w:sz w:val="18"/>
          <w:szCs w:val="18"/>
          <w:lang w:val="en-GB"/>
        </w:rPr>
        <w:t>t.Festival</w:t>
      </w:r>
      <w:proofErr w:type="gramEnd"/>
      <w:r w:rsidRPr="001B155F">
        <w:rPr>
          <w:rFonts w:ascii="Courier New" w:eastAsia="Courier New" w:hAnsi="Courier New" w:cs="Courier New"/>
          <w:color w:val="1F1F1F"/>
          <w:sz w:val="18"/>
          <w:szCs w:val="18"/>
          <w:lang w:val="en-GB"/>
        </w:rPr>
        <w:t>_ID</w:t>
      </w:r>
      <w:proofErr w:type="spellEnd"/>
    </w:p>
    <w:p w14:paraId="0F89E251" w14:textId="77777777" w:rsidR="001B155F" w:rsidRPr="001B155F" w:rsidRDefault="001B155F" w:rsidP="001B155F">
      <w:pPr>
        <w:spacing w:before="60" w:after="60"/>
        <w:ind w:firstLine="72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WHERE </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_Purchase_Date</w:t>
      </w:r>
      <w:proofErr w:type="spellEnd"/>
    </w:p>
    <w:p w14:paraId="37BC0642"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r>
      <w:r w:rsidRPr="001B155F">
        <w:rPr>
          <w:rFonts w:ascii="Courier New" w:eastAsia="Courier New" w:hAnsi="Courier New" w:cs="Courier New"/>
          <w:color w:val="1F1F1F"/>
          <w:sz w:val="18"/>
          <w:szCs w:val="18"/>
          <w:lang w:val="en-GB"/>
        </w:rPr>
        <w:tab/>
        <w:t>BETWEEN DATE '2025-01-01' AND DATE '2025-12-31'</w:t>
      </w:r>
    </w:p>
    <w:p w14:paraId="4348DABB" w14:textId="77777777" w:rsidR="001B155F" w:rsidRPr="001B155F" w:rsidRDefault="001B155F" w:rsidP="001B155F">
      <w:pPr>
        <w:spacing w:before="60" w:after="60"/>
        <w:ind w:firstLine="72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GROUP BY </w:t>
      </w:r>
      <w:proofErr w:type="spellStart"/>
      <w:proofErr w:type="gramStart"/>
      <w:r w:rsidRPr="001B155F">
        <w:rPr>
          <w:rFonts w:ascii="Courier New" w:eastAsia="Courier New" w:hAnsi="Courier New" w:cs="Courier New"/>
          <w:color w:val="1F1F1F"/>
          <w:sz w:val="18"/>
          <w:szCs w:val="18"/>
          <w:lang w:val="en-GB"/>
        </w:rPr>
        <w:t>f.Festival</w:t>
      </w:r>
      <w:proofErr w:type="gramEnd"/>
      <w:r w:rsidRPr="001B155F">
        <w:rPr>
          <w:rFonts w:ascii="Courier New" w:eastAsia="Courier New" w:hAnsi="Courier New" w:cs="Courier New"/>
          <w:color w:val="1F1F1F"/>
          <w:sz w:val="18"/>
          <w:szCs w:val="18"/>
          <w:lang w:val="en-GB"/>
        </w:rPr>
        <w:t>_Name</w:t>
      </w:r>
      <w:proofErr w:type="spellEnd"/>
      <w:r w:rsidRPr="001B155F">
        <w:rPr>
          <w:rFonts w:ascii="Courier New" w:eastAsia="Courier New" w:hAnsi="Courier New" w:cs="Courier New"/>
          <w:color w:val="1F1F1F"/>
          <w:sz w:val="18"/>
          <w:szCs w:val="18"/>
          <w:lang w:val="en-GB"/>
        </w:rPr>
        <w:t xml:space="preserve">, </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_Type</w:t>
      </w:r>
      <w:proofErr w:type="spellEnd"/>
    </w:p>
    <w:p w14:paraId="5CFC2015" w14:textId="77777777" w:rsidR="001B155F" w:rsidRPr="001B155F" w:rsidRDefault="001B155F" w:rsidP="001B155F">
      <w:pPr>
        <w:spacing w:before="60" w:after="60"/>
        <w:ind w:firstLine="720"/>
        <w:rPr>
          <w:lang w:val="en-GB"/>
        </w:rPr>
      </w:pPr>
      <w:r w:rsidRPr="001B155F">
        <w:rPr>
          <w:rFonts w:ascii="Courier New" w:eastAsia="Courier New" w:hAnsi="Courier New" w:cs="Courier New"/>
          <w:color w:val="1F1F1F"/>
          <w:sz w:val="18"/>
          <w:szCs w:val="18"/>
          <w:lang w:val="en-GB"/>
        </w:rPr>
        <w:t xml:space="preserve">ORDER BY </w:t>
      </w:r>
      <w:proofErr w:type="spellStart"/>
      <w:r w:rsidRPr="001B155F">
        <w:rPr>
          <w:rFonts w:ascii="Courier New" w:eastAsia="Courier New" w:hAnsi="Courier New" w:cs="Courier New"/>
          <w:color w:val="1F1F1F"/>
          <w:sz w:val="18"/>
          <w:szCs w:val="18"/>
          <w:lang w:val="en-GB"/>
        </w:rPr>
        <w:t>Totale_Omzet_EUR</w:t>
      </w:r>
      <w:proofErr w:type="spellEnd"/>
      <w:r w:rsidRPr="001B155F">
        <w:rPr>
          <w:rFonts w:ascii="Courier New" w:eastAsia="Courier New" w:hAnsi="Courier New" w:cs="Courier New"/>
          <w:color w:val="1F1F1F"/>
          <w:sz w:val="18"/>
          <w:szCs w:val="18"/>
          <w:lang w:val="en-GB"/>
        </w:rPr>
        <w:t xml:space="preserve"> DESC;</w:t>
      </w:r>
    </w:p>
    <w:p w14:paraId="4F67B1E6" w14:textId="77777777" w:rsidR="001B155F" w:rsidRDefault="001B155F" w:rsidP="001B155F">
      <w:pPr>
        <w:pStyle w:val="Heading3"/>
      </w:pPr>
      <w:r w:rsidRPr="001B155F">
        <w:t>Execution</w:t>
      </w:r>
      <w:r>
        <w:rPr>
          <w:rFonts w:eastAsia="Arial"/>
        </w:rPr>
        <w:t xml:space="preserve"> plan</w:t>
      </w:r>
    </w:p>
    <w:p w14:paraId="5820B073" w14:textId="77777777" w:rsidR="001B155F" w:rsidRDefault="001B155F" w:rsidP="001B155F">
      <w:pPr>
        <w:spacing w:before="60" w:after="60"/>
      </w:pPr>
      <w:r>
        <w:rPr>
          <w:noProof/>
        </w:rPr>
        <w:drawing>
          <wp:inline distT="0" distB="0" distL="0" distR="0" wp14:anchorId="263A1092" wp14:editId="1C9A75C0">
            <wp:extent cx="5731510" cy="4467860"/>
            <wp:effectExtent l="0" t="0" r="0" b="2540"/>
            <wp:docPr id="2077136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36973" name="Picture 20771369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467860"/>
                    </a:xfrm>
                    <a:prstGeom prst="rect">
                      <a:avLst/>
                    </a:prstGeom>
                  </pic:spPr>
                </pic:pic>
              </a:graphicData>
            </a:graphic>
          </wp:inline>
        </w:drawing>
      </w:r>
    </w:p>
    <w:p w14:paraId="791E1B31" w14:textId="77777777" w:rsidR="001B155F" w:rsidRDefault="001B155F" w:rsidP="001B155F">
      <w:pPr>
        <w:spacing w:before="60" w:after="60"/>
      </w:pPr>
      <w:r>
        <w:rPr>
          <w:noProof/>
        </w:rPr>
        <w:lastRenderedPageBreak/>
        <w:drawing>
          <wp:inline distT="0" distB="0" distL="0" distR="0" wp14:anchorId="6CA40FE1" wp14:editId="6D020F5D">
            <wp:extent cx="5731510" cy="1370330"/>
            <wp:effectExtent l="0" t="0" r="0" b="1270"/>
            <wp:docPr id="13033250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25096" name="Picture 130332509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370330"/>
                    </a:xfrm>
                    <a:prstGeom prst="rect">
                      <a:avLst/>
                    </a:prstGeom>
                  </pic:spPr>
                </pic:pic>
              </a:graphicData>
            </a:graphic>
          </wp:inline>
        </w:drawing>
      </w:r>
    </w:p>
    <w:p w14:paraId="13062AD4" w14:textId="77777777" w:rsidR="001B155F" w:rsidRDefault="001B155F" w:rsidP="001B155F">
      <w:pPr>
        <w:pStyle w:val="Heading3"/>
      </w:pPr>
      <w:r w:rsidRPr="001B155F">
        <w:t>Predicate</w:t>
      </w:r>
      <w:r>
        <w:rPr>
          <w:rFonts w:eastAsia="Arial"/>
        </w:rPr>
        <w:t xml:space="preserve"> Information</w:t>
      </w:r>
    </w:p>
    <w:p w14:paraId="6EA5BC96" w14:textId="77777777" w:rsidR="001B155F" w:rsidRDefault="001B155F" w:rsidP="001B155F">
      <w:pPr>
        <w:spacing w:before="60" w:after="60"/>
      </w:pPr>
      <w:r>
        <w:rPr>
          <w:noProof/>
        </w:rPr>
        <w:drawing>
          <wp:inline distT="0" distB="0" distL="0" distR="0" wp14:anchorId="031460E5" wp14:editId="3FD5D947">
            <wp:extent cx="5731510" cy="1014730"/>
            <wp:effectExtent l="0" t="0" r="0" b="1270"/>
            <wp:docPr id="13554169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16916" name="Picture 135541691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014730"/>
                    </a:xfrm>
                    <a:prstGeom prst="rect">
                      <a:avLst/>
                    </a:prstGeom>
                  </pic:spPr>
                </pic:pic>
              </a:graphicData>
            </a:graphic>
          </wp:inline>
        </w:drawing>
      </w:r>
    </w:p>
    <w:p w14:paraId="6740C1D2" w14:textId="77777777" w:rsidR="001B155F" w:rsidRDefault="001B155F" w:rsidP="001B155F">
      <w:pPr>
        <w:pStyle w:val="Heading3"/>
      </w:pPr>
      <w:r>
        <w:rPr>
          <w:rFonts w:eastAsia="Arial"/>
        </w:rPr>
        <w:lastRenderedPageBreak/>
        <w:t xml:space="preserve">Column </w:t>
      </w:r>
      <w:r w:rsidRPr="001B155F">
        <w:t>Projection</w:t>
      </w:r>
      <w:r>
        <w:rPr>
          <w:rFonts w:eastAsia="Arial"/>
        </w:rPr>
        <w:t xml:space="preserve"> Information</w:t>
      </w:r>
    </w:p>
    <w:p w14:paraId="3A5894E5" w14:textId="77777777" w:rsidR="001B155F" w:rsidRDefault="001B155F" w:rsidP="001B155F">
      <w:pPr>
        <w:pStyle w:val="Heading3"/>
      </w:pPr>
      <w:r>
        <w:rPr>
          <w:noProof/>
        </w:rPr>
        <w:drawing>
          <wp:inline distT="0" distB="0" distL="0" distR="0" wp14:anchorId="09FD5975" wp14:editId="575D8DC2">
            <wp:extent cx="5731510" cy="4768850"/>
            <wp:effectExtent l="0" t="0" r="0" b="6350"/>
            <wp:docPr id="14610798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79806" name="Picture 14610798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768850"/>
                    </a:xfrm>
                    <a:prstGeom prst="rect">
                      <a:avLst/>
                    </a:prstGeom>
                  </pic:spPr>
                </pic:pic>
              </a:graphicData>
            </a:graphic>
          </wp:inline>
        </w:drawing>
      </w:r>
    </w:p>
    <w:p w14:paraId="7354D57A" w14:textId="77777777" w:rsidR="001B155F" w:rsidRDefault="001B155F" w:rsidP="001B155F">
      <w:pPr>
        <w:spacing w:before="60" w:after="60"/>
      </w:pPr>
      <w:r>
        <w:rPr>
          <w:noProof/>
        </w:rPr>
        <w:drawing>
          <wp:inline distT="0" distB="0" distL="0" distR="0" wp14:anchorId="3B14246B" wp14:editId="0EC5E7A7">
            <wp:extent cx="5731510" cy="1035685"/>
            <wp:effectExtent l="0" t="0" r="0" b="5715"/>
            <wp:docPr id="9791162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116276" name="Picture 97911627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035685"/>
                    </a:xfrm>
                    <a:prstGeom prst="rect">
                      <a:avLst/>
                    </a:prstGeom>
                  </pic:spPr>
                </pic:pic>
              </a:graphicData>
            </a:graphic>
          </wp:inline>
        </w:drawing>
      </w:r>
    </w:p>
    <w:p w14:paraId="188EA3AE" w14:textId="150570FD" w:rsidR="001B155F" w:rsidRDefault="001B155F" w:rsidP="001B155F">
      <w:pPr>
        <w:pStyle w:val="Heading3"/>
      </w:pPr>
      <w:r w:rsidRPr="001B155F">
        <w:t>Note</w:t>
      </w:r>
      <w:r>
        <w:t>s</w:t>
      </w:r>
    </w:p>
    <w:p w14:paraId="332A1584" w14:textId="77777777" w:rsidR="001B155F" w:rsidRDefault="001B155F" w:rsidP="001B155F">
      <w:pPr>
        <w:spacing w:before="60" w:after="60"/>
      </w:pPr>
      <w:r>
        <w:rPr>
          <w:noProof/>
        </w:rPr>
        <w:drawing>
          <wp:inline distT="0" distB="0" distL="0" distR="0" wp14:anchorId="5954AFC8" wp14:editId="20E87BC0">
            <wp:extent cx="5731510" cy="467360"/>
            <wp:effectExtent l="0" t="0" r="0" b="2540"/>
            <wp:docPr id="12689100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016" name="Picture 12689100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67360"/>
                    </a:xfrm>
                    <a:prstGeom prst="rect">
                      <a:avLst/>
                    </a:prstGeom>
                  </pic:spPr>
                </pic:pic>
              </a:graphicData>
            </a:graphic>
          </wp:inline>
        </w:drawing>
      </w:r>
    </w:p>
    <w:p w14:paraId="7088317B" w14:textId="76D9F885" w:rsidR="001B155F" w:rsidRDefault="001B155F" w:rsidP="001B155F">
      <w:pPr>
        <w:pStyle w:val="Heading2"/>
      </w:pPr>
      <w:r>
        <w:rPr>
          <w:rFonts w:eastAsia="Arial"/>
        </w:rPr>
        <w:t xml:space="preserve">2.2 </w:t>
      </w:r>
      <w:r w:rsidRPr="001B155F">
        <w:t>Analyse</w:t>
      </w:r>
      <w:r>
        <w:rPr>
          <w:rFonts w:eastAsia="Arial"/>
        </w:rPr>
        <w:t xml:space="preserve"> van het plan </w:t>
      </w:r>
      <w:r w:rsidR="00D837A2">
        <w:rPr>
          <w:rFonts w:eastAsia="Arial"/>
        </w:rPr>
        <w:t>Voor</w:t>
      </w:r>
      <w:r>
        <w:rPr>
          <w:rFonts w:eastAsia="Arial"/>
        </w:rPr>
        <w:t xml:space="preserve"> partitionering</w:t>
      </w:r>
    </w:p>
    <w:p w14:paraId="33DF354B" w14:textId="1D4DFD96" w:rsidR="001B155F" w:rsidRDefault="001B155F" w:rsidP="001B155F">
      <w:r>
        <w:t xml:space="preserve">Uit het explain plan </w:t>
      </w:r>
      <w:r w:rsidR="00D837A2">
        <w:t>Voor</w:t>
      </w:r>
      <w:r>
        <w:t xml:space="preserve"> partitionering kunnen we de volgende vaststellingen doen:</w:t>
      </w:r>
    </w:p>
    <w:p w14:paraId="150C5098" w14:textId="23E1FF14" w:rsidR="001B155F" w:rsidRDefault="001B155F" w:rsidP="001B155F">
      <w:pPr>
        <w:pStyle w:val="ListParagraph"/>
        <w:numPr>
          <w:ilvl w:val="0"/>
          <w:numId w:val="2"/>
        </w:numPr>
        <w:spacing w:after="0" w:line="240" w:lineRule="auto"/>
        <w:contextualSpacing w:val="0"/>
      </w:pPr>
      <w:r>
        <w:t xml:space="preserve">TABLE ACCESS FULL op TICKET (Id 22): Oracle scant de volledige TICKET-tabel van ~400 000 rijen. Er is geen partitionering aanwezig, dus de date-filter wordt pas </w:t>
      </w:r>
      <w:r w:rsidR="00D837A2">
        <w:t>Na</w:t>
      </w:r>
      <w:r>
        <w:t xml:space="preserve"> het inlezen van alle rijen toegepast als een gewone predicate-filter op id 22.</w:t>
      </w:r>
    </w:p>
    <w:p w14:paraId="147CA299" w14:textId="77777777" w:rsidR="001B155F" w:rsidRDefault="001B155F" w:rsidP="001B155F">
      <w:pPr>
        <w:pStyle w:val="ListParagraph"/>
        <w:numPr>
          <w:ilvl w:val="0"/>
          <w:numId w:val="2"/>
        </w:numPr>
        <w:spacing w:after="0" w:line="240" w:lineRule="auto"/>
        <w:contextualSpacing w:val="0"/>
      </w:pPr>
      <w:r>
        <w:t xml:space="preserve">Interne groeperings-rewrite (VW_GBC_5 / VW_GBF_6): Oracle past een group-by view rewrite toe: TICKET wordt eerst geaggregeerd (ids 20–22) in de interne view VW_GBC_5, en daarna pas gejoind met FESTIVAL via VW_GBF_6. De kolomnamen in de column </w:t>
      </w:r>
      <w:r>
        <w:lastRenderedPageBreak/>
        <w:t xml:space="preserve">projection verschijnen hierdoor als ITEM_1 t.e.m. ITEM_8 (positionale aliassen van de interne view). </w:t>
      </w:r>
    </w:p>
    <w:p w14:paraId="0C769716" w14:textId="77777777" w:rsidR="001B155F" w:rsidRDefault="001B155F" w:rsidP="001B155F">
      <w:pPr>
        <w:pStyle w:val="ListParagraph"/>
        <w:numPr>
          <w:ilvl w:val="0"/>
          <w:numId w:val="2"/>
        </w:numPr>
        <w:spacing w:after="0" w:line="240" w:lineRule="auto"/>
        <w:contextualSpacing w:val="0"/>
      </w:pPr>
      <w:r>
        <w:t xml:space="preserve">Hoge kost: de totale optimizer-kost bedraagt 1530. Het grootste deel (1523, ~99%) is toe te schrijven aan de volledige scan van TICKET (Id 21–22). </w:t>
      </w:r>
    </w:p>
    <w:p w14:paraId="3C8ECFC1" w14:textId="77777777" w:rsidR="001B155F" w:rsidRDefault="001B155F" w:rsidP="001B155F">
      <w:pPr>
        <w:pStyle w:val="ListParagraph"/>
        <w:numPr>
          <w:ilvl w:val="0"/>
          <w:numId w:val="2"/>
        </w:numPr>
        <w:spacing w:after="0" w:line="240" w:lineRule="auto"/>
        <w:contextualSpacing w:val="0"/>
      </w:pPr>
      <w:r>
        <w:t>Parallelle uitvoering (DOP=2): Oracle kiest automatisch voor parallelle uitvoering. Dit verklaart de PX-operatoren doorheen het plan. Zonder partitionering helpt parallelisme wel bij de uitvoeringssnelheid, maar lost het fundamentele scan-probleem niet op.</w:t>
      </w:r>
    </w:p>
    <w:p w14:paraId="4DC4F1C2" w14:textId="77777777" w:rsidR="001B155F" w:rsidRDefault="001B155F" w:rsidP="001B155F">
      <w:pPr>
        <w:pStyle w:val="ListParagraph"/>
        <w:numPr>
          <w:ilvl w:val="0"/>
          <w:numId w:val="2"/>
        </w:numPr>
        <w:spacing w:after="0" w:line="240" w:lineRule="auto"/>
        <w:contextualSpacing w:val="0"/>
      </w:pPr>
      <w:r>
        <w:t>Geschatte rijen TICKET: 181 000 rijen na de date-filter.</w:t>
      </w:r>
    </w:p>
    <w:p w14:paraId="177B86BB" w14:textId="51BC4C20" w:rsidR="001B155F" w:rsidRDefault="001B155F" w:rsidP="001B155F">
      <w:pPr>
        <w:pStyle w:val="ListParagraph"/>
        <w:numPr>
          <w:ilvl w:val="0"/>
          <w:numId w:val="2"/>
        </w:numPr>
        <w:spacing w:after="0" w:line="240" w:lineRule="auto"/>
        <w:contextualSpacing w:val="0"/>
      </w:pPr>
      <w:r>
        <w:t>Geschatte rijen resultatenset: 191 (werkelijk: 200). De optimizer onderschat het aantal groepen met slechts ~4.5%.</w:t>
      </w:r>
    </w:p>
    <w:p w14:paraId="78EC72F2" w14:textId="77777777" w:rsidR="001B155F" w:rsidRDefault="001B155F" w:rsidP="001B155F">
      <w:pPr>
        <w:pStyle w:val="Heading1"/>
      </w:pPr>
      <w:r w:rsidRPr="001B155F">
        <w:t>Stap</w:t>
      </w:r>
      <w:r>
        <w:rPr>
          <w:rFonts w:eastAsia="Arial"/>
        </w:rPr>
        <w:t xml:space="preserve"> 3: Optimalisatie + analyse</w:t>
      </w:r>
    </w:p>
    <w:p w14:paraId="2202A4E7" w14:textId="77777777" w:rsidR="001B155F" w:rsidRDefault="001B155F" w:rsidP="001B155F">
      <w:pPr>
        <w:pStyle w:val="Heading2"/>
      </w:pPr>
      <w:r>
        <w:rPr>
          <w:rFonts w:eastAsia="Arial"/>
        </w:rPr>
        <w:t xml:space="preserve">3.1 </w:t>
      </w:r>
      <w:r w:rsidRPr="001B155F">
        <w:t>Gekozen</w:t>
      </w:r>
      <w:r>
        <w:rPr>
          <w:rFonts w:eastAsia="Arial"/>
        </w:rPr>
        <w:t xml:space="preserve"> techniek: RANGE-INTERVAL partitionering</w:t>
      </w:r>
    </w:p>
    <w:p w14:paraId="5A7CF67A" w14:textId="77777777" w:rsidR="001B155F" w:rsidRDefault="001B155F" w:rsidP="001B155F">
      <w:pPr>
        <w:spacing w:before="60" w:after="60"/>
      </w:pPr>
      <w:r>
        <w:rPr>
          <w:rFonts w:ascii="Arial" w:eastAsia="Arial" w:hAnsi="Arial" w:cs="Arial"/>
        </w:rPr>
        <w:t>De gekozen optimalisatietechniek is RANGE-INTERVAL partitionering op de kolom TICKET_PURCHASE_DATE. Deze keuze is om de volgende redenen logisch:</w:t>
      </w:r>
    </w:p>
    <w:p w14:paraId="070887E1" w14:textId="77777777" w:rsidR="001B155F" w:rsidRDefault="001B155F" w:rsidP="001B155F">
      <w:pPr>
        <w:spacing w:before="60" w:after="60"/>
      </w:pPr>
    </w:p>
    <w:p w14:paraId="6D51893E" w14:textId="77777777" w:rsidR="001B155F" w:rsidRDefault="001B155F" w:rsidP="001B155F">
      <w:pPr>
        <w:pStyle w:val="ListParagraph"/>
        <w:numPr>
          <w:ilvl w:val="0"/>
          <w:numId w:val="1"/>
        </w:numPr>
        <w:spacing w:before="40" w:after="40" w:line="240" w:lineRule="auto"/>
        <w:contextualSpacing w:val="0"/>
      </w:pPr>
      <w:r>
        <w:rPr>
          <w:rFonts w:ascii="Arial" w:eastAsia="Arial" w:hAnsi="Arial" w:cs="Arial"/>
        </w:rPr>
        <w:t>De bedrijfsvraag filtert altijd op een afgebakend datumbereik (één kalenderjaar). Partitionering op de aankoopdatum zorgt ervoor dat Oracle enkel de relevante partitie(s) leest, alle andere worden genegeerd (partition pruning).</w:t>
      </w:r>
    </w:p>
    <w:p w14:paraId="6C0B0CCD" w14:textId="77777777" w:rsidR="001B155F" w:rsidRDefault="001B155F" w:rsidP="001B155F">
      <w:pPr>
        <w:pStyle w:val="ListParagraph"/>
        <w:numPr>
          <w:ilvl w:val="0"/>
          <w:numId w:val="1"/>
        </w:numPr>
        <w:spacing w:before="40" w:after="40" w:line="240" w:lineRule="auto"/>
        <w:contextualSpacing w:val="0"/>
      </w:pPr>
      <w:r>
        <w:rPr>
          <w:rFonts w:ascii="Arial" w:eastAsia="Arial" w:hAnsi="Arial" w:cs="Arial"/>
        </w:rPr>
        <w:t>INTERVAL-partitionering breidt RANGE uit met automatisch aangemaakte partities: zodra een rij met een aankoopdatum in een nog onbestaand jaar wordt ingevoegd, maakt Oracle zelfstandig een nieuwe jaarlijkse partitie aan. Dit garandeert toekomstbestendigheid zonder handmatige DDL-aanpassingen.</w:t>
      </w:r>
    </w:p>
    <w:p w14:paraId="7EF70948" w14:textId="77777777" w:rsidR="001B155F" w:rsidRDefault="001B155F" w:rsidP="001B155F">
      <w:pPr>
        <w:pStyle w:val="ListParagraph"/>
        <w:numPr>
          <w:ilvl w:val="0"/>
          <w:numId w:val="1"/>
        </w:numPr>
        <w:spacing w:before="40" w:after="40" w:line="240" w:lineRule="auto"/>
        <w:contextualSpacing w:val="0"/>
      </w:pPr>
      <w:r>
        <w:rPr>
          <w:rFonts w:ascii="Arial" w:eastAsia="Arial" w:hAnsi="Arial" w:cs="Arial"/>
        </w:rPr>
        <w:t>De data verdeelt zich van nature per jaar (tickets worden gekocht in het jaar van het festival), waardoor de partities een gelijkmatige vulling krijgen en de pruning maximaal effectief is.</w:t>
      </w:r>
    </w:p>
    <w:p w14:paraId="662C1640" w14:textId="77777777" w:rsidR="001B155F" w:rsidRDefault="001B155F" w:rsidP="001B155F">
      <w:pPr>
        <w:spacing w:before="60" w:after="60"/>
      </w:pPr>
    </w:p>
    <w:p w14:paraId="445E8245" w14:textId="77777777" w:rsidR="001B155F" w:rsidRDefault="001B155F" w:rsidP="001B155F">
      <w:pPr>
        <w:pStyle w:val="Heading2"/>
      </w:pPr>
      <w:r>
        <w:rPr>
          <w:rFonts w:eastAsia="Arial"/>
        </w:rPr>
        <w:t xml:space="preserve">3.2 </w:t>
      </w:r>
      <w:r w:rsidRPr="001B155F">
        <w:t>Partitie</w:t>
      </w:r>
      <w:r>
        <w:rPr>
          <w:rFonts w:eastAsia="Arial"/>
        </w:rPr>
        <w:t>-script + uitleg partitie-sleutel</w:t>
      </w:r>
    </w:p>
    <w:p w14:paraId="78B875EB" w14:textId="0273580B" w:rsidR="001B155F" w:rsidRDefault="001B155F" w:rsidP="001B155F">
      <w:pPr>
        <w:pStyle w:val="Heading3"/>
      </w:pPr>
      <w:r>
        <w:rPr>
          <w:rFonts w:eastAsia="Arial"/>
        </w:rPr>
        <w:t xml:space="preserve">Stap </w:t>
      </w:r>
      <w:r w:rsidRPr="001B155F">
        <w:t>3A</w:t>
      </w:r>
      <w:r>
        <w:rPr>
          <w:rFonts w:eastAsia="Arial"/>
        </w:rPr>
        <w:t xml:space="preserve"> </w:t>
      </w:r>
      <w:r>
        <w:rPr>
          <w:rFonts w:eastAsia="Arial"/>
        </w:rPr>
        <w:t>-</w:t>
      </w:r>
      <w:r>
        <w:rPr>
          <w:rFonts w:eastAsia="Arial"/>
        </w:rPr>
        <w:t xml:space="preserve"> Drop bestaande tabel</w:t>
      </w:r>
    </w:p>
    <w:p w14:paraId="5790A4F1" w14:textId="77777777" w:rsidR="001B155F" w:rsidRDefault="001B155F" w:rsidP="001B155F">
      <w:pPr>
        <w:spacing w:before="60" w:after="60"/>
      </w:pPr>
      <w:r>
        <w:rPr>
          <w:rFonts w:ascii="Arial" w:eastAsia="Arial" w:hAnsi="Arial" w:cs="Arial"/>
        </w:rPr>
        <w:t>De bestaande niet-gepartitioneerde TICKET-tabel wordt verwijderd. CASCADE CONSTRAINTS zorgt ervoor dat ook de externe FK-verwijzingen (vanuit andere tabellen naar TICKET) automatisch worden verwijderd, zodat er geen resterende constraints achterblijven die het herscheppen zouden blokkeren.</w:t>
      </w:r>
    </w:p>
    <w:p w14:paraId="63149308" w14:textId="77777777" w:rsidR="001B155F" w:rsidRDefault="001B155F" w:rsidP="001B155F">
      <w:pPr>
        <w:spacing w:before="60" w:after="60"/>
      </w:pPr>
    </w:p>
    <w:p w14:paraId="27597FD0"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DROP TABLE Ticket CASCADE CONSTRAINTS PURGE;</w:t>
      </w:r>
    </w:p>
    <w:p w14:paraId="2F89033D" w14:textId="77777777" w:rsidR="001B155F" w:rsidRPr="001B155F" w:rsidRDefault="001B155F" w:rsidP="001B155F">
      <w:pPr>
        <w:spacing w:before="60" w:after="60"/>
        <w:rPr>
          <w:lang w:val="en-GB"/>
        </w:rPr>
      </w:pPr>
    </w:p>
    <w:p w14:paraId="364E093D" w14:textId="01E38C45" w:rsidR="001B155F" w:rsidRDefault="001B155F" w:rsidP="001B155F">
      <w:pPr>
        <w:pStyle w:val="Heading3"/>
      </w:pPr>
      <w:r>
        <w:rPr>
          <w:rFonts w:eastAsia="Arial"/>
        </w:rPr>
        <w:t xml:space="preserve">Stap 3B </w:t>
      </w:r>
      <w:r>
        <w:rPr>
          <w:rFonts w:eastAsia="Arial"/>
        </w:rPr>
        <w:t xml:space="preserve">- </w:t>
      </w:r>
      <w:r>
        <w:rPr>
          <w:rFonts w:eastAsia="Arial"/>
        </w:rPr>
        <w:t xml:space="preserve">Hercrëeer </w:t>
      </w:r>
      <w:r w:rsidRPr="001B155F">
        <w:t>TICKET</w:t>
      </w:r>
      <w:r>
        <w:rPr>
          <w:rFonts w:eastAsia="Arial"/>
        </w:rPr>
        <w:t xml:space="preserve"> als gepartitioneerde tabel</w:t>
      </w:r>
    </w:p>
    <w:p w14:paraId="6AC526F9" w14:textId="77777777" w:rsidR="001B155F" w:rsidRDefault="001B155F" w:rsidP="001B155F">
      <w:pPr>
        <w:spacing w:before="60" w:after="60"/>
      </w:pPr>
      <w:r>
        <w:rPr>
          <w:rFonts w:ascii="Arial" w:eastAsia="Arial" w:hAnsi="Arial" w:cs="Arial"/>
        </w:rPr>
        <w:t>De tabel wordt opnieuw aangemaakt met PARTITION BY RANGE (TICKET_PURCHASE_DATE) en INTERVAL (NUMTOYMINTERVAL(1, 'YEAR')). De structuur (kolommen, datatypes, constraints) is identiek aan de originele tabel.</w:t>
      </w:r>
    </w:p>
    <w:p w14:paraId="2875190B" w14:textId="77777777" w:rsidR="001B155F" w:rsidRDefault="001B155F" w:rsidP="001B155F">
      <w:pPr>
        <w:spacing w:before="60" w:after="60"/>
      </w:pPr>
    </w:p>
    <w:p w14:paraId="4C6E6F41" w14:textId="77777777" w:rsidR="001B155F" w:rsidRDefault="001B155F" w:rsidP="001B155F">
      <w:pPr>
        <w:spacing w:before="60" w:after="60"/>
      </w:pPr>
    </w:p>
    <w:p w14:paraId="2B4DB452" w14:textId="77777777" w:rsidR="001B155F" w:rsidRDefault="001B155F" w:rsidP="001B155F">
      <w:pPr>
        <w:spacing w:before="60" w:after="60"/>
      </w:pPr>
    </w:p>
    <w:p w14:paraId="2F4E74C4"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lastRenderedPageBreak/>
        <w:t>CREATE TABLE Ticket</w:t>
      </w:r>
    </w:p>
    <w:p w14:paraId="6FE25EC3"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w:t>
      </w:r>
    </w:p>
    <w:p w14:paraId="5A5A5DB1"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Ticket_ID</w:t>
      </w:r>
      <w:proofErr w:type="spellEnd"/>
      <w:r w:rsidRPr="001B155F">
        <w:rPr>
          <w:rFonts w:ascii="Courier New" w:eastAsia="Courier New" w:hAnsi="Courier New" w:cs="Courier New"/>
          <w:color w:val="1F1F1F"/>
          <w:sz w:val="18"/>
          <w:szCs w:val="18"/>
          <w:lang w:val="en-GB"/>
        </w:rPr>
        <w:t xml:space="preserve">            NUMBER GENERATED ALWAYS AS IDENTITY,</w:t>
      </w:r>
    </w:p>
    <w:p w14:paraId="57C93D12"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Ticket_Price</w:t>
      </w:r>
      <w:proofErr w:type="spellEnd"/>
      <w:r w:rsidRPr="001B155F">
        <w:rPr>
          <w:rFonts w:ascii="Courier New" w:eastAsia="Courier New" w:hAnsi="Courier New" w:cs="Courier New"/>
          <w:color w:val="1F1F1F"/>
          <w:sz w:val="18"/>
          <w:szCs w:val="18"/>
          <w:lang w:val="en-GB"/>
        </w:rPr>
        <w:t xml:space="preserve">         </w:t>
      </w:r>
      <w:proofErr w:type="gramStart"/>
      <w:r w:rsidRPr="001B155F">
        <w:rPr>
          <w:rFonts w:ascii="Courier New" w:eastAsia="Courier New" w:hAnsi="Courier New" w:cs="Courier New"/>
          <w:color w:val="1F1F1F"/>
          <w:sz w:val="18"/>
          <w:szCs w:val="18"/>
          <w:lang w:val="en-GB"/>
        </w:rPr>
        <w:t>NUMBER(</w:t>
      </w:r>
      <w:proofErr w:type="gramEnd"/>
      <w:r w:rsidRPr="001B155F">
        <w:rPr>
          <w:rFonts w:ascii="Courier New" w:eastAsia="Courier New" w:hAnsi="Courier New" w:cs="Courier New"/>
          <w:color w:val="1F1F1F"/>
          <w:sz w:val="18"/>
          <w:szCs w:val="18"/>
          <w:lang w:val="en-GB"/>
        </w:rPr>
        <w:t>10, 2),</w:t>
      </w:r>
    </w:p>
    <w:p w14:paraId="5E38B959"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Ticket_Currency</w:t>
      </w:r>
      <w:proofErr w:type="spellEnd"/>
      <w:r w:rsidRPr="001B155F">
        <w:rPr>
          <w:rFonts w:ascii="Courier New" w:eastAsia="Courier New" w:hAnsi="Courier New" w:cs="Courier New"/>
          <w:color w:val="1F1F1F"/>
          <w:sz w:val="18"/>
          <w:szCs w:val="18"/>
          <w:lang w:val="en-GB"/>
        </w:rPr>
        <w:t xml:space="preserve">      </w:t>
      </w:r>
      <w:proofErr w:type="gramStart"/>
      <w:r w:rsidRPr="001B155F">
        <w:rPr>
          <w:rFonts w:ascii="Courier New" w:eastAsia="Courier New" w:hAnsi="Courier New" w:cs="Courier New"/>
          <w:color w:val="1F1F1F"/>
          <w:sz w:val="18"/>
          <w:szCs w:val="18"/>
          <w:lang w:val="en-GB"/>
        </w:rPr>
        <w:t>CHAR(</w:t>
      </w:r>
      <w:proofErr w:type="gramEnd"/>
      <w:r w:rsidRPr="001B155F">
        <w:rPr>
          <w:rFonts w:ascii="Courier New" w:eastAsia="Courier New" w:hAnsi="Courier New" w:cs="Courier New"/>
          <w:color w:val="1F1F1F"/>
          <w:sz w:val="18"/>
          <w:szCs w:val="18"/>
          <w:lang w:val="en-GB"/>
        </w:rPr>
        <w:t>3),</w:t>
      </w:r>
    </w:p>
    <w:p w14:paraId="412B750E"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Ticket_Date</w:t>
      </w:r>
      <w:proofErr w:type="spellEnd"/>
      <w:r w:rsidRPr="001B155F">
        <w:rPr>
          <w:rFonts w:ascii="Courier New" w:eastAsia="Courier New" w:hAnsi="Courier New" w:cs="Courier New"/>
          <w:color w:val="1F1F1F"/>
          <w:sz w:val="18"/>
          <w:szCs w:val="18"/>
          <w:lang w:val="en-GB"/>
        </w:rPr>
        <w:t xml:space="preserve">          DATE,</w:t>
      </w:r>
    </w:p>
    <w:p w14:paraId="3B367F3D"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Ticket_Purchase_Date</w:t>
      </w:r>
      <w:proofErr w:type="spellEnd"/>
      <w:r w:rsidRPr="001B155F">
        <w:rPr>
          <w:rFonts w:ascii="Courier New" w:eastAsia="Courier New" w:hAnsi="Courier New" w:cs="Courier New"/>
          <w:color w:val="1F1F1F"/>
          <w:sz w:val="18"/>
          <w:szCs w:val="18"/>
          <w:lang w:val="en-GB"/>
        </w:rPr>
        <w:t xml:space="preserve"> DATE,</w:t>
      </w:r>
    </w:p>
    <w:p w14:paraId="34BC293E"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Ticket_Description</w:t>
      </w:r>
      <w:proofErr w:type="spellEnd"/>
      <w:r w:rsidRPr="001B155F">
        <w:rPr>
          <w:rFonts w:ascii="Courier New" w:eastAsia="Courier New" w:hAnsi="Courier New" w:cs="Courier New"/>
          <w:color w:val="1F1F1F"/>
          <w:sz w:val="18"/>
          <w:szCs w:val="18"/>
          <w:lang w:val="en-GB"/>
        </w:rPr>
        <w:t xml:space="preserve">   VARCHAR2(100 CHAR),</w:t>
      </w:r>
    </w:p>
    <w:p w14:paraId="31870072"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Ticket_Barcode</w:t>
      </w:r>
      <w:proofErr w:type="spellEnd"/>
      <w:r w:rsidRPr="001B155F">
        <w:rPr>
          <w:rFonts w:ascii="Courier New" w:eastAsia="Courier New" w:hAnsi="Courier New" w:cs="Courier New"/>
          <w:color w:val="1F1F1F"/>
          <w:sz w:val="18"/>
          <w:szCs w:val="18"/>
          <w:lang w:val="en-GB"/>
        </w:rPr>
        <w:t xml:space="preserve">       VARCHAR2(14 CHAR),</w:t>
      </w:r>
    </w:p>
    <w:p w14:paraId="2328F5D9"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Ticket_Type</w:t>
      </w:r>
      <w:proofErr w:type="spellEnd"/>
      <w:r w:rsidRPr="001B155F">
        <w:rPr>
          <w:rFonts w:ascii="Courier New" w:eastAsia="Courier New" w:hAnsi="Courier New" w:cs="Courier New"/>
          <w:color w:val="1F1F1F"/>
          <w:sz w:val="18"/>
          <w:szCs w:val="18"/>
          <w:lang w:val="en-GB"/>
        </w:rPr>
        <w:t xml:space="preserve">          VARCHAR2(50 CHAR),</w:t>
      </w:r>
    </w:p>
    <w:p w14:paraId="756C56E7"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Ticket_Status</w:t>
      </w:r>
      <w:proofErr w:type="spellEnd"/>
      <w:r w:rsidRPr="001B155F">
        <w:rPr>
          <w:rFonts w:ascii="Courier New" w:eastAsia="Courier New" w:hAnsi="Courier New" w:cs="Courier New"/>
          <w:color w:val="1F1F1F"/>
          <w:sz w:val="18"/>
          <w:szCs w:val="18"/>
          <w:lang w:val="en-GB"/>
        </w:rPr>
        <w:t xml:space="preserve">        VARCHAR2(50 CHAR),</w:t>
      </w:r>
    </w:p>
    <w:p w14:paraId="584ECA49"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Ticket_QR_Code</w:t>
      </w:r>
      <w:proofErr w:type="spellEnd"/>
      <w:r w:rsidRPr="001B155F">
        <w:rPr>
          <w:rFonts w:ascii="Courier New" w:eastAsia="Courier New" w:hAnsi="Courier New" w:cs="Courier New"/>
          <w:color w:val="1F1F1F"/>
          <w:sz w:val="18"/>
          <w:szCs w:val="18"/>
          <w:lang w:val="en-GB"/>
        </w:rPr>
        <w:t xml:space="preserve">       VARCHAR2(500 CHAR),</w:t>
      </w:r>
    </w:p>
    <w:p w14:paraId="61B341C9"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TicketPlatform_ID</w:t>
      </w:r>
      <w:proofErr w:type="spellEnd"/>
      <w:r w:rsidRPr="001B155F">
        <w:rPr>
          <w:rFonts w:ascii="Courier New" w:eastAsia="Courier New" w:hAnsi="Courier New" w:cs="Courier New"/>
          <w:color w:val="1F1F1F"/>
          <w:sz w:val="18"/>
          <w:szCs w:val="18"/>
          <w:lang w:val="en-GB"/>
        </w:rPr>
        <w:t xml:space="preserve">    NUMBER,</w:t>
      </w:r>
    </w:p>
    <w:p w14:paraId="34EFB21C"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Visitor_ID</w:t>
      </w:r>
      <w:proofErr w:type="spellEnd"/>
      <w:r w:rsidRPr="001B155F">
        <w:rPr>
          <w:rFonts w:ascii="Courier New" w:eastAsia="Courier New" w:hAnsi="Courier New" w:cs="Courier New"/>
          <w:color w:val="1F1F1F"/>
          <w:sz w:val="18"/>
          <w:szCs w:val="18"/>
          <w:lang w:val="en-GB"/>
        </w:rPr>
        <w:t xml:space="preserve">           NUMBER,</w:t>
      </w:r>
    </w:p>
    <w:p w14:paraId="6A9099D6"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Festival_ID</w:t>
      </w:r>
      <w:proofErr w:type="spellEnd"/>
      <w:r w:rsidRPr="001B155F">
        <w:rPr>
          <w:rFonts w:ascii="Courier New" w:eastAsia="Courier New" w:hAnsi="Courier New" w:cs="Courier New"/>
          <w:color w:val="1F1F1F"/>
          <w:sz w:val="18"/>
          <w:szCs w:val="18"/>
          <w:lang w:val="en-GB"/>
        </w:rPr>
        <w:t xml:space="preserve">          NUMBER,</w:t>
      </w:r>
    </w:p>
    <w:p w14:paraId="486A9363"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CONSTRAINT </w:t>
      </w:r>
      <w:proofErr w:type="spellStart"/>
      <w:r w:rsidRPr="001B155F">
        <w:rPr>
          <w:rFonts w:ascii="Courier New" w:eastAsia="Courier New" w:hAnsi="Courier New" w:cs="Courier New"/>
          <w:color w:val="1F1F1F"/>
          <w:sz w:val="18"/>
          <w:szCs w:val="18"/>
          <w:lang w:val="en-GB"/>
        </w:rPr>
        <w:t>Ticket_PK</w:t>
      </w:r>
      <w:proofErr w:type="spellEnd"/>
      <w:r w:rsidRPr="001B155F">
        <w:rPr>
          <w:rFonts w:ascii="Courier New" w:eastAsia="Courier New" w:hAnsi="Courier New" w:cs="Courier New"/>
          <w:color w:val="1F1F1F"/>
          <w:sz w:val="18"/>
          <w:szCs w:val="18"/>
          <w:lang w:val="en-GB"/>
        </w:rPr>
        <w:t xml:space="preserve"> PRIMARY KEY (</w:t>
      </w:r>
      <w:proofErr w:type="spellStart"/>
      <w:r w:rsidRPr="001B155F">
        <w:rPr>
          <w:rFonts w:ascii="Courier New" w:eastAsia="Courier New" w:hAnsi="Courier New" w:cs="Courier New"/>
          <w:color w:val="1F1F1F"/>
          <w:sz w:val="18"/>
          <w:szCs w:val="18"/>
          <w:lang w:val="en-GB"/>
        </w:rPr>
        <w:t>Ticket_ID</w:t>
      </w:r>
      <w:proofErr w:type="spellEnd"/>
      <w:r w:rsidRPr="001B155F">
        <w:rPr>
          <w:rFonts w:ascii="Courier New" w:eastAsia="Courier New" w:hAnsi="Courier New" w:cs="Courier New"/>
          <w:color w:val="1F1F1F"/>
          <w:sz w:val="18"/>
          <w:szCs w:val="18"/>
          <w:lang w:val="en-GB"/>
        </w:rPr>
        <w:t>),</w:t>
      </w:r>
    </w:p>
    <w:p w14:paraId="3BA52557"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CONSTRAINT </w:t>
      </w:r>
      <w:proofErr w:type="spellStart"/>
      <w:r w:rsidRPr="001B155F">
        <w:rPr>
          <w:rFonts w:ascii="Courier New" w:eastAsia="Courier New" w:hAnsi="Courier New" w:cs="Courier New"/>
          <w:color w:val="1F1F1F"/>
          <w:sz w:val="18"/>
          <w:szCs w:val="18"/>
          <w:lang w:val="en-GB"/>
        </w:rPr>
        <w:t>Ticket_Barcode_UQ</w:t>
      </w:r>
      <w:proofErr w:type="spellEnd"/>
      <w:r w:rsidRPr="001B155F">
        <w:rPr>
          <w:rFonts w:ascii="Courier New" w:eastAsia="Courier New" w:hAnsi="Courier New" w:cs="Courier New"/>
          <w:color w:val="1F1F1F"/>
          <w:sz w:val="18"/>
          <w:szCs w:val="18"/>
          <w:lang w:val="en-GB"/>
        </w:rPr>
        <w:t xml:space="preserve"> UNIQUE (</w:t>
      </w:r>
      <w:proofErr w:type="spellStart"/>
      <w:r w:rsidRPr="001B155F">
        <w:rPr>
          <w:rFonts w:ascii="Courier New" w:eastAsia="Courier New" w:hAnsi="Courier New" w:cs="Courier New"/>
          <w:color w:val="1F1F1F"/>
          <w:sz w:val="18"/>
          <w:szCs w:val="18"/>
          <w:lang w:val="en-GB"/>
        </w:rPr>
        <w:t>Ticket_Barcode</w:t>
      </w:r>
      <w:proofErr w:type="spellEnd"/>
      <w:r w:rsidRPr="001B155F">
        <w:rPr>
          <w:rFonts w:ascii="Courier New" w:eastAsia="Courier New" w:hAnsi="Courier New" w:cs="Courier New"/>
          <w:color w:val="1F1F1F"/>
          <w:sz w:val="18"/>
          <w:szCs w:val="18"/>
          <w:lang w:val="en-GB"/>
        </w:rPr>
        <w:t>),</w:t>
      </w:r>
    </w:p>
    <w:p w14:paraId="4996556B"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CONSTRAINT </w:t>
      </w:r>
      <w:proofErr w:type="spellStart"/>
      <w:r w:rsidRPr="001B155F">
        <w:rPr>
          <w:rFonts w:ascii="Courier New" w:eastAsia="Courier New" w:hAnsi="Courier New" w:cs="Courier New"/>
          <w:color w:val="1F1F1F"/>
          <w:sz w:val="18"/>
          <w:szCs w:val="18"/>
          <w:lang w:val="en-GB"/>
        </w:rPr>
        <w:t>Ticket_VisitFestPlatform_UQ</w:t>
      </w:r>
      <w:proofErr w:type="spellEnd"/>
    </w:p>
    <w:p w14:paraId="2757C968"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UNIQUE (</w:t>
      </w:r>
      <w:proofErr w:type="spellStart"/>
      <w:r w:rsidRPr="001B155F">
        <w:rPr>
          <w:rFonts w:ascii="Courier New" w:eastAsia="Courier New" w:hAnsi="Courier New" w:cs="Courier New"/>
          <w:color w:val="1F1F1F"/>
          <w:sz w:val="18"/>
          <w:szCs w:val="18"/>
          <w:lang w:val="en-GB"/>
        </w:rPr>
        <w:t>Visitor_ID</w:t>
      </w:r>
      <w:proofErr w:type="spellEnd"/>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Festival_ID</w:t>
      </w:r>
      <w:proofErr w:type="spellEnd"/>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Ticket_Date</w:t>
      </w:r>
      <w:proofErr w:type="spellEnd"/>
      <w:r w:rsidRPr="001B155F">
        <w:rPr>
          <w:rFonts w:ascii="Courier New" w:eastAsia="Courier New" w:hAnsi="Courier New" w:cs="Courier New"/>
          <w:color w:val="1F1F1F"/>
          <w:sz w:val="18"/>
          <w:szCs w:val="18"/>
          <w:lang w:val="en-GB"/>
        </w:rPr>
        <w:t>),</w:t>
      </w:r>
    </w:p>
    <w:p w14:paraId="6DD664F5"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CONSTRAINT </w:t>
      </w:r>
      <w:proofErr w:type="spellStart"/>
      <w:r w:rsidRPr="001B155F">
        <w:rPr>
          <w:rFonts w:ascii="Courier New" w:eastAsia="Courier New" w:hAnsi="Courier New" w:cs="Courier New"/>
          <w:color w:val="1F1F1F"/>
          <w:sz w:val="18"/>
          <w:szCs w:val="18"/>
          <w:lang w:val="en-GB"/>
        </w:rPr>
        <w:t>Ticket_Visitor_FK</w:t>
      </w:r>
      <w:proofErr w:type="spellEnd"/>
    </w:p>
    <w:p w14:paraId="54EC0476"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FOREIGN KEY (</w:t>
      </w:r>
      <w:proofErr w:type="spellStart"/>
      <w:r w:rsidRPr="001B155F">
        <w:rPr>
          <w:rFonts w:ascii="Courier New" w:eastAsia="Courier New" w:hAnsi="Courier New" w:cs="Courier New"/>
          <w:color w:val="1F1F1F"/>
          <w:sz w:val="18"/>
          <w:szCs w:val="18"/>
          <w:lang w:val="en-GB"/>
        </w:rPr>
        <w:t>Visitor_ID</w:t>
      </w:r>
      <w:proofErr w:type="spellEnd"/>
      <w:r w:rsidRPr="001B155F">
        <w:rPr>
          <w:rFonts w:ascii="Courier New" w:eastAsia="Courier New" w:hAnsi="Courier New" w:cs="Courier New"/>
          <w:color w:val="1F1F1F"/>
          <w:sz w:val="18"/>
          <w:szCs w:val="18"/>
          <w:lang w:val="en-GB"/>
        </w:rPr>
        <w:t>) REFERENCES Visitor (</w:t>
      </w:r>
      <w:proofErr w:type="spellStart"/>
      <w:r w:rsidRPr="001B155F">
        <w:rPr>
          <w:rFonts w:ascii="Courier New" w:eastAsia="Courier New" w:hAnsi="Courier New" w:cs="Courier New"/>
          <w:color w:val="1F1F1F"/>
          <w:sz w:val="18"/>
          <w:szCs w:val="18"/>
          <w:lang w:val="en-GB"/>
        </w:rPr>
        <w:t>Visitor_ID</w:t>
      </w:r>
      <w:proofErr w:type="spellEnd"/>
      <w:r w:rsidRPr="001B155F">
        <w:rPr>
          <w:rFonts w:ascii="Courier New" w:eastAsia="Courier New" w:hAnsi="Courier New" w:cs="Courier New"/>
          <w:color w:val="1F1F1F"/>
          <w:sz w:val="18"/>
          <w:szCs w:val="18"/>
          <w:lang w:val="en-GB"/>
        </w:rPr>
        <w:t>),</w:t>
      </w:r>
    </w:p>
    <w:p w14:paraId="7D740DA3"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CONSTRAINT </w:t>
      </w:r>
      <w:proofErr w:type="spellStart"/>
      <w:r w:rsidRPr="001B155F">
        <w:rPr>
          <w:rFonts w:ascii="Courier New" w:eastAsia="Courier New" w:hAnsi="Courier New" w:cs="Courier New"/>
          <w:color w:val="1F1F1F"/>
          <w:sz w:val="18"/>
          <w:szCs w:val="18"/>
          <w:lang w:val="en-GB"/>
        </w:rPr>
        <w:t>Ticket_TicketPlatform_FK</w:t>
      </w:r>
      <w:proofErr w:type="spellEnd"/>
    </w:p>
    <w:p w14:paraId="683C2032"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FOREIGN KEY (</w:t>
      </w:r>
      <w:proofErr w:type="spellStart"/>
      <w:r w:rsidRPr="001B155F">
        <w:rPr>
          <w:rFonts w:ascii="Courier New" w:eastAsia="Courier New" w:hAnsi="Courier New" w:cs="Courier New"/>
          <w:color w:val="1F1F1F"/>
          <w:sz w:val="18"/>
          <w:szCs w:val="18"/>
          <w:lang w:val="en-GB"/>
        </w:rPr>
        <w:t>TicketPlatform_ID</w:t>
      </w:r>
      <w:proofErr w:type="spellEnd"/>
      <w:r w:rsidRPr="001B155F">
        <w:rPr>
          <w:rFonts w:ascii="Courier New" w:eastAsia="Courier New" w:hAnsi="Courier New" w:cs="Courier New"/>
          <w:color w:val="1F1F1F"/>
          <w:sz w:val="18"/>
          <w:szCs w:val="18"/>
          <w:lang w:val="en-GB"/>
        </w:rPr>
        <w:t>)</w:t>
      </w:r>
    </w:p>
    <w:p w14:paraId="65AC1346"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REFERENCES </w:t>
      </w:r>
      <w:proofErr w:type="spellStart"/>
      <w:r w:rsidRPr="001B155F">
        <w:rPr>
          <w:rFonts w:ascii="Courier New" w:eastAsia="Courier New" w:hAnsi="Courier New" w:cs="Courier New"/>
          <w:color w:val="1F1F1F"/>
          <w:sz w:val="18"/>
          <w:szCs w:val="18"/>
          <w:lang w:val="en-GB"/>
        </w:rPr>
        <w:t>TicketPlatform</w:t>
      </w:r>
      <w:proofErr w:type="spellEnd"/>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TicketPlatform_ID</w:t>
      </w:r>
      <w:proofErr w:type="spellEnd"/>
      <w:r w:rsidRPr="001B155F">
        <w:rPr>
          <w:rFonts w:ascii="Courier New" w:eastAsia="Courier New" w:hAnsi="Courier New" w:cs="Courier New"/>
          <w:color w:val="1F1F1F"/>
          <w:sz w:val="18"/>
          <w:szCs w:val="18"/>
          <w:lang w:val="en-GB"/>
        </w:rPr>
        <w:t>),</w:t>
      </w:r>
    </w:p>
    <w:p w14:paraId="156C60F7"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CONSTRAINT </w:t>
      </w:r>
      <w:proofErr w:type="spellStart"/>
      <w:r w:rsidRPr="001B155F">
        <w:rPr>
          <w:rFonts w:ascii="Courier New" w:eastAsia="Courier New" w:hAnsi="Courier New" w:cs="Courier New"/>
          <w:color w:val="1F1F1F"/>
          <w:sz w:val="18"/>
          <w:szCs w:val="18"/>
          <w:lang w:val="en-GB"/>
        </w:rPr>
        <w:t>Ticket_Price_chk</w:t>
      </w:r>
      <w:proofErr w:type="spellEnd"/>
      <w:r w:rsidRPr="001B155F">
        <w:rPr>
          <w:rFonts w:ascii="Courier New" w:eastAsia="Courier New" w:hAnsi="Courier New" w:cs="Courier New"/>
          <w:color w:val="1F1F1F"/>
          <w:sz w:val="18"/>
          <w:szCs w:val="18"/>
          <w:lang w:val="en-GB"/>
        </w:rPr>
        <w:t xml:space="preserve"> CHECK (</w:t>
      </w:r>
      <w:proofErr w:type="spellStart"/>
      <w:r w:rsidRPr="001B155F">
        <w:rPr>
          <w:rFonts w:ascii="Courier New" w:eastAsia="Courier New" w:hAnsi="Courier New" w:cs="Courier New"/>
          <w:color w:val="1F1F1F"/>
          <w:sz w:val="18"/>
          <w:szCs w:val="18"/>
          <w:lang w:val="en-GB"/>
        </w:rPr>
        <w:t>Ticket_Price</w:t>
      </w:r>
      <w:proofErr w:type="spellEnd"/>
      <w:r w:rsidRPr="001B155F">
        <w:rPr>
          <w:rFonts w:ascii="Courier New" w:eastAsia="Courier New" w:hAnsi="Courier New" w:cs="Courier New"/>
          <w:color w:val="1F1F1F"/>
          <w:sz w:val="18"/>
          <w:szCs w:val="18"/>
          <w:lang w:val="en-GB"/>
        </w:rPr>
        <w:t xml:space="preserve"> &gt; 0),</w:t>
      </w:r>
    </w:p>
    <w:p w14:paraId="79D092DB"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CONSTRAINT </w:t>
      </w:r>
      <w:proofErr w:type="spellStart"/>
      <w:r w:rsidRPr="001B155F">
        <w:rPr>
          <w:rFonts w:ascii="Courier New" w:eastAsia="Courier New" w:hAnsi="Courier New" w:cs="Courier New"/>
          <w:color w:val="1F1F1F"/>
          <w:sz w:val="18"/>
          <w:szCs w:val="18"/>
          <w:lang w:val="en-GB"/>
        </w:rPr>
        <w:t>Ticket_Barcode_chk</w:t>
      </w:r>
      <w:proofErr w:type="spellEnd"/>
    </w:p>
    <w:p w14:paraId="519EE56D"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CHECK (LENGTH(</w:t>
      </w:r>
      <w:proofErr w:type="spellStart"/>
      <w:r w:rsidRPr="001B155F">
        <w:rPr>
          <w:rFonts w:ascii="Courier New" w:eastAsia="Courier New" w:hAnsi="Courier New" w:cs="Courier New"/>
          <w:color w:val="1F1F1F"/>
          <w:sz w:val="18"/>
          <w:szCs w:val="18"/>
          <w:lang w:val="en-GB"/>
        </w:rPr>
        <w:t>Ticket_Barcode</w:t>
      </w:r>
      <w:proofErr w:type="spellEnd"/>
      <w:r w:rsidRPr="001B155F">
        <w:rPr>
          <w:rFonts w:ascii="Courier New" w:eastAsia="Courier New" w:hAnsi="Courier New" w:cs="Courier New"/>
          <w:color w:val="1F1F1F"/>
          <w:sz w:val="18"/>
          <w:szCs w:val="18"/>
          <w:lang w:val="en-GB"/>
        </w:rPr>
        <w:t>) BETWEEN 8 AND 14),</w:t>
      </w:r>
    </w:p>
    <w:p w14:paraId="57D468D4"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CONSTRAINT </w:t>
      </w:r>
      <w:proofErr w:type="spellStart"/>
      <w:r w:rsidRPr="001B155F">
        <w:rPr>
          <w:rFonts w:ascii="Courier New" w:eastAsia="Courier New" w:hAnsi="Courier New" w:cs="Courier New"/>
          <w:color w:val="1F1F1F"/>
          <w:sz w:val="18"/>
          <w:szCs w:val="18"/>
          <w:lang w:val="en-GB"/>
        </w:rPr>
        <w:t>Ticket_Date_chk</w:t>
      </w:r>
      <w:proofErr w:type="spellEnd"/>
    </w:p>
    <w:p w14:paraId="0AC66BE1"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CHECK (</w:t>
      </w:r>
      <w:proofErr w:type="spellStart"/>
      <w:r w:rsidRPr="001B155F">
        <w:rPr>
          <w:rFonts w:ascii="Courier New" w:eastAsia="Courier New" w:hAnsi="Courier New" w:cs="Courier New"/>
          <w:color w:val="1F1F1F"/>
          <w:sz w:val="18"/>
          <w:szCs w:val="18"/>
          <w:lang w:val="en-GB"/>
        </w:rPr>
        <w:t>Ticket_Purchase_Date</w:t>
      </w:r>
      <w:proofErr w:type="spellEnd"/>
      <w:r w:rsidRPr="001B155F">
        <w:rPr>
          <w:rFonts w:ascii="Courier New" w:eastAsia="Courier New" w:hAnsi="Courier New" w:cs="Courier New"/>
          <w:color w:val="1F1F1F"/>
          <w:sz w:val="18"/>
          <w:szCs w:val="18"/>
          <w:lang w:val="en-GB"/>
        </w:rPr>
        <w:t xml:space="preserve"> &lt;= </w:t>
      </w:r>
      <w:proofErr w:type="spellStart"/>
      <w:r w:rsidRPr="001B155F">
        <w:rPr>
          <w:rFonts w:ascii="Courier New" w:eastAsia="Courier New" w:hAnsi="Courier New" w:cs="Courier New"/>
          <w:color w:val="1F1F1F"/>
          <w:sz w:val="18"/>
          <w:szCs w:val="18"/>
          <w:lang w:val="en-GB"/>
        </w:rPr>
        <w:t>Ticket_Date</w:t>
      </w:r>
      <w:proofErr w:type="spellEnd"/>
      <w:r w:rsidRPr="001B155F">
        <w:rPr>
          <w:rFonts w:ascii="Courier New" w:eastAsia="Courier New" w:hAnsi="Courier New" w:cs="Courier New"/>
          <w:color w:val="1F1F1F"/>
          <w:sz w:val="18"/>
          <w:szCs w:val="18"/>
          <w:lang w:val="en-GB"/>
        </w:rPr>
        <w:t>)</w:t>
      </w:r>
    </w:p>
    <w:p w14:paraId="79254890"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w:t>
      </w:r>
    </w:p>
    <w:p w14:paraId="265DB480"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PARTITION BY RANGE (</w:t>
      </w:r>
      <w:proofErr w:type="spellStart"/>
      <w:r w:rsidRPr="001B155F">
        <w:rPr>
          <w:rFonts w:ascii="Courier New" w:eastAsia="Courier New" w:hAnsi="Courier New" w:cs="Courier New"/>
          <w:color w:val="1F1F1F"/>
          <w:sz w:val="18"/>
          <w:szCs w:val="18"/>
          <w:lang w:val="en-GB"/>
        </w:rPr>
        <w:t>Ticket_Purchase_Date</w:t>
      </w:r>
      <w:proofErr w:type="spellEnd"/>
      <w:r w:rsidRPr="001B155F">
        <w:rPr>
          <w:rFonts w:ascii="Courier New" w:eastAsia="Courier New" w:hAnsi="Courier New" w:cs="Courier New"/>
          <w:color w:val="1F1F1F"/>
          <w:sz w:val="18"/>
          <w:szCs w:val="18"/>
          <w:lang w:val="en-GB"/>
        </w:rPr>
        <w:t>)</w:t>
      </w:r>
    </w:p>
    <w:p w14:paraId="73E25376"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INTERVAL (</w:t>
      </w:r>
      <w:proofErr w:type="gramStart"/>
      <w:r w:rsidRPr="001B155F">
        <w:rPr>
          <w:rFonts w:ascii="Courier New" w:eastAsia="Courier New" w:hAnsi="Courier New" w:cs="Courier New"/>
          <w:color w:val="1F1F1F"/>
          <w:sz w:val="18"/>
          <w:szCs w:val="18"/>
          <w:lang w:val="en-GB"/>
        </w:rPr>
        <w:t>NUMTOYMINTERVAL(</w:t>
      </w:r>
      <w:proofErr w:type="gramEnd"/>
      <w:r w:rsidRPr="001B155F">
        <w:rPr>
          <w:rFonts w:ascii="Courier New" w:eastAsia="Courier New" w:hAnsi="Courier New" w:cs="Courier New"/>
          <w:color w:val="1F1F1F"/>
          <w:sz w:val="18"/>
          <w:szCs w:val="18"/>
          <w:lang w:val="en-GB"/>
        </w:rPr>
        <w:t>1, 'YEAR'))</w:t>
      </w:r>
    </w:p>
    <w:p w14:paraId="4CA8C237"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w:t>
      </w:r>
    </w:p>
    <w:p w14:paraId="012F84A3"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PARTITION ticket_p_pre2021 VALUES LESS THAN (DATE '2021-01-01'),</w:t>
      </w:r>
    </w:p>
    <w:p w14:paraId="17000DBA"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PARTITION ticket_p_2021    VALUES LESS THAN (DATE '2022-01-01'),</w:t>
      </w:r>
    </w:p>
    <w:p w14:paraId="781B47FF"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PARTITION ticket_p_2022    VALUES LESS THAN (DATE '2023-01-01'),</w:t>
      </w:r>
    </w:p>
    <w:p w14:paraId="49A60C84"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PARTITION ticket_p_2023    VALUES LESS THAN (DATE '2024-01-01'),</w:t>
      </w:r>
    </w:p>
    <w:p w14:paraId="023B0464"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PARTITION ticket_p_2024    VALUES LESS THAN (DATE '2025-01-01'),</w:t>
      </w:r>
    </w:p>
    <w:p w14:paraId="2D241B0A"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PARTITION ticket_p_2025    VALUES LESS THAN (DATE '2026-01-01'),</w:t>
      </w:r>
    </w:p>
    <w:p w14:paraId="5D2E16A4"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PARTITION ticket_p_2026    VALUES LESS THAN (DATE '2027-01-01')</w:t>
      </w:r>
    </w:p>
    <w:p w14:paraId="4C277169" w14:textId="77777777" w:rsidR="001B155F" w:rsidRDefault="001B155F" w:rsidP="001B155F">
      <w:pPr>
        <w:spacing w:before="40" w:after="40"/>
        <w:ind w:left="360"/>
      </w:pPr>
      <w:r>
        <w:rPr>
          <w:rFonts w:ascii="Courier New" w:eastAsia="Courier New" w:hAnsi="Courier New" w:cs="Courier New"/>
          <w:color w:val="1F1F1F"/>
          <w:sz w:val="18"/>
          <w:szCs w:val="18"/>
        </w:rPr>
        <w:t>);</w:t>
      </w:r>
    </w:p>
    <w:p w14:paraId="705AE11A" w14:textId="77777777" w:rsidR="001B155F" w:rsidRDefault="001B155F" w:rsidP="001B155F">
      <w:pPr>
        <w:spacing w:before="60" w:after="60"/>
      </w:pPr>
      <w:r>
        <w:t>Uitleg partitie-sleutel:</w:t>
      </w:r>
    </w:p>
    <w:p w14:paraId="7764FE69" w14:textId="08C41893" w:rsidR="001B155F" w:rsidRPr="001B155F" w:rsidRDefault="001B155F" w:rsidP="001B155F">
      <w:pPr>
        <w:spacing w:before="60" w:after="60"/>
        <w:rPr>
          <w:lang w:val="en-GB"/>
        </w:rPr>
      </w:pPr>
      <w:r w:rsidRPr="001B155F">
        <w:t>PARTITION BY RANGE (Ticket_Purchase_Date): de aankoopdatum bepaalt in welke</w:t>
      </w:r>
      <w:r w:rsidRPr="001B155F">
        <w:t xml:space="preserve"> </w:t>
      </w:r>
      <w:r>
        <w:t>partitie een rij terechtkomt.</w:t>
      </w:r>
      <w:r>
        <w:t xml:space="preserve"> </w:t>
      </w:r>
      <w:r>
        <w:t>INTERVAL (NUMTOYMINTERVAL(1, 'YEAR')): elke nieuwe aankoopdatum buiten het</w:t>
      </w:r>
      <w:r>
        <w:t xml:space="preserve"> </w:t>
      </w:r>
      <w:r>
        <w:t>laatste gedefinieerde bereik triggert automatisch een nieuwe jaarpartitie.</w:t>
      </w:r>
      <w:r>
        <w:t xml:space="preserve"> </w:t>
      </w:r>
      <w:r w:rsidRPr="001B155F">
        <w:t>Partities zijn LESS THAN gedefinieerd: ticket_p_2025 bevat alle rijen</w:t>
      </w:r>
      <w:r>
        <w:t xml:space="preserve"> </w:t>
      </w:r>
      <w:r w:rsidRPr="001B155F">
        <w:rPr>
          <w:lang w:val="en-GB"/>
        </w:rPr>
        <w:t xml:space="preserve">met </w:t>
      </w:r>
      <w:proofErr w:type="spellStart"/>
      <w:r w:rsidRPr="001B155F">
        <w:rPr>
          <w:lang w:val="en-GB"/>
        </w:rPr>
        <w:t>Ticket_Purchase_Date</w:t>
      </w:r>
      <w:proofErr w:type="spellEnd"/>
      <w:r w:rsidRPr="001B155F">
        <w:rPr>
          <w:lang w:val="en-GB"/>
        </w:rPr>
        <w:t xml:space="preserve"> &gt;= 2025-01-01 EN &lt; 2026-01-01.</w:t>
      </w:r>
    </w:p>
    <w:p w14:paraId="7AB1277F" w14:textId="40E61C04" w:rsidR="001B155F" w:rsidRPr="001B155F" w:rsidRDefault="001B155F" w:rsidP="001B155F">
      <w:pPr>
        <w:pStyle w:val="Heading3"/>
      </w:pPr>
      <w:r w:rsidRPr="001B155F">
        <w:rPr>
          <w:rFonts w:eastAsia="Arial"/>
        </w:rPr>
        <w:t xml:space="preserve">Stap 3C </w:t>
      </w:r>
      <w:r w:rsidRPr="001B155F">
        <w:rPr>
          <w:rFonts w:eastAsia="Arial"/>
        </w:rPr>
        <w:t>-</w:t>
      </w:r>
      <w:r w:rsidRPr="001B155F">
        <w:rPr>
          <w:rFonts w:eastAsia="Arial"/>
        </w:rPr>
        <w:t xml:space="preserve"> </w:t>
      </w:r>
      <w:r w:rsidRPr="001B155F">
        <w:t>Herstel</w:t>
      </w:r>
      <w:r w:rsidRPr="001B155F">
        <w:rPr>
          <w:rFonts w:eastAsia="Arial"/>
        </w:rPr>
        <w:t xml:space="preserve"> Festival-FK</w:t>
      </w:r>
    </w:p>
    <w:p w14:paraId="79451E95"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ALTER TABLE Ticket</w:t>
      </w:r>
    </w:p>
    <w:p w14:paraId="6BB32640"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ADD CONSTRAINT </w:t>
      </w:r>
      <w:proofErr w:type="spellStart"/>
      <w:r w:rsidRPr="001B155F">
        <w:rPr>
          <w:rFonts w:ascii="Courier New" w:eastAsia="Courier New" w:hAnsi="Courier New" w:cs="Courier New"/>
          <w:color w:val="1F1F1F"/>
          <w:sz w:val="18"/>
          <w:szCs w:val="18"/>
          <w:lang w:val="en-GB"/>
        </w:rPr>
        <w:t>Ticket_Festival_FK</w:t>
      </w:r>
      <w:proofErr w:type="spellEnd"/>
    </w:p>
    <w:p w14:paraId="52CF4349"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FOREIGN KEY (</w:t>
      </w:r>
      <w:proofErr w:type="spellStart"/>
      <w:r w:rsidRPr="001B155F">
        <w:rPr>
          <w:rFonts w:ascii="Courier New" w:eastAsia="Courier New" w:hAnsi="Courier New" w:cs="Courier New"/>
          <w:color w:val="1F1F1F"/>
          <w:sz w:val="18"/>
          <w:szCs w:val="18"/>
          <w:lang w:val="en-GB"/>
        </w:rPr>
        <w:t>Festival_ID</w:t>
      </w:r>
      <w:proofErr w:type="spellEnd"/>
      <w:r w:rsidRPr="001B155F">
        <w:rPr>
          <w:rFonts w:ascii="Courier New" w:eastAsia="Courier New" w:hAnsi="Courier New" w:cs="Courier New"/>
          <w:color w:val="1F1F1F"/>
          <w:sz w:val="18"/>
          <w:szCs w:val="18"/>
          <w:lang w:val="en-GB"/>
        </w:rPr>
        <w:t>) REFERENCES Festival (</w:t>
      </w:r>
      <w:proofErr w:type="spellStart"/>
      <w:r w:rsidRPr="001B155F">
        <w:rPr>
          <w:rFonts w:ascii="Courier New" w:eastAsia="Courier New" w:hAnsi="Courier New" w:cs="Courier New"/>
          <w:color w:val="1F1F1F"/>
          <w:sz w:val="18"/>
          <w:szCs w:val="18"/>
          <w:lang w:val="en-GB"/>
        </w:rPr>
        <w:t>Festival_ID</w:t>
      </w:r>
      <w:proofErr w:type="spellEnd"/>
      <w:r w:rsidRPr="001B155F">
        <w:rPr>
          <w:rFonts w:ascii="Courier New" w:eastAsia="Courier New" w:hAnsi="Courier New" w:cs="Courier New"/>
          <w:color w:val="1F1F1F"/>
          <w:sz w:val="18"/>
          <w:szCs w:val="18"/>
          <w:lang w:val="en-GB"/>
        </w:rPr>
        <w:t>);</w:t>
      </w:r>
    </w:p>
    <w:p w14:paraId="74551FDB" w14:textId="77777777" w:rsidR="001B155F" w:rsidRPr="001B155F" w:rsidRDefault="001B155F" w:rsidP="001B155F">
      <w:pPr>
        <w:spacing w:before="60" w:after="60"/>
        <w:rPr>
          <w:lang w:val="en-GB"/>
        </w:rPr>
      </w:pPr>
    </w:p>
    <w:p w14:paraId="00B41AAF" w14:textId="7BBFD10F" w:rsidR="001B155F" w:rsidRDefault="001B155F" w:rsidP="001B155F">
      <w:pPr>
        <w:pStyle w:val="Heading3"/>
      </w:pPr>
      <w:r w:rsidRPr="001B155F">
        <w:t>Stap</w:t>
      </w:r>
      <w:r>
        <w:rPr>
          <w:rFonts w:eastAsia="Arial"/>
        </w:rPr>
        <w:t xml:space="preserve"> 3D </w:t>
      </w:r>
      <w:r>
        <w:rPr>
          <w:rFonts w:eastAsia="Arial"/>
        </w:rPr>
        <w:t>-</w:t>
      </w:r>
      <w:r>
        <w:rPr>
          <w:rFonts w:eastAsia="Arial"/>
        </w:rPr>
        <w:t xml:space="preserve"> Data opnieuw genereren (minimum 400 000 tickets)</w:t>
      </w:r>
    </w:p>
    <w:p w14:paraId="18706473"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BEGIN</w:t>
      </w:r>
    </w:p>
    <w:p w14:paraId="2ACA3E16"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DBMS_OUTPUT.ENABLE(NULL);</w:t>
      </w:r>
    </w:p>
    <w:p w14:paraId="2BBC9AB6"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PKG_S1_</w:t>
      </w:r>
      <w:proofErr w:type="gramStart"/>
      <w:r w:rsidRPr="001B155F">
        <w:rPr>
          <w:rFonts w:ascii="Courier New" w:eastAsia="Courier New" w:hAnsi="Courier New" w:cs="Courier New"/>
          <w:color w:val="1F1F1F"/>
          <w:sz w:val="18"/>
          <w:szCs w:val="18"/>
          <w:lang w:val="en-GB"/>
        </w:rPr>
        <w:t>festivals.bewijs</w:t>
      </w:r>
      <w:proofErr w:type="gramEnd"/>
      <w:r w:rsidRPr="001B155F">
        <w:rPr>
          <w:rFonts w:ascii="Courier New" w:eastAsia="Courier New" w:hAnsi="Courier New" w:cs="Courier New"/>
          <w:color w:val="1F1F1F"/>
          <w:sz w:val="18"/>
          <w:szCs w:val="18"/>
          <w:lang w:val="en-GB"/>
        </w:rPr>
        <w:t>_milestone_6_S1(</w:t>
      </w:r>
    </w:p>
    <w:p w14:paraId="7D880999"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p_visitors</w:t>
      </w:r>
      <w:proofErr w:type="spellEnd"/>
      <w:r w:rsidRPr="001B155F">
        <w:rPr>
          <w:rFonts w:ascii="Courier New" w:eastAsia="Courier New" w:hAnsi="Courier New" w:cs="Courier New"/>
          <w:color w:val="1F1F1F"/>
          <w:sz w:val="18"/>
          <w:szCs w:val="18"/>
          <w:lang w:val="en-GB"/>
        </w:rPr>
        <w:t xml:space="preserve">        =&gt; 20000,</w:t>
      </w:r>
    </w:p>
    <w:p w14:paraId="66E53418"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p_companies</w:t>
      </w:r>
      <w:proofErr w:type="spellEnd"/>
      <w:r w:rsidRPr="001B155F">
        <w:rPr>
          <w:rFonts w:ascii="Courier New" w:eastAsia="Courier New" w:hAnsi="Courier New" w:cs="Courier New"/>
          <w:color w:val="1F1F1F"/>
          <w:sz w:val="18"/>
          <w:szCs w:val="18"/>
          <w:lang w:val="en-GB"/>
        </w:rPr>
        <w:t xml:space="preserve">       =&gt; 500,</w:t>
      </w:r>
    </w:p>
    <w:p w14:paraId="020C688B"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p_platforms</w:t>
      </w:r>
      <w:proofErr w:type="spellEnd"/>
      <w:r w:rsidRPr="001B155F">
        <w:rPr>
          <w:rFonts w:ascii="Courier New" w:eastAsia="Courier New" w:hAnsi="Courier New" w:cs="Courier New"/>
          <w:color w:val="1F1F1F"/>
          <w:sz w:val="18"/>
          <w:szCs w:val="18"/>
          <w:lang w:val="en-GB"/>
        </w:rPr>
        <w:t xml:space="preserve">       =&gt; 30,</w:t>
      </w:r>
    </w:p>
    <w:p w14:paraId="31135E96"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p_tickets</w:t>
      </w:r>
      <w:proofErr w:type="spellEnd"/>
      <w:r w:rsidRPr="001B155F">
        <w:rPr>
          <w:rFonts w:ascii="Courier New" w:eastAsia="Courier New" w:hAnsi="Courier New" w:cs="Courier New"/>
          <w:color w:val="1F1F1F"/>
          <w:sz w:val="18"/>
          <w:szCs w:val="18"/>
          <w:lang w:val="en-GB"/>
        </w:rPr>
        <w:t xml:space="preserve">         =&gt; 400000,</w:t>
      </w:r>
    </w:p>
    <w:p w14:paraId="4F205BE9"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p_permits_per_fest</w:t>
      </w:r>
      <w:proofErr w:type="spellEnd"/>
      <w:r w:rsidRPr="001B155F">
        <w:rPr>
          <w:rFonts w:ascii="Courier New" w:eastAsia="Courier New" w:hAnsi="Courier New" w:cs="Courier New"/>
          <w:color w:val="1F1F1F"/>
          <w:sz w:val="18"/>
          <w:szCs w:val="18"/>
          <w:lang w:val="en-GB"/>
        </w:rPr>
        <w:t xml:space="preserve"> =&gt; 5,</w:t>
      </w:r>
    </w:p>
    <w:p w14:paraId="2772EC10" w14:textId="77777777" w:rsidR="001B155F" w:rsidRDefault="001B155F" w:rsidP="001B155F">
      <w:pPr>
        <w:spacing w:before="40" w:after="40"/>
        <w:ind w:left="360"/>
      </w:pPr>
      <w:r w:rsidRPr="001B155F">
        <w:rPr>
          <w:rFonts w:ascii="Courier New" w:eastAsia="Courier New" w:hAnsi="Courier New" w:cs="Courier New"/>
          <w:color w:val="1F1F1F"/>
          <w:sz w:val="18"/>
          <w:szCs w:val="18"/>
          <w:lang w:val="en-GB"/>
        </w:rPr>
        <w:t xml:space="preserve">        </w:t>
      </w:r>
      <w:r>
        <w:rPr>
          <w:rFonts w:ascii="Courier New" w:eastAsia="Courier New" w:hAnsi="Courier New" w:cs="Courier New"/>
          <w:color w:val="1F1F1F"/>
          <w:sz w:val="18"/>
          <w:szCs w:val="18"/>
        </w:rPr>
        <w:t>p_festivals       =&gt; 300,</w:t>
      </w:r>
    </w:p>
    <w:p w14:paraId="7ED6E34C" w14:textId="77777777" w:rsidR="001B155F" w:rsidRDefault="001B155F" w:rsidP="001B155F">
      <w:pPr>
        <w:spacing w:before="40" w:after="40"/>
        <w:ind w:left="360"/>
      </w:pPr>
      <w:r>
        <w:rPr>
          <w:rFonts w:ascii="Courier New" w:eastAsia="Courier New" w:hAnsi="Courier New" w:cs="Courier New"/>
          <w:color w:val="1F1F1F"/>
          <w:sz w:val="18"/>
          <w:szCs w:val="18"/>
        </w:rPr>
        <w:t xml:space="preserve">        p_mode            =&gt; 'BULK'</w:t>
      </w:r>
    </w:p>
    <w:p w14:paraId="14DAD160" w14:textId="77777777" w:rsidR="001B155F" w:rsidRDefault="001B155F" w:rsidP="001B155F">
      <w:pPr>
        <w:spacing w:before="40" w:after="40"/>
        <w:ind w:left="360"/>
      </w:pPr>
      <w:r>
        <w:rPr>
          <w:rFonts w:ascii="Courier New" w:eastAsia="Courier New" w:hAnsi="Courier New" w:cs="Courier New"/>
          <w:color w:val="1F1F1F"/>
          <w:sz w:val="18"/>
          <w:szCs w:val="18"/>
        </w:rPr>
        <w:t xml:space="preserve">    );</w:t>
      </w:r>
    </w:p>
    <w:p w14:paraId="299EFF9B" w14:textId="77777777" w:rsidR="001B155F" w:rsidRDefault="001B155F" w:rsidP="001B155F">
      <w:pPr>
        <w:spacing w:before="40" w:after="40"/>
        <w:ind w:left="360"/>
      </w:pPr>
      <w:r>
        <w:rPr>
          <w:rFonts w:ascii="Courier New" w:eastAsia="Courier New" w:hAnsi="Courier New" w:cs="Courier New"/>
          <w:color w:val="1F1F1F"/>
          <w:sz w:val="18"/>
          <w:szCs w:val="18"/>
        </w:rPr>
        <w:t xml:space="preserve">    COMMIT;</w:t>
      </w:r>
    </w:p>
    <w:p w14:paraId="53C0ABD5" w14:textId="77777777" w:rsidR="001B155F" w:rsidRDefault="001B155F" w:rsidP="001B155F">
      <w:pPr>
        <w:spacing w:before="40" w:after="40"/>
        <w:ind w:left="360"/>
      </w:pPr>
      <w:r>
        <w:rPr>
          <w:rFonts w:ascii="Courier New" w:eastAsia="Courier New" w:hAnsi="Courier New" w:cs="Courier New"/>
          <w:color w:val="1F1F1F"/>
          <w:sz w:val="18"/>
          <w:szCs w:val="18"/>
        </w:rPr>
        <w:t>END;</w:t>
      </w:r>
    </w:p>
    <w:p w14:paraId="218CF202" w14:textId="77777777" w:rsidR="001B155F" w:rsidRDefault="001B155F" w:rsidP="001B155F">
      <w:pPr>
        <w:spacing w:before="40" w:after="40"/>
        <w:ind w:left="360"/>
      </w:pPr>
      <w:r>
        <w:rPr>
          <w:rFonts w:ascii="Courier New" w:eastAsia="Courier New" w:hAnsi="Courier New" w:cs="Courier New"/>
          <w:color w:val="1F1F1F"/>
          <w:sz w:val="18"/>
          <w:szCs w:val="18"/>
        </w:rPr>
        <w:t>/</w:t>
      </w:r>
    </w:p>
    <w:p w14:paraId="372CF238" w14:textId="77777777" w:rsidR="001B155F" w:rsidRDefault="001B155F" w:rsidP="001B155F">
      <w:pPr>
        <w:spacing w:before="60" w:after="60"/>
      </w:pPr>
    </w:p>
    <w:p w14:paraId="525530B9" w14:textId="6C3D2E55" w:rsidR="001B155F" w:rsidRDefault="001B155F" w:rsidP="001B155F">
      <w:pPr>
        <w:pStyle w:val="Heading3"/>
      </w:pPr>
      <w:r>
        <w:rPr>
          <w:rFonts w:eastAsia="Arial"/>
        </w:rPr>
        <w:t xml:space="preserve">Stap 3E </w:t>
      </w:r>
      <w:r>
        <w:rPr>
          <w:rFonts w:eastAsia="Arial"/>
        </w:rPr>
        <w:t>-</w:t>
      </w:r>
      <w:r>
        <w:rPr>
          <w:rFonts w:eastAsia="Arial"/>
        </w:rPr>
        <w:t xml:space="preserve"> Rij-</w:t>
      </w:r>
      <w:r w:rsidRPr="001B155F">
        <w:t>controle</w:t>
      </w:r>
      <w:r>
        <w:rPr>
          <w:rFonts w:eastAsia="Arial"/>
        </w:rPr>
        <w:t xml:space="preserve"> na hergeneratie</w:t>
      </w:r>
    </w:p>
    <w:p w14:paraId="293B1601" w14:textId="77777777" w:rsidR="001B155F" w:rsidRDefault="001B155F" w:rsidP="001B155F">
      <w:pPr>
        <w:spacing w:before="60" w:after="60"/>
      </w:pPr>
      <w:r>
        <w:rPr>
          <w:noProof/>
        </w:rPr>
        <w:drawing>
          <wp:inline distT="0" distB="0" distL="0" distR="0" wp14:anchorId="11E04467" wp14:editId="63ACDA1D">
            <wp:extent cx="2654300" cy="698500"/>
            <wp:effectExtent l="0" t="0" r="0" b="0"/>
            <wp:docPr id="13434646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64665" name="Picture 1343464665"/>
                    <pic:cNvPicPr/>
                  </pic:nvPicPr>
                  <pic:blipFill>
                    <a:blip r:embed="rId14">
                      <a:extLst>
                        <a:ext uri="{28A0092B-C50C-407E-A947-70E740481C1C}">
                          <a14:useLocalDpi xmlns:a14="http://schemas.microsoft.com/office/drawing/2010/main" val="0"/>
                        </a:ext>
                      </a:extLst>
                    </a:blip>
                    <a:stretch>
                      <a:fillRect/>
                    </a:stretch>
                  </pic:blipFill>
                  <pic:spPr>
                    <a:xfrm>
                      <a:off x="0" y="0"/>
                      <a:ext cx="2654300" cy="698500"/>
                    </a:xfrm>
                    <a:prstGeom prst="rect">
                      <a:avLst/>
                    </a:prstGeom>
                  </pic:spPr>
                </pic:pic>
              </a:graphicData>
            </a:graphic>
          </wp:inline>
        </w:drawing>
      </w:r>
    </w:p>
    <w:p w14:paraId="5AC7F44F" w14:textId="77777777" w:rsidR="001B155F" w:rsidRDefault="001B155F" w:rsidP="001B155F">
      <w:pPr>
        <w:spacing w:before="60" w:after="60"/>
      </w:pPr>
      <w:r>
        <w:rPr>
          <w:noProof/>
        </w:rPr>
        <w:drawing>
          <wp:inline distT="0" distB="0" distL="0" distR="0" wp14:anchorId="79387B4D" wp14:editId="06DF20FA">
            <wp:extent cx="5731510" cy="3492500"/>
            <wp:effectExtent l="0" t="0" r="0" b="0"/>
            <wp:docPr id="9076315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31544" name="Picture 9076315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492500"/>
                    </a:xfrm>
                    <a:prstGeom prst="rect">
                      <a:avLst/>
                    </a:prstGeom>
                  </pic:spPr>
                </pic:pic>
              </a:graphicData>
            </a:graphic>
          </wp:inline>
        </w:drawing>
      </w:r>
    </w:p>
    <w:p w14:paraId="43F473A2" w14:textId="1D85D9A7" w:rsidR="001B155F" w:rsidRDefault="001B155F" w:rsidP="001B155F">
      <w:pPr>
        <w:pStyle w:val="Heading3"/>
      </w:pPr>
      <w:r>
        <w:rPr>
          <w:rFonts w:eastAsia="Arial"/>
        </w:rPr>
        <w:t xml:space="preserve">Stap 3F </w:t>
      </w:r>
      <w:r>
        <w:rPr>
          <w:rFonts w:eastAsia="Arial"/>
        </w:rPr>
        <w:t>-</w:t>
      </w:r>
      <w:r>
        <w:rPr>
          <w:rFonts w:eastAsia="Arial"/>
        </w:rPr>
        <w:t xml:space="preserve"> </w:t>
      </w:r>
      <w:r w:rsidRPr="001B155F">
        <w:t>Statistieken</w:t>
      </w:r>
      <w:r>
        <w:rPr>
          <w:rFonts w:eastAsia="Arial"/>
        </w:rPr>
        <w:t xml:space="preserve"> herberekenen op de gepartitioneerde tabel</w:t>
      </w:r>
    </w:p>
    <w:p w14:paraId="1404EE23" w14:textId="77777777" w:rsidR="001B155F" w:rsidRPr="001B155F" w:rsidRDefault="001B155F" w:rsidP="001B155F">
      <w:pPr>
        <w:spacing w:before="60" w:after="60"/>
        <w:ind w:firstLine="72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BEGIN</w:t>
      </w:r>
    </w:p>
    <w:p w14:paraId="1C3077DA" w14:textId="77777777" w:rsidR="001B155F" w:rsidRPr="001B155F" w:rsidRDefault="001B155F" w:rsidP="001B155F">
      <w:pPr>
        <w:spacing w:before="60" w:after="60"/>
        <w:ind w:left="144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DBMS_STATS.GATHER_TABLE_</w:t>
      </w:r>
      <w:proofErr w:type="gramStart"/>
      <w:r w:rsidRPr="001B155F">
        <w:rPr>
          <w:rFonts w:ascii="Courier New" w:eastAsia="Courier New" w:hAnsi="Courier New" w:cs="Courier New"/>
          <w:color w:val="1F1F1F"/>
          <w:sz w:val="18"/>
          <w:szCs w:val="18"/>
          <w:lang w:val="en-GB"/>
        </w:rPr>
        <w:t>STATS(</w:t>
      </w:r>
      <w:proofErr w:type="gramEnd"/>
      <w:r w:rsidRPr="001B155F">
        <w:rPr>
          <w:rFonts w:ascii="Courier New" w:eastAsia="Courier New" w:hAnsi="Courier New" w:cs="Courier New"/>
          <w:color w:val="1F1F1F"/>
          <w:sz w:val="18"/>
          <w:szCs w:val="18"/>
          <w:lang w:val="en-GB"/>
        </w:rPr>
        <w:t>'PROJECT', 'TICKET', granularity =&gt; 'ALL');</w:t>
      </w:r>
    </w:p>
    <w:p w14:paraId="0A72B672" w14:textId="77777777" w:rsidR="001B155F" w:rsidRPr="00CB0508" w:rsidRDefault="001B155F" w:rsidP="001B155F">
      <w:pPr>
        <w:spacing w:before="60" w:after="60"/>
        <w:ind w:firstLine="720"/>
        <w:rPr>
          <w:rFonts w:ascii="Courier New" w:eastAsia="Courier New" w:hAnsi="Courier New" w:cs="Courier New"/>
          <w:color w:val="1F1F1F"/>
          <w:sz w:val="18"/>
          <w:szCs w:val="18"/>
        </w:rPr>
      </w:pPr>
      <w:r w:rsidRPr="00CB0508">
        <w:rPr>
          <w:rFonts w:ascii="Courier New" w:eastAsia="Courier New" w:hAnsi="Courier New" w:cs="Courier New"/>
          <w:color w:val="1F1F1F"/>
          <w:sz w:val="18"/>
          <w:szCs w:val="18"/>
        </w:rPr>
        <w:t>END;</w:t>
      </w:r>
    </w:p>
    <w:p w14:paraId="6DCDFB7E" w14:textId="77777777" w:rsidR="001B155F" w:rsidRDefault="001B155F" w:rsidP="001B155F">
      <w:pPr>
        <w:spacing w:before="60" w:after="60"/>
        <w:ind w:firstLine="720"/>
      </w:pPr>
      <w:r w:rsidRPr="00CB0508">
        <w:rPr>
          <w:rFonts w:ascii="Courier New" w:eastAsia="Courier New" w:hAnsi="Courier New" w:cs="Courier New"/>
          <w:color w:val="1F1F1F"/>
          <w:sz w:val="18"/>
          <w:szCs w:val="18"/>
        </w:rPr>
        <w:lastRenderedPageBreak/>
        <w:t>/</w:t>
      </w:r>
    </w:p>
    <w:p w14:paraId="123606F0" w14:textId="0291BDA1" w:rsidR="001B155F" w:rsidRDefault="001B155F" w:rsidP="001B155F">
      <w:pPr>
        <w:pStyle w:val="Heading3"/>
      </w:pPr>
      <w:r>
        <w:rPr>
          <w:rFonts w:eastAsia="Arial"/>
        </w:rPr>
        <w:t xml:space="preserve">Stap 3G </w:t>
      </w:r>
      <w:r>
        <w:rPr>
          <w:rFonts w:eastAsia="Arial"/>
        </w:rPr>
        <w:t>-</w:t>
      </w:r>
      <w:r>
        <w:rPr>
          <w:rFonts w:eastAsia="Arial"/>
        </w:rPr>
        <w:t xml:space="preserve"> </w:t>
      </w:r>
      <w:r w:rsidRPr="001B155F">
        <w:t>Grootte</w:t>
      </w:r>
      <w:r>
        <w:rPr>
          <w:rFonts w:eastAsia="Arial"/>
        </w:rPr>
        <w:t xml:space="preserve"> per partitie</w:t>
      </w:r>
    </w:p>
    <w:p w14:paraId="3DB4E9E6" w14:textId="77777777" w:rsidR="001B155F" w:rsidRDefault="001B155F" w:rsidP="001B155F">
      <w:pPr>
        <w:spacing w:before="60" w:after="60"/>
      </w:pPr>
      <w:r>
        <w:rPr>
          <w:rFonts w:ascii="Arial" w:eastAsia="Arial" w:hAnsi="Arial" w:cs="Arial"/>
        </w:rPr>
        <w:t>Na de hergeneratie en statistieken-update kan de grootte per partitie worden gecontroleerd:</w:t>
      </w:r>
    </w:p>
    <w:p w14:paraId="607DE5AF" w14:textId="77777777" w:rsidR="001B155F" w:rsidRPr="001B155F" w:rsidRDefault="001B155F" w:rsidP="001B155F">
      <w:pPr>
        <w:spacing w:before="40" w:after="40"/>
        <w:ind w:left="3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SELECT </w:t>
      </w:r>
      <w:proofErr w:type="spellStart"/>
      <w:r w:rsidRPr="001B155F">
        <w:rPr>
          <w:rFonts w:ascii="Courier New" w:eastAsia="Courier New" w:hAnsi="Courier New" w:cs="Courier New"/>
          <w:color w:val="1F1F1F"/>
          <w:sz w:val="18"/>
          <w:szCs w:val="18"/>
          <w:lang w:val="en-GB"/>
        </w:rPr>
        <w:t>segment_name</w:t>
      </w:r>
      <w:proofErr w:type="spellEnd"/>
      <w:r w:rsidRPr="001B155F">
        <w:rPr>
          <w:rFonts w:ascii="Courier New" w:eastAsia="Courier New" w:hAnsi="Courier New" w:cs="Courier New"/>
          <w:color w:val="1F1F1F"/>
          <w:sz w:val="18"/>
          <w:szCs w:val="18"/>
          <w:lang w:val="en-GB"/>
        </w:rPr>
        <w:t>,</w:t>
      </w:r>
    </w:p>
    <w:p w14:paraId="58E14F34" w14:textId="77777777" w:rsidR="001B155F" w:rsidRPr="001B155F" w:rsidRDefault="001B155F" w:rsidP="001B155F">
      <w:pPr>
        <w:spacing w:before="40" w:after="40"/>
        <w:ind w:left="3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segment_type</w:t>
      </w:r>
      <w:proofErr w:type="spellEnd"/>
      <w:r w:rsidRPr="001B155F">
        <w:rPr>
          <w:rFonts w:ascii="Courier New" w:eastAsia="Courier New" w:hAnsi="Courier New" w:cs="Courier New"/>
          <w:color w:val="1F1F1F"/>
          <w:sz w:val="18"/>
          <w:szCs w:val="18"/>
          <w:lang w:val="en-GB"/>
        </w:rPr>
        <w:t>,</w:t>
      </w:r>
    </w:p>
    <w:p w14:paraId="56A8558E" w14:textId="77777777" w:rsidR="001B155F" w:rsidRPr="001B155F" w:rsidRDefault="001B155F" w:rsidP="001B155F">
      <w:pPr>
        <w:spacing w:before="40" w:after="40"/>
        <w:ind w:left="3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proofErr w:type="gramStart"/>
      <w:r w:rsidRPr="001B155F">
        <w:rPr>
          <w:rFonts w:ascii="Courier New" w:eastAsia="Courier New" w:hAnsi="Courier New" w:cs="Courier New"/>
          <w:color w:val="1F1F1F"/>
          <w:sz w:val="18"/>
          <w:szCs w:val="18"/>
          <w:lang w:val="en-GB"/>
        </w:rPr>
        <w:t>SUM(</w:t>
      </w:r>
      <w:proofErr w:type="gramEnd"/>
      <w:r w:rsidRPr="001B155F">
        <w:rPr>
          <w:rFonts w:ascii="Courier New" w:eastAsia="Courier New" w:hAnsi="Courier New" w:cs="Courier New"/>
          <w:color w:val="1F1F1F"/>
          <w:sz w:val="18"/>
          <w:szCs w:val="18"/>
          <w:lang w:val="en-GB"/>
        </w:rPr>
        <w:t>bytes / 1024 / 1024)      AS MB,</w:t>
      </w:r>
    </w:p>
    <w:p w14:paraId="12E7165C" w14:textId="77777777" w:rsidR="001B155F" w:rsidRPr="001B155F" w:rsidRDefault="001B155F" w:rsidP="001B155F">
      <w:pPr>
        <w:spacing w:before="40" w:after="40"/>
        <w:ind w:left="3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(SELECT </w:t>
      </w:r>
      <w:proofErr w:type="gramStart"/>
      <w:r w:rsidRPr="001B155F">
        <w:rPr>
          <w:rFonts w:ascii="Courier New" w:eastAsia="Courier New" w:hAnsi="Courier New" w:cs="Courier New"/>
          <w:color w:val="1F1F1F"/>
          <w:sz w:val="18"/>
          <w:szCs w:val="18"/>
          <w:lang w:val="en-GB"/>
        </w:rPr>
        <w:t>COUNT(</w:t>
      </w:r>
      <w:proofErr w:type="gramEnd"/>
      <w:r w:rsidRPr="001B155F">
        <w:rPr>
          <w:rFonts w:ascii="Courier New" w:eastAsia="Courier New" w:hAnsi="Courier New" w:cs="Courier New"/>
          <w:color w:val="1F1F1F"/>
          <w:sz w:val="18"/>
          <w:szCs w:val="18"/>
          <w:lang w:val="en-GB"/>
        </w:rPr>
        <w:t xml:space="preserve">*) FROM Ticket) AS </w:t>
      </w:r>
      <w:proofErr w:type="spellStart"/>
      <w:r w:rsidRPr="001B155F">
        <w:rPr>
          <w:rFonts w:ascii="Courier New" w:eastAsia="Courier New" w:hAnsi="Courier New" w:cs="Courier New"/>
          <w:color w:val="1F1F1F"/>
          <w:sz w:val="18"/>
          <w:szCs w:val="18"/>
          <w:lang w:val="en-GB"/>
        </w:rPr>
        <w:t>table_count</w:t>
      </w:r>
      <w:proofErr w:type="spellEnd"/>
    </w:p>
    <w:p w14:paraId="46517EDE" w14:textId="77777777" w:rsidR="001B155F" w:rsidRPr="001B155F" w:rsidRDefault="001B155F" w:rsidP="001B155F">
      <w:pPr>
        <w:spacing w:before="40" w:after="40"/>
        <w:ind w:left="3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FROM </w:t>
      </w:r>
      <w:proofErr w:type="spellStart"/>
      <w:r w:rsidRPr="001B155F">
        <w:rPr>
          <w:rFonts w:ascii="Courier New" w:eastAsia="Courier New" w:hAnsi="Courier New" w:cs="Courier New"/>
          <w:color w:val="1F1F1F"/>
          <w:sz w:val="18"/>
          <w:szCs w:val="18"/>
          <w:lang w:val="en-GB"/>
        </w:rPr>
        <w:t>dba_segments</w:t>
      </w:r>
      <w:proofErr w:type="spellEnd"/>
    </w:p>
    <w:p w14:paraId="3F7CF45F" w14:textId="77777777" w:rsidR="001B155F" w:rsidRPr="001B155F" w:rsidRDefault="001B155F" w:rsidP="001B155F">
      <w:pPr>
        <w:spacing w:before="40" w:after="40"/>
        <w:ind w:left="3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WHERE </w:t>
      </w:r>
      <w:proofErr w:type="spellStart"/>
      <w:r w:rsidRPr="001B155F">
        <w:rPr>
          <w:rFonts w:ascii="Courier New" w:eastAsia="Courier New" w:hAnsi="Courier New" w:cs="Courier New"/>
          <w:color w:val="1F1F1F"/>
          <w:sz w:val="18"/>
          <w:szCs w:val="18"/>
          <w:lang w:val="en-GB"/>
        </w:rPr>
        <w:t>segment_name</w:t>
      </w:r>
      <w:proofErr w:type="spellEnd"/>
      <w:r w:rsidRPr="001B155F">
        <w:rPr>
          <w:rFonts w:ascii="Courier New" w:eastAsia="Courier New" w:hAnsi="Courier New" w:cs="Courier New"/>
          <w:color w:val="1F1F1F"/>
          <w:sz w:val="18"/>
          <w:szCs w:val="18"/>
          <w:lang w:val="en-GB"/>
        </w:rPr>
        <w:t xml:space="preserve"> = 'TICKET'</w:t>
      </w:r>
    </w:p>
    <w:p w14:paraId="37B7C5AA" w14:textId="77777777" w:rsidR="001B155F" w:rsidRPr="001B155F" w:rsidRDefault="001B155F" w:rsidP="001B155F">
      <w:pPr>
        <w:spacing w:before="40" w:after="40"/>
        <w:ind w:left="3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GROUP BY </w:t>
      </w:r>
      <w:proofErr w:type="spellStart"/>
      <w:r w:rsidRPr="001B155F">
        <w:rPr>
          <w:rFonts w:ascii="Courier New" w:eastAsia="Courier New" w:hAnsi="Courier New" w:cs="Courier New"/>
          <w:color w:val="1F1F1F"/>
          <w:sz w:val="18"/>
          <w:szCs w:val="18"/>
          <w:lang w:val="en-GB"/>
        </w:rPr>
        <w:t>segment_name</w:t>
      </w:r>
      <w:proofErr w:type="spellEnd"/>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segment_type</w:t>
      </w:r>
      <w:proofErr w:type="spellEnd"/>
      <w:r w:rsidRPr="001B155F">
        <w:rPr>
          <w:rFonts w:ascii="Courier New" w:eastAsia="Courier New" w:hAnsi="Courier New" w:cs="Courier New"/>
          <w:color w:val="1F1F1F"/>
          <w:sz w:val="18"/>
          <w:szCs w:val="18"/>
          <w:lang w:val="en-GB"/>
        </w:rPr>
        <w:t>;</w:t>
      </w:r>
    </w:p>
    <w:p w14:paraId="2026ECD7" w14:textId="77777777" w:rsidR="001B155F" w:rsidRPr="001B155F" w:rsidRDefault="001B155F" w:rsidP="001B155F">
      <w:pPr>
        <w:spacing w:before="40" w:after="40"/>
        <w:ind w:left="360"/>
        <w:rPr>
          <w:rFonts w:ascii="Courier New" w:eastAsia="Courier New" w:hAnsi="Courier New" w:cs="Courier New"/>
          <w:color w:val="1F1F1F"/>
          <w:sz w:val="18"/>
          <w:szCs w:val="18"/>
          <w:lang w:val="en-GB"/>
        </w:rPr>
      </w:pPr>
    </w:p>
    <w:p w14:paraId="1058C508" w14:textId="77777777" w:rsidR="001B155F" w:rsidRPr="001B155F" w:rsidRDefault="001B155F" w:rsidP="001B155F">
      <w:pPr>
        <w:spacing w:before="40" w:after="40"/>
        <w:ind w:left="3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SELECT </w:t>
      </w:r>
      <w:proofErr w:type="spellStart"/>
      <w:r w:rsidRPr="001B155F">
        <w:rPr>
          <w:rFonts w:ascii="Courier New" w:eastAsia="Courier New" w:hAnsi="Courier New" w:cs="Courier New"/>
          <w:color w:val="1F1F1F"/>
          <w:sz w:val="18"/>
          <w:szCs w:val="18"/>
          <w:lang w:val="en-GB"/>
        </w:rPr>
        <w:t>segment_name</w:t>
      </w:r>
      <w:proofErr w:type="spellEnd"/>
      <w:r w:rsidRPr="001B155F">
        <w:rPr>
          <w:rFonts w:ascii="Courier New" w:eastAsia="Courier New" w:hAnsi="Courier New" w:cs="Courier New"/>
          <w:color w:val="1F1F1F"/>
          <w:sz w:val="18"/>
          <w:szCs w:val="18"/>
          <w:lang w:val="en-GB"/>
        </w:rPr>
        <w:t>,</w:t>
      </w:r>
    </w:p>
    <w:p w14:paraId="388B7DFA" w14:textId="77777777" w:rsidR="001B155F" w:rsidRPr="001B155F" w:rsidRDefault="001B155F" w:rsidP="001B155F">
      <w:pPr>
        <w:spacing w:before="40" w:after="40"/>
        <w:ind w:left="3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partition_name</w:t>
      </w:r>
      <w:proofErr w:type="spellEnd"/>
      <w:r w:rsidRPr="001B155F">
        <w:rPr>
          <w:rFonts w:ascii="Courier New" w:eastAsia="Courier New" w:hAnsi="Courier New" w:cs="Courier New"/>
          <w:color w:val="1F1F1F"/>
          <w:sz w:val="18"/>
          <w:szCs w:val="18"/>
          <w:lang w:val="en-GB"/>
        </w:rPr>
        <w:t>,</w:t>
      </w:r>
    </w:p>
    <w:p w14:paraId="5A6CB0E4" w14:textId="77777777" w:rsidR="001B155F" w:rsidRPr="001B155F" w:rsidRDefault="001B155F" w:rsidP="001B155F">
      <w:pPr>
        <w:spacing w:before="40" w:after="40"/>
        <w:ind w:left="3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proofErr w:type="gramStart"/>
      <w:r w:rsidRPr="001B155F">
        <w:rPr>
          <w:rFonts w:ascii="Courier New" w:eastAsia="Courier New" w:hAnsi="Courier New" w:cs="Courier New"/>
          <w:color w:val="1F1F1F"/>
          <w:sz w:val="18"/>
          <w:szCs w:val="18"/>
          <w:lang w:val="en-GB"/>
        </w:rPr>
        <w:t>ROUND(</w:t>
      </w:r>
      <w:proofErr w:type="gramEnd"/>
      <w:r w:rsidRPr="001B155F">
        <w:rPr>
          <w:rFonts w:ascii="Courier New" w:eastAsia="Courier New" w:hAnsi="Courier New" w:cs="Courier New"/>
          <w:color w:val="1F1F1F"/>
          <w:sz w:val="18"/>
          <w:szCs w:val="18"/>
          <w:lang w:val="en-GB"/>
        </w:rPr>
        <w:t>bytes / 1024 / 1024, 2) AS MB</w:t>
      </w:r>
    </w:p>
    <w:p w14:paraId="16CB0933" w14:textId="77777777" w:rsidR="001B155F" w:rsidRPr="001B155F" w:rsidRDefault="001B155F" w:rsidP="001B155F">
      <w:pPr>
        <w:spacing w:before="40" w:after="40"/>
        <w:ind w:left="3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FROM </w:t>
      </w:r>
      <w:proofErr w:type="spellStart"/>
      <w:r w:rsidRPr="001B155F">
        <w:rPr>
          <w:rFonts w:ascii="Courier New" w:eastAsia="Courier New" w:hAnsi="Courier New" w:cs="Courier New"/>
          <w:color w:val="1F1F1F"/>
          <w:sz w:val="18"/>
          <w:szCs w:val="18"/>
          <w:lang w:val="en-GB"/>
        </w:rPr>
        <w:t>dba_segments</w:t>
      </w:r>
      <w:proofErr w:type="spellEnd"/>
    </w:p>
    <w:p w14:paraId="062CB25D" w14:textId="77777777" w:rsidR="001B155F" w:rsidRPr="001B155F" w:rsidRDefault="001B155F" w:rsidP="001B155F">
      <w:pPr>
        <w:spacing w:before="40" w:after="40"/>
        <w:ind w:left="3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WHERE </w:t>
      </w:r>
      <w:proofErr w:type="spellStart"/>
      <w:r w:rsidRPr="001B155F">
        <w:rPr>
          <w:rFonts w:ascii="Courier New" w:eastAsia="Courier New" w:hAnsi="Courier New" w:cs="Courier New"/>
          <w:color w:val="1F1F1F"/>
          <w:sz w:val="18"/>
          <w:szCs w:val="18"/>
          <w:lang w:val="en-GB"/>
        </w:rPr>
        <w:t>segment_name</w:t>
      </w:r>
      <w:proofErr w:type="spellEnd"/>
      <w:r w:rsidRPr="001B155F">
        <w:rPr>
          <w:rFonts w:ascii="Courier New" w:eastAsia="Courier New" w:hAnsi="Courier New" w:cs="Courier New"/>
          <w:color w:val="1F1F1F"/>
          <w:sz w:val="18"/>
          <w:szCs w:val="18"/>
          <w:lang w:val="en-GB"/>
        </w:rPr>
        <w:t xml:space="preserve"> = 'TICKET'</w:t>
      </w:r>
    </w:p>
    <w:p w14:paraId="7BC33C2D" w14:textId="77777777" w:rsidR="001B155F" w:rsidRDefault="001B155F" w:rsidP="001B155F">
      <w:pPr>
        <w:spacing w:before="40" w:after="40"/>
        <w:ind w:left="3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ORDER BY </w:t>
      </w:r>
      <w:proofErr w:type="spellStart"/>
      <w:r w:rsidRPr="001B155F">
        <w:rPr>
          <w:rFonts w:ascii="Courier New" w:eastAsia="Courier New" w:hAnsi="Courier New" w:cs="Courier New"/>
          <w:color w:val="1F1F1F"/>
          <w:sz w:val="18"/>
          <w:szCs w:val="18"/>
          <w:lang w:val="en-GB"/>
        </w:rPr>
        <w:t>partition_name</w:t>
      </w:r>
      <w:proofErr w:type="spellEnd"/>
      <w:r w:rsidRPr="001B155F">
        <w:rPr>
          <w:rFonts w:ascii="Courier New" w:eastAsia="Courier New" w:hAnsi="Courier New" w:cs="Courier New"/>
          <w:color w:val="1F1F1F"/>
          <w:sz w:val="18"/>
          <w:szCs w:val="18"/>
          <w:lang w:val="en-GB"/>
        </w:rPr>
        <w:t>;</w:t>
      </w:r>
    </w:p>
    <w:p w14:paraId="0DD54D2D" w14:textId="77777777" w:rsidR="001B155F" w:rsidRPr="001B155F" w:rsidRDefault="001B155F" w:rsidP="001B155F">
      <w:pPr>
        <w:spacing w:before="40" w:after="40"/>
        <w:ind w:left="360"/>
        <w:rPr>
          <w:rFonts w:ascii="Courier New" w:eastAsia="Courier New" w:hAnsi="Courier New" w:cs="Courier New"/>
          <w:color w:val="1F1F1F"/>
          <w:sz w:val="18"/>
          <w:szCs w:val="18"/>
          <w:lang w:val="en-GB"/>
        </w:rPr>
      </w:pPr>
    </w:p>
    <w:p w14:paraId="0BE87280"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SELECT </w:t>
      </w:r>
      <w:proofErr w:type="spellStart"/>
      <w:r w:rsidRPr="001B155F">
        <w:rPr>
          <w:rFonts w:ascii="Courier New" w:eastAsia="Courier New" w:hAnsi="Courier New" w:cs="Courier New"/>
          <w:color w:val="1F1F1F"/>
          <w:sz w:val="18"/>
          <w:szCs w:val="18"/>
          <w:lang w:val="en-GB"/>
        </w:rPr>
        <w:t>partition_name</w:t>
      </w:r>
      <w:proofErr w:type="spellEnd"/>
      <w:r w:rsidRPr="001B155F">
        <w:rPr>
          <w:rFonts w:ascii="Courier New" w:eastAsia="Courier New" w:hAnsi="Courier New" w:cs="Courier New"/>
          <w:color w:val="1F1F1F"/>
          <w:sz w:val="18"/>
          <w:szCs w:val="18"/>
          <w:lang w:val="en-GB"/>
        </w:rPr>
        <w:t>,</w:t>
      </w:r>
    </w:p>
    <w:p w14:paraId="6F7D5E8E"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partition_position</w:t>
      </w:r>
      <w:proofErr w:type="spell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pos</w:t>
      </w:r>
      <w:proofErr w:type="spellEnd"/>
      <w:r w:rsidRPr="001B155F">
        <w:rPr>
          <w:rFonts w:ascii="Courier New" w:eastAsia="Courier New" w:hAnsi="Courier New" w:cs="Courier New"/>
          <w:color w:val="1F1F1F"/>
          <w:sz w:val="18"/>
          <w:szCs w:val="18"/>
          <w:lang w:val="en-GB"/>
        </w:rPr>
        <w:t>,</w:t>
      </w:r>
    </w:p>
    <w:p w14:paraId="37A1676C"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spellStart"/>
      <w:r w:rsidRPr="001B155F">
        <w:rPr>
          <w:rFonts w:ascii="Courier New" w:eastAsia="Courier New" w:hAnsi="Courier New" w:cs="Courier New"/>
          <w:color w:val="1F1F1F"/>
          <w:sz w:val="18"/>
          <w:szCs w:val="18"/>
          <w:lang w:val="en-GB"/>
        </w:rPr>
        <w:t>num_rows</w:t>
      </w:r>
      <w:proofErr w:type="spellEnd"/>
      <w:r w:rsidRPr="001B155F">
        <w:rPr>
          <w:rFonts w:ascii="Courier New" w:eastAsia="Courier New" w:hAnsi="Courier New" w:cs="Courier New"/>
          <w:color w:val="1F1F1F"/>
          <w:sz w:val="18"/>
          <w:szCs w:val="18"/>
          <w:lang w:val="en-GB"/>
        </w:rPr>
        <w:t>,</w:t>
      </w:r>
    </w:p>
    <w:p w14:paraId="46095B32"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blocks,</w:t>
      </w:r>
    </w:p>
    <w:p w14:paraId="6FFC7982"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       </w:t>
      </w:r>
      <w:proofErr w:type="gramStart"/>
      <w:r w:rsidRPr="001B155F">
        <w:rPr>
          <w:rFonts w:ascii="Courier New" w:eastAsia="Courier New" w:hAnsi="Courier New" w:cs="Courier New"/>
          <w:color w:val="1F1F1F"/>
          <w:sz w:val="18"/>
          <w:szCs w:val="18"/>
          <w:lang w:val="en-GB"/>
        </w:rPr>
        <w:t>ROUND(</w:t>
      </w:r>
      <w:proofErr w:type="gramEnd"/>
      <w:r w:rsidRPr="001B155F">
        <w:rPr>
          <w:rFonts w:ascii="Courier New" w:eastAsia="Courier New" w:hAnsi="Courier New" w:cs="Courier New"/>
          <w:color w:val="1F1F1F"/>
          <w:sz w:val="18"/>
          <w:szCs w:val="18"/>
          <w:lang w:val="en-GB"/>
        </w:rPr>
        <w:t xml:space="preserve">blocks * 8 / 1024, 2) AS </w:t>
      </w:r>
      <w:proofErr w:type="spellStart"/>
      <w:r w:rsidRPr="001B155F">
        <w:rPr>
          <w:rFonts w:ascii="Courier New" w:eastAsia="Courier New" w:hAnsi="Courier New" w:cs="Courier New"/>
          <w:color w:val="1F1F1F"/>
          <w:sz w:val="18"/>
          <w:szCs w:val="18"/>
          <w:lang w:val="en-GB"/>
        </w:rPr>
        <w:t>approx_MB</w:t>
      </w:r>
      <w:proofErr w:type="spellEnd"/>
    </w:p>
    <w:p w14:paraId="43CE6317" w14:textId="77777777" w:rsidR="001B155F" w:rsidRPr="001B155F" w:rsidRDefault="001B155F" w:rsidP="001B155F">
      <w:pPr>
        <w:spacing w:before="40" w:after="40"/>
        <w:ind w:left="360"/>
        <w:rPr>
          <w:lang w:val="en-GB"/>
        </w:rPr>
      </w:pPr>
      <w:r w:rsidRPr="001B155F">
        <w:rPr>
          <w:rFonts w:ascii="Courier New" w:eastAsia="Courier New" w:hAnsi="Courier New" w:cs="Courier New"/>
          <w:color w:val="1F1F1F"/>
          <w:sz w:val="18"/>
          <w:szCs w:val="18"/>
          <w:lang w:val="en-GB"/>
        </w:rPr>
        <w:t xml:space="preserve">FROM   </w:t>
      </w:r>
      <w:proofErr w:type="spellStart"/>
      <w:r w:rsidRPr="001B155F">
        <w:rPr>
          <w:rFonts w:ascii="Courier New" w:eastAsia="Courier New" w:hAnsi="Courier New" w:cs="Courier New"/>
          <w:color w:val="1F1F1F"/>
          <w:sz w:val="18"/>
          <w:szCs w:val="18"/>
          <w:lang w:val="en-GB"/>
        </w:rPr>
        <w:t>all_tab_partitions</w:t>
      </w:r>
      <w:proofErr w:type="spellEnd"/>
    </w:p>
    <w:p w14:paraId="5FBC54BA" w14:textId="77777777" w:rsidR="001B155F" w:rsidRPr="001B155F" w:rsidRDefault="001B155F" w:rsidP="001B155F">
      <w:pPr>
        <w:spacing w:before="40" w:after="40"/>
        <w:ind w:left="360"/>
        <w:rPr>
          <w:lang w:val="en-GB"/>
        </w:rPr>
      </w:pPr>
      <w:proofErr w:type="gramStart"/>
      <w:r w:rsidRPr="001B155F">
        <w:rPr>
          <w:rFonts w:ascii="Courier New" w:eastAsia="Courier New" w:hAnsi="Courier New" w:cs="Courier New"/>
          <w:color w:val="1F1F1F"/>
          <w:sz w:val="18"/>
          <w:szCs w:val="18"/>
          <w:lang w:val="en-GB"/>
        </w:rPr>
        <w:t xml:space="preserve">WHERE  </w:t>
      </w:r>
      <w:proofErr w:type="spellStart"/>
      <w:r w:rsidRPr="001B155F">
        <w:rPr>
          <w:rFonts w:ascii="Courier New" w:eastAsia="Courier New" w:hAnsi="Courier New" w:cs="Courier New"/>
          <w:color w:val="1F1F1F"/>
          <w:sz w:val="18"/>
          <w:szCs w:val="18"/>
          <w:lang w:val="en-GB"/>
        </w:rPr>
        <w:t>table</w:t>
      </w:r>
      <w:proofErr w:type="gramEnd"/>
      <w:r w:rsidRPr="001B155F">
        <w:rPr>
          <w:rFonts w:ascii="Courier New" w:eastAsia="Courier New" w:hAnsi="Courier New" w:cs="Courier New"/>
          <w:color w:val="1F1F1F"/>
          <w:sz w:val="18"/>
          <w:szCs w:val="18"/>
          <w:lang w:val="en-GB"/>
        </w:rPr>
        <w:t>_name</w:t>
      </w:r>
      <w:proofErr w:type="spellEnd"/>
      <w:r w:rsidRPr="001B155F">
        <w:rPr>
          <w:rFonts w:ascii="Courier New" w:eastAsia="Courier New" w:hAnsi="Courier New" w:cs="Courier New"/>
          <w:color w:val="1F1F1F"/>
          <w:sz w:val="18"/>
          <w:szCs w:val="18"/>
          <w:lang w:val="en-GB"/>
        </w:rPr>
        <w:t xml:space="preserve"> = 'TICKET'</w:t>
      </w:r>
    </w:p>
    <w:p w14:paraId="570B4893" w14:textId="77777777" w:rsidR="001B155F" w:rsidRDefault="001B155F" w:rsidP="001B155F">
      <w:pPr>
        <w:spacing w:before="40" w:after="40"/>
        <w:ind w:left="360"/>
        <w:rPr>
          <w:rFonts w:ascii="Courier New" w:eastAsia="Courier New" w:hAnsi="Courier New" w:cs="Courier New"/>
          <w:color w:val="1F1F1F"/>
          <w:sz w:val="18"/>
          <w:szCs w:val="18"/>
        </w:rPr>
      </w:pPr>
      <w:r>
        <w:rPr>
          <w:rFonts w:ascii="Courier New" w:eastAsia="Courier New" w:hAnsi="Courier New" w:cs="Courier New"/>
          <w:color w:val="1F1F1F"/>
          <w:sz w:val="18"/>
          <w:szCs w:val="18"/>
        </w:rPr>
        <w:t>ORDER  BY partition_position;</w:t>
      </w:r>
    </w:p>
    <w:p w14:paraId="66EC038B" w14:textId="77777777" w:rsidR="001B155F" w:rsidRDefault="001B155F" w:rsidP="001B155F">
      <w:pPr>
        <w:spacing w:before="40" w:after="40"/>
        <w:ind w:left="360"/>
        <w:rPr>
          <w:rFonts w:ascii="Courier New" w:eastAsia="Courier New" w:hAnsi="Courier New" w:cs="Courier New"/>
          <w:color w:val="1F1F1F"/>
          <w:sz w:val="18"/>
          <w:szCs w:val="18"/>
        </w:rPr>
      </w:pPr>
    </w:p>
    <w:p w14:paraId="0750EB07" w14:textId="77777777" w:rsidR="001B155F" w:rsidRDefault="001B155F" w:rsidP="001B155F">
      <w:pPr>
        <w:spacing w:before="40" w:after="40"/>
        <w:ind w:left="360"/>
      </w:pPr>
    </w:p>
    <w:p w14:paraId="465524DD" w14:textId="77777777" w:rsidR="001B155F" w:rsidRDefault="001B155F" w:rsidP="001B155F">
      <w:pPr>
        <w:spacing w:before="60" w:after="60"/>
      </w:pPr>
      <w:r>
        <w:rPr>
          <w:noProof/>
        </w:rPr>
        <w:drawing>
          <wp:inline distT="0" distB="0" distL="0" distR="0" wp14:anchorId="3900CECB" wp14:editId="6F0A0F85">
            <wp:extent cx="5731510" cy="454660"/>
            <wp:effectExtent l="0" t="0" r="0" b="2540"/>
            <wp:docPr id="15425266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526687" name="Picture 154252668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54660"/>
                    </a:xfrm>
                    <a:prstGeom prst="rect">
                      <a:avLst/>
                    </a:prstGeom>
                  </pic:spPr>
                </pic:pic>
              </a:graphicData>
            </a:graphic>
          </wp:inline>
        </w:drawing>
      </w:r>
      <w:r>
        <w:rPr>
          <w:noProof/>
        </w:rPr>
        <w:drawing>
          <wp:inline distT="0" distB="0" distL="0" distR="0" wp14:anchorId="70024FFC" wp14:editId="23C35B54">
            <wp:extent cx="5731510" cy="1347470"/>
            <wp:effectExtent l="0" t="0" r="0" b="0"/>
            <wp:docPr id="151060986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09861" name="Picture 1510609861"/>
                    <pic:cNvPicPr/>
                  </pic:nvPicPr>
                  <pic:blipFill>
                    <a:blip r:embed="rId17">
                      <a:extLst>
                        <a:ext uri="{28A0092B-C50C-407E-A947-70E740481C1C}">
                          <a14:useLocalDpi xmlns:a14="http://schemas.microsoft.com/office/drawing/2010/main" val="0"/>
                        </a:ext>
                      </a:extLst>
                    </a:blip>
                    <a:stretch>
                      <a:fillRect/>
                    </a:stretch>
                  </pic:blipFill>
                  <pic:spPr>
                    <a:xfrm>
                      <a:off x="0" y="0"/>
                      <a:ext cx="5731510" cy="1347470"/>
                    </a:xfrm>
                    <a:prstGeom prst="rect">
                      <a:avLst/>
                    </a:prstGeom>
                  </pic:spPr>
                </pic:pic>
              </a:graphicData>
            </a:graphic>
          </wp:inline>
        </w:drawing>
      </w:r>
    </w:p>
    <w:p w14:paraId="4B740A67" w14:textId="77777777" w:rsidR="001B155F" w:rsidRDefault="001B155F" w:rsidP="001B155F">
      <w:pPr>
        <w:spacing w:before="60" w:after="60"/>
      </w:pPr>
      <w:r>
        <w:rPr>
          <w:noProof/>
        </w:rPr>
        <w:drawing>
          <wp:inline distT="0" distB="0" distL="0" distR="0" wp14:anchorId="189364D5" wp14:editId="69900582">
            <wp:extent cx="5731510" cy="1381760"/>
            <wp:effectExtent l="0" t="0" r="0" b="2540"/>
            <wp:docPr id="5931415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41524" name="Picture 59314152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1381760"/>
                    </a:xfrm>
                    <a:prstGeom prst="rect">
                      <a:avLst/>
                    </a:prstGeom>
                  </pic:spPr>
                </pic:pic>
              </a:graphicData>
            </a:graphic>
          </wp:inline>
        </w:drawing>
      </w:r>
    </w:p>
    <w:p w14:paraId="3DBFDC46" w14:textId="77777777" w:rsidR="001B155F" w:rsidRDefault="001B155F" w:rsidP="001B155F">
      <w:pPr>
        <w:spacing w:before="60" w:after="60"/>
      </w:pPr>
    </w:p>
    <w:p w14:paraId="04722E84" w14:textId="77777777" w:rsidR="001B155F" w:rsidRDefault="001B155F" w:rsidP="001B155F">
      <w:pPr>
        <w:spacing w:before="60" w:after="60"/>
      </w:pPr>
    </w:p>
    <w:p w14:paraId="2B6F4390" w14:textId="77777777" w:rsidR="001B155F" w:rsidRDefault="001B155F" w:rsidP="001B155F">
      <w:pPr>
        <w:pStyle w:val="Heading4"/>
      </w:pPr>
      <w:r>
        <w:rPr>
          <w:rFonts w:eastAsia="Arial"/>
        </w:rPr>
        <w:lastRenderedPageBreak/>
        <w:t>Opmerkingen bij de partitiegrootte:</w:t>
      </w:r>
    </w:p>
    <w:p w14:paraId="667FBB55" w14:textId="0E41A2B6" w:rsidR="001B155F" w:rsidRDefault="001B155F" w:rsidP="001B155F">
      <w:pPr>
        <w:pStyle w:val="ListParagraph"/>
        <w:numPr>
          <w:ilvl w:val="0"/>
          <w:numId w:val="3"/>
        </w:numPr>
        <w:spacing w:after="0" w:line="240" w:lineRule="auto"/>
        <w:contextualSpacing w:val="0"/>
      </w:pPr>
      <w:r>
        <w:t>Partitie 6 (ticket_p_2025) bevat met 196 366 rijen het grootste deel van de data</w:t>
      </w:r>
      <w:r w:rsidR="00D837A2">
        <w:t>.</w:t>
      </w:r>
    </w:p>
    <w:p w14:paraId="4D42ABC8" w14:textId="77777777" w:rsidR="001B155F" w:rsidRDefault="001B155F" w:rsidP="001B155F">
      <w:pPr>
        <w:pStyle w:val="ListParagraph"/>
        <w:numPr>
          <w:ilvl w:val="0"/>
          <w:numId w:val="3"/>
        </w:numPr>
        <w:spacing w:after="0" w:line="240" w:lineRule="auto"/>
        <w:contextualSpacing w:val="0"/>
      </w:pPr>
      <w:r>
        <w:t>Partities 1 t.e.m. 3 zijn volledig leeg (pre-2021, 2021, 2022). De generate random data functions maken alle tickets aan met aankoopdatums vanaf 2023, waardoor de eerste drie partities geen enkel record bevatten. Dit is een eigenschap van de testdata, niet van de partitioneringsstrategie zelf.</w:t>
      </w:r>
    </w:p>
    <w:p w14:paraId="2FBC1E30" w14:textId="64DA719E" w:rsidR="001B155F" w:rsidRDefault="001B155F" w:rsidP="001B155F">
      <w:pPr>
        <w:pStyle w:val="ListParagraph"/>
        <w:numPr>
          <w:ilvl w:val="0"/>
          <w:numId w:val="3"/>
        </w:numPr>
        <w:spacing w:after="0" w:line="240" w:lineRule="auto"/>
        <w:contextualSpacing w:val="0"/>
      </w:pPr>
      <w:r>
        <w:t>De INTERVAL-clausule zorgt dat toekomstige invoegingen (bv. tickets voor 2027 en later) automatisch nieuwe partities genereren zonder DDL-aanpassingen.</w:t>
      </w:r>
    </w:p>
    <w:p w14:paraId="28655347" w14:textId="77777777" w:rsidR="001B155F" w:rsidRDefault="001B155F" w:rsidP="001B155F">
      <w:pPr>
        <w:pStyle w:val="ListParagraph"/>
        <w:spacing w:after="0" w:line="240" w:lineRule="auto"/>
        <w:contextualSpacing w:val="0"/>
      </w:pPr>
    </w:p>
    <w:p w14:paraId="4BCA82CD" w14:textId="0D89AE57" w:rsidR="001B155F" w:rsidRDefault="001B155F" w:rsidP="001B155F">
      <w:pPr>
        <w:pStyle w:val="Heading1"/>
      </w:pPr>
      <w:r w:rsidRPr="001B155F">
        <w:rPr>
          <w:rFonts w:eastAsia="Arial"/>
        </w:rPr>
        <w:t xml:space="preserve">Stap 3 (vervolg): Explain plans </w:t>
      </w:r>
      <w:r w:rsidR="00D837A2">
        <w:rPr>
          <w:rFonts w:eastAsia="Arial"/>
        </w:rPr>
        <w:t>Na</w:t>
      </w:r>
      <w:r w:rsidRPr="001B155F">
        <w:rPr>
          <w:rFonts w:eastAsia="Arial"/>
        </w:rPr>
        <w:t xml:space="preserve"> partitionering</w:t>
      </w:r>
    </w:p>
    <w:p w14:paraId="3308BF33" w14:textId="41760D39" w:rsidR="001B155F" w:rsidRDefault="001B155F" w:rsidP="001B155F">
      <w:pPr>
        <w:pStyle w:val="Heading2"/>
      </w:pPr>
      <w:r>
        <w:rPr>
          <w:rFonts w:eastAsia="Arial"/>
        </w:rPr>
        <w:t xml:space="preserve">3.3 </w:t>
      </w:r>
      <w:r w:rsidRPr="001B155F">
        <w:t>Plan</w:t>
      </w:r>
      <w:r>
        <w:rPr>
          <w:rFonts w:eastAsia="Arial"/>
        </w:rPr>
        <w:t xml:space="preserve"> NA partitionering </w:t>
      </w:r>
      <w:r>
        <w:rPr>
          <w:rFonts w:eastAsia="Arial"/>
        </w:rPr>
        <w:t>-</w:t>
      </w:r>
      <w:r>
        <w:rPr>
          <w:rFonts w:eastAsia="Arial"/>
        </w:rPr>
        <w:t xml:space="preserve"> met NOPARALLEL hint (Plan hash: </w:t>
      </w:r>
      <w:r w:rsidRPr="001B155F">
        <w:rPr>
          <w:rFonts w:eastAsia="Arial"/>
        </w:rPr>
        <w:t>3331934735</w:t>
      </w:r>
      <w:r>
        <w:rPr>
          <w:rFonts w:eastAsia="Arial"/>
        </w:rPr>
        <w:t>)</w:t>
      </w:r>
    </w:p>
    <w:p w14:paraId="719BE15D" w14:textId="77777777" w:rsidR="001B155F" w:rsidRDefault="001B155F" w:rsidP="001B155F">
      <w:pPr>
        <w:spacing w:before="60" w:after="60"/>
      </w:pPr>
      <w:r>
        <w:rPr>
          <w:rFonts w:ascii="Arial" w:eastAsia="Arial" w:hAnsi="Arial" w:cs="Arial"/>
        </w:rPr>
        <w:t>De NOPARALLEL-hint werd gebruikt zoals aanbevolen in de opdrachtbeschrijving (TIP3). Het dwingt seriële uitvoering af zodat het explain plan duidelijk aantoont welke individuele partitie bevraagd wordt, zonder dat de parallel-distributie-operatoren de leesbaarheid bemoeilijken.</w:t>
      </w:r>
    </w:p>
    <w:p w14:paraId="0421A4D3" w14:textId="77777777" w:rsidR="001B155F" w:rsidRDefault="001B155F" w:rsidP="001B155F">
      <w:pPr>
        <w:spacing w:before="60" w:after="60"/>
      </w:pPr>
    </w:p>
    <w:p w14:paraId="19BCE5D5" w14:textId="77777777" w:rsidR="001B155F" w:rsidRPr="001B155F" w:rsidRDefault="001B155F" w:rsidP="001B155F">
      <w:pPr>
        <w:spacing w:before="60" w:after="60"/>
        <w:ind w:firstLine="72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EXPLAIN PLAN SET STATEMENT_ID = 'M7_S1_NA' FOR</w:t>
      </w:r>
    </w:p>
    <w:p w14:paraId="7EC9D22D" w14:textId="77777777" w:rsidR="001B155F" w:rsidRPr="001B155F" w:rsidRDefault="001B155F" w:rsidP="001B155F">
      <w:pPr>
        <w:spacing w:before="60" w:after="60"/>
        <w:ind w:firstLine="72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SELECT /*+ NOPARALLEL(t) */</w:t>
      </w:r>
    </w:p>
    <w:p w14:paraId="1F90F239"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r>
      <w:r w:rsidRPr="001B155F">
        <w:rPr>
          <w:rFonts w:ascii="Courier New" w:eastAsia="Courier New" w:hAnsi="Courier New" w:cs="Courier New"/>
          <w:color w:val="1F1F1F"/>
          <w:sz w:val="18"/>
          <w:szCs w:val="18"/>
          <w:lang w:val="en-GB"/>
        </w:rPr>
        <w:tab/>
      </w:r>
      <w:proofErr w:type="spellStart"/>
      <w:proofErr w:type="gramStart"/>
      <w:r w:rsidRPr="001B155F">
        <w:rPr>
          <w:rFonts w:ascii="Courier New" w:eastAsia="Courier New" w:hAnsi="Courier New" w:cs="Courier New"/>
          <w:color w:val="1F1F1F"/>
          <w:sz w:val="18"/>
          <w:szCs w:val="18"/>
          <w:lang w:val="en-GB"/>
        </w:rPr>
        <w:t>f.Festival</w:t>
      </w:r>
      <w:proofErr w:type="gramEnd"/>
      <w:r w:rsidRPr="001B155F">
        <w:rPr>
          <w:rFonts w:ascii="Courier New" w:eastAsia="Courier New" w:hAnsi="Courier New" w:cs="Courier New"/>
          <w:color w:val="1F1F1F"/>
          <w:sz w:val="18"/>
          <w:szCs w:val="18"/>
          <w:lang w:val="en-GB"/>
        </w:rPr>
        <w:t>_Name</w:t>
      </w:r>
      <w:proofErr w:type="spellEnd"/>
      <w:r w:rsidRPr="001B155F">
        <w:rPr>
          <w:rFonts w:ascii="Courier New" w:eastAsia="Courier New" w:hAnsi="Courier New" w:cs="Courier New"/>
          <w:color w:val="1F1F1F"/>
          <w:sz w:val="18"/>
          <w:szCs w:val="18"/>
          <w:lang w:val="en-GB"/>
        </w:rPr>
        <w:t xml:space="preserve">               AS Festival,</w:t>
      </w:r>
    </w:p>
    <w:p w14:paraId="16A94183"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r>
      <w:r w:rsidRPr="001B155F">
        <w:rPr>
          <w:rFonts w:ascii="Courier New" w:eastAsia="Courier New" w:hAnsi="Courier New" w:cs="Courier New"/>
          <w:color w:val="1F1F1F"/>
          <w:sz w:val="18"/>
          <w:szCs w:val="18"/>
          <w:lang w:val="en-GB"/>
        </w:rPr>
        <w:tab/>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_Type</w:t>
      </w:r>
      <w:proofErr w:type="spell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Tickettype</w:t>
      </w:r>
      <w:proofErr w:type="spellEnd"/>
      <w:r w:rsidRPr="001B155F">
        <w:rPr>
          <w:rFonts w:ascii="Courier New" w:eastAsia="Courier New" w:hAnsi="Courier New" w:cs="Courier New"/>
          <w:color w:val="1F1F1F"/>
          <w:sz w:val="18"/>
          <w:szCs w:val="18"/>
          <w:lang w:val="en-GB"/>
        </w:rPr>
        <w:t>,</w:t>
      </w:r>
    </w:p>
    <w:p w14:paraId="7642F908"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r>
      <w:r w:rsidRPr="001B155F">
        <w:rPr>
          <w:rFonts w:ascii="Courier New" w:eastAsia="Courier New" w:hAnsi="Courier New" w:cs="Courier New"/>
          <w:color w:val="1F1F1F"/>
          <w:sz w:val="18"/>
          <w:szCs w:val="18"/>
          <w:lang w:val="en-GB"/>
        </w:rPr>
        <w:tab/>
        <w:t>COUNT(</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w:t>
      </w:r>
      <w:proofErr w:type="gramStart"/>
      <w:r w:rsidRPr="001B155F">
        <w:rPr>
          <w:rFonts w:ascii="Courier New" w:eastAsia="Courier New" w:hAnsi="Courier New" w:cs="Courier New"/>
          <w:color w:val="1F1F1F"/>
          <w:sz w:val="18"/>
          <w:szCs w:val="18"/>
          <w:lang w:val="en-GB"/>
        </w:rPr>
        <w:t>ID</w:t>
      </w:r>
      <w:proofErr w:type="spellEnd"/>
      <w:r w:rsidRPr="001B155F">
        <w:rPr>
          <w:rFonts w:ascii="Courier New" w:eastAsia="Courier New" w:hAnsi="Courier New" w:cs="Courier New"/>
          <w:color w:val="1F1F1F"/>
          <w:sz w:val="18"/>
          <w:szCs w:val="18"/>
          <w:lang w:val="en-GB"/>
        </w:rPr>
        <w:t xml:space="preserve">)   </w:t>
      </w:r>
      <w:proofErr w:type="gram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Aantal_Tickets</w:t>
      </w:r>
      <w:proofErr w:type="spellEnd"/>
      <w:r w:rsidRPr="001B155F">
        <w:rPr>
          <w:rFonts w:ascii="Courier New" w:eastAsia="Courier New" w:hAnsi="Courier New" w:cs="Courier New"/>
          <w:color w:val="1F1F1F"/>
          <w:sz w:val="18"/>
          <w:szCs w:val="18"/>
          <w:lang w:val="en-GB"/>
        </w:rPr>
        <w:t>,</w:t>
      </w:r>
    </w:p>
    <w:p w14:paraId="02589BD3"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r>
      <w:r w:rsidRPr="001B155F">
        <w:rPr>
          <w:rFonts w:ascii="Courier New" w:eastAsia="Courier New" w:hAnsi="Courier New" w:cs="Courier New"/>
          <w:color w:val="1F1F1F"/>
          <w:sz w:val="18"/>
          <w:szCs w:val="18"/>
          <w:lang w:val="en-GB"/>
        </w:rPr>
        <w:tab/>
        <w:t>ROUND(AVG(</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_Price</w:t>
      </w:r>
      <w:proofErr w:type="spellEnd"/>
      <w:r w:rsidRPr="001B155F">
        <w:rPr>
          <w:rFonts w:ascii="Courier New" w:eastAsia="Courier New" w:hAnsi="Courier New" w:cs="Courier New"/>
          <w:color w:val="1F1F1F"/>
          <w:sz w:val="18"/>
          <w:szCs w:val="18"/>
          <w:lang w:val="en-GB"/>
        </w:rPr>
        <w:t xml:space="preserve">), 2) AS </w:t>
      </w:r>
      <w:proofErr w:type="spellStart"/>
      <w:r w:rsidRPr="001B155F">
        <w:rPr>
          <w:rFonts w:ascii="Courier New" w:eastAsia="Courier New" w:hAnsi="Courier New" w:cs="Courier New"/>
          <w:color w:val="1F1F1F"/>
          <w:sz w:val="18"/>
          <w:szCs w:val="18"/>
          <w:lang w:val="en-GB"/>
        </w:rPr>
        <w:t>Gemiddelde_Prijs_EUR</w:t>
      </w:r>
      <w:proofErr w:type="spellEnd"/>
      <w:r w:rsidRPr="001B155F">
        <w:rPr>
          <w:rFonts w:ascii="Courier New" w:eastAsia="Courier New" w:hAnsi="Courier New" w:cs="Courier New"/>
          <w:color w:val="1F1F1F"/>
          <w:sz w:val="18"/>
          <w:szCs w:val="18"/>
          <w:lang w:val="en-GB"/>
        </w:rPr>
        <w:t>,</w:t>
      </w:r>
    </w:p>
    <w:p w14:paraId="1C5EA121"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r>
      <w:r w:rsidRPr="001B155F">
        <w:rPr>
          <w:rFonts w:ascii="Courier New" w:eastAsia="Courier New" w:hAnsi="Courier New" w:cs="Courier New"/>
          <w:color w:val="1F1F1F"/>
          <w:sz w:val="18"/>
          <w:szCs w:val="18"/>
          <w:lang w:val="en-GB"/>
        </w:rPr>
        <w:tab/>
        <w:t>SUM(</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w:t>
      </w:r>
      <w:proofErr w:type="gramStart"/>
      <w:r w:rsidRPr="001B155F">
        <w:rPr>
          <w:rFonts w:ascii="Courier New" w:eastAsia="Courier New" w:hAnsi="Courier New" w:cs="Courier New"/>
          <w:color w:val="1F1F1F"/>
          <w:sz w:val="18"/>
          <w:szCs w:val="18"/>
          <w:lang w:val="en-GB"/>
        </w:rPr>
        <w:t>Price</w:t>
      </w:r>
      <w:proofErr w:type="spellEnd"/>
      <w:r w:rsidRPr="001B155F">
        <w:rPr>
          <w:rFonts w:ascii="Courier New" w:eastAsia="Courier New" w:hAnsi="Courier New" w:cs="Courier New"/>
          <w:color w:val="1F1F1F"/>
          <w:sz w:val="18"/>
          <w:szCs w:val="18"/>
          <w:lang w:val="en-GB"/>
        </w:rPr>
        <w:t xml:space="preserve">)   </w:t>
      </w:r>
      <w:proofErr w:type="gram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Totale_Omzet_EUR</w:t>
      </w:r>
      <w:proofErr w:type="spellEnd"/>
      <w:r w:rsidRPr="001B155F">
        <w:rPr>
          <w:rFonts w:ascii="Courier New" w:eastAsia="Courier New" w:hAnsi="Courier New" w:cs="Courier New"/>
          <w:color w:val="1F1F1F"/>
          <w:sz w:val="18"/>
          <w:szCs w:val="18"/>
          <w:lang w:val="en-GB"/>
        </w:rPr>
        <w:t>,</w:t>
      </w:r>
    </w:p>
    <w:p w14:paraId="755840A9"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r>
      <w:r w:rsidRPr="001B155F">
        <w:rPr>
          <w:rFonts w:ascii="Courier New" w:eastAsia="Courier New" w:hAnsi="Courier New" w:cs="Courier New"/>
          <w:color w:val="1F1F1F"/>
          <w:sz w:val="18"/>
          <w:szCs w:val="18"/>
          <w:lang w:val="en-GB"/>
        </w:rPr>
        <w:tab/>
        <w:t>MIN(</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w:t>
      </w:r>
      <w:proofErr w:type="gramStart"/>
      <w:r w:rsidRPr="001B155F">
        <w:rPr>
          <w:rFonts w:ascii="Courier New" w:eastAsia="Courier New" w:hAnsi="Courier New" w:cs="Courier New"/>
          <w:color w:val="1F1F1F"/>
          <w:sz w:val="18"/>
          <w:szCs w:val="18"/>
          <w:lang w:val="en-GB"/>
        </w:rPr>
        <w:t>Price</w:t>
      </w:r>
      <w:proofErr w:type="spellEnd"/>
      <w:r w:rsidRPr="001B155F">
        <w:rPr>
          <w:rFonts w:ascii="Courier New" w:eastAsia="Courier New" w:hAnsi="Courier New" w:cs="Courier New"/>
          <w:color w:val="1F1F1F"/>
          <w:sz w:val="18"/>
          <w:szCs w:val="18"/>
          <w:lang w:val="en-GB"/>
        </w:rPr>
        <w:t xml:space="preserve">)   </w:t>
      </w:r>
      <w:proofErr w:type="gram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Laagste_Prijs</w:t>
      </w:r>
      <w:proofErr w:type="spellEnd"/>
      <w:r w:rsidRPr="001B155F">
        <w:rPr>
          <w:rFonts w:ascii="Courier New" w:eastAsia="Courier New" w:hAnsi="Courier New" w:cs="Courier New"/>
          <w:color w:val="1F1F1F"/>
          <w:sz w:val="18"/>
          <w:szCs w:val="18"/>
          <w:lang w:val="en-GB"/>
        </w:rPr>
        <w:t>,</w:t>
      </w:r>
    </w:p>
    <w:p w14:paraId="55B583C9"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r>
      <w:r w:rsidRPr="001B155F">
        <w:rPr>
          <w:rFonts w:ascii="Courier New" w:eastAsia="Courier New" w:hAnsi="Courier New" w:cs="Courier New"/>
          <w:color w:val="1F1F1F"/>
          <w:sz w:val="18"/>
          <w:szCs w:val="18"/>
          <w:lang w:val="en-GB"/>
        </w:rPr>
        <w:tab/>
        <w:t>MAX(</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w:t>
      </w:r>
      <w:proofErr w:type="gramStart"/>
      <w:r w:rsidRPr="001B155F">
        <w:rPr>
          <w:rFonts w:ascii="Courier New" w:eastAsia="Courier New" w:hAnsi="Courier New" w:cs="Courier New"/>
          <w:color w:val="1F1F1F"/>
          <w:sz w:val="18"/>
          <w:szCs w:val="18"/>
          <w:lang w:val="en-GB"/>
        </w:rPr>
        <w:t>Price</w:t>
      </w:r>
      <w:proofErr w:type="spellEnd"/>
      <w:r w:rsidRPr="001B155F">
        <w:rPr>
          <w:rFonts w:ascii="Courier New" w:eastAsia="Courier New" w:hAnsi="Courier New" w:cs="Courier New"/>
          <w:color w:val="1F1F1F"/>
          <w:sz w:val="18"/>
          <w:szCs w:val="18"/>
          <w:lang w:val="en-GB"/>
        </w:rPr>
        <w:t xml:space="preserve">)   </w:t>
      </w:r>
      <w:proofErr w:type="gramEnd"/>
      <w:r w:rsidRPr="001B155F">
        <w:rPr>
          <w:rFonts w:ascii="Courier New" w:eastAsia="Courier New" w:hAnsi="Courier New" w:cs="Courier New"/>
          <w:color w:val="1F1F1F"/>
          <w:sz w:val="18"/>
          <w:szCs w:val="18"/>
          <w:lang w:val="en-GB"/>
        </w:rPr>
        <w:t xml:space="preserve">        AS </w:t>
      </w:r>
      <w:proofErr w:type="spellStart"/>
      <w:r w:rsidRPr="001B155F">
        <w:rPr>
          <w:rFonts w:ascii="Courier New" w:eastAsia="Courier New" w:hAnsi="Courier New" w:cs="Courier New"/>
          <w:color w:val="1F1F1F"/>
          <w:sz w:val="18"/>
          <w:szCs w:val="18"/>
          <w:lang w:val="en-GB"/>
        </w:rPr>
        <w:t>Hoogste_Prijs</w:t>
      </w:r>
      <w:proofErr w:type="spellEnd"/>
    </w:p>
    <w:p w14:paraId="2F8DA18B" w14:textId="77777777" w:rsidR="001B155F" w:rsidRPr="001B155F" w:rsidRDefault="001B155F" w:rsidP="001B155F">
      <w:pPr>
        <w:spacing w:before="60" w:after="60"/>
        <w:ind w:firstLine="72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FROM Ticket t</w:t>
      </w:r>
    </w:p>
    <w:p w14:paraId="677B1E12"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t xml:space="preserve">JOIN Festival f ON </w:t>
      </w:r>
      <w:proofErr w:type="spellStart"/>
      <w:proofErr w:type="gramStart"/>
      <w:r w:rsidRPr="001B155F">
        <w:rPr>
          <w:rFonts w:ascii="Courier New" w:eastAsia="Courier New" w:hAnsi="Courier New" w:cs="Courier New"/>
          <w:color w:val="1F1F1F"/>
          <w:sz w:val="18"/>
          <w:szCs w:val="18"/>
          <w:lang w:val="en-GB"/>
        </w:rPr>
        <w:t>f.Festival</w:t>
      </w:r>
      <w:proofErr w:type="gramEnd"/>
      <w:r w:rsidRPr="001B155F">
        <w:rPr>
          <w:rFonts w:ascii="Courier New" w:eastAsia="Courier New" w:hAnsi="Courier New" w:cs="Courier New"/>
          <w:color w:val="1F1F1F"/>
          <w:sz w:val="18"/>
          <w:szCs w:val="18"/>
          <w:lang w:val="en-GB"/>
        </w:rPr>
        <w:t>_ID</w:t>
      </w:r>
      <w:proofErr w:type="spellEnd"/>
      <w:r w:rsidRPr="001B155F">
        <w:rPr>
          <w:rFonts w:ascii="Courier New" w:eastAsia="Courier New" w:hAnsi="Courier New" w:cs="Courier New"/>
          <w:color w:val="1F1F1F"/>
          <w:sz w:val="18"/>
          <w:szCs w:val="18"/>
          <w:lang w:val="en-GB"/>
        </w:rPr>
        <w:t xml:space="preserve"> = </w:t>
      </w:r>
      <w:proofErr w:type="spellStart"/>
      <w:proofErr w:type="gramStart"/>
      <w:r w:rsidRPr="001B155F">
        <w:rPr>
          <w:rFonts w:ascii="Courier New" w:eastAsia="Courier New" w:hAnsi="Courier New" w:cs="Courier New"/>
          <w:color w:val="1F1F1F"/>
          <w:sz w:val="18"/>
          <w:szCs w:val="18"/>
          <w:lang w:val="en-GB"/>
        </w:rPr>
        <w:t>t.Festival</w:t>
      </w:r>
      <w:proofErr w:type="gramEnd"/>
      <w:r w:rsidRPr="001B155F">
        <w:rPr>
          <w:rFonts w:ascii="Courier New" w:eastAsia="Courier New" w:hAnsi="Courier New" w:cs="Courier New"/>
          <w:color w:val="1F1F1F"/>
          <w:sz w:val="18"/>
          <w:szCs w:val="18"/>
          <w:lang w:val="en-GB"/>
        </w:rPr>
        <w:t>_ID</w:t>
      </w:r>
      <w:proofErr w:type="spellEnd"/>
    </w:p>
    <w:p w14:paraId="793D8ACD" w14:textId="77777777" w:rsidR="001B155F" w:rsidRPr="001B155F" w:rsidRDefault="001B155F" w:rsidP="001B155F">
      <w:pPr>
        <w:spacing w:before="60" w:after="60"/>
        <w:ind w:firstLine="72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WHERE </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_Purchase_Date</w:t>
      </w:r>
      <w:proofErr w:type="spellEnd"/>
    </w:p>
    <w:p w14:paraId="4902DAC0" w14:textId="77777777" w:rsidR="001B155F" w:rsidRPr="001B155F" w:rsidRDefault="001B155F" w:rsidP="001B155F">
      <w:pPr>
        <w:spacing w:before="60" w:after="6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          </w:t>
      </w:r>
      <w:r w:rsidRPr="001B155F">
        <w:rPr>
          <w:rFonts w:ascii="Courier New" w:eastAsia="Courier New" w:hAnsi="Courier New" w:cs="Courier New"/>
          <w:color w:val="1F1F1F"/>
          <w:sz w:val="18"/>
          <w:szCs w:val="18"/>
          <w:lang w:val="en-GB"/>
        </w:rPr>
        <w:tab/>
        <w:t>BETWEEN DATE '2025-01-01' AND DATE '2025-12-31'</w:t>
      </w:r>
    </w:p>
    <w:p w14:paraId="0D8ED065" w14:textId="77777777" w:rsidR="001B155F" w:rsidRPr="001B155F" w:rsidRDefault="001B155F" w:rsidP="001B155F">
      <w:pPr>
        <w:spacing w:before="60" w:after="60"/>
        <w:ind w:firstLine="720"/>
        <w:rPr>
          <w:rFonts w:ascii="Courier New" w:eastAsia="Courier New" w:hAnsi="Courier New" w:cs="Courier New"/>
          <w:color w:val="1F1F1F"/>
          <w:sz w:val="18"/>
          <w:szCs w:val="18"/>
          <w:lang w:val="en-GB"/>
        </w:rPr>
      </w:pPr>
      <w:r w:rsidRPr="001B155F">
        <w:rPr>
          <w:rFonts w:ascii="Courier New" w:eastAsia="Courier New" w:hAnsi="Courier New" w:cs="Courier New"/>
          <w:color w:val="1F1F1F"/>
          <w:sz w:val="18"/>
          <w:szCs w:val="18"/>
          <w:lang w:val="en-GB"/>
        </w:rPr>
        <w:t xml:space="preserve">GROUP BY </w:t>
      </w:r>
      <w:proofErr w:type="spellStart"/>
      <w:proofErr w:type="gramStart"/>
      <w:r w:rsidRPr="001B155F">
        <w:rPr>
          <w:rFonts w:ascii="Courier New" w:eastAsia="Courier New" w:hAnsi="Courier New" w:cs="Courier New"/>
          <w:color w:val="1F1F1F"/>
          <w:sz w:val="18"/>
          <w:szCs w:val="18"/>
          <w:lang w:val="en-GB"/>
        </w:rPr>
        <w:t>f.Festival</w:t>
      </w:r>
      <w:proofErr w:type="gramEnd"/>
      <w:r w:rsidRPr="001B155F">
        <w:rPr>
          <w:rFonts w:ascii="Courier New" w:eastAsia="Courier New" w:hAnsi="Courier New" w:cs="Courier New"/>
          <w:color w:val="1F1F1F"/>
          <w:sz w:val="18"/>
          <w:szCs w:val="18"/>
          <w:lang w:val="en-GB"/>
        </w:rPr>
        <w:t>_Name</w:t>
      </w:r>
      <w:proofErr w:type="spellEnd"/>
      <w:r w:rsidRPr="001B155F">
        <w:rPr>
          <w:rFonts w:ascii="Courier New" w:eastAsia="Courier New" w:hAnsi="Courier New" w:cs="Courier New"/>
          <w:color w:val="1F1F1F"/>
          <w:sz w:val="18"/>
          <w:szCs w:val="18"/>
          <w:lang w:val="en-GB"/>
        </w:rPr>
        <w:t xml:space="preserve">, </w:t>
      </w:r>
      <w:proofErr w:type="spellStart"/>
      <w:proofErr w:type="gramStart"/>
      <w:r w:rsidRPr="001B155F">
        <w:rPr>
          <w:rFonts w:ascii="Courier New" w:eastAsia="Courier New" w:hAnsi="Courier New" w:cs="Courier New"/>
          <w:color w:val="1F1F1F"/>
          <w:sz w:val="18"/>
          <w:szCs w:val="18"/>
          <w:lang w:val="en-GB"/>
        </w:rPr>
        <w:t>t.Ticket</w:t>
      </w:r>
      <w:proofErr w:type="gramEnd"/>
      <w:r w:rsidRPr="001B155F">
        <w:rPr>
          <w:rFonts w:ascii="Courier New" w:eastAsia="Courier New" w:hAnsi="Courier New" w:cs="Courier New"/>
          <w:color w:val="1F1F1F"/>
          <w:sz w:val="18"/>
          <w:szCs w:val="18"/>
          <w:lang w:val="en-GB"/>
        </w:rPr>
        <w:t>_Type</w:t>
      </w:r>
      <w:proofErr w:type="spellEnd"/>
    </w:p>
    <w:p w14:paraId="3ADD6199" w14:textId="77777777" w:rsidR="001B155F" w:rsidRPr="001B155F" w:rsidRDefault="001B155F" w:rsidP="001B155F">
      <w:pPr>
        <w:spacing w:before="60" w:after="60"/>
        <w:ind w:firstLine="720"/>
        <w:rPr>
          <w:lang w:val="en-GB"/>
        </w:rPr>
      </w:pPr>
      <w:r w:rsidRPr="001B155F">
        <w:rPr>
          <w:rFonts w:ascii="Courier New" w:eastAsia="Courier New" w:hAnsi="Courier New" w:cs="Courier New"/>
          <w:color w:val="1F1F1F"/>
          <w:sz w:val="18"/>
          <w:szCs w:val="18"/>
          <w:lang w:val="en-GB"/>
        </w:rPr>
        <w:t xml:space="preserve">ORDER BY </w:t>
      </w:r>
      <w:proofErr w:type="spellStart"/>
      <w:r w:rsidRPr="001B155F">
        <w:rPr>
          <w:rFonts w:ascii="Courier New" w:eastAsia="Courier New" w:hAnsi="Courier New" w:cs="Courier New"/>
          <w:color w:val="1F1F1F"/>
          <w:sz w:val="18"/>
          <w:szCs w:val="18"/>
          <w:lang w:val="en-GB"/>
        </w:rPr>
        <w:t>Totale_Omzet_EUR</w:t>
      </w:r>
      <w:proofErr w:type="spellEnd"/>
      <w:r w:rsidRPr="001B155F">
        <w:rPr>
          <w:rFonts w:ascii="Courier New" w:eastAsia="Courier New" w:hAnsi="Courier New" w:cs="Courier New"/>
          <w:color w:val="1F1F1F"/>
          <w:sz w:val="18"/>
          <w:szCs w:val="18"/>
          <w:lang w:val="en-GB"/>
        </w:rPr>
        <w:t xml:space="preserve"> DESC;</w:t>
      </w:r>
    </w:p>
    <w:p w14:paraId="59F5F92E" w14:textId="77777777" w:rsidR="001B155F" w:rsidRDefault="001B155F" w:rsidP="001B155F">
      <w:pPr>
        <w:pStyle w:val="Heading3"/>
      </w:pPr>
      <w:r w:rsidRPr="001B155F">
        <w:lastRenderedPageBreak/>
        <w:t>Execution</w:t>
      </w:r>
      <w:r>
        <w:rPr>
          <w:rFonts w:eastAsia="Arial"/>
        </w:rPr>
        <w:t xml:space="preserve"> plan</w:t>
      </w:r>
    </w:p>
    <w:p w14:paraId="4C65484E" w14:textId="77777777" w:rsidR="001B155F" w:rsidRDefault="001B155F" w:rsidP="001B155F">
      <w:pPr>
        <w:pStyle w:val="Heading3"/>
      </w:pPr>
      <w:r>
        <w:rPr>
          <w:noProof/>
        </w:rPr>
        <w:drawing>
          <wp:inline distT="0" distB="0" distL="0" distR="0" wp14:anchorId="55304D07" wp14:editId="3907E899">
            <wp:extent cx="5731510" cy="4366895"/>
            <wp:effectExtent l="0" t="0" r="0" b="1905"/>
            <wp:docPr id="17744171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17178" name="Picture 177441717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4366895"/>
                    </a:xfrm>
                    <a:prstGeom prst="rect">
                      <a:avLst/>
                    </a:prstGeom>
                  </pic:spPr>
                </pic:pic>
              </a:graphicData>
            </a:graphic>
          </wp:inline>
        </w:drawing>
      </w:r>
    </w:p>
    <w:p w14:paraId="6493B612" w14:textId="77777777" w:rsidR="001B155F" w:rsidRDefault="001B155F" w:rsidP="001B155F">
      <w:pPr>
        <w:pStyle w:val="font-claude-response-body"/>
      </w:pPr>
      <w:r>
        <w:rPr>
          <w:rStyle w:val="Strong"/>
        </w:rPr>
        <w:t>Sleutelbewijs partitionering:</w:t>
      </w:r>
      <w:r>
        <w:t xml:space="preserve"> Id 16 toont PARTITION RANGE SINGLE met Pstart=6, Pstop=6. Oracle leest uitsluitend partitie 6 (ticket_p_2025). De overige 6 partities worden volledig genegeerd. Dit is partition pruning in werking.</w:t>
      </w:r>
    </w:p>
    <w:p w14:paraId="11BCB34C" w14:textId="77777777" w:rsidR="001B155F" w:rsidRDefault="001B155F" w:rsidP="001B155F">
      <w:pPr>
        <w:pStyle w:val="font-claude-response-body"/>
      </w:pPr>
      <w:r>
        <w:rPr>
          <w:rStyle w:val="Strong"/>
        </w:rPr>
        <w:t>Hint Report:</w:t>
      </w:r>
      <w:r>
        <w:t xml:space="preserve"> NOPARALLEL(t) is Unused (U) op Id 17 – de hint werd herkend maar de TICKET-scan op Id 15-17 loopt al serieel (S→P) door de forced serial mode.</w:t>
      </w:r>
    </w:p>
    <w:p w14:paraId="0F372D86" w14:textId="77777777" w:rsidR="001B155F" w:rsidRDefault="001B155F" w:rsidP="001B155F">
      <w:pPr>
        <w:pStyle w:val="Heading3"/>
      </w:pPr>
      <w:r>
        <w:rPr>
          <w:rFonts w:eastAsia="Arial"/>
        </w:rPr>
        <w:t xml:space="preserve">Predicate </w:t>
      </w:r>
      <w:r w:rsidRPr="001B155F">
        <w:t>Information</w:t>
      </w:r>
    </w:p>
    <w:p w14:paraId="52DA2906" w14:textId="77777777" w:rsidR="001B155F" w:rsidRDefault="001B155F" w:rsidP="001B155F">
      <w:pPr>
        <w:spacing w:before="60" w:after="60"/>
      </w:pPr>
      <w:r>
        <w:rPr>
          <w:noProof/>
        </w:rPr>
        <w:drawing>
          <wp:inline distT="0" distB="0" distL="0" distR="0" wp14:anchorId="7F73145D" wp14:editId="7CE12B5E">
            <wp:extent cx="5731510" cy="873125"/>
            <wp:effectExtent l="0" t="0" r="0" b="3175"/>
            <wp:docPr id="764417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1742" name="Picture 7644174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873125"/>
                    </a:xfrm>
                    <a:prstGeom prst="rect">
                      <a:avLst/>
                    </a:prstGeom>
                  </pic:spPr>
                </pic:pic>
              </a:graphicData>
            </a:graphic>
          </wp:inline>
        </w:drawing>
      </w:r>
    </w:p>
    <w:p w14:paraId="16649FA0" w14:textId="77777777" w:rsidR="001B155F" w:rsidRDefault="001B155F" w:rsidP="001B155F">
      <w:pPr>
        <w:pStyle w:val="Heading3"/>
      </w:pPr>
      <w:r>
        <w:rPr>
          <w:rFonts w:eastAsia="Arial"/>
        </w:rPr>
        <w:lastRenderedPageBreak/>
        <w:t xml:space="preserve">Column </w:t>
      </w:r>
      <w:r w:rsidRPr="001B155F">
        <w:t>Projection</w:t>
      </w:r>
      <w:r>
        <w:rPr>
          <w:rFonts w:eastAsia="Arial"/>
        </w:rPr>
        <w:t xml:space="preserve"> Information</w:t>
      </w:r>
      <w:r>
        <w:rPr>
          <w:noProof/>
        </w:rPr>
        <w:drawing>
          <wp:inline distT="0" distB="0" distL="0" distR="0" wp14:anchorId="6549B174" wp14:editId="5729962A">
            <wp:extent cx="5731510" cy="3576955"/>
            <wp:effectExtent l="0" t="0" r="0" b="4445"/>
            <wp:docPr id="120076637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66374" name="Picture 120076637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576955"/>
                    </a:xfrm>
                    <a:prstGeom prst="rect">
                      <a:avLst/>
                    </a:prstGeom>
                  </pic:spPr>
                </pic:pic>
              </a:graphicData>
            </a:graphic>
          </wp:inline>
        </w:drawing>
      </w:r>
      <w:r>
        <w:rPr>
          <w:noProof/>
        </w:rPr>
        <w:drawing>
          <wp:inline distT="0" distB="0" distL="0" distR="0" wp14:anchorId="7172C017" wp14:editId="5A4035B4">
            <wp:extent cx="5731510" cy="1355090"/>
            <wp:effectExtent l="0" t="0" r="0" b="3810"/>
            <wp:docPr id="10970838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83882" name="Picture 109708388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1355090"/>
                    </a:xfrm>
                    <a:prstGeom prst="rect">
                      <a:avLst/>
                    </a:prstGeom>
                  </pic:spPr>
                </pic:pic>
              </a:graphicData>
            </a:graphic>
          </wp:inline>
        </w:drawing>
      </w:r>
    </w:p>
    <w:p w14:paraId="2D4C8BCD" w14:textId="509EFACD" w:rsidR="001B155F" w:rsidRDefault="001B155F" w:rsidP="001B155F">
      <w:pPr>
        <w:pStyle w:val="Heading3"/>
      </w:pPr>
      <w:r>
        <w:t>Explain plan NA partitionering - met NOPARALLEL hint (Plan hash: 3331934735)</w:t>
      </w:r>
    </w:p>
    <w:p w14:paraId="6C9C06AB" w14:textId="617F7656" w:rsidR="001B155F" w:rsidRDefault="001B155F" w:rsidP="001B155F">
      <w:r>
        <w:t xml:space="preserve">Uit het explain plan </w:t>
      </w:r>
      <w:r w:rsidR="00D837A2">
        <w:t>Na</w:t>
      </w:r>
      <w:r>
        <w:t xml:space="preserve"> partitionering met de NOPARALLEL-hint kunnen we de volgende vaststellingen doen:</w:t>
      </w:r>
    </w:p>
    <w:p w14:paraId="38B8CE19" w14:textId="77777777" w:rsidR="001B155F" w:rsidRDefault="001B155F" w:rsidP="001B155F"/>
    <w:p w14:paraId="24C77837" w14:textId="77777777" w:rsidR="001B155F" w:rsidRDefault="001B155F" w:rsidP="001B155F">
      <w:pPr>
        <w:pStyle w:val="ListParagraph"/>
        <w:numPr>
          <w:ilvl w:val="0"/>
          <w:numId w:val="4"/>
        </w:numPr>
        <w:spacing w:after="0" w:line="240" w:lineRule="auto"/>
        <w:contextualSpacing w:val="0"/>
      </w:pPr>
      <w:r>
        <w:t>PARTITION RANGE SINGLE (Id 16): Oracle leest uitsluitend partitie 6 (ticket_p_2025) aan, zoals bevestigd door Pstart=6 en Pstop=6. De overige zes partities worden volledig genegeerd. Dit is partition pruning in werking, de voornaamste doelstelling van de optimalisatie.</w:t>
      </w:r>
    </w:p>
    <w:p w14:paraId="135B955F" w14:textId="090515C3" w:rsidR="001B155F" w:rsidRDefault="001B155F" w:rsidP="001B155F">
      <w:pPr>
        <w:pStyle w:val="ListParagraph"/>
        <w:numPr>
          <w:ilvl w:val="0"/>
          <w:numId w:val="4"/>
        </w:numPr>
        <w:spacing w:after="0" w:line="240" w:lineRule="auto"/>
        <w:contextualSpacing w:val="0"/>
      </w:pPr>
      <w:r>
        <w:t xml:space="preserve">Kostenverlaging: de totale kost bedraagt 1379, tegenover 1530 </w:t>
      </w:r>
      <w:r w:rsidR="00D837A2">
        <w:t>Voor</w:t>
      </w:r>
      <w:r>
        <w:t xml:space="preserve"> de partitionering (~10% reductie).</w:t>
      </w:r>
    </w:p>
    <w:p w14:paraId="3B7E2A9D" w14:textId="77777777" w:rsidR="001B155F" w:rsidRDefault="001B155F" w:rsidP="001B155F">
      <w:pPr>
        <w:pStyle w:val="ListParagraph"/>
        <w:numPr>
          <w:ilvl w:val="0"/>
          <w:numId w:val="4"/>
        </w:numPr>
        <w:spacing w:after="0" w:line="240" w:lineRule="auto"/>
        <w:contextualSpacing w:val="0"/>
      </w:pPr>
      <w:r>
        <w:t xml:space="preserve">Seriële TICKET-scan (S→P op Id 15): De NOPARALLEL-hint dwingt de TICKET-scan serieel af. Oracle compenseert dit met een BUFFER SORT (Id 13) en PX SEND BROADCAST (Id 15) om de serieel gelezen data te distribueren naar de parallelle slaves voor de join met FESTIVAL. </w:t>
      </w:r>
    </w:p>
    <w:p w14:paraId="72359F5A" w14:textId="77777777" w:rsidR="001B155F" w:rsidRDefault="001B155F" w:rsidP="001B155F">
      <w:pPr>
        <w:pStyle w:val="ListParagraph"/>
        <w:numPr>
          <w:ilvl w:val="0"/>
          <w:numId w:val="4"/>
        </w:numPr>
        <w:spacing w:after="0" w:line="240" w:lineRule="auto"/>
        <w:contextualSpacing w:val="0"/>
      </w:pPr>
      <w:r>
        <w:t>Geschatte rijen TICKET: 196K rijen, dit stemt nu veel beter overeen met de werkelijke partitiegrootte (196.366 rijen in ticket_p_2025), wat bevestigt dat de partitie-niveau statistieken correct zijn berekend.</w:t>
      </w:r>
    </w:p>
    <w:p w14:paraId="0E2F2321" w14:textId="77777777" w:rsidR="001B155F" w:rsidRDefault="001B155F" w:rsidP="001B155F">
      <w:pPr>
        <w:pStyle w:val="ListParagraph"/>
        <w:numPr>
          <w:ilvl w:val="0"/>
          <w:numId w:val="4"/>
        </w:numPr>
        <w:spacing w:after="0" w:line="240" w:lineRule="auto"/>
        <w:contextualSpacing w:val="0"/>
      </w:pPr>
      <w:r>
        <w:lastRenderedPageBreak/>
        <w:t>Hint Report: NOPARALLEL(t) staat als Unused (U) op Id 17, de hint werd herkend maar de TICKET-scan loopt al serieel door de geforceerde modus.</w:t>
      </w:r>
    </w:p>
    <w:p w14:paraId="41635DF6" w14:textId="7661DE80" w:rsidR="001B155F" w:rsidRDefault="001B155F" w:rsidP="001B155F">
      <w:pPr>
        <w:pStyle w:val="Heading2"/>
      </w:pPr>
      <w:r>
        <w:rPr>
          <w:rFonts w:eastAsia="Arial"/>
        </w:rPr>
        <w:t xml:space="preserve">3.4 Plan </w:t>
      </w:r>
      <w:r w:rsidRPr="001B155F">
        <w:t>NA</w:t>
      </w:r>
      <w:r>
        <w:rPr>
          <w:rFonts w:eastAsia="Arial"/>
        </w:rPr>
        <w:t xml:space="preserve"> partitionering – volledig parallel, zonder hint (Plan hash: </w:t>
      </w:r>
      <w:r w:rsidRPr="001B155F">
        <w:rPr>
          <w:rFonts w:eastAsia="Arial"/>
        </w:rPr>
        <w:t>2136075909</w:t>
      </w:r>
      <w:r>
        <w:rPr>
          <w:rFonts w:eastAsia="Arial"/>
        </w:rPr>
        <w:t>)</w:t>
      </w:r>
    </w:p>
    <w:p w14:paraId="7565471E" w14:textId="23A1D84D" w:rsidR="001B155F" w:rsidRDefault="001B155F" w:rsidP="001B155F">
      <w:pPr>
        <w:spacing w:before="60" w:after="60"/>
      </w:pPr>
      <w:r>
        <w:rPr>
          <w:rFonts w:ascii="Arial" w:eastAsia="Arial" w:hAnsi="Arial" w:cs="Arial"/>
        </w:rPr>
        <w:t>Zonder de NOPARALLEL-hint maakt Oracle optimaal gebruik van zowel partitionering als parallelle uitvoering. Dit geeft het meest performante plan.</w:t>
      </w:r>
    </w:p>
    <w:p w14:paraId="496645FB" w14:textId="77777777" w:rsidR="001B155F" w:rsidRDefault="001B155F" w:rsidP="001B155F">
      <w:pPr>
        <w:pStyle w:val="Heading3"/>
      </w:pPr>
      <w:r w:rsidRPr="001B155F">
        <w:t>Execution</w:t>
      </w:r>
      <w:r>
        <w:rPr>
          <w:rFonts w:eastAsia="Arial"/>
        </w:rPr>
        <w:t xml:space="preserve"> plan</w:t>
      </w:r>
    </w:p>
    <w:p w14:paraId="7397803A" w14:textId="77777777" w:rsidR="001B155F" w:rsidRDefault="001B155F" w:rsidP="001B155F">
      <w:pPr>
        <w:pStyle w:val="Heading3"/>
      </w:pPr>
      <w:r>
        <w:rPr>
          <w:noProof/>
        </w:rPr>
        <w:drawing>
          <wp:inline distT="0" distB="0" distL="0" distR="0" wp14:anchorId="6C592443" wp14:editId="32D1116E">
            <wp:extent cx="5731510" cy="3850005"/>
            <wp:effectExtent l="0" t="0" r="0" b="0"/>
            <wp:docPr id="5489783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78376" name="Picture 54897837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850005"/>
                    </a:xfrm>
                    <a:prstGeom prst="rect">
                      <a:avLst/>
                    </a:prstGeom>
                  </pic:spPr>
                </pic:pic>
              </a:graphicData>
            </a:graphic>
          </wp:inline>
        </w:drawing>
      </w:r>
      <w:r>
        <w:rPr>
          <w:noProof/>
        </w:rPr>
        <w:drawing>
          <wp:inline distT="0" distB="0" distL="0" distR="0" wp14:anchorId="199682CD" wp14:editId="3E24C425">
            <wp:extent cx="5731510" cy="1151255"/>
            <wp:effectExtent l="0" t="0" r="0" b="4445"/>
            <wp:docPr id="139474693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46935" name="Picture 139474693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1151255"/>
                    </a:xfrm>
                    <a:prstGeom prst="rect">
                      <a:avLst/>
                    </a:prstGeom>
                  </pic:spPr>
                </pic:pic>
              </a:graphicData>
            </a:graphic>
          </wp:inline>
        </w:drawing>
      </w:r>
    </w:p>
    <w:p w14:paraId="161F2D4E" w14:textId="77777777" w:rsidR="001B155F" w:rsidRDefault="001B155F" w:rsidP="001B155F">
      <w:r>
        <w:br w:type="page"/>
      </w:r>
    </w:p>
    <w:p w14:paraId="4519C31B" w14:textId="77777777" w:rsidR="001B155F" w:rsidRDefault="001B155F" w:rsidP="001B155F">
      <w:pPr>
        <w:pStyle w:val="Heading3"/>
      </w:pPr>
      <w:r>
        <w:rPr>
          <w:rFonts w:eastAsia="Arial"/>
        </w:rPr>
        <w:lastRenderedPageBreak/>
        <w:t xml:space="preserve">Predicate </w:t>
      </w:r>
      <w:r w:rsidRPr="001B155F">
        <w:t>Information</w:t>
      </w:r>
    </w:p>
    <w:p w14:paraId="085EBE60" w14:textId="77777777" w:rsidR="001B155F" w:rsidRDefault="001B155F" w:rsidP="001B155F">
      <w:r>
        <w:rPr>
          <w:noProof/>
        </w:rPr>
        <w:drawing>
          <wp:inline distT="0" distB="0" distL="0" distR="0" wp14:anchorId="238598D5" wp14:editId="5744F19A">
            <wp:extent cx="5731510" cy="851535"/>
            <wp:effectExtent l="0" t="0" r="0" b="0"/>
            <wp:docPr id="24210383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03835" name="Picture 24210383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851535"/>
                    </a:xfrm>
                    <a:prstGeom prst="rect">
                      <a:avLst/>
                    </a:prstGeom>
                  </pic:spPr>
                </pic:pic>
              </a:graphicData>
            </a:graphic>
          </wp:inline>
        </w:drawing>
      </w:r>
    </w:p>
    <w:p w14:paraId="35BA1B01" w14:textId="77777777" w:rsidR="001B155F" w:rsidRDefault="001B155F" w:rsidP="001B155F"/>
    <w:p w14:paraId="3FAABCB2" w14:textId="77777777" w:rsidR="001B155F" w:rsidRDefault="001B155F" w:rsidP="001B155F">
      <w:pPr>
        <w:pStyle w:val="Heading3"/>
      </w:pPr>
      <w:r>
        <w:rPr>
          <w:rFonts w:eastAsia="Arial"/>
        </w:rPr>
        <w:t>Column Projection Information</w:t>
      </w:r>
    </w:p>
    <w:p w14:paraId="1415CF82" w14:textId="77777777" w:rsidR="001B155F" w:rsidRDefault="001B155F" w:rsidP="001B155F">
      <w:r>
        <w:rPr>
          <w:noProof/>
        </w:rPr>
        <w:drawing>
          <wp:inline distT="0" distB="0" distL="0" distR="0" wp14:anchorId="0AF59311" wp14:editId="0A1798CB">
            <wp:extent cx="5731510" cy="3955415"/>
            <wp:effectExtent l="0" t="0" r="0" b="0"/>
            <wp:docPr id="601673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7377" name="Picture 6016737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3955415"/>
                    </a:xfrm>
                    <a:prstGeom prst="rect">
                      <a:avLst/>
                    </a:prstGeom>
                  </pic:spPr>
                </pic:pic>
              </a:graphicData>
            </a:graphic>
          </wp:inline>
        </w:drawing>
      </w:r>
    </w:p>
    <w:p w14:paraId="23C675B6" w14:textId="77777777" w:rsidR="001B155F" w:rsidRDefault="001B155F" w:rsidP="001B155F">
      <w:r>
        <w:rPr>
          <w:noProof/>
        </w:rPr>
        <w:drawing>
          <wp:inline distT="0" distB="0" distL="0" distR="0" wp14:anchorId="464D5E44" wp14:editId="21262B39">
            <wp:extent cx="5731510" cy="1350010"/>
            <wp:effectExtent l="0" t="0" r="0" b="0"/>
            <wp:docPr id="76110562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05620" name="Picture 76110562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inline>
        </w:drawing>
      </w:r>
    </w:p>
    <w:p w14:paraId="0F9E8589" w14:textId="77777777" w:rsidR="001B155F" w:rsidRDefault="001B155F" w:rsidP="001B155F"/>
    <w:p w14:paraId="4F759802" w14:textId="77777777" w:rsidR="001B155F" w:rsidRDefault="001B155F" w:rsidP="001B155F">
      <w:pPr>
        <w:pStyle w:val="Heading3"/>
      </w:pPr>
      <w:r>
        <w:t xml:space="preserve">Plan NA </w:t>
      </w:r>
      <w:r w:rsidRPr="001B155F">
        <w:t>partitionering</w:t>
      </w:r>
      <w:r>
        <w:t xml:space="preserve"> - volledig parallel, zonder hint (Plan hash: 2136075909)</w:t>
      </w:r>
    </w:p>
    <w:p w14:paraId="6D556A41" w14:textId="77777777" w:rsidR="001B155F" w:rsidRDefault="001B155F" w:rsidP="001B155F">
      <w:pPr>
        <w:pStyle w:val="ListParagraph"/>
        <w:numPr>
          <w:ilvl w:val="0"/>
          <w:numId w:val="5"/>
        </w:numPr>
        <w:spacing w:after="0" w:line="240" w:lineRule="auto"/>
        <w:contextualSpacing w:val="0"/>
      </w:pPr>
      <w:r w:rsidRPr="001B155F">
        <w:rPr>
          <w:lang w:val="en-GB"/>
        </w:rPr>
        <w:t xml:space="preserve">Partition pruning </w:t>
      </w:r>
      <w:proofErr w:type="spellStart"/>
      <w:r w:rsidRPr="001B155F">
        <w:rPr>
          <w:lang w:val="en-GB"/>
        </w:rPr>
        <w:t>actief</w:t>
      </w:r>
      <w:proofErr w:type="spellEnd"/>
      <w:r w:rsidRPr="001B155F">
        <w:rPr>
          <w:lang w:val="en-GB"/>
        </w:rPr>
        <w:t xml:space="preserve">: Id 20–21 </w:t>
      </w:r>
      <w:proofErr w:type="spellStart"/>
      <w:r w:rsidRPr="001B155F">
        <w:rPr>
          <w:lang w:val="en-GB"/>
        </w:rPr>
        <w:t>tonen</w:t>
      </w:r>
      <w:proofErr w:type="spellEnd"/>
      <w:r w:rsidRPr="001B155F">
        <w:rPr>
          <w:lang w:val="en-GB"/>
        </w:rPr>
        <w:t xml:space="preserve"> PX BLOCK ITERATOR + TABLE ACCESS FULL op TICKET met </w:t>
      </w:r>
      <w:proofErr w:type="spellStart"/>
      <w:r w:rsidRPr="001B155F">
        <w:rPr>
          <w:lang w:val="en-GB"/>
        </w:rPr>
        <w:t>Pstart</w:t>
      </w:r>
      <w:proofErr w:type="spellEnd"/>
      <w:r w:rsidRPr="001B155F">
        <w:rPr>
          <w:lang w:val="en-GB"/>
        </w:rPr>
        <w:t xml:space="preserve">=6, </w:t>
      </w:r>
      <w:proofErr w:type="spellStart"/>
      <w:r w:rsidRPr="001B155F">
        <w:rPr>
          <w:lang w:val="en-GB"/>
        </w:rPr>
        <w:t>Pstop</w:t>
      </w:r>
      <w:proofErr w:type="spellEnd"/>
      <w:r w:rsidRPr="001B155F">
        <w:rPr>
          <w:lang w:val="en-GB"/>
        </w:rPr>
        <w:t xml:space="preserve">=6. </w:t>
      </w:r>
      <w:r>
        <w:t>Oracle leest uitsluitend partitie 6 parallel, identiek aan het vorige parallelle plan.</w:t>
      </w:r>
    </w:p>
    <w:p w14:paraId="00DA1E2D" w14:textId="78CF72B2" w:rsidR="001B155F" w:rsidRDefault="001B155F" w:rsidP="001B155F">
      <w:pPr>
        <w:pStyle w:val="ListParagraph"/>
        <w:numPr>
          <w:ilvl w:val="0"/>
          <w:numId w:val="5"/>
        </w:numPr>
        <w:spacing w:after="0" w:line="240" w:lineRule="auto"/>
        <w:contextualSpacing w:val="0"/>
      </w:pPr>
      <w:r>
        <w:lastRenderedPageBreak/>
        <w:t xml:space="preserve">Group-by rewrite (VW_GBC_5): Net als bij het </w:t>
      </w:r>
      <w:r w:rsidR="00D837A2">
        <w:t>Voor</w:t>
      </w:r>
      <w:r>
        <w:t xml:space="preserve">-plan kiest de optimizer opnieuw voor een interne group-by view rewrite. TICKET wordt eerst geaggregeerd (ids 19–21) in VW_GBC_5 </w:t>
      </w:r>
      <w:r w:rsidR="00D837A2">
        <w:t>Voor</w:t>
      </w:r>
      <w:r>
        <w:t xml:space="preserve"> de join met FESTIVAL. De kolomaliassen verschijnen als ITEM_1 t.e.m. ITEM_8 in de column projection.</w:t>
      </w:r>
    </w:p>
    <w:p w14:paraId="4AC460D1" w14:textId="6A6C885D" w:rsidR="001B155F" w:rsidRDefault="001B155F" w:rsidP="001B155F">
      <w:pPr>
        <w:pStyle w:val="ListParagraph"/>
        <w:numPr>
          <w:ilvl w:val="0"/>
          <w:numId w:val="5"/>
        </w:numPr>
        <w:spacing w:after="0" w:line="240" w:lineRule="auto"/>
        <w:contextualSpacing w:val="0"/>
      </w:pPr>
      <w:r>
        <w:t xml:space="preserve">Kostenverlaging: totale kost bedraagt 768, tegenover 1379 voor het NOPARALLEL-plan (~44% reductie) en 1530 </w:t>
      </w:r>
      <w:r w:rsidR="00D837A2">
        <w:t>Voor</w:t>
      </w:r>
      <w:r>
        <w:t xml:space="preserve"> de partitionering (~50% reductie). Dit is de beste kost van alle drie de scenario's.</w:t>
      </w:r>
    </w:p>
    <w:p w14:paraId="6AC2FBCE" w14:textId="77777777" w:rsidR="001B155F" w:rsidRDefault="001B155F" w:rsidP="001B155F">
      <w:pPr>
        <w:pStyle w:val="ListParagraph"/>
        <w:numPr>
          <w:ilvl w:val="0"/>
          <w:numId w:val="5"/>
        </w:numPr>
        <w:spacing w:after="0" w:line="240" w:lineRule="auto"/>
        <w:contextualSpacing w:val="0"/>
      </w:pPr>
      <w:r>
        <w:t>Geschatte rijen resultatenset: 135 (werkelijk: 176). De optimizer onderschat nu het aantal groepen licht, tegenover een overschatting van 191 in het NOPARALLEL-plan.</w:t>
      </w:r>
    </w:p>
    <w:p w14:paraId="5542F6E2" w14:textId="19008E83" w:rsidR="001B155F" w:rsidRDefault="001B155F" w:rsidP="001B155F">
      <w:pPr>
        <w:pStyle w:val="Heading1"/>
      </w:pPr>
      <w:r>
        <w:rPr>
          <w:rFonts w:eastAsia="Arial"/>
        </w:rPr>
        <w:t xml:space="preserve">Stap 4: </w:t>
      </w:r>
      <w:r w:rsidRPr="001B155F">
        <w:t>Vergelijking</w:t>
      </w:r>
      <w:r>
        <w:rPr>
          <w:rFonts w:eastAsia="Arial"/>
        </w:rPr>
        <w:t xml:space="preserve"> </w:t>
      </w:r>
      <w:r w:rsidR="00D837A2">
        <w:rPr>
          <w:rFonts w:eastAsia="Arial"/>
        </w:rPr>
        <w:t>Voor</w:t>
      </w:r>
      <w:r>
        <w:rPr>
          <w:rFonts w:eastAsia="Arial"/>
        </w:rPr>
        <w:t xml:space="preserve"> / </w:t>
      </w:r>
      <w:r w:rsidR="00D837A2">
        <w:rPr>
          <w:rFonts w:eastAsia="Arial"/>
        </w:rPr>
        <w:t>Na</w:t>
      </w:r>
      <w:r>
        <w:rPr>
          <w:rFonts w:eastAsia="Arial"/>
        </w:rPr>
        <w:t xml:space="preserve"> optimalisatie</w:t>
      </w:r>
    </w:p>
    <w:p w14:paraId="05062F45" w14:textId="77777777" w:rsidR="001B155F" w:rsidRDefault="001B155F" w:rsidP="001B155F">
      <w:pPr>
        <w:pStyle w:val="Heading2"/>
      </w:pPr>
      <w:r>
        <w:rPr>
          <w:rFonts w:eastAsia="Arial"/>
        </w:rPr>
        <w:t xml:space="preserve">4.1 </w:t>
      </w:r>
      <w:r w:rsidRPr="001B155F">
        <w:t>Kostenvergelijking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800"/>
        <w:gridCol w:w="1500"/>
        <w:gridCol w:w="1726"/>
        <w:gridCol w:w="1200"/>
      </w:tblGrid>
      <w:tr w:rsidR="001B155F" w14:paraId="4546B37B" w14:textId="77777777" w:rsidTr="001B155F">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56082" w:themeFill="accent1"/>
            <w:tcMar>
              <w:top w:w="80" w:type="dxa"/>
              <w:left w:w="120" w:type="dxa"/>
              <w:bottom w:w="80" w:type="dxa"/>
              <w:right w:w="120" w:type="dxa"/>
            </w:tcMar>
            <w:vAlign w:val="center"/>
          </w:tcPr>
          <w:p w14:paraId="59502482" w14:textId="77777777" w:rsidR="001B155F" w:rsidRDefault="001B155F" w:rsidP="006B1825">
            <w:r>
              <w:rPr>
                <w:rFonts w:ascii="Arial" w:eastAsia="Arial" w:hAnsi="Arial" w:cs="Arial"/>
                <w:b/>
                <w:bCs/>
                <w:color w:val="FFFFFF"/>
                <w:sz w:val="20"/>
                <w:szCs w:val="20"/>
              </w:rPr>
              <w:t>Scenario</w:t>
            </w:r>
          </w:p>
        </w:tc>
        <w:tc>
          <w:tcPr>
            <w:tcW w:w="1400" w:type="dxa"/>
            <w:tcBorders>
              <w:top w:val="single" w:sz="1" w:space="0" w:color="CCCCCC"/>
              <w:left w:val="single" w:sz="1" w:space="0" w:color="CCCCCC"/>
              <w:bottom w:val="single" w:sz="1" w:space="0" w:color="CCCCCC"/>
              <w:right w:val="single" w:sz="1" w:space="0" w:color="CCCCCC"/>
            </w:tcBorders>
            <w:shd w:val="clear" w:color="auto" w:fill="156082" w:themeFill="accent1"/>
            <w:tcMar>
              <w:top w:w="80" w:type="dxa"/>
              <w:left w:w="120" w:type="dxa"/>
              <w:bottom w:w="80" w:type="dxa"/>
              <w:right w:w="120" w:type="dxa"/>
            </w:tcMar>
            <w:vAlign w:val="center"/>
          </w:tcPr>
          <w:p w14:paraId="72958323" w14:textId="77777777" w:rsidR="001B155F" w:rsidRDefault="001B155F" w:rsidP="006B1825">
            <w:r>
              <w:rPr>
                <w:rFonts w:ascii="Arial" w:eastAsia="Arial" w:hAnsi="Arial" w:cs="Arial"/>
                <w:b/>
                <w:bCs/>
                <w:color w:val="FFFFFF"/>
                <w:sz w:val="20"/>
                <w:szCs w:val="20"/>
              </w:rPr>
              <w:t>Plan hash</w:t>
            </w:r>
          </w:p>
        </w:tc>
        <w:tc>
          <w:tcPr>
            <w:tcW w:w="800" w:type="dxa"/>
            <w:tcBorders>
              <w:top w:val="single" w:sz="1" w:space="0" w:color="CCCCCC"/>
              <w:left w:val="single" w:sz="1" w:space="0" w:color="CCCCCC"/>
              <w:bottom w:val="single" w:sz="1" w:space="0" w:color="CCCCCC"/>
              <w:right w:val="single" w:sz="1" w:space="0" w:color="CCCCCC"/>
            </w:tcBorders>
            <w:shd w:val="clear" w:color="auto" w:fill="156082" w:themeFill="accent1"/>
            <w:tcMar>
              <w:top w:w="80" w:type="dxa"/>
              <w:left w:w="120" w:type="dxa"/>
              <w:bottom w:w="80" w:type="dxa"/>
              <w:right w:w="120" w:type="dxa"/>
            </w:tcMar>
            <w:vAlign w:val="center"/>
          </w:tcPr>
          <w:p w14:paraId="6CD4D5D7" w14:textId="77777777" w:rsidR="001B155F" w:rsidRDefault="001B155F" w:rsidP="006B1825">
            <w:r>
              <w:rPr>
                <w:rFonts w:ascii="Arial" w:eastAsia="Arial" w:hAnsi="Arial" w:cs="Arial"/>
                <w:b/>
                <w:bCs/>
                <w:color w:val="FFFFFF"/>
                <w:sz w:val="20"/>
                <w:szCs w:val="20"/>
              </w:rPr>
              <w:t>Total cost</w:t>
            </w:r>
          </w:p>
        </w:tc>
        <w:tc>
          <w:tcPr>
            <w:tcW w:w="1500" w:type="dxa"/>
            <w:tcBorders>
              <w:top w:val="single" w:sz="1" w:space="0" w:color="CCCCCC"/>
              <w:left w:val="single" w:sz="1" w:space="0" w:color="CCCCCC"/>
              <w:bottom w:val="single" w:sz="1" w:space="0" w:color="CCCCCC"/>
              <w:right w:val="single" w:sz="1" w:space="0" w:color="CCCCCC"/>
            </w:tcBorders>
            <w:shd w:val="clear" w:color="auto" w:fill="156082" w:themeFill="accent1"/>
            <w:tcMar>
              <w:top w:w="80" w:type="dxa"/>
              <w:left w:w="120" w:type="dxa"/>
              <w:bottom w:w="80" w:type="dxa"/>
              <w:right w:w="120" w:type="dxa"/>
            </w:tcMar>
            <w:vAlign w:val="center"/>
          </w:tcPr>
          <w:p w14:paraId="3C1C8A53" w14:textId="77777777" w:rsidR="001B155F" w:rsidRDefault="001B155F" w:rsidP="006B1825">
            <w:r>
              <w:rPr>
                <w:rFonts w:ascii="Arial" w:eastAsia="Arial" w:hAnsi="Arial" w:cs="Arial"/>
                <w:b/>
                <w:bCs/>
                <w:color w:val="FFFFFF"/>
                <w:sz w:val="20"/>
                <w:szCs w:val="20"/>
              </w:rPr>
              <w:t>TICKET scan cost</w:t>
            </w:r>
          </w:p>
        </w:tc>
        <w:tc>
          <w:tcPr>
            <w:tcW w:w="1726" w:type="dxa"/>
            <w:tcBorders>
              <w:top w:val="single" w:sz="1" w:space="0" w:color="CCCCCC"/>
              <w:left w:val="single" w:sz="1" w:space="0" w:color="CCCCCC"/>
              <w:bottom w:val="single" w:sz="1" w:space="0" w:color="CCCCCC"/>
              <w:right w:val="single" w:sz="1" w:space="0" w:color="CCCCCC"/>
            </w:tcBorders>
            <w:shd w:val="clear" w:color="auto" w:fill="156082" w:themeFill="accent1"/>
            <w:tcMar>
              <w:top w:w="80" w:type="dxa"/>
              <w:left w:w="120" w:type="dxa"/>
              <w:bottom w:w="80" w:type="dxa"/>
              <w:right w:w="120" w:type="dxa"/>
            </w:tcMar>
            <w:vAlign w:val="center"/>
          </w:tcPr>
          <w:p w14:paraId="2DF35750" w14:textId="77777777" w:rsidR="001B155F" w:rsidRDefault="001B155F" w:rsidP="006B1825">
            <w:r>
              <w:rPr>
                <w:rFonts w:ascii="Arial" w:eastAsia="Arial" w:hAnsi="Arial" w:cs="Arial"/>
                <w:b/>
                <w:bCs/>
                <w:color w:val="FFFFFF"/>
                <w:sz w:val="20"/>
                <w:szCs w:val="20"/>
              </w:rPr>
              <w:t>Partitie scan?</w:t>
            </w:r>
          </w:p>
        </w:tc>
        <w:tc>
          <w:tcPr>
            <w:tcW w:w="1200" w:type="dxa"/>
            <w:tcBorders>
              <w:top w:val="single" w:sz="1" w:space="0" w:color="CCCCCC"/>
              <w:left w:val="single" w:sz="1" w:space="0" w:color="CCCCCC"/>
              <w:bottom w:val="single" w:sz="1" w:space="0" w:color="CCCCCC"/>
              <w:right w:val="single" w:sz="1" w:space="0" w:color="CCCCCC"/>
            </w:tcBorders>
            <w:shd w:val="clear" w:color="auto" w:fill="156082" w:themeFill="accent1"/>
            <w:tcMar>
              <w:top w:w="80" w:type="dxa"/>
              <w:left w:w="120" w:type="dxa"/>
              <w:bottom w:w="80" w:type="dxa"/>
              <w:right w:w="120" w:type="dxa"/>
            </w:tcMar>
            <w:vAlign w:val="center"/>
          </w:tcPr>
          <w:p w14:paraId="6B6964A3" w14:textId="77777777" w:rsidR="001B155F" w:rsidRDefault="001B155F" w:rsidP="006B1825">
            <w:r>
              <w:rPr>
                <w:rFonts w:ascii="Arial" w:eastAsia="Arial" w:hAnsi="Arial" w:cs="Arial"/>
                <w:b/>
                <w:bCs/>
                <w:color w:val="FFFFFF"/>
                <w:sz w:val="20"/>
                <w:szCs w:val="20"/>
              </w:rPr>
              <w:t>Parallel?</w:t>
            </w:r>
          </w:p>
        </w:tc>
      </w:tr>
      <w:tr w:rsidR="001B155F" w14:paraId="052C006D" w14:textId="77777777" w:rsidTr="006B1825">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604FAC" w14:textId="3DE5A608" w:rsidR="001B155F" w:rsidRDefault="00D837A2" w:rsidP="006B1825">
            <w:r>
              <w:rPr>
                <w:rFonts w:ascii="Arial" w:eastAsia="Arial" w:hAnsi="Arial" w:cs="Arial"/>
                <w:sz w:val="20"/>
                <w:szCs w:val="20"/>
              </w:rPr>
              <w:t>Voor</w:t>
            </w:r>
            <w:r w:rsidR="001B155F">
              <w:rPr>
                <w:rFonts w:ascii="Arial" w:eastAsia="Arial" w:hAnsi="Arial" w:cs="Arial"/>
                <w:sz w:val="20"/>
                <w:szCs w:val="20"/>
              </w:rPr>
              <w:t xml:space="preserve"> </w:t>
            </w:r>
            <w:r w:rsidR="001B155F">
              <w:rPr>
                <w:sz w:val="20"/>
                <w:szCs w:val="20"/>
              </w:rPr>
              <w:t>-</w:t>
            </w:r>
            <w:r w:rsidR="001B155F">
              <w:rPr>
                <w:rFonts w:ascii="Arial" w:eastAsia="Arial" w:hAnsi="Arial" w:cs="Arial"/>
                <w:sz w:val="20"/>
                <w:szCs w:val="20"/>
              </w:rPr>
              <w:t xml:space="preserve"> geen partities, parallel</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DD5918" w14:textId="77777777" w:rsidR="001B155F" w:rsidRPr="007034FB" w:rsidRDefault="001B155F" w:rsidP="006B1825">
            <w:pPr>
              <w:jc w:val="center"/>
            </w:pPr>
            <w:r w:rsidRPr="007034FB">
              <w:rPr>
                <w:sz w:val="20"/>
                <w:szCs w:val="20"/>
              </w:rPr>
              <w:t>2956872105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FBEDD" w14:textId="77777777" w:rsidR="001B155F" w:rsidRDefault="001B155F" w:rsidP="006B1825">
            <w:r w:rsidRPr="007034FB">
              <w:rPr>
                <w:sz w:val="20"/>
                <w:szCs w:val="20"/>
              </w:rPr>
              <w:t>1530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A199F" w14:textId="77777777" w:rsidR="001B155F" w:rsidRDefault="001B155F" w:rsidP="006B1825">
            <w:r w:rsidRPr="007034FB">
              <w:rPr>
                <w:sz w:val="20"/>
                <w:szCs w:val="20"/>
              </w:rPr>
              <w:t>1523 (99%)</w:t>
            </w:r>
          </w:p>
        </w:tc>
        <w:tc>
          <w:tcPr>
            <w:tcW w:w="17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F5D3FD" w14:textId="77777777" w:rsidR="001B155F" w:rsidRDefault="001B155F" w:rsidP="006B1825">
            <w:r>
              <w:rPr>
                <w:rFonts w:ascii="Arial" w:eastAsia="Arial" w:hAnsi="Arial" w:cs="Arial"/>
                <w:sz w:val="20"/>
                <w:szCs w:val="20"/>
              </w:rPr>
              <w:t xml:space="preserve">Nee </w:t>
            </w:r>
            <w:r>
              <w:rPr>
                <w:sz w:val="20"/>
                <w:szCs w:val="20"/>
              </w:rPr>
              <w:t xml:space="preserve">- </w:t>
            </w:r>
            <w:r>
              <w:rPr>
                <w:rFonts w:ascii="Arial" w:eastAsia="Arial" w:hAnsi="Arial" w:cs="Arial"/>
                <w:sz w:val="20"/>
                <w:szCs w:val="20"/>
              </w:rPr>
              <w:t>volledige tabel</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2419E" w14:textId="77777777" w:rsidR="001B155F" w:rsidRDefault="001B155F" w:rsidP="006B1825">
            <w:r>
              <w:rPr>
                <w:rFonts w:ascii="Arial" w:eastAsia="Arial" w:hAnsi="Arial" w:cs="Arial"/>
                <w:sz w:val="20"/>
                <w:szCs w:val="20"/>
              </w:rPr>
              <w:t>Ja (DOP=2)</w:t>
            </w:r>
          </w:p>
        </w:tc>
      </w:tr>
      <w:tr w:rsidR="001B155F" w14:paraId="103F8210" w14:textId="77777777" w:rsidTr="006B1825">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1907A7" w14:textId="77C8DC40" w:rsidR="001B155F" w:rsidRDefault="001B155F" w:rsidP="006B1825">
            <w:r>
              <w:rPr>
                <w:rFonts w:ascii="Arial" w:eastAsia="Arial" w:hAnsi="Arial" w:cs="Arial"/>
                <w:sz w:val="20"/>
                <w:szCs w:val="20"/>
              </w:rPr>
              <w:t>N</w:t>
            </w:r>
            <w:r w:rsidR="00D837A2">
              <w:rPr>
                <w:rFonts w:ascii="Arial" w:eastAsia="Arial" w:hAnsi="Arial" w:cs="Arial"/>
                <w:sz w:val="20"/>
                <w:szCs w:val="20"/>
              </w:rPr>
              <w:t>a</w:t>
            </w:r>
            <w:r>
              <w:rPr>
                <w:rFonts w:ascii="Arial" w:eastAsia="Arial" w:hAnsi="Arial" w:cs="Arial"/>
                <w:sz w:val="20"/>
                <w:szCs w:val="20"/>
              </w:rPr>
              <w:t xml:space="preserve"> </w:t>
            </w:r>
            <w:r>
              <w:rPr>
                <w:sz w:val="20"/>
                <w:szCs w:val="20"/>
              </w:rPr>
              <w:t>-</w:t>
            </w:r>
            <w:r>
              <w:rPr>
                <w:rFonts w:ascii="Arial" w:eastAsia="Arial" w:hAnsi="Arial" w:cs="Arial"/>
                <w:sz w:val="20"/>
                <w:szCs w:val="20"/>
              </w:rPr>
              <w:t xml:space="preserve"> partities + NOPARALLEL hint</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475208" w14:textId="77777777" w:rsidR="001B155F" w:rsidRDefault="001B155F" w:rsidP="006B1825">
            <w:r w:rsidRPr="007034FB">
              <w:rPr>
                <w:sz w:val="20"/>
                <w:szCs w:val="20"/>
              </w:rPr>
              <w:t>3331934735</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22D7DE" w14:textId="77777777" w:rsidR="001B155F" w:rsidRDefault="001B155F" w:rsidP="006B1825">
            <w:r w:rsidRPr="007034FB">
              <w:rPr>
                <w:sz w:val="20"/>
                <w:szCs w:val="20"/>
              </w:rPr>
              <w:t>1379</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C04D1F" w14:textId="77777777" w:rsidR="001B155F" w:rsidRDefault="001B155F" w:rsidP="006B1825">
            <w:r w:rsidRPr="007034FB">
              <w:rPr>
                <w:sz w:val="20"/>
                <w:szCs w:val="20"/>
              </w:rPr>
              <w:t>1370 (99%)</w:t>
            </w:r>
          </w:p>
        </w:tc>
        <w:tc>
          <w:tcPr>
            <w:tcW w:w="17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5B6047" w14:textId="77777777" w:rsidR="001B155F" w:rsidRDefault="001B155F" w:rsidP="006B1825">
            <w:r>
              <w:rPr>
                <w:rFonts w:ascii="Arial" w:eastAsia="Arial" w:hAnsi="Arial" w:cs="Arial"/>
                <w:sz w:val="20"/>
                <w:szCs w:val="20"/>
              </w:rPr>
              <w:t xml:space="preserve">Ja </w:t>
            </w:r>
            <w:r>
              <w:rPr>
                <w:sz w:val="20"/>
                <w:szCs w:val="20"/>
              </w:rPr>
              <w:t>-</w:t>
            </w:r>
            <w:r>
              <w:rPr>
                <w:rFonts w:ascii="Arial" w:eastAsia="Arial" w:hAnsi="Arial" w:cs="Arial"/>
                <w:sz w:val="20"/>
                <w:szCs w:val="20"/>
              </w:rPr>
              <w:t xml:space="preserve"> partitie 6 only</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89383F" w14:textId="77777777" w:rsidR="001B155F" w:rsidRDefault="001B155F" w:rsidP="006B1825">
            <w:r>
              <w:rPr>
                <w:rFonts w:ascii="Arial" w:eastAsia="Arial" w:hAnsi="Arial" w:cs="Arial"/>
                <w:sz w:val="20"/>
                <w:szCs w:val="20"/>
              </w:rPr>
              <w:t>Serieel (S→P)</w:t>
            </w:r>
          </w:p>
        </w:tc>
      </w:tr>
      <w:tr w:rsidR="001B155F" w14:paraId="798FE4F3" w14:textId="77777777" w:rsidTr="006B1825">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6D4F21" w14:textId="3D00C0F2" w:rsidR="001B155F" w:rsidRDefault="001B155F" w:rsidP="006B1825">
            <w:r>
              <w:rPr>
                <w:rFonts w:ascii="Arial" w:eastAsia="Arial" w:hAnsi="Arial" w:cs="Arial"/>
                <w:sz w:val="20"/>
                <w:szCs w:val="20"/>
              </w:rPr>
              <w:t>N</w:t>
            </w:r>
            <w:r w:rsidR="00D837A2">
              <w:rPr>
                <w:rFonts w:ascii="Arial" w:eastAsia="Arial" w:hAnsi="Arial" w:cs="Arial"/>
                <w:sz w:val="20"/>
                <w:szCs w:val="20"/>
              </w:rPr>
              <w:t>a</w:t>
            </w:r>
            <w:r>
              <w:rPr>
                <w:rFonts w:ascii="Arial" w:eastAsia="Arial" w:hAnsi="Arial" w:cs="Arial"/>
                <w:sz w:val="20"/>
                <w:szCs w:val="20"/>
              </w:rPr>
              <w:t xml:space="preserve"> </w:t>
            </w:r>
            <w:r>
              <w:rPr>
                <w:sz w:val="20"/>
                <w:szCs w:val="20"/>
              </w:rPr>
              <w:t xml:space="preserve">- </w:t>
            </w:r>
            <w:r>
              <w:rPr>
                <w:rFonts w:ascii="Arial" w:eastAsia="Arial" w:hAnsi="Arial" w:cs="Arial"/>
                <w:sz w:val="20"/>
                <w:szCs w:val="20"/>
              </w:rPr>
              <w:t>partities + volledig parallel</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8186BB" w14:textId="77777777" w:rsidR="001B155F" w:rsidRDefault="001B155F" w:rsidP="006B1825">
            <w:r w:rsidRPr="007034FB">
              <w:rPr>
                <w:sz w:val="20"/>
                <w:szCs w:val="20"/>
              </w:rPr>
              <w:t>2136075909</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1A9F28" w14:textId="77777777" w:rsidR="001B155F" w:rsidRDefault="001B155F" w:rsidP="006B1825">
            <w:r w:rsidRPr="007034FB">
              <w:rPr>
                <w:sz w:val="20"/>
                <w:szCs w:val="20"/>
              </w:rPr>
              <w:t>768</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58989A" w14:textId="77777777" w:rsidR="001B155F" w:rsidRDefault="001B155F" w:rsidP="006B1825">
            <w:r w:rsidRPr="007034FB">
              <w:rPr>
                <w:sz w:val="20"/>
                <w:szCs w:val="20"/>
              </w:rPr>
              <w:t>760 (99%)</w:t>
            </w:r>
          </w:p>
        </w:tc>
        <w:tc>
          <w:tcPr>
            <w:tcW w:w="17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301F8" w14:textId="77777777" w:rsidR="001B155F" w:rsidRDefault="001B155F" w:rsidP="006B1825">
            <w:r>
              <w:rPr>
                <w:rFonts w:ascii="Arial" w:eastAsia="Arial" w:hAnsi="Arial" w:cs="Arial"/>
                <w:sz w:val="20"/>
                <w:szCs w:val="20"/>
              </w:rPr>
              <w:t xml:space="preserve">Ja </w:t>
            </w:r>
            <w:r>
              <w:rPr>
                <w:sz w:val="20"/>
                <w:szCs w:val="20"/>
              </w:rPr>
              <w:t>-</w:t>
            </w:r>
            <w:r>
              <w:rPr>
                <w:rFonts w:ascii="Arial" w:eastAsia="Arial" w:hAnsi="Arial" w:cs="Arial"/>
                <w:sz w:val="20"/>
                <w:szCs w:val="20"/>
              </w:rPr>
              <w:t xml:space="preserve"> partitie 6 only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CF5F82" w14:textId="77777777" w:rsidR="001B155F" w:rsidRDefault="001B155F" w:rsidP="006B1825">
            <w:r>
              <w:rPr>
                <w:rFonts w:ascii="Arial" w:eastAsia="Arial" w:hAnsi="Arial" w:cs="Arial"/>
                <w:sz w:val="20"/>
                <w:szCs w:val="20"/>
              </w:rPr>
              <w:t>Ja (DOP=2)</w:t>
            </w:r>
          </w:p>
        </w:tc>
      </w:tr>
    </w:tbl>
    <w:p w14:paraId="204F3F9B" w14:textId="77777777" w:rsidR="001B155F" w:rsidRDefault="001B155F" w:rsidP="001B155F">
      <w:pPr>
        <w:spacing w:before="60" w:after="60"/>
      </w:pPr>
    </w:p>
    <w:p w14:paraId="1B47E491" w14:textId="77777777" w:rsidR="001B155F" w:rsidRDefault="001B155F" w:rsidP="001B155F">
      <w:pPr>
        <w:pStyle w:val="Heading2"/>
      </w:pPr>
      <w:r>
        <w:rPr>
          <w:rFonts w:eastAsia="Arial"/>
        </w:rPr>
        <w:t xml:space="preserve">4.2 </w:t>
      </w:r>
      <w:r w:rsidRPr="001B155F">
        <w:t>Kostenreductie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713"/>
        <w:gridCol w:w="2713"/>
      </w:tblGrid>
      <w:tr w:rsidR="001B155F" w14:paraId="7674BB35" w14:textId="77777777" w:rsidTr="001B155F">
        <w:tblPrEx>
          <w:tblCellMar>
            <w:top w:w="0" w:type="dxa"/>
            <w:bottom w:w="0" w:type="dxa"/>
          </w:tblCellMar>
        </w:tblPrEx>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156082" w:themeFill="accent1"/>
            <w:tcMar>
              <w:top w:w="80" w:type="dxa"/>
              <w:left w:w="120" w:type="dxa"/>
              <w:bottom w:w="80" w:type="dxa"/>
              <w:right w:w="120" w:type="dxa"/>
            </w:tcMar>
            <w:vAlign w:val="center"/>
          </w:tcPr>
          <w:p w14:paraId="30185E8D" w14:textId="77777777" w:rsidR="001B155F" w:rsidRDefault="001B155F" w:rsidP="006B1825">
            <w:r>
              <w:rPr>
                <w:rFonts w:ascii="Arial" w:eastAsia="Arial" w:hAnsi="Arial" w:cs="Arial"/>
                <w:b/>
                <w:bCs/>
                <w:color w:val="FFFFFF"/>
                <w:sz w:val="20"/>
                <w:szCs w:val="20"/>
              </w:rPr>
              <w:t>Vergelijking</w:t>
            </w:r>
          </w:p>
        </w:tc>
        <w:tc>
          <w:tcPr>
            <w:tcW w:w="2713" w:type="dxa"/>
            <w:tcBorders>
              <w:top w:val="single" w:sz="1" w:space="0" w:color="CCCCCC"/>
              <w:left w:val="single" w:sz="1" w:space="0" w:color="CCCCCC"/>
              <w:bottom w:val="single" w:sz="1" w:space="0" w:color="CCCCCC"/>
              <w:right w:val="single" w:sz="1" w:space="0" w:color="CCCCCC"/>
            </w:tcBorders>
            <w:shd w:val="clear" w:color="auto" w:fill="156082" w:themeFill="accent1"/>
            <w:tcMar>
              <w:top w:w="80" w:type="dxa"/>
              <w:left w:w="120" w:type="dxa"/>
              <w:bottom w:w="80" w:type="dxa"/>
              <w:right w:w="120" w:type="dxa"/>
            </w:tcMar>
            <w:vAlign w:val="center"/>
          </w:tcPr>
          <w:p w14:paraId="31F012D4" w14:textId="77777777" w:rsidR="001B155F" w:rsidRDefault="001B155F" w:rsidP="006B1825">
            <w:r>
              <w:rPr>
                <w:rFonts w:ascii="Arial" w:eastAsia="Arial" w:hAnsi="Arial" w:cs="Arial"/>
                <w:b/>
                <w:bCs/>
                <w:color w:val="FFFFFF"/>
                <w:sz w:val="20"/>
                <w:szCs w:val="20"/>
              </w:rPr>
              <w:t>Kostenbesparing</w:t>
            </w:r>
          </w:p>
        </w:tc>
        <w:tc>
          <w:tcPr>
            <w:tcW w:w="2713" w:type="dxa"/>
            <w:tcBorders>
              <w:top w:val="single" w:sz="1" w:space="0" w:color="CCCCCC"/>
              <w:left w:val="single" w:sz="1" w:space="0" w:color="CCCCCC"/>
              <w:bottom w:val="single" w:sz="1" w:space="0" w:color="CCCCCC"/>
              <w:right w:val="single" w:sz="1" w:space="0" w:color="CCCCCC"/>
            </w:tcBorders>
            <w:shd w:val="clear" w:color="auto" w:fill="156082" w:themeFill="accent1"/>
            <w:tcMar>
              <w:top w:w="80" w:type="dxa"/>
              <w:left w:w="120" w:type="dxa"/>
              <w:bottom w:w="80" w:type="dxa"/>
              <w:right w:w="120" w:type="dxa"/>
            </w:tcMar>
            <w:vAlign w:val="center"/>
          </w:tcPr>
          <w:p w14:paraId="620F0D0E" w14:textId="77777777" w:rsidR="001B155F" w:rsidRDefault="001B155F" w:rsidP="006B1825">
            <w:r>
              <w:rPr>
                <w:rFonts w:ascii="Arial" w:eastAsia="Arial" w:hAnsi="Arial" w:cs="Arial"/>
                <w:b/>
                <w:bCs/>
                <w:color w:val="FFFFFF"/>
                <w:sz w:val="20"/>
                <w:szCs w:val="20"/>
              </w:rPr>
              <w:t>Verbetering</w:t>
            </w:r>
          </w:p>
        </w:tc>
      </w:tr>
      <w:tr w:rsidR="001B155F" w14:paraId="179C591E" w14:textId="77777777" w:rsidTr="006B1825">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3EDA62" w14:textId="5D1A96FD" w:rsidR="001B155F" w:rsidRDefault="001B155F" w:rsidP="006B1825">
            <w:r w:rsidRPr="007034FB">
              <w:rPr>
                <w:sz w:val="20"/>
                <w:szCs w:val="20"/>
              </w:rPr>
              <w:t>V</w:t>
            </w:r>
            <w:r w:rsidR="00D837A2">
              <w:rPr>
                <w:sz w:val="20"/>
                <w:szCs w:val="20"/>
              </w:rPr>
              <w:t>oo</w:t>
            </w:r>
            <w:r w:rsidRPr="007034FB">
              <w:rPr>
                <w:sz w:val="20"/>
                <w:szCs w:val="20"/>
              </w:rPr>
              <w:t xml:space="preserve">r (1530) </w:t>
            </w:r>
            <w:r>
              <w:rPr>
                <w:sz w:val="20"/>
                <w:szCs w:val="20"/>
              </w:rPr>
              <w:t>=&gt;</w:t>
            </w:r>
            <w:r w:rsidRPr="007034FB">
              <w:rPr>
                <w:sz w:val="20"/>
                <w:szCs w:val="20"/>
              </w:rPr>
              <w:t xml:space="preserve"> N</w:t>
            </w:r>
            <w:r w:rsidR="00D837A2">
              <w:rPr>
                <w:sz w:val="20"/>
                <w:szCs w:val="20"/>
              </w:rPr>
              <w:t>a</w:t>
            </w:r>
            <w:r w:rsidRPr="007034FB">
              <w:rPr>
                <w:sz w:val="20"/>
                <w:szCs w:val="20"/>
              </w:rPr>
              <w:t xml:space="preserve"> + NOPARALLEL (1379)</w:t>
            </w:r>
          </w:p>
        </w:tc>
        <w:tc>
          <w:tcPr>
            <w:tcW w:w="2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CE4CD" w14:textId="77777777" w:rsidR="001B155F" w:rsidRDefault="001B155F" w:rsidP="006B1825">
            <w:r w:rsidRPr="007034FB">
              <w:rPr>
                <w:sz w:val="20"/>
                <w:szCs w:val="20"/>
              </w:rPr>
              <w:t>151 kostpunten</w:t>
            </w:r>
          </w:p>
        </w:tc>
        <w:tc>
          <w:tcPr>
            <w:tcW w:w="2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F26869" w14:textId="77777777" w:rsidR="001B155F" w:rsidRDefault="001B155F" w:rsidP="006B1825">
            <w:r>
              <w:rPr>
                <w:rFonts w:ascii="Arial" w:eastAsia="Arial" w:hAnsi="Arial" w:cs="Arial"/>
                <w:sz w:val="20"/>
                <w:szCs w:val="20"/>
              </w:rPr>
              <w:t>~</w:t>
            </w:r>
            <w:r>
              <w:rPr>
                <w:sz w:val="20"/>
                <w:szCs w:val="20"/>
              </w:rPr>
              <w:t>10</w:t>
            </w:r>
            <w:r>
              <w:rPr>
                <w:rFonts w:ascii="Arial" w:eastAsia="Arial" w:hAnsi="Arial" w:cs="Arial"/>
                <w:sz w:val="20"/>
                <w:szCs w:val="20"/>
              </w:rPr>
              <w:t>%</w:t>
            </w:r>
          </w:p>
        </w:tc>
      </w:tr>
      <w:tr w:rsidR="001B155F" w14:paraId="7F76BE72" w14:textId="77777777" w:rsidTr="006B1825">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13869F" w14:textId="43EDEAEA" w:rsidR="001B155F" w:rsidRPr="00D837A2" w:rsidRDefault="001B155F" w:rsidP="006B1825">
            <w:pPr>
              <w:rPr>
                <w:sz w:val="20"/>
                <w:szCs w:val="20"/>
              </w:rPr>
            </w:pPr>
            <w:r w:rsidRPr="007034FB">
              <w:rPr>
                <w:sz w:val="20"/>
                <w:szCs w:val="20"/>
              </w:rPr>
              <w:t>V</w:t>
            </w:r>
            <w:r w:rsidR="00D837A2">
              <w:rPr>
                <w:sz w:val="20"/>
                <w:szCs w:val="20"/>
              </w:rPr>
              <w:t>oo</w:t>
            </w:r>
            <w:r w:rsidRPr="007034FB">
              <w:rPr>
                <w:sz w:val="20"/>
                <w:szCs w:val="20"/>
              </w:rPr>
              <w:t xml:space="preserve">r (1530) </w:t>
            </w:r>
            <w:r>
              <w:rPr>
                <w:sz w:val="20"/>
                <w:szCs w:val="20"/>
              </w:rPr>
              <w:t>=&gt;</w:t>
            </w:r>
            <w:r w:rsidRPr="007034FB">
              <w:rPr>
                <w:sz w:val="20"/>
                <w:szCs w:val="20"/>
              </w:rPr>
              <w:t xml:space="preserve"> N</w:t>
            </w:r>
            <w:r w:rsidR="00D837A2">
              <w:rPr>
                <w:sz w:val="20"/>
                <w:szCs w:val="20"/>
              </w:rPr>
              <w:t>a</w:t>
            </w:r>
            <w:r w:rsidRPr="007034FB">
              <w:rPr>
                <w:sz w:val="20"/>
                <w:szCs w:val="20"/>
              </w:rPr>
              <w:t xml:space="preserve"> + parallel (768)</w:t>
            </w:r>
          </w:p>
        </w:tc>
        <w:tc>
          <w:tcPr>
            <w:tcW w:w="271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2080D7" w14:textId="77777777" w:rsidR="001B155F" w:rsidRDefault="001B155F" w:rsidP="006B1825">
            <w:r w:rsidRPr="007034FB">
              <w:rPr>
                <w:sz w:val="20"/>
                <w:szCs w:val="20"/>
              </w:rPr>
              <w:t>762 kostpunten</w:t>
            </w:r>
          </w:p>
        </w:tc>
        <w:tc>
          <w:tcPr>
            <w:tcW w:w="271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FB9457" w14:textId="77777777" w:rsidR="001B155F" w:rsidRDefault="001B155F" w:rsidP="006B1825">
            <w:r>
              <w:rPr>
                <w:rFonts w:ascii="Arial" w:eastAsia="Arial" w:hAnsi="Arial" w:cs="Arial"/>
                <w:sz w:val="20"/>
                <w:szCs w:val="20"/>
              </w:rPr>
              <w:t>~</w:t>
            </w:r>
            <w:r>
              <w:rPr>
                <w:sz w:val="20"/>
                <w:szCs w:val="20"/>
              </w:rPr>
              <w:t>50</w:t>
            </w:r>
            <w:r>
              <w:rPr>
                <w:rFonts w:ascii="Arial" w:eastAsia="Arial" w:hAnsi="Arial" w:cs="Arial"/>
                <w:sz w:val="20"/>
                <w:szCs w:val="20"/>
              </w:rPr>
              <w:t>%</w:t>
            </w:r>
          </w:p>
        </w:tc>
      </w:tr>
      <w:tr w:rsidR="001B155F" w14:paraId="25FA90F1" w14:textId="77777777" w:rsidTr="006B1825">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50A63" w14:textId="77777777" w:rsidR="001B155F" w:rsidRDefault="001B155F" w:rsidP="006B1825">
            <w:r w:rsidRPr="007034FB">
              <w:rPr>
                <w:sz w:val="20"/>
                <w:szCs w:val="20"/>
              </w:rPr>
              <w:t xml:space="preserve">NOPARALLEL (1379) </w:t>
            </w:r>
            <w:r>
              <w:rPr>
                <w:sz w:val="20"/>
                <w:szCs w:val="20"/>
              </w:rPr>
              <w:t>=&gt;</w:t>
            </w:r>
            <w:r w:rsidRPr="007034FB">
              <w:rPr>
                <w:sz w:val="20"/>
                <w:szCs w:val="20"/>
              </w:rPr>
              <w:t xml:space="preserve"> Parallel (768)</w:t>
            </w:r>
          </w:p>
        </w:tc>
        <w:tc>
          <w:tcPr>
            <w:tcW w:w="2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1C2BE3" w14:textId="77777777" w:rsidR="001B155F" w:rsidRDefault="001B155F" w:rsidP="006B1825">
            <w:r w:rsidRPr="007034FB">
              <w:rPr>
                <w:sz w:val="20"/>
                <w:szCs w:val="20"/>
              </w:rPr>
              <w:t>611 kostpunten</w:t>
            </w:r>
          </w:p>
        </w:tc>
        <w:tc>
          <w:tcPr>
            <w:tcW w:w="2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C9EF2" w14:textId="77777777" w:rsidR="001B155F" w:rsidRDefault="001B155F" w:rsidP="006B1825">
            <w:r>
              <w:rPr>
                <w:rFonts w:ascii="Arial" w:eastAsia="Arial" w:hAnsi="Arial" w:cs="Arial"/>
                <w:sz w:val="20"/>
                <w:szCs w:val="20"/>
              </w:rPr>
              <w:t>~44%</w:t>
            </w:r>
          </w:p>
        </w:tc>
      </w:tr>
    </w:tbl>
    <w:p w14:paraId="18973E07" w14:textId="77777777" w:rsidR="001B155F" w:rsidRDefault="001B155F" w:rsidP="001B155F">
      <w:pPr>
        <w:spacing w:before="60" w:after="60"/>
      </w:pPr>
    </w:p>
    <w:p w14:paraId="7D33492A" w14:textId="77777777" w:rsidR="001B155F" w:rsidRDefault="001B155F" w:rsidP="001B155F">
      <w:pPr>
        <w:pStyle w:val="Heading2"/>
      </w:pPr>
      <w:r>
        <w:rPr>
          <w:rFonts w:eastAsia="Arial"/>
        </w:rPr>
        <w:t xml:space="preserve">4.3 </w:t>
      </w:r>
      <w:r w:rsidRPr="001B155F">
        <w:t>Toelichting</w:t>
      </w:r>
      <w:r>
        <w:rPr>
          <w:rFonts w:eastAsia="Arial"/>
        </w:rPr>
        <w:t xml:space="preserve"> </w:t>
      </w:r>
      <w:r>
        <w:t>rijen</w:t>
      </w:r>
      <w:r>
        <w:rPr>
          <w:rFonts w:eastAsia="Arial"/>
        </w:rPr>
        <w:t>-schattingen</w:t>
      </w:r>
    </w:p>
    <w:p w14:paraId="338ABA0F" w14:textId="070856F1" w:rsidR="001B155F" w:rsidRDefault="001B155F" w:rsidP="001B155F">
      <w:r>
        <w:t xml:space="preserve">De geschatte rijen voor de TICKET-scan bedragen 196K in beide </w:t>
      </w:r>
      <w:r w:rsidR="00D837A2">
        <w:t>Na</w:t>
      </w:r>
      <w:r>
        <w:t>-plannen, wat nauwkeurig overeenkomt met de werkelijke partitiegrootte (196 366 rijen). De geschatte resultatenset daalt van 191 (</w:t>
      </w:r>
      <w:r w:rsidR="00D837A2">
        <w:t>Voor</w:t>
      </w:r>
      <w:r>
        <w:t>) naar 135 (</w:t>
      </w:r>
      <w:r w:rsidR="00D837A2">
        <w:t>Na</w:t>
      </w:r>
      <w:r>
        <w:t xml:space="preserve">), terwijl het werkelijke aantal 176 rijen bedraagt, de optimizer onderschat nu licht (~23%), tegenover een overschatting van ~8% </w:t>
      </w:r>
      <w:r w:rsidR="00D837A2">
        <w:t>Voor</w:t>
      </w:r>
      <w:r>
        <w:t xml:space="preserve"> de partitionering. Dit is een gevolg van de verfijnde partitie-statistieken.</w:t>
      </w:r>
      <w:r>
        <w:br w:type="page"/>
      </w:r>
    </w:p>
    <w:p w14:paraId="6C109735" w14:textId="1D84A165" w:rsidR="001B155F" w:rsidRDefault="001B155F" w:rsidP="001B155F">
      <w:pPr>
        <w:pStyle w:val="Heading1"/>
      </w:pPr>
      <w:r>
        <w:rPr>
          <w:rFonts w:eastAsia="Arial"/>
        </w:rPr>
        <w:lastRenderedPageBreak/>
        <w:t xml:space="preserve">Stap 5: </w:t>
      </w:r>
      <w:r w:rsidRPr="001B155F">
        <w:t>Conclusie</w:t>
      </w:r>
      <w:r>
        <w:rPr>
          <w:rFonts w:eastAsia="Arial"/>
        </w:rPr>
        <w:t xml:space="preserve"> S1 </w:t>
      </w:r>
      <w:r>
        <w:rPr>
          <w:rFonts w:eastAsia="Arial"/>
        </w:rPr>
        <w:t>-</w:t>
      </w:r>
      <w:r>
        <w:rPr>
          <w:rFonts w:eastAsia="Arial"/>
        </w:rPr>
        <w:t xml:space="preserve"> Romeo Weyns</w:t>
      </w:r>
    </w:p>
    <w:p w14:paraId="5385AA37" w14:textId="77777777" w:rsidR="001B155F" w:rsidRDefault="001B155F" w:rsidP="001B155F">
      <w:pPr>
        <w:spacing w:before="60" w:after="60"/>
      </w:pPr>
      <w:r>
        <w:t>De implementatie van RANGE-INTERVAL partitionering op TICKET_PURCHASE_DATE levert een duidelijke en meetbare performantieverbetering voor de domeinspecifieke aggregatiequery.</w:t>
      </w:r>
    </w:p>
    <w:p w14:paraId="49DFD16D" w14:textId="77777777" w:rsidR="001B155F" w:rsidRDefault="001B155F" w:rsidP="001B155F">
      <w:pPr>
        <w:spacing w:before="60" w:after="60"/>
      </w:pPr>
    </w:p>
    <w:p w14:paraId="2A722D72" w14:textId="77777777" w:rsidR="001B155F" w:rsidRDefault="001B155F" w:rsidP="001B155F">
      <w:pPr>
        <w:spacing w:before="60" w:after="60"/>
      </w:pPr>
      <w:r>
        <w:t>Het centrale mechanisme is partition pruning: doordat de WHERE-clausule een exact datumbereik van een kalenderjaar opgeeft, kan Oracle de Pstart- en Pstop-waarden statisch bepalen (beide = 6) en alle andere partities volledig overslaan. In de explain plannen is dit zichtbaar als PARTITION RANGE SINGLE voor het seriële plan en als Pstart=6/Pstop=6 bij de PX BLOCK ITERATOR voor het parallelle plan.</w:t>
      </w:r>
    </w:p>
    <w:p w14:paraId="79464900" w14:textId="77777777" w:rsidR="001B155F" w:rsidRDefault="001B155F" w:rsidP="001B155F">
      <w:pPr>
        <w:pStyle w:val="ListParagraph"/>
        <w:numPr>
          <w:ilvl w:val="0"/>
          <w:numId w:val="6"/>
        </w:numPr>
        <w:spacing w:before="60" w:after="60" w:line="240" w:lineRule="auto"/>
        <w:contextualSpacing w:val="0"/>
      </w:pPr>
      <w:r>
        <w:t>Partitionering alleen (NOPARALLEL): kostenreductie van ~10% (1530 =&gt; 1379). De winst is beperkt omdat de TICKET-scan serieel blijft draaien, wat extra distributiestappen vereist (BUFFER SORT, BROADCAST). Oracle compenseert de gemengde serieel/parallel-omgeving met een complexer distributieplan.</w:t>
      </w:r>
    </w:p>
    <w:p w14:paraId="186B75FF" w14:textId="77777777" w:rsidR="001B155F" w:rsidRDefault="001B155F" w:rsidP="001B155F">
      <w:pPr>
        <w:pStyle w:val="ListParagraph"/>
        <w:numPr>
          <w:ilvl w:val="0"/>
          <w:numId w:val="6"/>
        </w:numPr>
        <w:spacing w:before="60" w:after="60" w:line="240" w:lineRule="auto"/>
        <w:contextualSpacing w:val="0"/>
      </w:pPr>
      <w:r>
        <w:t>Partitionering + parallelle uitvoering: kostenreductie van ~50% (1530 =&gt; 768). Door de NOPARALLEL-hint te verwijderen, scant Oracle partitie 6 parallel via PX BLOCK ITERATOR. Dit is het meest efficiënte plan: partition pruning elimineert onnodige I/O, en parallelle uitvoering maximaliseert de doorvoersnelheid op de benodigde data.</w:t>
      </w:r>
    </w:p>
    <w:p w14:paraId="6D9A67D0" w14:textId="77777777" w:rsidR="001B155F" w:rsidRDefault="001B155F" w:rsidP="001B155F">
      <w:pPr>
        <w:pStyle w:val="ListParagraph"/>
        <w:numPr>
          <w:ilvl w:val="0"/>
          <w:numId w:val="6"/>
        </w:numPr>
        <w:spacing w:before="60" w:after="60" w:line="240" w:lineRule="auto"/>
        <w:contextualSpacing w:val="0"/>
      </w:pPr>
      <w:r>
        <w:t>INTERVAL-partitionering als toekomstgarantie: de INTERVAL-clausule zorgt ervoor dat bij het invoegen van tickets met een aankoopdatum in 2027 of later automatisch nieuwe jaarpartities worden aangemaakt. Er zijn geen handmatige DDL-aanpassingen nodig, wat de onderhoudbaarheid ten goede komt.</w:t>
      </w:r>
    </w:p>
    <w:p w14:paraId="578D8EE5" w14:textId="77777777" w:rsidR="001B155F" w:rsidRDefault="001B155F" w:rsidP="001B155F">
      <w:pPr>
        <w:pStyle w:val="ListParagraph"/>
        <w:numPr>
          <w:ilvl w:val="0"/>
          <w:numId w:val="6"/>
        </w:numPr>
        <w:spacing w:before="60" w:after="60" w:line="240" w:lineRule="auto"/>
        <w:contextualSpacing w:val="0"/>
      </w:pPr>
      <w:r>
        <w:t>Rijen-schattingen: de optimizer onderschat de eindresultatenset licht (135 geschat vs werkelijk 176, ~23%). Dit is een omgekeerde tendens tegenover het voor-plan, waar de resultatenset overschat werd (191 geschat). De verfijnde partitie-statistieken na GATHER_TABLE_STATS met granularity =&gt; 'ALL' hebben de schatting op scanniveau sterk verbeterd (196K geschat vs 196.366 werkelijk), maar de schatting van het aantal unieke combinaties van Festival_Name x Ticket_Type blijft een bron van onnauwkeurigheid. Extended statistics op deze combinatie zouden de schattingen verder verbeteren, al heeft dit geen invloed op het partition-pruning-gedrag.</w:t>
      </w:r>
    </w:p>
    <w:p w14:paraId="6CAFDC9A" w14:textId="77777777" w:rsidR="001B155F" w:rsidRDefault="001B155F" w:rsidP="001B155F">
      <w:pPr>
        <w:spacing w:before="60" w:after="60"/>
      </w:pPr>
      <w:r>
        <w:t>Samengevat geldt: partitionering op een datumkolom is de meest logische en impactvolle optimalisatietechniek wanneer queries consistent filteren op een datumbereik dat een beperkt deel van de tabel omvat. De combinatie met Oracle's automatische parallelle uitvoering (DOP=2) versterkt dit effect aanzienlijk en levert een plan dat zowel I/O- als CPU-efficiënt is. De aanwezigheid van lege partities (2021-2022) heeft geen invloed op de query-performantie, Oracle slaat deze over zonder extra kost.</w:t>
      </w:r>
    </w:p>
    <w:p w14:paraId="31AEF1FD" w14:textId="77777777" w:rsidR="001B155F" w:rsidRDefault="001B155F" w:rsidP="001B155F">
      <w:pPr>
        <w:spacing w:before="60" w:after="60"/>
      </w:pPr>
    </w:p>
    <w:p w14:paraId="06D7ECEF" w14:textId="77777777" w:rsidR="001B155F" w:rsidRPr="001B155F" w:rsidRDefault="001B155F" w:rsidP="001B155F"/>
    <w:p w14:paraId="5CC0EB56" w14:textId="77777777" w:rsidR="00B41031" w:rsidRPr="001B155F" w:rsidRDefault="00000000">
      <w:r w:rsidRPr="001B155F">
        <w:br w:type="page"/>
      </w:r>
    </w:p>
    <w:p w14:paraId="7011236C" w14:textId="77777777" w:rsidR="00B41031" w:rsidRPr="001B155F" w:rsidRDefault="00000000">
      <w:pPr>
        <w:pStyle w:val="Heading1"/>
        <w:rPr>
          <w:lang w:val="en-GB"/>
        </w:rPr>
      </w:pPr>
      <w:r w:rsidRPr="001B155F">
        <w:rPr>
          <w:lang w:val="en-GB"/>
        </w:rPr>
        <w:lastRenderedPageBreak/>
        <w:t>S2 – Jonas Friedhoff</w:t>
      </w:r>
    </w:p>
    <w:p w14:paraId="5C88D6A0" w14:textId="77777777" w:rsidR="00B41031" w:rsidRDefault="00000000">
      <w:pPr>
        <w:pStyle w:val="Heading2"/>
      </w:pPr>
      <w:r>
        <w:t>Stap 1: Voorbereiding</w:t>
      </w:r>
    </w:p>
    <w:p w14:paraId="089EA3A7" w14:textId="77777777" w:rsidR="00B41031" w:rsidRDefault="00000000">
      <w:pPr>
        <w:pStyle w:val="Heading3"/>
      </w:pPr>
      <w:r>
        <w:t>Tabelinfo en grootte van de brontabel</w:t>
      </w:r>
    </w:p>
    <w:p w14:paraId="48F8E3E2" w14:textId="77777777" w:rsidR="00B41031" w:rsidRDefault="00000000">
      <w:r>
        <w:t>De brontabel D/Z voor S2 is Performance, met 559 240 rijen die ~144 MB aan disk-ruimte innemen. Dit voldoet ruim aan de minimum-eisen van 400 000 rijen en 60 MB.</w:t>
      </w:r>
    </w:p>
    <w:p w14:paraId="0F4B2102" w14:textId="77777777" w:rsidR="00B41031" w:rsidRDefault="00000000">
      <w:r>
        <w:rPr>
          <w:noProof/>
        </w:rPr>
        <w:drawing>
          <wp:inline distT="0" distB="0" distL="0" distR="0" wp14:anchorId="46EA8045" wp14:editId="2D47A957">
            <wp:extent cx="5943600" cy="4297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png"/>
                    <pic:cNvPicPr/>
                  </pic:nvPicPr>
                  <pic:blipFill>
                    <a:blip r:embed="rId28"/>
                    <a:stretch>
                      <a:fillRect/>
                    </a:stretch>
                  </pic:blipFill>
                  <pic:spPr>
                    <a:xfrm>
                      <a:off x="0" y="0"/>
                      <a:ext cx="5943600" cy="429776"/>
                    </a:xfrm>
                    <a:prstGeom prst="rect">
                      <a:avLst/>
                    </a:prstGeom>
                  </pic:spPr>
                </pic:pic>
              </a:graphicData>
            </a:graphic>
          </wp:inline>
        </w:drawing>
      </w:r>
    </w:p>
    <w:p w14:paraId="503DFD47" w14:textId="77777777" w:rsidR="00B41031" w:rsidRDefault="00000000">
      <w:pPr>
        <w:pStyle w:val="Heading3"/>
      </w:pPr>
      <w:r>
        <w:t>Rij-aantallen per tabel</w:t>
      </w:r>
    </w:p>
    <w:p w14:paraId="752A656E" w14:textId="5F08DA6F" w:rsidR="00B41031" w:rsidRDefault="00000000">
      <w:r>
        <w:t>De aggregate query joint vier tabellen: Performance (de grote D/Z-tabel), Stage, Festival en Artist.</w:t>
      </w:r>
    </w:p>
    <w:p w14:paraId="76822897" w14:textId="77777777" w:rsidR="00B41031" w:rsidRDefault="00000000">
      <w:r>
        <w:rPr>
          <w:noProof/>
        </w:rPr>
        <w:drawing>
          <wp:inline distT="0" distB="0" distL="0" distR="0" wp14:anchorId="31383304" wp14:editId="5409F412">
            <wp:extent cx="2743200" cy="15116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29"/>
                    <a:stretch>
                      <a:fillRect/>
                    </a:stretch>
                  </pic:blipFill>
                  <pic:spPr>
                    <a:xfrm>
                      <a:off x="0" y="0"/>
                      <a:ext cx="2743200" cy="1511692"/>
                    </a:xfrm>
                    <a:prstGeom prst="rect">
                      <a:avLst/>
                    </a:prstGeom>
                  </pic:spPr>
                </pic:pic>
              </a:graphicData>
            </a:graphic>
          </wp:inline>
        </w:drawing>
      </w:r>
    </w:p>
    <w:p w14:paraId="7A5C1DF7" w14:textId="77777777" w:rsidR="00B41031" w:rsidRDefault="00000000">
      <w:pPr>
        <w:pStyle w:val="Heading3"/>
      </w:pPr>
      <w:r>
        <w:t>Domeinspecifieke geaggregeerde query</w:t>
      </w:r>
    </w:p>
    <w:p w14:paraId="3AF68956" w14:textId="77777777" w:rsidR="00B41031" w:rsidRDefault="00000000">
      <w:r>
        <w:t>De query produceert een "festival programming dashboard": per festival het totaal aantal performances, de totale stage-tijd in minuten en het totale artiest-budget. De aggregatie reduceert 559 240 Performance-rijen tot 310 festival-rijen (~1800× reductie in resultatenset).</w:t>
      </w:r>
    </w:p>
    <w:p w14:paraId="4B95ACA5" w14:textId="14014F0C" w:rsidR="00B41031" w:rsidRPr="0018114B" w:rsidRDefault="00000000" w:rsidP="0018114B">
      <w:pPr>
        <w:rPr>
          <w:lang w:val="en-US"/>
        </w:rPr>
      </w:pPr>
      <w:r>
        <w:t>De query is FAST-refresh compatibel geschreven (paired COUNT(expr) voor elke SUM(expr), geen COUNT(DISTINCT)) zodat de materialized view rechtstreeks vanuit deze query gedefinieerd kan worden.</w:t>
      </w:r>
      <w:r w:rsidRPr="001B155F">
        <w:rPr>
          <w:rFonts w:ascii="Consolas" w:hAnsi="Consolas"/>
          <w:sz w:val="18"/>
        </w:rPr>
        <w:br/>
      </w:r>
      <w:r w:rsidRPr="001B155F">
        <w:rPr>
          <w:rFonts w:ascii="Consolas" w:hAnsi="Consolas"/>
          <w:sz w:val="18"/>
        </w:rPr>
        <w:br/>
      </w:r>
      <w:r w:rsidRPr="00AD6B65">
        <w:rPr>
          <w:rFonts w:ascii="Consolas" w:hAnsi="Consolas"/>
          <w:sz w:val="18"/>
          <w:lang w:val="en-US"/>
        </w:rPr>
        <w:t>SELECT</w:t>
      </w:r>
      <w:r w:rsidRPr="00AD6B65">
        <w:rPr>
          <w:rFonts w:ascii="Consolas" w:hAnsi="Consolas"/>
          <w:sz w:val="18"/>
          <w:lang w:val="en-US"/>
        </w:rPr>
        <w:br/>
        <w:t xml:space="preserve">    </w:t>
      </w:r>
      <w:proofErr w:type="spellStart"/>
      <w:r w:rsidRPr="00AD6B65">
        <w:rPr>
          <w:rFonts w:ascii="Consolas" w:hAnsi="Consolas"/>
          <w:sz w:val="18"/>
          <w:lang w:val="en-US"/>
        </w:rPr>
        <w:t>f.Festival_ID</w:t>
      </w:r>
      <w:proofErr w:type="spellEnd"/>
      <w:r w:rsidRPr="00AD6B65">
        <w:rPr>
          <w:rFonts w:ascii="Consolas" w:hAnsi="Consolas"/>
          <w:sz w:val="18"/>
          <w:lang w:val="en-US"/>
        </w:rPr>
        <w:t>,</w:t>
      </w:r>
      <w:r w:rsidRPr="00AD6B65">
        <w:rPr>
          <w:rFonts w:ascii="Consolas" w:hAnsi="Consolas"/>
          <w:sz w:val="18"/>
          <w:lang w:val="en-US"/>
        </w:rPr>
        <w:br/>
        <w:t xml:space="preserve">    </w:t>
      </w:r>
      <w:proofErr w:type="spellStart"/>
      <w:r w:rsidRPr="00AD6B65">
        <w:rPr>
          <w:rFonts w:ascii="Consolas" w:hAnsi="Consolas"/>
          <w:sz w:val="18"/>
          <w:lang w:val="en-US"/>
        </w:rPr>
        <w:t>f.Festival_Name</w:t>
      </w:r>
      <w:proofErr w:type="spellEnd"/>
      <w:r w:rsidRPr="00AD6B65">
        <w:rPr>
          <w:rFonts w:ascii="Consolas" w:hAnsi="Consolas"/>
          <w:sz w:val="18"/>
          <w:lang w:val="en-US"/>
        </w:rPr>
        <w:t>,</w:t>
      </w:r>
      <w:r w:rsidRPr="00AD6B65">
        <w:rPr>
          <w:rFonts w:ascii="Consolas" w:hAnsi="Consolas"/>
          <w:sz w:val="18"/>
          <w:lang w:val="en-US"/>
        </w:rPr>
        <w:br/>
        <w:t xml:space="preserve">    COUNT(*)                                                            AS </w:t>
      </w:r>
      <w:proofErr w:type="spellStart"/>
      <w:r w:rsidRPr="00AD6B65">
        <w:rPr>
          <w:rFonts w:ascii="Consolas" w:hAnsi="Consolas"/>
          <w:sz w:val="18"/>
          <w:lang w:val="en-US"/>
        </w:rPr>
        <w:t>Performance_Count</w:t>
      </w:r>
      <w:proofErr w:type="spellEnd"/>
      <w:r w:rsidRPr="00AD6B65">
        <w:rPr>
          <w:rFonts w:ascii="Consolas" w:hAnsi="Consolas"/>
          <w:sz w:val="18"/>
          <w:lang w:val="en-US"/>
        </w:rPr>
        <w:t>,</w:t>
      </w:r>
      <w:r w:rsidRPr="00AD6B65">
        <w:rPr>
          <w:rFonts w:ascii="Consolas" w:hAnsi="Consolas"/>
          <w:sz w:val="18"/>
          <w:lang w:val="en-US"/>
        </w:rPr>
        <w:br/>
        <w:t xml:space="preserve">    SUM((p.Performance_End_Time - </w:t>
      </w:r>
      <w:proofErr w:type="spellStart"/>
      <w:r w:rsidRPr="00AD6B65">
        <w:rPr>
          <w:rFonts w:ascii="Consolas" w:hAnsi="Consolas"/>
          <w:sz w:val="18"/>
          <w:lang w:val="en-US"/>
        </w:rPr>
        <w:t>p.Performance_Start_Time</w:t>
      </w:r>
      <w:proofErr w:type="spellEnd"/>
      <w:r w:rsidRPr="00AD6B65">
        <w:rPr>
          <w:rFonts w:ascii="Consolas" w:hAnsi="Consolas"/>
          <w:sz w:val="18"/>
          <w:lang w:val="en-US"/>
        </w:rPr>
        <w:t xml:space="preserve">) * 24 * 60)  AS </w:t>
      </w:r>
      <w:proofErr w:type="spellStart"/>
      <w:r w:rsidRPr="00AD6B65">
        <w:rPr>
          <w:rFonts w:ascii="Consolas" w:hAnsi="Consolas"/>
          <w:sz w:val="18"/>
          <w:lang w:val="en-US"/>
        </w:rPr>
        <w:t>Total_Minutes</w:t>
      </w:r>
      <w:proofErr w:type="spellEnd"/>
      <w:r w:rsidRPr="00AD6B65">
        <w:rPr>
          <w:rFonts w:ascii="Consolas" w:hAnsi="Consolas"/>
          <w:sz w:val="18"/>
          <w:lang w:val="en-US"/>
        </w:rPr>
        <w:t>,</w:t>
      </w:r>
      <w:r w:rsidRPr="00AD6B65">
        <w:rPr>
          <w:rFonts w:ascii="Consolas" w:hAnsi="Consolas"/>
          <w:sz w:val="18"/>
          <w:lang w:val="en-US"/>
        </w:rPr>
        <w:br/>
        <w:t xml:space="preserve">    COUNT((</w:t>
      </w:r>
      <w:proofErr w:type="spellStart"/>
      <w:r w:rsidRPr="00AD6B65">
        <w:rPr>
          <w:rFonts w:ascii="Consolas" w:hAnsi="Consolas"/>
          <w:sz w:val="18"/>
          <w:lang w:val="en-US"/>
        </w:rPr>
        <w:t>p.Performance_End_Time</w:t>
      </w:r>
      <w:proofErr w:type="spellEnd"/>
      <w:r w:rsidRPr="00AD6B65">
        <w:rPr>
          <w:rFonts w:ascii="Consolas" w:hAnsi="Consolas"/>
          <w:sz w:val="18"/>
          <w:lang w:val="en-US"/>
        </w:rPr>
        <w:t xml:space="preserve"> - </w:t>
      </w:r>
      <w:proofErr w:type="spellStart"/>
      <w:r w:rsidRPr="00AD6B65">
        <w:rPr>
          <w:rFonts w:ascii="Consolas" w:hAnsi="Consolas"/>
          <w:sz w:val="18"/>
          <w:lang w:val="en-US"/>
        </w:rPr>
        <w:t>p.Performance_Start_Time</w:t>
      </w:r>
      <w:proofErr w:type="spellEnd"/>
      <w:r w:rsidRPr="00AD6B65">
        <w:rPr>
          <w:rFonts w:ascii="Consolas" w:hAnsi="Consolas"/>
          <w:sz w:val="18"/>
          <w:lang w:val="en-US"/>
        </w:rPr>
        <w:t xml:space="preserve">) * 24 * 60) AS </w:t>
      </w:r>
      <w:proofErr w:type="spellStart"/>
      <w:r w:rsidRPr="00AD6B65">
        <w:rPr>
          <w:rFonts w:ascii="Consolas" w:hAnsi="Consolas"/>
          <w:sz w:val="18"/>
          <w:lang w:val="en-US"/>
        </w:rPr>
        <w:t>Cnt_Minutes</w:t>
      </w:r>
      <w:proofErr w:type="spellEnd"/>
      <w:r w:rsidRPr="00AD6B65">
        <w:rPr>
          <w:rFonts w:ascii="Consolas" w:hAnsi="Consolas"/>
          <w:sz w:val="18"/>
          <w:lang w:val="en-US"/>
        </w:rPr>
        <w:t>,</w:t>
      </w:r>
      <w:r w:rsidRPr="00AD6B65">
        <w:rPr>
          <w:rFonts w:ascii="Consolas" w:hAnsi="Consolas"/>
          <w:sz w:val="18"/>
          <w:lang w:val="en-US"/>
        </w:rPr>
        <w:br/>
        <w:t xml:space="preserve">    SUM(</w:t>
      </w:r>
      <w:proofErr w:type="spellStart"/>
      <w:r w:rsidRPr="00AD6B65">
        <w:rPr>
          <w:rFonts w:ascii="Consolas" w:hAnsi="Consolas"/>
          <w:sz w:val="18"/>
          <w:lang w:val="en-US"/>
        </w:rPr>
        <w:t>a.Artist_Price</w:t>
      </w:r>
      <w:proofErr w:type="spellEnd"/>
      <w:r w:rsidRPr="00AD6B65">
        <w:rPr>
          <w:rFonts w:ascii="Consolas" w:hAnsi="Consolas"/>
          <w:sz w:val="18"/>
          <w:lang w:val="en-US"/>
        </w:rPr>
        <w:t xml:space="preserve">)                                                 AS </w:t>
      </w:r>
      <w:proofErr w:type="spellStart"/>
      <w:r w:rsidRPr="00AD6B65">
        <w:rPr>
          <w:rFonts w:ascii="Consolas" w:hAnsi="Consolas"/>
          <w:sz w:val="18"/>
          <w:lang w:val="en-US"/>
        </w:rPr>
        <w:t>Total_Artist_Spend</w:t>
      </w:r>
      <w:proofErr w:type="spellEnd"/>
      <w:r w:rsidRPr="00AD6B65">
        <w:rPr>
          <w:rFonts w:ascii="Consolas" w:hAnsi="Consolas"/>
          <w:sz w:val="18"/>
          <w:lang w:val="en-US"/>
        </w:rPr>
        <w:t>,</w:t>
      </w:r>
      <w:r w:rsidRPr="00AD6B65">
        <w:rPr>
          <w:rFonts w:ascii="Consolas" w:hAnsi="Consolas"/>
          <w:sz w:val="18"/>
          <w:lang w:val="en-US"/>
        </w:rPr>
        <w:br/>
        <w:t xml:space="preserve">    COUNT(</w:t>
      </w:r>
      <w:proofErr w:type="spellStart"/>
      <w:r w:rsidRPr="00AD6B65">
        <w:rPr>
          <w:rFonts w:ascii="Consolas" w:hAnsi="Consolas"/>
          <w:sz w:val="18"/>
          <w:lang w:val="en-US"/>
        </w:rPr>
        <w:t>a.Artist_Price</w:t>
      </w:r>
      <w:proofErr w:type="spellEnd"/>
      <w:r w:rsidRPr="00AD6B65">
        <w:rPr>
          <w:rFonts w:ascii="Consolas" w:hAnsi="Consolas"/>
          <w:sz w:val="18"/>
          <w:lang w:val="en-US"/>
        </w:rPr>
        <w:t xml:space="preserve">)                                               AS </w:t>
      </w:r>
      <w:proofErr w:type="spellStart"/>
      <w:r w:rsidRPr="00AD6B65">
        <w:rPr>
          <w:rFonts w:ascii="Consolas" w:hAnsi="Consolas"/>
          <w:sz w:val="18"/>
          <w:lang w:val="en-US"/>
        </w:rPr>
        <w:t>Cnt_Artist_Price</w:t>
      </w:r>
      <w:proofErr w:type="spellEnd"/>
      <w:r w:rsidRPr="00AD6B65">
        <w:rPr>
          <w:rFonts w:ascii="Consolas" w:hAnsi="Consolas"/>
          <w:sz w:val="18"/>
          <w:lang w:val="en-US"/>
        </w:rPr>
        <w:br/>
        <w:t>FROM Performance p</w:t>
      </w:r>
      <w:r w:rsidRPr="00AD6B65">
        <w:rPr>
          <w:rFonts w:ascii="Consolas" w:hAnsi="Consolas"/>
          <w:sz w:val="18"/>
          <w:lang w:val="en-US"/>
        </w:rPr>
        <w:br/>
        <w:t xml:space="preserve">JOIN Stage    s ON </w:t>
      </w:r>
      <w:proofErr w:type="spellStart"/>
      <w:r w:rsidRPr="00AD6B65">
        <w:rPr>
          <w:rFonts w:ascii="Consolas" w:hAnsi="Consolas"/>
          <w:sz w:val="18"/>
          <w:lang w:val="en-US"/>
        </w:rPr>
        <w:t>s.Stage_ID</w:t>
      </w:r>
      <w:proofErr w:type="spellEnd"/>
      <w:r w:rsidRPr="00AD6B65">
        <w:rPr>
          <w:rFonts w:ascii="Consolas" w:hAnsi="Consolas"/>
          <w:sz w:val="18"/>
          <w:lang w:val="en-US"/>
        </w:rPr>
        <w:t xml:space="preserve">    = </w:t>
      </w:r>
      <w:proofErr w:type="spellStart"/>
      <w:r w:rsidRPr="00AD6B65">
        <w:rPr>
          <w:rFonts w:ascii="Consolas" w:hAnsi="Consolas"/>
          <w:sz w:val="18"/>
          <w:lang w:val="en-US"/>
        </w:rPr>
        <w:t>p.Stage_ID</w:t>
      </w:r>
      <w:proofErr w:type="spellEnd"/>
      <w:r w:rsidRPr="00AD6B65">
        <w:rPr>
          <w:rFonts w:ascii="Consolas" w:hAnsi="Consolas"/>
          <w:sz w:val="18"/>
          <w:lang w:val="en-US"/>
        </w:rPr>
        <w:br/>
        <w:t xml:space="preserve">JOIN Festival f ON </w:t>
      </w:r>
      <w:proofErr w:type="spellStart"/>
      <w:r w:rsidRPr="00AD6B65">
        <w:rPr>
          <w:rFonts w:ascii="Consolas" w:hAnsi="Consolas"/>
          <w:sz w:val="18"/>
          <w:lang w:val="en-US"/>
        </w:rPr>
        <w:t>f.Festival_ID</w:t>
      </w:r>
      <w:proofErr w:type="spellEnd"/>
      <w:r w:rsidRPr="00AD6B65">
        <w:rPr>
          <w:rFonts w:ascii="Consolas" w:hAnsi="Consolas"/>
          <w:sz w:val="18"/>
          <w:lang w:val="en-US"/>
        </w:rPr>
        <w:t xml:space="preserve"> = </w:t>
      </w:r>
      <w:proofErr w:type="spellStart"/>
      <w:r w:rsidRPr="00AD6B65">
        <w:rPr>
          <w:rFonts w:ascii="Consolas" w:hAnsi="Consolas"/>
          <w:sz w:val="18"/>
          <w:lang w:val="en-US"/>
        </w:rPr>
        <w:t>s.Festival_ID</w:t>
      </w:r>
      <w:proofErr w:type="spellEnd"/>
      <w:r w:rsidRPr="00AD6B65">
        <w:rPr>
          <w:rFonts w:ascii="Consolas" w:hAnsi="Consolas"/>
          <w:sz w:val="18"/>
          <w:lang w:val="en-US"/>
        </w:rPr>
        <w:br/>
        <w:t xml:space="preserve">JOIN Artist   a ON </w:t>
      </w:r>
      <w:proofErr w:type="spellStart"/>
      <w:r w:rsidRPr="00AD6B65">
        <w:rPr>
          <w:rFonts w:ascii="Consolas" w:hAnsi="Consolas"/>
          <w:sz w:val="18"/>
          <w:lang w:val="en-US"/>
        </w:rPr>
        <w:t>a.Artist_ID</w:t>
      </w:r>
      <w:proofErr w:type="spellEnd"/>
      <w:r w:rsidRPr="00AD6B65">
        <w:rPr>
          <w:rFonts w:ascii="Consolas" w:hAnsi="Consolas"/>
          <w:sz w:val="18"/>
          <w:lang w:val="en-US"/>
        </w:rPr>
        <w:t xml:space="preserve">   = </w:t>
      </w:r>
      <w:proofErr w:type="spellStart"/>
      <w:r w:rsidRPr="00AD6B65">
        <w:rPr>
          <w:rFonts w:ascii="Consolas" w:hAnsi="Consolas"/>
          <w:sz w:val="18"/>
          <w:lang w:val="en-US"/>
        </w:rPr>
        <w:t>p.Artist_ID</w:t>
      </w:r>
      <w:proofErr w:type="spellEnd"/>
      <w:r w:rsidRPr="00AD6B65">
        <w:rPr>
          <w:rFonts w:ascii="Consolas" w:hAnsi="Consolas"/>
          <w:sz w:val="18"/>
          <w:lang w:val="en-US"/>
        </w:rPr>
        <w:br/>
        <w:t xml:space="preserve">GROUP BY </w:t>
      </w:r>
      <w:proofErr w:type="spellStart"/>
      <w:r w:rsidRPr="00AD6B65">
        <w:rPr>
          <w:rFonts w:ascii="Consolas" w:hAnsi="Consolas"/>
          <w:sz w:val="18"/>
          <w:lang w:val="en-US"/>
        </w:rPr>
        <w:t>f.Festival_ID</w:t>
      </w:r>
      <w:proofErr w:type="spellEnd"/>
      <w:r w:rsidRPr="00AD6B65">
        <w:rPr>
          <w:rFonts w:ascii="Consolas" w:hAnsi="Consolas"/>
          <w:sz w:val="18"/>
          <w:lang w:val="en-US"/>
        </w:rPr>
        <w:t xml:space="preserve">, </w:t>
      </w:r>
      <w:proofErr w:type="spellStart"/>
      <w:r w:rsidRPr="00AD6B65">
        <w:rPr>
          <w:rFonts w:ascii="Consolas" w:hAnsi="Consolas"/>
          <w:sz w:val="18"/>
          <w:lang w:val="en-US"/>
        </w:rPr>
        <w:t>f.Festival_Name</w:t>
      </w:r>
      <w:proofErr w:type="spellEnd"/>
      <w:r w:rsidRPr="00AD6B65">
        <w:rPr>
          <w:rFonts w:ascii="Consolas" w:hAnsi="Consolas"/>
          <w:sz w:val="18"/>
          <w:lang w:val="en-US"/>
        </w:rPr>
        <w:t>;</w:t>
      </w:r>
      <w:r w:rsidRPr="00AD6B65">
        <w:rPr>
          <w:rFonts w:ascii="Consolas" w:hAnsi="Consolas"/>
          <w:sz w:val="18"/>
          <w:lang w:val="en-US"/>
        </w:rPr>
        <w:br/>
      </w:r>
      <w:r w:rsidRPr="00AD6B65">
        <w:rPr>
          <w:rFonts w:ascii="Consolas" w:hAnsi="Consolas"/>
          <w:sz w:val="18"/>
          <w:lang w:val="en-US"/>
        </w:rPr>
        <w:br/>
      </w:r>
    </w:p>
    <w:p w14:paraId="480D146D" w14:textId="106681E7" w:rsidR="00B41031" w:rsidRPr="00D837A2" w:rsidRDefault="00000000">
      <w:pPr>
        <w:pStyle w:val="Heading2"/>
      </w:pPr>
      <w:r w:rsidRPr="00D837A2">
        <w:lastRenderedPageBreak/>
        <w:t xml:space="preserve">Stap 2: Analyse </w:t>
      </w:r>
      <w:r w:rsidR="00D837A2" w:rsidRPr="00D837A2">
        <w:t>Voor</w:t>
      </w:r>
      <w:r w:rsidRPr="00D837A2">
        <w:t xml:space="preserve"> optimalisatie</w:t>
      </w:r>
    </w:p>
    <w:p w14:paraId="38D57550" w14:textId="4D279494" w:rsidR="00B41031" w:rsidRPr="00D837A2" w:rsidRDefault="00000000">
      <w:pPr>
        <w:pStyle w:val="Heading3"/>
      </w:pPr>
      <w:r w:rsidRPr="00D837A2">
        <w:t xml:space="preserve">Explain plan </w:t>
      </w:r>
      <w:r w:rsidR="00D837A2" w:rsidRPr="00D837A2">
        <w:t>Voor</w:t>
      </w:r>
      <w:r w:rsidRPr="00D837A2">
        <w:t xml:space="preserve"> optimalisatie</w:t>
      </w:r>
    </w:p>
    <w:p w14:paraId="70023E20" w14:textId="77777777" w:rsidR="00B41031" w:rsidRDefault="00000000">
      <w:r w:rsidRPr="00AD6B65">
        <w:rPr>
          <w:lang w:val="en-US"/>
        </w:rPr>
        <w:t xml:space="preserve">Het plan </w:t>
      </w:r>
      <w:proofErr w:type="spellStart"/>
      <w:r w:rsidRPr="00AD6B65">
        <w:rPr>
          <w:lang w:val="en-US"/>
        </w:rPr>
        <w:t>toont</w:t>
      </w:r>
      <w:proofErr w:type="spellEnd"/>
      <w:r w:rsidRPr="00AD6B65">
        <w:rPr>
          <w:lang w:val="en-US"/>
        </w:rPr>
        <w:t xml:space="preserve"> vier full table scans (Festival, Artist, Stage, Performance), </w:t>
      </w:r>
      <w:proofErr w:type="spellStart"/>
      <w:r w:rsidRPr="00AD6B65">
        <w:rPr>
          <w:lang w:val="en-US"/>
        </w:rPr>
        <w:t>drie</w:t>
      </w:r>
      <w:proofErr w:type="spellEnd"/>
      <w:r w:rsidRPr="00AD6B65">
        <w:rPr>
          <w:lang w:val="en-US"/>
        </w:rPr>
        <w:t xml:space="preserve"> hash joins </w:t>
      </w:r>
      <w:proofErr w:type="spellStart"/>
      <w:r w:rsidRPr="00AD6B65">
        <w:rPr>
          <w:lang w:val="en-US"/>
        </w:rPr>
        <w:t>en</w:t>
      </w:r>
      <w:proofErr w:type="spellEnd"/>
      <w:r w:rsidRPr="00AD6B65">
        <w:rPr>
          <w:lang w:val="en-US"/>
        </w:rPr>
        <w:t xml:space="preserve"> </w:t>
      </w:r>
      <w:proofErr w:type="spellStart"/>
      <w:r w:rsidRPr="00AD6B65">
        <w:rPr>
          <w:lang w:val="en-US"/>
        </w:rPr>
        <w:t>een</w:t>
      </w:r>
      <w:proofErr w:type="spellEnd"/>
      <w:r w:rsidRPr="00AD6B65">
        <w:rPr>
          <w:lang w:val="en-US"/>
        </w:rPr>
        <w:t xml:space="preserve"> hash group by. </w:t>
      </w:r>
      <w:r>
        <w:t>Oracle parallelliseert de uitvoering over meerdere PX-slaves. Totale kost: 2860.</w:t>
      </w:r>
    </w:p>
    <w:p w14:paraId="21163715" w14:textId="77777777" w:rsidR="00B41031" w:rsidRDefault="00000000">
      <w:r>
        <w:rPr>
          <w:noProof/>
        </w:rPr>
        <w:drawing>
          <wp:inline distT="0" distB="0" distL="0" distR="0" wp14:anchorId="1CE54BA8" wp14:editId="23941BD6">
            <wp:extent cx="5943600" cy="31998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30"/>
                    <a:stretch>
                      <a:fillRect/>
                    </a:stretch>
                  </pic:blipFill>
                  <pic:spPr>
                    <a:xfrm>
                      <a:off x="0" y="0"/>
                      <a:ext cx="5943600" cy="3199876"/>
                    </a:xfrm>
                    <a:prstGeom prst="rect">
                      <a:avLst/>
                    </a:prstGeom>
                  </pic:spPr>
                </pic:pic>
              </a:graphicData>
            </a:graphic>
          </wp:inline>
        </w:drawing>
      </w:r>
    </w:p>
    <w:p w14:paraId="6C4BD201" w14:textId="64F94B8D" w:rsidR="00B41031" w:rsidRDefault="00000000">
      <w:pPr>
        <w:pStyle w:val="Heading3"/>
      </w:pPr>
      <w:r>
        <w:t xml:space="preserve">Wall-clock tijd </w:t>
      </w:r>
      <w:r w:rsidR="00D837A2">
        <w:t>Voor</w:t>
      </w:r>
      <w:r>
        <w:t xml:space="preserve"> optimalisatie</w:t>
      </w:r>
    </w:p>
    <w:p w14:paraId="33C4651A" w14:textId="77777777" w:rsidR="00B41031" w:rsidRDefault="00000000">
      <w:r>
        <w:t>Met query rewrite uitgeschakeld levert de query 310 rijen in:</w:t>
      </w:r>
    </w:p>
    <w:p w14:paraId="1067704A" w14:textId="5E77B334" w:rsidR="00B41031" w:rsidRPr="00AD6B65" w:rsidRDefault="00000000">
      <w:pPr>
        <w:ind w:left="288"/>
        <w:rPr>
          <w:lang w:val="en-US"/>
        </w:rPr>
      </w:pPr>
      <w:r w:rsidRPr="00AD6B65">
        <w:rPr>
          <w:rFonts w:ascii="Consolas" w:hAnsi="Consolas"/>
          <w:sz w:val="18"/>
          <w:lang w:val="en-US"/>
        </w:rPr>
        <w:t xml:space="preserve">Cold </w:t>
      </w:r>
      <w:proofErr w:type="gramStart"/>
      <w:r w:rsidRPr="00AD6B65">
        <w:rPr>
          <w:rFonts w:ascii="Consolas" w:hAnsi="Consolas"/>
          <w:sz w:val="18"/>
          <w:lang w:val="en-US"/>
        </w:rPr>
        <w:t>cache :</w:t>
      </w:r>
      <w:proofErr w:type="gramEnd"/>
      <w:r w:rsidRPr="00AD6B65">
        <w:rPr>
          <w:rFonts w:ascii="Consolas" w:hAnsi="Consolas"/>
          <w:sz w:val="18"/>
          <w:lang w:val="en-US"/>
        </w:rPr>
        <w:t xml:space="preserve"> 550 </w:t>
      </w:r>
      <w:proofErr w:type="spellStart"/>
      <w:r w:rsidRPr="00AD6B65">
        <w:rPr>
          <w:rFonts w:ascii="Consolas" w:hAnsi="Consolas"/>
          <w:sz w:val="18"/>
          <w:lang w:val="en-US"/>
        </w:rPr>
        <w:t>ms</w:t>
      </w:r>
      <w:proofErr w:type="spellEnd"/>
      <w:r w:rsidRPr="00AD6B65">
        <w:rPr>
          <w:rFonts w:ascii="Consolas" w:hAnsi="Consolas"/>
          <w:sz w:val="18"/>
          <w:lang w:val="en-US"/>
        </w:rPr>
        <w:t xml:space="preserve"> execution</w:t>
      </w:r>
      <w:r w:rsidRPr="00AD6B65">
        <w:rPr>
          <w:rFonts w:ascii="Consolas" w:hAnsi="Consolas"/>
          <w:sz w:val="18"/>
          <w:lang w:val="en-US"/>
        </w:rPr>
        <w:br/>
      </w:r>
      <w:r w:rsidR="0018114B">
        <w:rPr>
          <w:rFonts w:ascii="Consolas" w:hAnsi="Consolas"/>
          <w:sz w:val="18"/>
          <w:lang w:val="en-US"/>
        </w:rPr>
        <w:t>Hot</w:t>
      </w:r>
      <w:r w:rsidRPr="00AD6B65">
        <w:rPr>
          <w:rFonts w:ascii="Consolas" w:hAnsi="Consolas"/>
          <w:sz w:val="18"/>
          <w:lang w:val="en-US"/>
        </w:rPr>
        <w:t xml:space="preserve"> </w:t>
      </w:r>
      <w:proofErr w:type="gramStart"/>
      <w:r w:rsidRPr="00AD6B65">
        <w:rPr>
          <w:rFonts w:ascii="Consolas" w:hAnsi="Consolas"/>
          <w:sz w:val="18"/>
          <w:lang w:val="en-US"/>
        </w:rPr>
        <w:t>cache :</w:t>
      </w:r>
      <w:proofErr w:type="gramEnd"/>
      <w:r w:rsidRPr="00AD6B65">
        <w:rPr>
          <w:rFonts w:ascii="Consolas" w:hAnsi="Consolas"/>
          <w:sz w:val="18"/>
          <w:lang w:val="en-US"/>
        </w:rPr>
        <w:t xml:space="preserve"> 105 </w:t>
      </w:r>
      <w:proofErr w:type="spellStart"/>
      <w:r w:rsidRPr="00AD6B65">
        <w:rPr>
          <w:rFonts w:ascii="Consolas" w:hAnsi="Consolas"/>
          <w:sz w:val="18"/>
          <w:lang w:val="en-US"/>
        </w:rPr>
        <w:t>ms</w:t>
      </w:r>
      <w:proofErr w:type="spellEnd"/>
      <w:r w:rsidRPr="00AD6B65">
        <w:rPr>
          <w:rFonts w:ascii="Consolas" w:hAnsi="Consolas"/>
          <w:sz w:val="18"/>
          <w:lang w:val="en-US"/>
        </w:rPr>
        <w:t xml:space="preserve"> execution</w:t>
      </w:r>
    </w:p>
    <w:p w14:paraId="6B4B7230" w14:textId="77777777" w:rsidR="00B41031" w:rsidRDefault="00000000">
      <w:pPr>
        <w:pStyle w:val="Heading2"/>
      </w:pPr>
      <w:r>
        <w:t>Stap 3: Optimalisatie + analyse</w:t>
      </w:r>
    </w:p>
    <w:p w14:paraId="48689B31" w14:textId="77777777" w:rsidR="00B41031" w:rsidRDefault="00000000">
      <w:pPr>
        <w:pStyle w:val="Heading3"/>
      </w:pPr>
      <w:r>
        <w:t>Gekozen techniek: Materialized View met FAST ON COMMIT en QUERY REWRITE</w:t>
      </w:r>
    </w:p>
    <w:p w14:paraId="70167519" w14:textId="77777777" w:rsidR="00B41031" w:rsidRDefault="00000000">
      <w:r>
        <w:t>Een materialized view (MV) precomputeert het aggregaat één keer en bewaart het als fysieke tabel. Drie keuzes maken deze MV bijzonder krachtig:</w:t>
      </w:r>
    </w:p>
    <w:p w14:paraId="2897392B" w14:textId="5BF5EAB3" w:rsidR="00B41031" w:rsidRDefault="00000000">
      <w:r>
        <w:t>• REFRESH FAST: de MV wordt incrementeel bijgewerkt via materialized view logs op de bron-tabellen</w:t>
      </w:r>
      <w:r w:rsidR="0018114B">
        <w:t>,</w:t>
      </w:r>
      <w:r>
        <w:t xml:space="preserve"> alleen de wijzigingen ("deltas") worden toegepast, geen volledige hercomputatie.</w:t>
      </w:r>
    </w:p>
    <w:p w14:paraId="4C78EE7A" w14:textId="77777777" w:rsidR="00B41031" w:rsidRDefault="00000000">
      <w:r>
        <w:t>• ON COMMIT: bij elke COMMIT op een bron-tabel wordt de MV binnen dezelfde transactie meegerefresht. De MV is dus altijd transactie-fris.</w:t>
      </w:r>
    </w:p>
    <w:p w14:paraId="56619F94" w14:textId="5C36020C" w:rsidR="00B41031" w:rsidRDefault="00000000">
      <w:r>
        <w:t>• ENABLE QUERY REWRITE: de optimizer mag de originele query automatisch naar de MV omleiden</w:t>
      </w:r>
      <w:r w:rsidR="0018114B">
        <w:t>,</w:t>
      </w:r>
      <w:r>
        <w:t xml:space="preserve"> geen aanpassing aan applicatiecode nodig.</w:t>
      </w:r>
    </w:p>
    <w:p w14:paraId="7A33C1C3" w14:textId="1A6D5207" w:rsidR="00B41031" w:rsidRPr="00AD6B65" w:rsidRDefault="00000000">
      <w:pPr>
        <w:pStyle w:val="Heading3"/>
        <w:rPr>
          <w:lang w:val="en-US"/>
        </w:rPr>
      </w:pPr>
      <w:r w:rsidRPr="00AD6B65">
        <w:rPr>
          <w:lang w:val="en-US"/>
        </w:rPr>
        <w:t>Materialized view logs (refresh-</w:t>
      </w:r>
      <w:proofErr w:type="spellStart"/>
      <w:r w:rsidRPr="00AD6B65">
        <w:rPr>
          <w:lang w:val="en-US"/>
        </w:rPr>
        <w:t>mechanisme</w:t>
      </w:r>
      <w:proofErr w:type="spellEnd"/>
      <w:r w:rsidR="0018114B">
        <w:rPr>
          <w:lang w:val="en-US"/>
        </w:rPr>
        <w:t>:</w:t>
      </w:r>
      <w:r w:rsidRPr="00AD6B65">
        <w:rPr>
          <w:lang w:val="en-US"/>
        </w:rPr>
        <w:t xml:space="preserve"> </w:t>
      </w:r>
      <w:proofErr w:type="spellStart"/>
      <w:r w:rsidRPr="00AD6B65">
        <w:rPr>
          <w:lang w:val="en-US"/>
        </w:rPr>
        <w:t>deel</w:t>
      </w:r>
      <w:proofErr w:type="spellEnd"/>
      <w:r w:rsidRPr="00AD6B65">
        <w:rPr>
          <w:lang w:val="en-US"/>
        </w:rPr>
        <w:t xml:space="preserve"> 1)</w:t>
      </w:r>
    </w:p>
    <w:p w14:paraId="2E9D3D3E" w14:textId="77777777" w:rsidR="00B41031" w:rsidRDefault="00000000">
      <w:r>
        <w:t>Voor REFRESH FAST heeft elke bron-tabel een MV-log nodig die wijzigingen registreert. De clausules zijn niet vrijblijvend:</w:t>
      </w:r>
    </w:p>
    <w:p w14:paraId="61434079" w14:textId="37B492FE" w:rsidR="00B41031" w:rsidRDefault="00000000">
      <w:r>
        <w:lastRenderedPageBreak/>
        <w:t>• WITH ROWID</w:t>
      </w:r>
      <w:r w:rsidR="0018114B">
        <w:t xml:space="preserve">, </w:t>
      </w:r>
      <w:r>
        <w:t>verplicht voor join-MVs zodat Oracle de gewijzigde rij kan terugvinden in de MV.</w:t>
      </w:r>
    </w:p>
    <w:p w14:paraId="6C0D50B3" w14:textId="6F84994C" w:rsidR="00B41031" w:rsidRDefault="00000000">
      <w:r>
        <w:t>• SEQUENCE</w:t>
      </w:r>
      <w:r w:rsidR="0018114B">
        <w:t>,</w:t>
      </w:r>
      <w:r>
        <w:t xml:space="preserve"> bewaart de volgorde van wijzigingen, nodig voor correcte FAST-refresh bij meerdere DML-operaties op dezelfde rij.</w:t>
      </w:r>
    </w:p>
    <w:p w14:paraId="55DDCEB3" w14:textId="791AB915" w:rsidR="00B41031" w:rsidRDefault="00000000">
      <w:r>
        <w:t>• INCLUDING NEW VALUES</w:t>
      </w:r>
      <w:r w:rsidR="0018114B">
        <w:t xml:space="preserve">, </w:t>
      </w:r>
      <w:r>
        <w:t>verplicht voor aggregate-MVs: zonder dit kan Oracle SUM- en COUNT-deltas niet bovenop bestaande aggregaten optellen.</w:t>
      </w:r>
    </w:p>
    <w:p w14:paraId="394F839E" w14:textId="77777777" w:rsidR="00B41031" w:rsidRPr="00AD6B65" w:rsidRDefault="00000000">
      <w:pPr>
        <w:ind w:left="288"/>
        <w:rPr>
          <w:lang w:val="en-US"/>
        </w:rPr>
      </w:pPr>
      <w:r w:rsidRPr="00AD6B65">
        <w:rPr>
          <w:rFonts w:ascii="Consolas" w:hAnsi="Consolas"/>
          <w:sz w:val="18"/>
          <w:lang w:val="en-US"/>
        </w:rPr>
        <w:t>-- =====================================================================</w:t>
      </w:r>
      <w:r w:rsidRPr="00AD6B65">
        <w:rPr>
          <w:rFonts w:ascii="Consolas" w:hAnsi="Consolas"/>
          <w:sz w:val="18"/>
          <w:lang w:val="en-US"/>
        </w:rPr>
        <w:br/>
        <w:t>-- S2 - Milestone 7 - Materialized View Logs</w:t>
      </w:r>
      <w:r w:rsidRPr="00AD6B65">
        <w:rPr>
          <w:rFonts w:ascii="Consolas" w:hAnsi="Consolas"/>
          <w:sz w:val="18"/>
          <w:lang w:val="en-US"/>
        </w:rPr>
        <w:br/>
        <w:t>-- Run order: 4</w:t>
      </w:r>
      <w:r w:rsidRPr="00AD6B65">
        <w:rPr>
          <w:rFonts w:ascii="Consolas" w:hAnsi="Consolas"/>
          <w:sz w:val="18"/>
          <w:lang w:val="en-US"/>
        </w:rPr>
        <w:br/>
        <w:t>-- =====================================================================</w:t>
      </w:r>
      <w:r w:rsidRPr="00AD6B65">
        <w:rPr>
          <w:rFonts w:ascii="Consolas" w:hAnsi="Consolas"/>
          <w:sz w:val="18"/>
          <w:lang w:val="en-US"/>
        </w:rPr>
        <w:br/>
        <w:t>-- Required for REFRESH FAST ON COMMIT.</w:t>
      </w:r>
      <w:r w:rsidRPr="00AD6B65">
        <w:rPr>
          <w:rFonts w:ascii="Consolas" w:hAnsi="Consolas"/>
          <w:sz w:val="18"/>
          <w:lang w:val="en-US"/>
        </w:rPr>
        <w:br/>
        <w:t>-- Each base table referenced by the MV needs a log that captures:</w:t>
      </w:r>
      <w:r w:rsidRPr="00AD6B65">
        <w:rPr>
          <w:rFonts w:ascii="Consolas" w:hAnsi="Consolas"/>
          <w:sz w:val="18"/>
          <w:lang w:val="en-US"/>
        </w:rPr>
        <w:br/>
        <w:t>--   * ROWID                  (mandatory for join MVs)</w:t>
      </w:r>
      <w:r w:rsidRPr="00AD6B65">
        <w:rPr>
          <w:rFonts w:ascii="Consolas" w:hAnsi="Consolas"/>
          <w:sz w:val="18"/>
          <w:lang w:val="en-US"/>
        </w:rPr>
        <w:br/>
        <w:t>--   * INCLUDING NEW VALUES   (mandatory for aggregate MVs)</w:t>
      </w:r>
      <w:r w:rsidRPr="00AD6B65">
        <w:rPr>
          <w:rFonts w:ascii="Consolas" w:hAnsi="Consolas"/>
          <w:sz w:val="18"/>
          <w:lang w:val="en-US"/>
        </w:rPr>
        <w:br/>
        <w:t>--   * Every column used by the MV in its filter, group-by and aggregates</w:t>
      </w:r>
      <w:r w:rsidRPr="00AD6B65">
        <w:rPr>
          <w:rFonts w:ascii="Consolas" w:hAnsi="Consolas"/>
          <w:sz w:val="18"/>
          <w:lang w:val="en-US"/>
        </w:rPr>
        <w:br/>
        <w:t>-- =====================================================================</w:t>
      </w:r>
      <w:r w:rsidRPr="00AD6B65">
        <w:rPr>
          <w:rFonts w:ascii="Consolas" w:hAnsi="Consolas"/>
          <w:sz w:val="18"/>
          <w:lang w:val="en-US"/>
        </w:rPr>
        <w:br/>
      </w:r>
      <w:r w:rsidRPr="00AD6B65">
        <w:rPr>
          <w:rFonts w:ascii="Consolas" w:hAnsi="Consolas"/>
          <w:sz w:val="18"/>
          <w:lang w:val="en-US"/>
        </w:rPr>
        <w:br/>
        <w:t>DROP MATERIALIZED VIEW LOG ON Performance;</w:t>
      </w:r>
      <w:r w:rsidRPr="00AD6B65">
        <w:rPr>
          <w:rFonts w:ascii="Consolas" w:hAnsi="Consolas"/>
          <w:sz w:val="18"/>
          <w:lang w:val="en-US"/>
        </w:rPr>
        <w:br/>
        <w:t>DROP MATERIALIZED VIEW LOG ON Stage;</w:t>
      </w:r>
      <w:r w:rsidRPr="00AD6B65">
        <w:rPr>
          <w:rFonts w:ascii="Consolas" w:hAnsi="Consolas"/>
          <w:sz w:val="18"/>
          <w:lang w:val="en-US"/>
        </w:rPr>
        <w:br/>
        <w:t>DROP MATERIALIZED VIEW LOG ON Festival;</w:t>
      </w:r>
      <w:r w:rsidRPr="00AD6B65">
        <w:rPr>
          <w:rFonts w:ascii="Consolas" w:hAnsi="Consolas"/>
          <w:sz w:val="18"/>
          <w:lang w:val="en-US"/>
        </w:rPr>
        <w:br/>
        <w:t>DROP MATERIALIZED VIEW LOG ON Artist;</w:t>
      </w:r>
      <w:r w:rsidRPr="00AD6B65">
        <w:rPr>
          <w:rFonts w:ascii="Consolas" w:hAnsi="Consolas"/>
          <w:sz w:val="18"/>
          <w:lang w:val="en-US"/>
        </w:rPr>
        <w:br/>
      </w:r>
      <w:r w:rsidRPr="00AD6B65">
        <w:rPr>
          <w:rFonts w:ascii="Consolas" w:hAnsi="Consolas"/>
          <w:sz w:val="18"/>
          <w:lang w:val="en-US"/>
        </w:rPr>
        <w:br/>
        <w:t>CREATE MATERIALIZED VIEW LOG ON Performance</w:t>
      </w:r>
      <w:r w:rsidRPr="00AD6B65">
        <w:rPr>
          <w:rFonts w:ascii="Consolas" w:hAnsi="Consolas"/>
          <w:sz w:val="18"/>
          <w:lang w:val="en-US"/>
        </w:rPr>
        <w:br/>
        <w:t xml:space="preserve">    WITH ROWID, SEQUENCE</w:t>
      </w:r>
      <w:r w:rsidRPr="00AD6B65">
        <w:rPr>
          <w:rFonts w:ascii="Consolas" w:hAnsi="Consolas"/>
          <w:sz w:val="18"/>
          <w:lang w:val="en-US"/>
        </w:rPr>
        <w:br/>
        <w:t xml:space="preserve">    (</w:t>
      </w:r>
      <w:proofErr w:type="spellStart"/>
      <w:r w:rsidRPr="00AD6B65">
        <w:rPr>
          <w:rFonts w:ascii="Consolas" w:hAnsi="Consolas"/>
          <w:sz w:val="18"/>
          <w:lang w:val="en-US"/>
        </w:rPr>
        <w:t>Performance_Start_Time</w:t>
      </w:r>
      <w:proofErr w:type="spellEnd"/>
      <w:r w:rsidRPr="00AD6B65">
        <w:rPr>
          <w:rFonts w:ascii="Consolas" w:hAnsi="Consolas"/>
          <w:sz w:val="18"/>
          <w:lang w:val="en-US"/>
        </w:rPr>
        <w:t xml:space="preserve">, </w:t>
      </w:r>
      <w:proofErr w:type="spellStart"/>
      <w:r w:rsidRPr="00AD6B65">
        <w:rPr>
          <w:rFonts w:ascii="Consolas" w:hAnsi="Consolas"/>
          <w:sz w:val="18"/>
          <w:lang w:val="en-US"/>
        </w:rPr>
        <w:t>Performance_End_Time</w:t>
      </w:r>
      <w:proofErr w:type="spellEnd"/>
      <w:r w:rsidRPr="00AD6B65">
        <w:rPr>
          <w:rFonts w:ascii="Consolas" w:hAnsi="Consolas"/>
          <w:sz w:val="18"/>
          <w:lang w:val="en-US"/>
        </w:rPr>
        <w:t xml:space="preserve">, </w:t>
      </w:r>
      <w:proofErr w:type="spellStart"/>
      <w:r w:rsidRPr="00AD6B65">
        <w:rPr>
          <w:rFonts w:ascii="Consolas" w:hAnsi="Consolas"/>
          <w:sz w:val="18"/>
          <w:lang w:val="en-US"/>
        </w:rPr>
        <w:t>Stage_ID</w:t>
      </w:r>
      <w:proofErr w:type="spellEnd"/>
      <w:r w:rsidRPr="00AD6B65">
        <w:rPr>
          <w:rFonts w:ascii="Consolas" w:hAnsi="Consolas"/>
          <w:sz w:val="18"/>
          <w:lang w:val="en-US"/>
        </w:rPr>
        <w:t xml:space="preserve">, </w:t>
      </w:r>
      <w:proofErr w:type="spellStart"/>
      <w:r w:rsidRPr="00AD6B65">
        <w:rPr>
          <w:rFonts w:ascii="Consolas" w:hAnsi="Consolas"/>
          <w:sz w:val="18"/>
          <w:lang w:val="en-US"/>
        </w:rPr>
        <w:t>Artist_ID</w:t>
      </w:r>
      <w:proofErr w:type="spellEnd"/>
      <w:r w:rsidRPr="00AD6B65">
        <w:rPr>
          <w:rFonts w:ascii="Consolas" w:hAnsi="Consolas"/>
          <w:sz w:val="18"/>
          <w:lang w:val="en-US"/>
        </w:rPr>
        <w:t>)</w:t>
      </w:r>
      <w:r w:rsidRPr="00AD6B65">
        <w:rPr>
          <w:rFonts w:ascii="Consolas" w:hAnsi="Consolas"/>
          <w:sz w:val="18"/>
          <w:lang w:val="en-US"/>
        </w:rPr>
        <w:br/>
        <w:t xml:space="preserve">    INCLUDING NEW VALUES;</w:t>
      </w:r>
      <w:r w:rsidRPr="00AD6B65">
        <w:rPr>
          <w:rFonts w:ascii="Consolas" w:hAnsi="Consolas"/>
          <w:sz w:val="18"/>
          <w:lang w:val="en-US"/>
        </w:rPr>
        <w:br/>
      </w:r>
      <w:r w:rsidRPr="00AD6B65">
        <w:rPr>
          <w:rFonts w:ascii="Consolas" w:hAnsi="Consolas"/>
          <w:sz w:val="18"/>
          <w:lang w:val="en-US"/>
        </w:rPr>
        <w:br/>
        <w:t>CREATE MATERIALIZED VIEW LOG ON Stage</w:t>
      </w:r>
      <w:r w:rsidRPr="00AD6B65">
        <w:rPr>
          <w:rFonts w:ascii="Consolas" w:hAnsi="Consolas"/>
          <w:sz w:val="18"/>
          <w:lang w:val="en-US"/>
        </w:rPr>
        <w:br/>
        <w:t xml:space="preserve">    WITH ROWID, SEQUENCE</w:t>
      </w:r>
      <w:r w:rsidRPr="00AD6B65">
        <w:rPr>
          <w:rFonts w:ascii="Consolas" w:hAnsi="Consolas"/>
          <w:sz w:val="18"/>
          <w:lang w:val="en-US"/>
        </w:rPr>
        <w:br/>
        <w:t xml:space="preserve">    (</w:t>
      </w:r>
      <w:proofErr w:type="spellStart"/>
      <w:r w:rsidRPr="00AD6B65">
        <w:rPr>
          <w:rFonts w:ascii="Consolas" w:hAnsi="Consolas"/>
          <w:sz w:val="18"/>
          <w:lang w:val="en-US"/>
        </w:rPr>
        <w:t>Stage_ID</w:t>
      </w:r>
      <w:proofErr w:type="spellEnd"/>
      <w:r w:rsidRPr="00AD6B65">
        <w:rPr>
          <w:rFonts w:ascii="Consolas" w:hAnsi="Consolas"/>
          <w:sz w:val="18"/>
          <w:lang w:val="en-US"/>
        </w:rPr>
        <w:t xml:space="preserve">, </w:t>
      </w:r>
      <w:proofErr w:type="spellStart"/>
      <w:r w:rsidRPr="00AD6B65">
        <w:rPr>
          <w:rFonts w:ascii="Consolas" w:hAnsi="Consolas"/>
          <w:sz w:val="18"/>
          <w:lang w:val="en-US"/>
        </w:rPr>
        <w:t>Festival_ID</w:t>
      </w:r>
      <w:proofErr w:type="spellEnd"/>
      <w:r w:rsidRPr="00AD6B65">
        <w:rPr>
          <w:rFonts w:ascii="Consolas" w:hAnsi="Consolas"/>
          <w:sz w:val="18"/>
          <w:lang w:val="en-US"/>
        </w:rPr>
        <w:t>)</w:t>
      </w:r>
      <w:r w:rsidRPr="00AD6B65">
        <w:rPr>
          <w:rFonts w:ascii="Consolas" w:hAnsi="Consolas"/>
          <w:sz w:val="18"/>
          <w:lang w:val="en-US"/>
        </w:rPr>
        <w:br/>
        <w:t xml:space="preserve">    INCLUDING NEW VALUES;</w:t>
      </w:r>
      <w:r w:rsidRPr="00AD6B65">
        <w:rPr>
          <w:rFonts w:ascii="Consolas" w:hAnsi="Consolas"/>
          <w:sz w:val="18"/>
          <w:lang w:val="en-US"/>
        </w:rPr>
        <w:br/>
      </w:r>
      <w:r w:rsidRPr="00AD6B65">
        <w:rPr>
          <w:rFonts w:ascii="Consolas" w:hAnsi="Consolas"/>
          <w:sz w:val="18"/>
          <w:lang w:val="en-US"/>
        </w:rPr>
        <w:br/>
        <w:t>CREATE MATERIALIZED VIEW LOG ON Festival</w:t>
      </w:r>
      <w:r w:rsidRPr="00AD6B65">
        <w:rPr>
          <w:rFonts w:ascii="Consolas" w:hAnsi="Consolas"/>
          <w:sz w:val="18"/>
          <w:lang w:val="en-US"/>
        </w:rPr>
        <w:br/>
        <w:t xml:space="preserve">    WITH ROWID, SEQUENCE</w:t>
      </w:r>
      <w:r w:rsidRPr="00AD6B65">
        <w:rPr>
          <w:rFonts w:ascii="Consolas" w:hAnsi="Consolas"/>
          <w:sz w:val="18"/>
          <w:lang w:val="en-US"/>
        </w:rPr>
        <w:br/>
        <w:t xml:space="preserve">    (</w:t>
      </w:r>
      <w:proofErr w:type="spellStart"/>
      <w:r w:rsidRPr="00AD6B65">
        <w:rPr>
          <w:rFonts w:ascii="Consolas" w:hAnsi="Consolas"/>
          <w:sz w:val="18"/>
          <w:lang w:val="en-US"/>
        </w:rPr>
        <w:t>Festival_ID</w:t>
      </w:r>
      <w:proofErr w:type="spellEnd"/>
      <w:r w:rsidRPr="00AD6B65">
        <w:rPr>
          <w:rFonts w:ascii="Consolas" w:hAnsi="Consolas"/>
          <w:sz w:val="18"/>
          <w:lang w:val="en-US"/>
        </w:rPr>
        <w:t xml:space="preserve">, </w:t>
      </w:r>
      <w:proofErr w:type="spellStart"/>
      <w:r w:rsidRPr="00AD6B65">
        <w:rPr>
          <w:rFonts w:ascii="Consolas" w:hAnsi="Consolas"/>
          <w:sz w:val="18"/>
          <w:lang w:val="en-US"/>
        </w:rPr>
        <w:t>Festival_Name</w:t>
      </w:r>
      <w:proofErr w:type="spellEnd"/>
      <w:r w:rsidRPr="00AD6B65">
        <w:rPr>
          <w:rFonts w:ascii="Consolas" w:hAnsi="Consolas"/>
          <w:sz w:val="18"/>
          <w:lang w:val="en-US"/>
        </w:rPr>
        <w:t>)</w:t>
      </w:r>
      <w:r w:rsidRPr="00AD6B65">
        <w:rPr>
          <w:rFonts w:ascii="Consolas" w:hAnsi="Consolas"/>
          <w:sz w:val="18"/>
          <w:lang w:val="en-US"/>
        </w:rPr>
        <w:br/>
        <w:t xml:space="preserve">    INCLUDING NEW VALUES;</w:t>
      </w:r>
      <w:r w:rsidRPr="00AD6B65">
        <w:rPr>
          <w:rFonts w:ascii="Consolas" w:hAnsi="Consolas"/>
          <w:sz w:val="18"/>
          <w:lang w:val="en-US"/>
        </w:rPr>
        <w:br/>
      </w:r>
      <w:r w:rsidRPr="00AD6B65">
        <w:rPr>
          <w:rFonts w:ascii="Consolas" w:hAnsi="Consolas"/>
          <w:sz w:val="18"/>
          <w:lang w:val="en-US"/>
        </w:rPr>
        <w:br/>
        <w:t>CREATE MATERIALIZED VIEW LOG ON Artist</w:t>
      </w:r>
      <w:r w:rsidRPr="00AD6B65">
        <w:rPr>
          <w:rFonts w:ascii="Consolas" w:hAnsi="Consolas"/>
          <w:sz w:val="18"/>
          <w:lang w:val="en-US"/>
        </w:rPr>
        <w:br/>
        <w:t xml:space="preserve">    WITH ROWID, SEQUENCE</w:t>
      </w:r>
      <w:r w:rsidRPr="00AD6B65">
        <w:rPr>
          <w:rFonts w:ascii="Consolas" w:hAnsi="Consolas"/>
          <w:sz w:val="18"/>
          <w:lang w:val="en-US"/>
        </w:rPr>
        <w:br/>
        <w:t xml:space="preserve">    (</w:t>
      </w:r>
      <w:proofErr w:type="spellStart"/>
      <w:r w:rsidRPr="00AD6B65">
        <w:rPr>
          <w:rFonts w:ascii="Consolas" w:hAnsi="Consolas"/>
          <w:sz w:val="18"/>
          <w:lang w:val="en-US"/>
        </w:rPr>
        <w:t>Artist_ID</w:t>
      </w:r>
      <w:proofErr w:type="spellEnd"/>
      <w:r w:rsidRPr="00AD6B65">
        <w:rPr>
          <w:rFonts w:ascii="Consolas" w:hAnsi="Consolas"/>
          <w:sz w:val="18"/>
          <w:lang w:val="en-US"/>
        </w:rPr>
        <w:t xml:space="preserve">, </w:t>
      </w:r>
      <w:proofErr w:type="spellStart"/>
      <w:r w:rsidRPr="00AD6B65">
        <w:rPr>
          <w:rFonts w:ascii="Consolas" w:hAnsi="Consolas"/>
          <w:sz w:val="18"/>
          <w:lang w:val="en-US"/>
        </w:rPr>
        <w:t>Artist_Price</w:t>
      </w:r>
      <w:proofErr w:type="spellEnd"/>
      <w:r w:rsidRPr="00AD6B65">
        <w:rPr>
          <w:rFonts w:ascii="Consolas" w:hAnsi="Consolas"/>
          <w:sz w:val="18"/>
          <w:lang w:val="en-US"/>
        </w:rPr>
        <w:t>)</w:t>
      </w:r>
      <w:r w:rsidRPr="00AD6B65">
        <w:rPr>
          <w:rFonts w:ascii="Consolas" w:hAnsi="Consolas"/>
          <w:sz w:val="18"/>
          <w:lang w:val="en-US"/>
        </w:rPr>
        <w:br/>
        <w:t xml:space="preserve">    INCLUDING NEW VALUES;</w:t>
      </w:r>
    </w:p>
    <w:p w14:paraId="3A790F07" w14:textId="77777777" w:rsidR="00B41031" w:rsidRDefault="00000000">
      <w:r>
        <w:t>Verificatie van de log-configuratie:</w:t>
      </w:r>
    </w:p>
    <w:p w14:paraId="309FB4DC" w14:textId="79EA3BD4" w:rsidR="00E373B4" w:rsidRDefault="00000000" w:rsidP="00E373B4">
      <w:r>
        <w:rPr>
          <w:noProof/>
        </w:rPr>
        <w:drawing>
          <wp:inline distT="0" distB="0" distL="0" distR="0" wp14:anchorId="03FCB63D" wp14:editId="10E7FF4E">
            <wp:extent cx="5943600" cy="8452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31"/>
                    <a:stretch>
                      <a:fillRect/>
                    </a:stretch>
                  </pic:blipFill>
                  <pic:spPr>
                    <a:xfrm>
                      <a:off x="0" y="0"/>
                      <a:ext cx="5943600" cy="845226"/>
                    </a:xfrm>
                    <a:prstGeom prst="rect">
                      <a:avLst/>
                    </a:prstGeom>
                  </pic:spPr>
                </pic:pic>
              </a:graphicData>
            </a:graphic>
          </wp:inline>
        </w:drawing>
      </w:r>
    </w:p>
    <w:p w14:paraId="78ED5BF6" w14:textId="2424BE27" w:rsidR="00B41031" w:rsidRDefault="00000000">
      <w:pPr>
        <w:pStyle w:val="Heading3"/>
      </w:pPr>
      <w:r>
        <w:t>Materialized view definitie (refresh-mechanisme</w:t>
      </w:r>
      <w:r w:rsidR="0018114B">
        <w:t>:</w:t>
      </w:r>
      <w:r>
        <w:t xml:space="preserve">  deel 2)</w:t>
      </w:r>
    </w:p>
    <w:p w14:paraId="44EDE1A1" w14:textId="77777777" w:rsidR="00B41031" w:rsidRDefault="00000000">
      <w:r>
        <w:t>De MV wordt direct opgebouwd (BUILD IMMEDIATE), refresht zichzelf bij elke COMMIT op de bron-tabellen, en is beschikbaar voor query rewrite.</w:t>
      </w:r>
    </w:p>
    <w:p w14:paraId="66D51B0D" w14:textId="77777777" w:rsidR="00E373B4" w:rsidRPr="001B155F" w:rsidRDefault="00E373B4" w:rsidP="00E373B4">
      <w:pPr>
        <w:rPr>
          <w:rFonts w:ascii="Consolas" w:hAnsi="Consolas"/>
          <w:sz w:val="18"/>
        </w:rPr>
      </w:pPr>
    </w:p>
    <w:p w14:paraId="74F5C1AA" w14:textId="187BB27E" w:rsidR="00B41031" w:rsidRPr="00E373B4" w:rsidRDefault="00000000" w:rsidP="00E373B4">
      <w:pPr>
        <w:rPr>
          <w:rFonts w:ascii="Consolas" w:hAnsi="Consolas"/>
          <w:sz w:val="18"/>
          <w:lang w:val="en-US"/>
        </w:rPr>
      </w:pPr>
      <w:r w:rsidRPr="00AD6B65">
        <w:rPr>
          <w:rFonts w:ascii="Consolas" w:hAnsi="Consolas"/>
          <w:sz w:val="18"/>
          <w:lang w:val="en-US"/>
        </w:rPr>
        <w:lastRenderedPageBreak/>
        <w:t>DROP MATERIALIZED VIEW MV_S2_Festival_Programming;</w:t>
      </w:r>
      <w:r w:rsidRPr="00AD6B65">
        <w:rPr>
          <w:rFonts w:ascii="Consolas" w:hAnsi="Consolas"/>
          <w:sz w:val="18"/>
          <w:lang w:val="en-US"/>
        </w:rPr>
        <w:br/>
      </w:r>
      <w:r w:rsidRPr="00AD6B65">
        <w:rPr>
          <w:rFonts w:ascii="Consolas" w:hAnsi="Consolas"/>
          <w:sz w:val="18"/>
          <w:lang w:val="en-US"/>
        </w:rPr>
        <w:br/>
        <w:t>CREATE MATERIALIZED VIEW MV_S2_Festival_Programming</w:t>
      </w:r>
      <w:r w:rsidRPr="00AD6B65">
        <w:rPr>
          <w:rFonts w:ascii="Consolas" w:hAnsi="Consolas"/>
          <w:sz w:val="18"/>
          <w:lang w:val="en-US"/>
        </w:rPr>
        <w:br/>
        <w:t xml:space="preserve">    BUILD IMMEDIATE</w:t>
      </w:r>
      <w:r w:rsidRPr="00AD6B65">
        <w:rPr>
          <w:rFonts w:ascii="Consolas" w:hAnsi="Consolas"/>
          <w:sz w:val="18"/>
          <w:lang w:val="en-US"/>
        </w:rPr>
        <w:br/>
        <w:t xml:space="preserve">    REFRESH FAST ON COMMIT</w:t>
      </w:r>
      <w:r w:rsidRPr="00AD6B65">
        <w:rPr>
          <w:rFonts w:ascii="Consolas" w:hAnsi="Consolas"/>
          <w:sz w:val="18"/>
          <w:lang w:val="en-US"/>
        </w:rPr>
        <w:br/>
        <w:t xml:space="preserve">    ENABLE QUERY REWRITE</w:t>
      </w:r>
      <w:r w:rsidRPr="00AD6B65">
        <w:rPr>
          <w:rFonts w:ascii="Consolas" w:hAnsi="Consolas"/>
          <w:sz w:val="18"/>
          <w:lang w:val="en-US"/>
        </w:rPr>
        <w:br/>
        <w:t>AS</w:t>
      </w:r>
      <w:r w:rsidRPr="00AD6B65">
        <w:rPr>
          <w:rFonts w:ascii="Consolas" w:hAnsi="Consolas"/>
          <w:sz w:val="18"/>
          <w:lang w:val="en-US"/>
        </w:rPr>
        <w:br/>
        <w:t>SELECT</w:t>
      </w:r>
      <w:r w:rsidRPr="00AD6B65">
        <w:rPr>
          <w:rFonts w:ascii="Consolas" w:hAnsi="Consolas"/>
          <w:sz w:val="18"/>
          <w:lang w:val="en-US"/>
        </w:rPr>
        <w:br/>
        <w:t xml:space="preserve">    </w:t>
      </w:r>
      <w:proofErr w:type="spellStart"/>
      <w:r w:rsidRPr="00AD6B65">
        <w:rPr>
          <w:rFonts w:ascii="Consolas" w:hAnsi="Consolas"/>
          <w:sz w:val="18"/>
          <w:lang w:val="en-US"/>
        </w:rPr>
        <w:t>f.Festival_ID</w:t>
      </w:r>
      <w:proofErr w:type="spellEnd"/>
      <w:r w:rsidRPr="00AD6B65">
        <w:rPr>
          <w:rFonts w:ascii="Consolas" w:hAnsi="Consolas"/>
          <w:sz w:val="18"/>
          <w:lang w:val="en-US"/>
        </w:rPr>
        <w:t>,</w:t>
      </w:r>
      <w:r w:rsidRPr="00AD6B65">
        <w:rPr>
          <w:rFonts w:ascii="Consolas" w:hAnsi="Consolas"/>
          <w:sz w:val="18"/>
          <w:lang w:val="en-US"/>
        </w:rPr>
        <w:br/>
        <w:t xml:space="preserve">    </w:t>
      </w:r>
      <w:proofErr w:type="spellStart"/>
      <w:r w:rsidRPr="00AD6B65">
        <w:rPr>
          <w:rFonts w:ascii="Consolas" w:hAnsi="Consolas"/>
          <w:sz w:val="18"/>
          <w:lang w:val="en-US"/>
        </w:rPr>
        <w:t>f.Festival_Name</w:t>
      </w:r>
      <w:proofErr w:type="spellEnd"/>
      <w:r w:rsidRPr="00AD6B65">
        <w:rPr>
          <w:rFonts w:ascii="Consolas" w:hAnsi="Consolas"/>
          <w:sz w:val="18"/>
          <w:lang w:val="en-US"/>
        </w:rPr>
        <w:t>,</w:t>
      </w:r>
      <w:r w:rsidRPr="00AD6B65">
        <w:rPr>
          <w:rFonts w:ascii="Consolas" w:hAnsi="Consolas"/>
          <w:sz w:val="18"/>
          <w:lang w:val="en-US"/>
        </w:rPr>
        <w:br/>
        <w:t xml:space="preserve">    COUNT(*)                                                            AS </w:t>
      </w:r>
      <w:proofErr w:type="spellStart"/>
      <w:r w:rsidRPr="00AD6B65">
        <w:rPr>
          <w:rFonts w:ascii="Consolas" w:hAnsi="Consolas"/>
          <w:sz w:val="18"/>
          <w:lang w:val="en-US"/>
        </w:rPr>
        <w:t>Performance_Count</w:t>
      </w:r>
      <w:proofErr w:type="spellEnd"/>
      <w:r w:rsidRPr="00AD6B65">
        <w:rPr>
          <w:rFonts w:ascii="Consolas" w:hAnsi="Consolas"/>
          <w:sz w:val="18"/>
          <w:lang w:val="en-US"/>
        </w:rPr>
        <w:t>,</w:t>
      </w:r>
      <w:r w:rsidRPr="00AD6B65">
        <w:rPr>
          <w:rFonts w:ascii="Consolas" w:hAnsi="Consolas"/>
          <w:sz w:val="18"/>
          <w:lang w:val="en-US"/>
        </w:rPr>
        <w:br/>
        <w:t xml:space="preserve">    SUM((p.Performance_End_Time - </w:t>
      </w:r>
      <w:proofErr w:type="spellStart"/>
      <w:r w:rsidRPr="00AD6B65">
        <w:rPr>
          <w:rFonts w:ascii="Consolas" w:hAnsi="Consolas"/>
          <w:sz w:val="18"/>
          <w:lang w:val="en-US"/>
        </w:rPr>
        <w:t>p.Performance_Start_Time</w:t>
      </w:r>
      <w:proofErr w:type="spellEnd"/>
      <w:r w:rsidRPr="00AD6B65">
        <w:rPr>
          <w:rFonts w:ascii="Consolas" w:hAnsi="Consolas"/>
          <w:sz w:val="18"/>
          <w:lang w:val="en-US"/>
        </w:rPr>
        <w:t xml:space="preserve">) * 24 * 60)  AS </w:t>
      </w:r>
      <w:proofErr w:type="spellStart"/>
      <w:r w:rsidRPr="00AD6B65">
        <w:rPr>
          <w:rFonts w:ascii="Consolas" w:hAnsi="Consolas"/>
          <w:sz w:val="18"/>
          <w:lang w:val="en-US"/>
        </w:rPr>
        <w:t>Total_Minutes</w:t>
      </w:r>
      <w:proofErr w:type="spellEnd"/>
      <w:r w:rsidRPr="00AD6B65">
        <w:rPr>
          <w:rFonts w:ascii="Consolas" w:hAnsi="Consolas"/>
          <w:sz w:val="18"/>
          <w:lang w:val="en-US"/>
        </w:rPr>
        <w:t>,</w:t>
      </w:r>
      <w:r w:rsidRPr="00AD6B65">
        <w:rPr>
          <w:rFonts w:ascii="Consolas" w:hAnsi="Consolas"/>
          <w:sz w:val="18"/>
          <w:lang w:val="en-US"/>
        </w:rPr>
        <w:br/>
        <w:t xml:space="preserve">    COUNT((</w:t>
      </w:r>
      <w:proofErr w:type="spellStart"/>
      <w:r w:rsidRPr="00AD6B65">
        <w:rPr>
          <w:rFonts w:ascii="Consolas" w:hAnsi="Consolas"/>
          <w:sz w:val="18"/>
          <w:lang w:val="en-US"/>
        </w:rPr>
        <w:t>p.Performance_End_Time</w:t>
      </w:r>
      <w:proofErr w:type="spellEnd"/>
      <w:r w:rsidRPr="00AD6B65">
        <w:rPr>
          <w:rFonts w:ascii="Consolas" w:hAnsi="Consolas"/>
          <w:sz w:val="18"/>
          <w:lang w:val="en-US"/>
        </w:rPr>
        <w:t xml:space="preserve"> - </w:t>
      </w:r>
      <w:proofErr w:type="spellStart"/>
      <w:r w:rsidRPr="00AD6B65">
        <w:rPr>
          <w:rFonts w:ascii="Consolas" w:hAnsi="Consolas"/>
          <w:sz w:val="18"/>
          <w:lang w:val="en-US"/>
        </w:rPr>
        <w:t>p.Performance_Start_Time</w:t>
      </w:r>
      <w:proofErr w:type="spellEnd"/>
      <w:r w:rsidRPr="00AD6B65">
        <w:rPr>
          <w:rFonts w:ascii="Consolas" w:hAnsi="Consolas"/>
          <w:sz w:val="18"/>
          <w:lang w:val="en-US"/>
        </w:rPr>
        <w:t xml:space="preserve">) * 24 * 60) AS </w:t>
      </w:r>
      <w:proofErr w:type="spellStart"/>
      <w:r w:rsidRPr="00AD6B65">
        <w:rPr>
          <w:rFonts w:ascii="Consolas" w:hAnsi="Consolas"/>
          <w:sz w:val="18"/>
          <w:lang w:val="en-US"/>
        </w:rPr>
        <w:t>Cnt_Minutes</w:t>
      </w:r>
      <w:proofErr w:type="spellEnd"/>
      <w:r w:rsidRPr="00AD6B65">
        <w:rPr>
          <w:rFonts w:ascii="Consolas" w:hAnsi="Consolas"/>
          <w:sz w:val="18"/>
          <w:lang w:val="en-US"/>
        </w:rPr>
        <w:t>,</w:t>
      </w:r>
      <w:r w:rsidRPr="00AD6B65">
        <w:rPr>
          <w:rFonts w:ascii="Consolas" w:hAnsi="Consolas"/>
          <w:sz w:val="18"/>
          <w:lang w:val="en-US"/>
        </w:rPr>
        <w:br/>
        <w:t xml:space="preserve">    SUM(</w:t>
      </w:r>
      <w:proofErr w:type="spellStart"/>
      <w:r w:rsidRPr="00AD6B65">
        <w:rPr>
          <w:rFonts w:ascii="Consolas" w:hAnsi="Consolas"/>
          <w:sz w:val="18"/>
          <w:lang w:val="en-US"/>
        </w:rPr>
        <w:t>a.Artist_Price</w:t>
      </w:r>
      <w:proofErr w:type="spellEnd"/>
      <w:r w:rsidRPr="00AD6B65">
        <w:rPr>
          <w:rFonts w:ascii="Consolas" w:hAnsi="Consolas"/>
          <w:sz w:val="18"/>
          <w:lang w:val="en-US"/>
        </w:rPr>
        <w:t xml:space="preserve">)                                                 AS </w:t>
      </w:r>
      <w:proofErr w:type="spellStart"/>
      <w:r w:rsidRPr="00AD6B65">
        <w:rPr>
          <w:rFonts w:ascii="Consolas" w:hAnsi="Consolas"/>
          <w:sz w:val="18"/>
          <w:lang w:val="en-US"/>
        </w:rPr>
        <w:t>Total_Artist_Spend</w:t>
      </w:r>
      <w:proofErr w:type="spellEnd"/>
      <w:r w:rsidRPr="00AD6B65">
        <w:rPr>
          <w:rFonts w:ascii="Consolas" w:hAnsi="Consolas"/>
          <w:sz w:val="18"/>
          <w:lang w:val="en-US"/>
        </w:rPr>
        <w:t>,</w:t>
      </w:r>
      <w:r w:rsidRPr="00AD6B65">
        <w:rPr>
          <w:rFonts w:ascii="Consolas" w:hAnsi="Consolas"/>
          <w:sz w:val="18"/>
          <w:lang w:val="en-US"/>
        </w:rPr>
        <w:br/>
        <w:t xml:space="preserve">    COUNT(</w:t>
      </w:r>
      <w:proofErr w:type="spellStart"/>
      <w:r w:rsidRPr="00AD6B65">
        <w:rPr>
          <w:rFonts w:ascii="Consolas" w:hAnsi="Consolas"/>
          <w:sz w:val="18"/>
          <w:lang w:val="en-US"/>
        </w:rPr>
        <w:t>a.Artist_Price</w:t>
      </w:r>
      <w:proofErr w:type="spellEnd"/>
      <w:r w:rsidRPr="00AD6B65">
        <w:rPr>
          <w:rFonts w:ascii="Consolas" w:hAnsi="Consolas"/>
          <w:sz w:val="18"/>
          <w:lang w:val="en-US"/>
        </w:rPr>
        <w:t xml:space="preserve">)                                               AS </w:t>
      </w:r>
      <w:proofErr w:type="spellStart"/>
      <w:r w:rsidRPr="00AD6B65">
        <w:rPr>
          <w:rFonts w:ascii="Consolas" w:hAnsi="Consolas"/>
          <w:sz w:val="18"/>
          <w:lang w:val="en-US"/>
        </w:rPr>
        <w:t>Cnt_Artist_Price</w:t>
      </w:r>
      <w:proofErr w:type="spellEnd"/>
      <w:r w:rsidRPr="00AD6B65">
        <w:rPr>
          <w:rFonts w:ascii="Consolas" w:hAnsi="Consolas"/>
          <w:sz w:val="18"/>
          <w:lang w:val="en-US"/>
        </w:rPr>
        <w:br/>
        <w:t>FROM Performance p</w:t>
      </w:r>
      <w:r w:rsidRPr="00AD6B65">
        <w:rPr>
          <w:rFonts w:ascii="Consolas" w:hAnsi="Consolas"/>
          <w:sz w:val="18"/>
          <w:lang w:val="en-US"/>
        </w:rPr>
        <w:br/>
        <w:t xml:space="preserve">JOIN Stage    s ON </w:t>
      </w:r>
      <w:proofErr w:type="spellStart"/>
      <w:r w:rsidRPr="00AD6B65">
        <w:rPr>
          <w:rFonts w:ascii="Consolas" w:hAnsi="Consolas"/>
          <w:sz w:val="18"/>
          <w:lang w:val="en-US"/>
        </w:rPr>
        <w:t>s.Stage_ID</w:t>
      </w:r>
      <w:proofErr w:type="spellEnd"/>
      <w:r w:rsidRPr="00AD6B65">
        <w:rPr>
          <w:rFonts w:ascii="Consolas" w:hAnsi="Consolas"/>
          <w:sz w:val="18"/>
          <w:lang w:val="en-US"/>
        </w:rPr>
        <w:t xml:space="preserve">    = </w:t>
      </w:r>
      <w:proofErr w:type="spellStart"/>
      <w:r w:rsidRPr="00AD6B65">
        <w:rPr>
          <w:rFonts w:ascii="Consolas" w:hAnsi="Consolas"/>
          <w:sz w:val="18"/>
          <w:lang w:val="en-US"/>
        </w:rPr>
        <w:t>p.Stage_ID</w:t>
      </w:r>
      <w:proofErr w:type="spellEnd"/>
      <w:r w:rsidRPr="00AD6B65">
        <w:rPr>
          <w:rFonts w:ascii="Consolas" w:hAnsi="Consolas"/>
          <w:sz w:val="18"/>
          <w:lang w:val="en-US"/>
        </w:rPr>
        <w:br/>
        <w:t xml:space="preserve">JOIN Festival f ON </w:t>
      </w:r>
      <w:proofErr w:type="spellStart"/>
      <w:r w:rsidRPr="00AD6B65">
        <w:rPr>
          <w:rFonts w:ascii="Consolas" w:hAnsi="Consolas"/>
          <w:sz w:val="18"/>
          <w:lang w:val="en-US"/>
        </w:rPr>
        <w:t>f.Festival_ID</w:t>
      </w:r>
      <w:proofErr w:type="spellEnd"/>
      <w:r w:rsidRPr="00AD6B65">
        <w:rPr>
          <w:rFonts w:ascii="Consolas" w:hAnsi="Consolas"/>
          <w:sz w:val="18"/>
          <w:lang w:val="en-US"/>
        </w:rPr>
        <w:t xml:space="preserve"> = </w:t>
      </w:r>
      <w:proofErr w:type="spellStart"/>
      <w:r w:rsidRPr="00AD6B65">
        <w:rPr>
          <w:rFonts w:ascii="Consolas" w:hAnsi="Consolas"/>
          <w:sz w:val="18"/>
          <w:lang w:val="en-US"/>
        </w:rPr>
        <w:t>s.Festival_ID</w:t>
      </w:r>
      <w:proofErr w:type="spellEnd"/>
      <w:r w:rsidRPr="00AD6B65">
        <w:rPr>
          <w:rFonts w:ascii="Consolas" w:hAnsi="Consolas"/>
          <w:sz w:val="18"/>
          <w:lang w:val="en-US"/>
        </w:rPr>
        <w:br/>
        <w:t xml:space="preserve">JOIN Artist   a ON </w:t>
      </w:r>
      <w:proofErr w:type="spellStart"/>
      <w:r w:rsidRPr="00AD6B65">
        <w:rPr>
          <w:rFonts w:ascii="Consolas" w:hAnsi="Consolas"/>
          <w:sz w:val="18"/>
          <w:lang w:val="en-US"/>
        </w:rPr>
        <w:t>a.Artist_ID</w:t>
      </w:r>
      <w:proofErr w:type="spellEnd"/>
      <w:r w:rsidRPr="00AD6B65">
        <w:rPr>
          <w:rFonts w:ascii="Consolas" w:hAnsi="Consolas"/>
          <w:sz w:val="18"/>
          <w:lang w:val="en-US"/>
        </w:rPr>
        <w:t xml:space="preserve">   = </w:t>
      </w:r>
      <w:proofErr w:type="spellStart"/>
      <w:r w:rsidRPr="00AD6B65">
        <w:rPr>
          <w:rFonts w:ascii="Consolas" w:hAnsi="Consolas"/>
          <w:sz w:val="18"/>
          <w:lang w:val="en-US"/>
        </w:rPr>
        <w:t>p.Artist_ID</w:t>
      </w:r>
      <w:proofErr w:type="spellEnd"/>
      <w:r w:rsidRPr="00AD6B65">
        <w:rPr>
          <w:rFonts w:ascii="Consolas" w:hAnsi="Consolas"/>
          <w:sz w:val="18"/>
          <w:lang w:val="en-US"/>
        </w:rPr>
        <w:br/>
        <w:t xml:space="preserve">GROUP BY </w:t>
      </w:r>
      <w:proofErr w:type="spellStart"/>
      <w:r w:rsidRPr="00AD6B65">
        <w:rPr>
          <w:rFonts w:ascii="Consolas" w:hAnsi="Consolas"/>
          <w:sz w:val="18"/>
          <w:lang w:val="en-US"/>
        </w:rPr>
        <w:t>f.Festival_ID</w:t>
      </w:r>
      <w:proofErr w:type="spellEnd"/>
      <w:r w:rsidRPr="00AD6B65">
        <w:rPr>
          <w:rFonts w:ascii="Consolas" w:hAnsi="Consolas"/>
          <w:sz w:val="18"/>
          <w:lang w:val="en-US"/>
        </w:rPr>
        <w:t xml:space="preserve">, </w:t>
      </w:r>
      <w:proofErr w:type="spellStart"/>
      <w:r w:rsidRPr="00AD6B65">
        <w:rPr>
          <w:rFonts w:ascii="Consolas" w:hAnsi="Consolas"/>
          <w:sz w:val="18"/>
          <w:lang w:val="en-US"/>
        </w:rPr>
        <w:t>f.Festival_Name</w:t>
      </w:r>
      <w:proofErr w:type="spellEnd"/>
      <w:r w:rsidRPr="00AD6B65">
        <w:rPr>
          <w:rFonts w:ascii="Consolas" w:hAnsi="Consolas"/>
          <w:sz w:val="18"/>
          <w:lang w:val="en-US"/>
        </w:rPr>
        <w:t>;</w:t>
      </w:r>
      <w:r w:rsidRPr="00AD6B65">
        <w:rPr>
          <w:rFonts w:ascii="Consolas" w:hAnsi="Consolas"/>
          <w:sz w:val="18"/>
          <w:lang w:val="en-US"/>
        </w:rPr>
        <w:br/>
      </w:r>
      <w:r w:rsidRPr="00AD6B65">
        <w:rPr>
          <w:rFonts w:ascii="Consolas" w:hAnsi="Consolas"/>
          <w:sz w:val="18"/>
          <w:lang w:val="en-US"/>
        </w:rPr>
        <w:br/>
        <w:t>-- Verify the MV ended up in the intended state</w:t>
      </w:r>
      <w:r w:rsidRPr="00AD6B65">
        <w:rPr>
          <w:rFonts w:ascii="Consolas" w:hAnsi="Consolas"/>
          <w:sz w:val="18"/>
          <w:lang w:val="en-US"/>
        </w:rPr>
        <w:br/>
        <w:t xml:space="preserve">SELECT </w:t>
      </w:r>
      <w:proofErr w:type="spellStart"/>
      <w:r w:rsidRPr="00AD6B65">
        <w:rPr>
          <w:rFonts w:ascii="Consolas" w:hAnsi="Consolas"/>
          <w:sz w:val="18"/>
          <w:lang w:val="en-US"/>
        </w:rPr>
        <w:t>mview_name</w:t>
      </w:r>
      <w:proofErr w:type="spellEnd"/>
      <w:r w:rsidRPr="00AD6B65">
        <w:rPr>
          <w:rFonts w:ascii="Consolas" w:hAnsi="Consolas"/>
          <w:sz w:val="18"/>
          <w:lang w:val="en-US"/>
        </w:rPr>
        <w:t xml:space="preserve">, </w:t>
      </w:r>
      <w:proofErr w:type="spellStart"/>
      <w:r w:rsidRPr="00AD6B65">
        <w:rPr>
          <w:rFonts w:ascii="Consolas" w:hAnsi="Consolas"/>
          <w:sz w:val="18"/>
          <w:lang w:val="en-US"/>
        </w:rPr>
        <w:t>refresh_method</w:t>
      </w:r>
      <w:proofErr w:type="spellEnd"/>
      <w:r w:rsidRPr="00AD6B65">
        <w:rPr>
          <w:rFonts w:ascii="Consolas" w:hAnsi="Consolas"/>
          <w:sz w:val="18"/>
          <w:lang w:val="en-US"/>
        </w:rPr>
        <w:t xml:space="preserve">, </w:t>
      </w:r>
      <w:proofErr w:type="spellStart"/>
      <w:r w:rsidRPr="00AD6B65">
        <w:rPr>
          <w:rFonts w:ascii="Consolas" w:hAnsi="Consolas"/>
          <w:sz w:val="18"/>
          <w:lang w:val="en-US"/>
        </w:rPr>
        <w:t>refresh_mode</w:t>
      </w:r>
      <w:proofErr w:type="spellEnd"/>
      <w:r w:rsidRPr="00AD6B65">
        <w:rPr>
          <w:rFonts w:ascii="Consolas" w:hAnsi="Consolas"/>
          <w:sz w:val="18"/>
          <w:lang w:val="en-US"/>
        </w:rPr>
        <w:t xml:space="preserve">, </w:t>
      </w:r>
      <w:proofErr w:type="spellStart"/>
      <w:r w:rsidRPr="00AD6B65">
        <w:rPr>
          <w:rFonts w:ascii="Consolas" w:hAnsi="Consolas"/>
          <w:sz w:val="18"/>
          <w:lang w:val="en-US"/>
        </w:rPr>
        <w:t>rewrite_enabled</w:t>
      </w:r>
      <w:proofErr w:type="spellEnd"/>
      <w:r w:rsidRPr="00AD6B65">
        <w:rPr>
          <w:rFonts w:ascii="Consolas" w:hAnsi="Consolas"/>
          <w:sz w:val="18"/>
          <w:lang w:val="en-US"/>
        </w:rPr>
        <w:t xml:space="preserve">, </w:t>
      </w:r>
      <w:proofErr w:type="spellStart"/>
      <w:r w:rsidRPr="00AD6B65">
        <w:rPr>
          <w:rFonts w:ascii="Consolas" w:hAnsi="Consolas"/>
          <w:sz w:val="18"/>
          <w:lang w:val="en-US"/>
        </w:rPr>
        <w:t>compile_state</w:t>
      </w:r>
      <w:proofErr w:type="spellEnd"/>
      <w:r w:rsidRPr="00AD6B65">
        <w:rPr>
          <w:rFonts w:ascii="Consolas" w:hAnsi="Consolas"/>
          <w:sz w:val="18"/>
          <w:lang w:val="en-US"/>
        </w:rPr>
        <w:t>, staleness</w:t>
      </w:r>
      <w:r w:rsidRPr="00AD6B65">
        <w:rPr>
          <w:rFonts w:ascii="Consolas" w:hAnsi="Consolas"/>
          <w:sz w:val="18"/>
          <w:lang w:val="en-US"/>
        </w:rPr>
        <w:br/>
        <w:t xml:space="preserve">FROM   </w:t>
      </w:r>
      <w:proofErr w:type="spellStart"/>
      <w:r w:rsidRPr="00AD6B65">
        <w:rPr>
          <w:rFonts w:ascii="Consolas" w:hAnsi="Consolas"/>
          <w:sz w:val="18"/>
          <w:lang w:val="en-US"/>
        </w:rPr>
        <w:t>user_mviews</w:t>
      </w:r>
      <w:proofErr w:type="spellEnd"/>
      <w:r w:rsidRPr="00AD6B65">
        <w:rPr>
          <w:rFonts w:ascii="Consolas" w:hAnsi="Consolas"/>
          <w:sz w:val="18"/>
          <w:lang w:val="en-US"/>
        </w:rPr>
        <w:br/>
        <w:t xml:space="preserve">WHERE  </w:t>
      </w:r>
      <w:proofErr w:type="spellStart"/>
      <w:r w:rsidRPr="00AD6B65">
        <w:rPr>
          <w:rFonts w:ascii="Consolas" w:hAnsi="Consolas"/>
          <w:sz w:val="18"/>
          <w:lang w:val="en-US"/>
        </w:rPr>
        <w:t>mview_name</w:t>
      </w:r>
      <w:proofErr w:type="spellEnd"/>
      <w:r w:rsidRPr="00AD6B65">
        <w:rPr>
          <w:rFonts w:ascii="Consolas" w:hAnsi="Consolas"/>
          <w:sz w:val="18"/>
          <w:lang w:val="en-US"/>
        </w:rPr>
        <w:t xml:space="preserve"> = 'MV_S2_FESTIVAL_PROGRAMMING';</w:t>
      </w:r>
      <w:r w:rsidRPr="00AD6B65">
        <w:rPr>
          <w:rFonts w:ascii="Consolas" w:hAnsi="Consolas"/>
          <w:sz w:val="18"/>
          <w:lang w:val="en-US"/>
        </w:rPr>
        <w:br/>
      </w:r>
    </w:p>
    <w:p w14:paraId="13139158" w14:textId="77777777" w:rsidR="00B41031" w:rsidRDefault="00000000">
      <w:r>
        <w:t>Verificatie van de MV-status na creatie:</w:t>
      </w:r>
    </w:p>
    <w:p w14:paraId="70BB96BC" w14:textId="77777777" w:rsidR="00B41031" w:rsidRDefault="00000000">
      <w:r>
        <w:rPr>
          <w:noProof/>
        </w:rPr>
        <w:drawing>
          <wp:inline distT="0" distB="0" distL="0" distR="0" wp14:anchorId="2F3A0F34" wp14:editId="61661CC0">
            <wp:extent cx="5943600" cy="292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png"/>
                    <pic:cNvPicPr/>
                  </pic:nvPicPr>
                  <pic:blipFill>
                    <a:blip r:embed="rId32"/>
                    <a:stretch>
                      <a:fillRect/>
                    </a:stretch>
                  </pic:blipFill>
                  <pic:spPr>
                    <a:xfrm>
                      <a:off x="0" y="0"/>
                      <a:ext cx="5943600" cy="292045"/>
                    </a:xfrm>
                    <a:prstGeom prst="rect">
                      <a:avLst/>
                    </a:prstGeom>
                  </pic:spPr>
                </pic:pic>
              </a:graphicData>
            </a:graphic>
          </wp:inline>
        </w:drawing>
      </w:r>
    </w:p>
    <w:p w14:paraId="6792AC38" w14:textId="783E598D" w:rsidR="00B41031" w:rsidRDefault="00000000">
      <w:r>
        <w:t>FAST | COMMIT | Y | VALID | FRESH</w:t>
      </w:r>
      <w:r w:rsidR="0018114B">
        <w:t xml:space="preserve"> =</w:t>
      </w:r>
      <w:r>
        <w:t xml:space="preserve"> de gewenste configuratie.</w:t>
      </w:r>
    </w:p>
    <w:p w14:paraId="00E5DF5A" w14:textId="77777777" w:rsidR="00B41031" w:rsidRDefault="00000000">
      <w:pPr>
        <w:pStyle w:val="Heading3"/>
      </w:pPr>
      <w:r>
        <w:t>Explain plan NA optimalisatie</w:t>
      </w:r>
    </w:p>
    <w:p w14:paraId="0DB62E9B" w14:textId="77777777" w:rsidR="00B41031" w:rsidRDefault="00000000">
      <w:r>
        <w:t>Dezelfde query, ongewijzigd, wordt nu door query rewrite getransformeerd tot één enkele MAT_VIEW REWRITE ACCESS FULL op MV_S2_FESTIVAL_PROGRAMMING. De vier full table scans en drie hash joins zijn verdwenen.</w:t>
      </w:r>
    </w:p>
    <w:p w14:paraId="2126988C" w14:textId="77777777" w:rsidR="00B41031" w:rsidRDefault="00000000">
      <w:r>
        <w:rPr>
          <w:noProof/>
        </w:rPr>
        <w:drawing>
          <wp:inline distT="0" distB="0" distL="0" distR="0" wp14:anchorId="2569C9F1" wp14:editId="6674F45F">
            <wp:extent cx="5943600" cy="15967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png"/>
                    <pic:cNvPicPr/>
                  </pic:nvPicPr>
                  <pic:blipFill>
                    <a:blip r:embed="rId33"/>
                    <a:stretch>
                      <a:fillRect/>
                    </a:stretch>
                  </pic:blipFill>
                  <pic:spPr>
                    <a:xfrm>
                      <a:off x="0" y="0"/>
                      <a:ext cx="5943600" cy="1596736"/>
                    </a:xfrm>
                    <a:prstGeom prst="rect">
                      <a:avLst/>
                    </a:prstGeom>
                  </pic:spPr>
                </pic:pic>
              </a:graphicData>
            </a:graphic>
          </wp:inline>
        </w:drawing>
      </w:r>
    </w:p>
    <w:p w14:paraId="60B70697" w14:textId="4FDA85E7" w:rsidR="00B41031" w:rsidRDefault="00000000">
      <w:pPr>
        <w:pStyle w:val="Heading3"/>
      </w:pPr>
      <w:r>
        <w:t xml:space="preserve">Vergelijking </w:t>
      </w:r>
      <w:r w:rsidR="00D837A2">
        <w:t>Voor</w:t>
      </w:r>
      <w:r>
        <w:t>/na</w:t>
      </w:r>
    </w:p>
    <w:p w14:paraId="6884BB3D" w14:textId="4B42119A" w:rsidR="00B41031" w:rsidRDefault="00000000">
      <w:pPr>
        <w:ind w:left="288"/>
      </w:pPr>
      <w:r>
        <w:rPr>
          <w:rFonts w:ascii="Consolas" w:hAnsi="Consolas"/>
          <w:sz w:val="18"/>
        </w:rPr>
        <w:t>Optimizer cost      : 2860 -&gt;     2   (~1430x goedkoper)</w:t>
      </w:r>
      <w:r>
        <w:rPr>
          <w:rFonts w:ascii="Consolas" w:hAnsi="Consolas"/>
          <w:sz w:val="18"/>
        </w:rPr>
        <w:br/>
        <w:t>Wall-clock cold     : 550 ms -&gt;  87 ms (~6x sneller)</w:t>
      </w:r>
      <w:r>
        <w:rPr>
          <w:rFonts w:ascii="Consolas" w:hAnsi="Consolas"/>
          <w:sz w:val="18"/>
        </w:rPr>
        <w:br/>
        <w:t xml:space="preserve">Wall-clock </w:t>
      </w:r>
      <w:r w:rsidR="00A17F1E">
        <w:rPr>
          <w:rFonts w:ascii="Consolas" w:hAnsi="Consolas"/>
          <w:sz w:val="18"/>
        </w:rPr>
        <w:t xml:space="preserve">hot </w:t>
      </w:r>
      <w:r>
        <w:rPr>
          <w:rFonts w:ascii="Consolas" w:hAnsi="Consolas"/>
          <w:sz w:val="18"/>
        </w:rPr>
        <w:t xml:space="preserve">     : 105 ms -&gt;  26 ms (~4x sneller)</w:t>
      </w:r>
      <w:r>
        <w:rPr>
          <w:rFonts w:ascii="Consolas" w:hAnsi="Consolas"/>
          <w:sz w:val="18"/>
        </w:rPr>
        <w:br/>
        <w:t>Resultatenset       : 310 rijen (ongewijzigd)</w:t>
      </w:r>
    </w:p>
    <w:p w14:paraId="470FF65D" w14:textId="77777777" w:rsidR="00B41031" w:rsidRDefault="00000000">
      <w:pPr>
        <w:pStyle w:val="Heading2"/>
      </w:pPr>
      <w:r>
        <w:lastRenderedPageBreak/>
        <w:t>Negatieve gevolgen</w:t>
      </w:r>
    </w:p>
    <w:p w14:paraId="4A6B3A81" w14:textId="77777777" w:rsidR="00B41031" w:rsidRDefault="00000000">
      <w:pPr>
        <w:pStyle w:val="Heading3"/>
      </w:pPr>
      <w:r>
        <w:t>1. Opslag-overhead</w:t>
      </w:r>
    </w:p>
    <w:p w14:paraId="0EB05636" w14:textId="77777777" w:rsidR="00B41031" w:rsidRDefault="00000000">
      <w:r>
        <w:t>De MV en de vier MV-logs nemen extra disk-ruimte in. Bij creatie is dit minimaal (de MV zelf is 0.063 MB; MV-logs zijn nog niet geallocateerd omdat Oracle deferred segment creation gebruikt). Naarmate DML op de bron-tabellen plaatsvindt, groeien de logs proportioneel met het aantal wijzigingen.</w:t>
      </w:r>
    </w:p>
    <w:p w14:paraId="1DE805F3" w14:textId="77777777" w:rsidR="00B41031" w:rsidRDefault="00000000">
      <w:r>
        <w:rPr>
          <w:noProof/>
        </w:rPr>
        <w:drawing>
          <wp:inline distT="0" distB="0" distL="0" distR="0" wp14:anchorId="2FCFC7D7" wp14:editId="51324916">
            <wp:extent cx="4572000" cy="3959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34"/>
                    <a:stretch>
                      <a:fillRect/>
                    </a:stretch>
                  </pic:blipFill>
                  <pic:spPr>
                    <a:xfrm>
                      <a:off x="0" y="0"/>
                      <a:ext cx="4572000" cy="395964"/>
                    </a:xfrm>
                    <a:prstGeom prst="rect">
                      <a:avLst/>
                    </a:prstGeom>
                  </pic:spPr>
                </pic:pic>
              </a:graphicData>
            </a:graphic>
          </wp:inline>
        </w:drawing>
      </w:r>
    </w:p>
    <w:p w14:paraId="6938F4D2" w14:textId="77777777" w:rsidR="00B41031" w:rsidRDefault="00000000">
      <w:pPr>
        <w:pStyle w:val="Heading3"/>
      </w:pPr>
      <w:r>
        <w:t>2. DML-cost (tragere inserts)</w:t>
      </w:r>
    </w:p>
    <w:p w14:paraId="4915094F" w14:textId="77777777" w:rsidR="00B41031" w:rsidRDefault="00000000">
      <w:r>
        <w:t>Onder REFRESH FAST ON COMMIT betaalt elke transactie die een bron-tabel wijzigt een extra prijs: de MV-log moet bijgewerkt worden én de incrementele refresh moet binnen de commit lopen.</w:t>
      </w:r>
    </w:p>
    <w:p w14:paraId="4713008D" w14:textId="77777777" w:rsidR="00B41031" w:rsidRDefault="00000000">
      <w:r>
        <w:t>1000 rijen invoegen + COMMIT mét MV actief:</w:t>
      </w:r>
    </w:p>
    <w:p w14:paraId="3F090DCB" w14:textId="77777777" w:rsidR="00B41031" w:rsidRDefault="00000000">
      <w:r>
        <w:rPr>
          <w:noProof/>
        </w:rPr>
        <w:drawing>
          <wp:inline distT="0" distB="0" distL="0" distR="0" wp14:anchorId="112AC3DC" wp14:editId="30A893DB">
            <wp:extent cx="5943600" cy="31094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png"/>
                    <pic:cNvPicPr/>
                  </pic:nvPicPr>
                  <pic:blipFill>
                    <a:blip r:embed="rId35"/>
                    <a:stretch>
                      <a:fillRect/>
                    </a:stretch>
                  </pic:blipFill>
                  <pic:spPr>
                    <a:xfrm>
                      <a:off x="0" y="0"/>
                      <a:ext cx="5943600" cy="3109490"/>
                    </a:xfrm>
                    <a:prstGeom prst="rect">
                      <a:avLst/>
                    </a:prstGeom>
                  </pic:spPr>
                </pic:pic>
              </a:graphicData>
            </a:graphic>
          </wp:inline>
        </w:drawing>
      </w:r>
    </w:p>
    <w:p w14:paraId="59630627" w14:textId="77777777" w:rsidR="00B41031" w:rsidRDefault="00000000">
      <w:r>
        <w:t>Dezelfde insert + commit zonder MV (MV tijdelijk gedropt):</w:t>
      </w:r>
    </w:p>
    <w:p w14:paraId="46EFE51A" w14:textId="77777777" w:rsidR="00B41031" w:rsidRDefault="00000000">
      <w:r>
        <w:rPr>
          <w:noProof/>
        </w:rPr>
        <w:lastRenderedPageBreak/>
        <w:drawing>
          <wp:inline distT="0" distB="0" distL="0" distR="0" wp14:anchorId="4E3D1698" wp14:editId="18989D7D">
            <wp:extent cx="5943600" cy="32007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png"/>
                    <pic:cNvPicPr/>
                  </pic:nvPicPr>
                  <pic:blipFill>
                    <a:blip r:embed="rId36"/>
                    <a:stretch>
                      <a:fillRect/>
                    </a:stretch>
                  </pic:blipFill>
                  <pic:spPr>
                    <a:xfrm>
                      <a:off x="0" y="0"/>
                      <a:ext cx="5943600" cy="3200701"/>
                    </a:xfrm>
                    <a:prstGeom prst="rect">
                      <a:avLst/>
                    </a:prstGeom>
                  </pic:spPr>
                </pic:pic>
              </a:graphicData>
            </a:graphic>
          </wp:inline>
        </w:drawing>
      </w:r>
    </w:p>
    <w:p w14:paraId="7C34F59A" w14:textId="227119A9" w:rsidR="00B41031" w:rsidRDefault="00000000">
      <w:pPr>
        <w:ind w:left="288"/>
      </w:pPr>
      <w:r>
        <w:rPr>
          <w:rFonts w:ascii="Consolas" w:hAnsi="Consolas"/>
          <w:sz w:val="18"/>
        </w:rPr>
        <w:t>Met    MV : 0.4</w:t>
      </w:r>
      <w:r w:rsidR="00A17F1E">
        <w:rPr>
          <w:rFonts w:ascii="Consolas" w:hAnsi="Consolas"/>
          <w:sz w:val="18"/>
        </w:rPr>
        <w:t>38</w:t>
      </w:r>
      <w:r>
        <w:rPr>
          <w:rFonts w:ascii="Consolas" w:hAnsi="Consolas"/>
          <w:sz w:val="18"/>
        </w:rPr>
        <w:t xml:space="preserve"> seconden</w:t>
      </w:r>
      <w:r>
        <w:rPr>
          <w:rFonts w:ascii="Consolas" w:hAnsi="Consolas"/>
          <w:sz w:val="18"/>
        </w:rPr>
        <w:br/>
        <w:t>Zonder MV : 0.150 seconden</w:t>
      </w:r>
      <w:r>
        <w:rPr>
          <w:rFonts w:ascii="Consolas" w:hAnsi="Consolas"/>
          <w:sz w:val="18"/>
        </w:rPr>
        <w:br/>
        <w:t>Overhead  : ~</w:t>
      </w:r>
      <w:r w:rsidR="00CB1693">
        <w:rPr>
          <w:rFonts w:ascii="Consolas" w:hAnsi="Consolas"/>
          <w:sz w:val="18"/>
        </w:rPr>
        <w:t>3</w:t>
      </w:r>
      <w:r w:rsidRPr="00CB1693">
        <w:t>x</w:t>
      </w:r>
      <w:r>
        <w:rPr>
          <w:rFonts w:ascii="Consolas" w:hAnsi="Consolas"/>
          <w:sz w:val="18"/>
        </w:rPr>
        <w:t xml:space="preserve"> trager voor write-zware werkbelasting</w:t>
      </w:r>
    </w:p>
    <w:p w14:paraId="16BF0903" w14:textId="77777777" w:rsidR="00B41031" w:rsidRDefault="00000000">
      <w:pPr>
        <w:pStyle w:val="Heading3"/>
      </w:pPr>
      <w:r>
        <w:t>3. Staleness wanneer de auto-refresh uitgeschakeld is</w:t>
      </w:r>
    </w:p>
    <w:p w14:paraId="39C97981" w14:textId="77777777" w:rsidR="00B41031" w:rsidRDefault="00000000">
      <w:r>
        <w:t>Om aan te tonen wat REFRESH FAST ON COMMIT achter de schermen doet, schakel ik de MV tijdelijk over naar REFRESH FAST ON DEMAND. Daarna volg ik één specifiek festival (Festival_ID = 1) door de hele cyclus.</w:t>
      </w:r>
    </w:p>
    <w:p w14:paraId="0147134C" w14:textId="4959C633" w:rsidR="00B41031" w:rsidRPr="001B155F" w:rsidRDefault="00000000">
      <w:pPr>
        <w:rPr>
          <w:lang w:val="en-GB"/>
        </w:rPr>
      </w:pPr>
      <w:r w:rsidRPr="001B155F">
        <w:rPr>
          <w:lang w:val="en-GB"/>
        </w:rPr>
        <w:t>A</w:t>
      </w:r>
      <w:r w:rsidR="0018114B" w:rsidRPr="001B155F">
        <w:rPr>
          <w:lang w:val="en-GB"/>
        </w:rPr>
        <w:t>:</w:t>
      </w:r>
      <w:r w:rsidRPr="001B155F">
        <w:rPr>
          <w:lang w:val="en-GB"/>
        </w:rPr>
        <w:t xml:space="preserve"> </w:t>
      </w:r>
      <w:r w:rsidR="0018114B" w:rsidRPr="001B155F">
        <w:rPr>
          <w:lang w:val="en-GB"/>
        </w:rPr>
        <w:t>s</w:t>
      </w:r>
      <w:r w:rsidRPr="001B155F">
        <w:rPr>
          <w:lang w:val="en-GB"/>
        </w:rPr>
        <w:t xml:space="preserve">napshot </w:t>
      </w:r>
      <w:r w:rsidR="00D837A2">
        <w:rPr>
          <w:lang w:val="en-GB"/>
        </w:rPr>
        <w:t>Voor</w:t>
      </w:r>
      <w:r w:rsidRPr="001B155F">
        <w:rPr>
          <w:lang w:val="en-GB"/>
        </w:rPr>
        <w:t xml:space="preserve"> de probe-insert (</w:t>
      </w:r>
      <w:proofErr w:type="spellStart"/>
      <w:r w:rsidRPr="001B155F">
        <w:rPr>
          <w:lang w:val="en-GB"/>
        </w:rPr>
        <w:t>Performance_Count</w:t>
      </w:r>
      <w:proofErr w:type="spellEnd"/>
      <w:r w:rsidRPr="001B155F">
        <w:rPr>
          <w:lang w:val="en-GB"/>
        </w:rPr>
        <w:t xml:space="preserve"> = 1924):</w:t>
      </w:r>
    </w:p>
    <w:p w14:paraId="1EBBFE63" w14:textId="77777777" w:rsidR="00B41031" w:rsidRDefault="00000000">
      <w:r>
        <w:rPr>
          <w:noProof/>
        </w:rPr>
        <w:drawing>
          <wp:inline distT="0" distB="0" distL="0" distR="0" wp14:anchorId="31DE76D7" wp14:editId="3E81D2F3">
            <wp:extent cx="5943600" cy="6615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9.png"/>
                    <pic:cNvPicPr/>
                  </pic:nvPicPr>
                  <pic:blipFill>
                    <a:blip r:embed="rId37"/>
                    <a:stretch>
                      <a:fillRect/>
                    </a:stretch>
                  </pic:blipFill>
                  <pic:spPr>
                    <a:xfrm>
                      <a:off x="0" y="0"/>
                      <a:ext cx="5943600" cy="661540"/>
                    </a:xfrm>
                    <a:prstGeom prst="rect">
                      <a:avLst/>
                    </a:prstGeom>
                  </pic:spPr>
                </pic:pic>
              </a:graphicData>
            </a:graphic>
          </wp:inline>
        </w:drawing>
      </w:r>
    </w:p>
    <w:p w14:paraId="2D1AE326" w14:textId="6A175F6C" w:rsidR="00B41031" w:rsidRDefault="00000000">
      <w:r>
        <w:t>B</w:t>
      </w:r>
      <w:r w:rsidR="0018114B">
        <w:t xml:space="preserve">: </w:t>
      </w:r>
      <w:r>
        <w:t>Na een probe-insert + COMMIT is de MV stale (staleness = NEEDS_COMPILE):</w:t>
      </w:r>
    </w:p>
    <w:p w14:paraId="7B88FD35" w14:textId="77777777" w:rsidR="00B41031" w:rsidRDefault="00000000">
      <w:r>
        <w:rPr>
          <w:noProof/>
        </w:rPr>
        <w:drawing>
          <wp:inline distT="0" distB="0" distL="0" distR="0" wp14:anchorId="15867AA3" wp14:editId="631B8831">
            <wp:extent cx="5943600" cy="5417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0.png"/>
                    <pic:cNvPicPr/>
                  </pic:nvPicPr>
                  <pic:blipFill>
                    <a:blip r:embed="rId38"/>
                    <a:stretch>
                      <a:fillRect/>
                    </a:stretch>
                  </pic:blipFill>
                  <pic:spPr>
                    <a:xfrm>
                      <a:off x="0" y="0"/>
                      <a:ext cx="5943600" cy="541708"/>
                    </a:xfrm>
                    <a:prstGeom prst="rect">
                      <a:avLst/>
                    </a:prstGeom>
                  </pic:spPr>
                </pic:pic>
              </a:graphicData>
            </a:graphic>
          </wp:inline>
        </w:drawing>
      </w:r>
    </w:p>
    <w:p w14:paraId="5166DEFD" w14:textId="58FB56EB" w:rsidR="00B41031" w:rsidRDefault="00000000">
      <w:r>
        <w:t>C</w:t>
      </w:r>
      <w:r w:rsidR="0018114B">
        <w:t>:</w:t>
      </w:r>
      <w:r>
        <w:t xml:space="preserve"> Dezelfde SELECT levert nog altijd het oude aggregaat (1924), ondanks de extra rij in de bron-tabel:</w:t>
      </w:r>
    </w:p>
    <w:p w14:paraId="72857463" w14:textId="77777777" w:rsidR="00B41031" w:rsidRDefault="00000000">
      <w:r>
        <w:rPr>
          <w:noProof/>
        </w:rPr>
        <w:drawing>
          <wp:inline distT="0" distB="0" distL="0" distR="0" wp14:anchorId="3244BCDB" wp14:editId="120DFD78">
            <wp:extent cx="5943600" cy="5853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1.png"/>
                    <pic:cNvPicPr/>
                  </pic:nvPicPr>
                  <pic:blipFill>
                    <a:blip r:embed="rId39"/>
                    <a:stretch>
                      <a:fillRect/>
                    </a:stretch>
                  </pic:blipFill>
                  <pic:spPr>
                    <a:xfrm>
                      <a:off x="0" y="0"/>
                      <a:ext cx="5943600" cy="585394"/>
                    </a:xfrm>
                    <a:prstGeom prst="rect">
                      <a:avLst/>
                    </a:prstGeom>
                  </pic:spPr>
                </pic:pic>
              </a:graphicData>
            </a:graphic>
          </wp:inline>
        </w:drawing>
      </w:r>
    </w:p>
    <w:p w14:paraId="04CEEA10" w14:textId="590C67DB" w:rsidR="00B41031" w:rsidRDefault="00000000">
      <w:r>
        <w:t>D</w:t>
      </w:r>
      <w:r w:rsidR="0018114B">
        <w:t>:</w:t>
      </w:r>
      <w:r>
        <w:t xml:space="preserve"> Na een manuele DBMS_MVIEW.REFRESH consumeert Oracle de MV-log entries en wordt Performance_Count 1925 (oude waarde + 1):</w:t>
      </w:r>
    </w:p>
    <w:p w14:paraId="10F6111A" w14:textId="77777777" w:rsidR="00B41031" w:rsidRDefault="00000000">
      <w:r>
        <w:rPr>
          <w:noProof/>
        </w:rPr>
        <w:lastRenderedPageBreak/>
        <w:drawing>
          <wp:inline distT="0" distB="0" distL="0" distR="0" wp14:anchorId="3DC1AB40" wp14:editId="49D39B1A">
            <wp:extent cx="5943600" cy="5464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3.png"/>
                    <pic:cNvPicPr/>
                  </pic:nvPicPr>
                  <pic:blipFill>
                    <a:blip r:embed="rId40"/>
                    <a:stretch>
                      <a:fillRect/>
                    </a:stretch>
                  </pic:blipFill>
                  <pic:spPr>
                    <a:xfrm>
                      <a:off x="0" y="0"/>
                      <a:ext cx="5943600" cy="546478"/>
                    </a:xfrm>
                    <a:prstGeom prst="rect">
                      <a:avLst/>
                    </a:prstGeom>
                  </pic:spPr>
                </pic:pic>
              </a:graphicData>
            </a:graphic>
          </wp:inline>
        </w:drawing>
      </w:r>
    </w:p>
    <w:p w14:paraId="4AFAC925" w14:textId="4C8285D1" w:rsidR="00B41031" w:rsidRDefault="00000000">
      <w:r>
        <w:t>E</w:t>
      </w:r>
      <w:r w:rsidR="0018114B">
        <w:t>:</w:t>
      </w:r>
      <w:r>
        <w:t xml:space="preserve"> De MV staat opnieuw op staleness = FRESH:</w:t>
      </w:r>
    </w:p>
    <w:p w14:paraId="12035AD9" w14:textId="77777777" w:rsidR="00B41031" w:rsidRDefault="00000000">
      <w:r>
        <w:rPr>
          <w:noProof/>
        </w:rPr>
        <w:drawing>
          <wp:inline distT="0" distB="0" distL="0" distR="0" wp14:anchorId="55F22104" wp14:editId="44E977DC">
            <wp:extent cx="5943600" cy="4462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2.png"/>
                    <pic:cNvPicPr/>
                  </pic:nvPicPr>
                  <pic:blipFill>
                    <a:blip r:embed="rId41"/>
                    <a:stretch>
                      <a:fillRect/>
                    </a:stretch>
                  </pic:blipFill>
                  <pic:spPr>
                    <a:xfrm>
                      <a:off x="0" y="0"/>
                      <a:ext cx="5943600" cy="446277"/>
                    </a:xfrm>
                    <a:prstGeom prst="rect">
                      <a:avLst/>
                    </a:prstGeom>
                  </pic:spPr>
                </pic:pic>
              </a:graphicData>
            </a:graphic>
          </wp:inline>
        </w:drawing>
      </w:r>
    </w:p>
    <w:p w14:paraId="25C0F879" w14:textId="74345051" w:rsidR="00B41031" w:rsidRDefault="00000000">
      <w:r>
        <w:t>Onder REFRESH FAST ON COMMIT was deze staleness-vensteruur nooit voorgekomen</w:t>
      </w:r>
      <w:r w:rsidR="0018114B">
        <w:t xml:space="preserve">, </w:t>
      </w:r>
      <w:r>
        <w:t>Oracle had de log-entries binnen de commit zelf geconsumeerd. Dit is precies waarom ON COMMIT zo waardevol is.</w:t>
      </w:r>
    </w:p>
    <w:p w14:paraId="7708F1ED" w14:textId="77777777" w:rsidR="00B41031" w:rsidRDefault="00000000">
      <w:pPr>
        <w:pStyle w:val="Heading3"/>
      </w:pPr>
      <w:r>
        <w:t>4. Bulk-loads en "stille" staleness</w:t>
      </w:r>
    </w:p>
    <w:p w14:paraId="2D36053D" w14:textId="77777777" w:rsidR="00B41031" w:rsidRDefault="00000000">
      <w:r>
        <w:t>Een vierde, subtieler negatief gevolg ontdekte ik bij het opnieuw vullen van de database. Bulk-load procedures (PKG_S2_festivals.generateRandomPerformances met FORALL INSERT) commiten niet tussentijds; bij de uiteindelijke commit moet ON COMMIT alle 93 200 log-entries in één keer toepassen. Op Oracle Autonomous DB werd dit soms NIET volledig afgehandeld: de rijen zaten wel in Performance, de MV-log had 93 200 entries, maar de MV bleef op het oude aggregaat staan terwijl staleness onterecht FRESH rapporteerde.</w:t>
      </w:r>
    </w:p>
    <w:p w14:paraId="0C73BD9F" w14:textId="77777777" w:rsidR="00B41031" w:rsidRDefault="00000000">
      <w:r>
        <w:t>Mitigatie: na bulk loads expliciet DBMS_MVIEW.REFRESH(method =&gt; 'F') aanroepen als safety net. Voor normale, kleinere transacties werkt ON COMMIT zonder problemen.</w:t>
      </w:r>
    </w:p>
    <w:p w14:paraId="4F3E22AD" w14:textId="77777777" w:rsidR="00B41031" w:rsidRDefault="00000000">
      <w:pPr>
        <w:pStyle w:val="Heading2"/>
      </w:pPr>
      <w:r>
        <w:t>Verificatie na herladen van de data</w:t>
      </w:r>
    </w:p>
    <w:p w14:paraId="1DC51D3E" w14:textId="77777777" w:rsidR="00B41031" w:rsidRDefault="00000000">
      <w:r>
        <w:t>De assignment vereist dat na opnieuw vullen van de database de query nog steeds via de MV de juiste resultaten levert.</w:t>
      </w:r>
    </w:p>
    <w:p w14:paraId="2DFF978F" w14:textId="77777777" w:rsidR="00B41031" w:rsidRDefault="00000000">
      <w:r>
        <w:t>Performance is gegroeid van 559 240 naar 652 440 rijen. Na een manuele catch-up refresh komen MV en tabel exact overeen:</w:t>
      </w:r>
    </w:p>
    <w:p w14:paraId="41662017" w14:textId="77777777" w:rsidR="00B41031" w:rsidRDefault="00000000">
      <w:r>
        <w:rPr>
          <w:noProof/>
        </w:rPr>
        <w:drawing>
          <wp:inline distT="0" distB="0" distL="0" distR="0" wp14:anchorId="4BA811DB" wp14:editId="09C1DDB9">
            <wp:extent cx="4114800" cy="65411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4.png"/>
                    <pic:cNvPicPr/>
                  </pic:nvPicPr>
                  <pic:blipFill>
                    <a:blip r:embed="rId42"/>
                    <a:stretch>
                      <a:fillRect/>
                    </a:stretch>
                  </pic:blipFill>
                  <pic:spPr>
                    <a:xfrm>
                      <a:off x="0" y="0"/>
                      <a:ext cx="4114800" cy="654119"/>
                    </a:xfrm>
                    <a:prstGeom prst="rect">
                      <a:avLst/>
                    </a:prstGeom>
                  </pic:spPr>
                </pic:pic>
              </a:graphicData>
            </a:graphic>
          </wp:inline>
        </w:drawing>
      </w:r>
    </w:p>
    <w:p w14:paraId="05E9F5B7" w14:textId="6FDE96C2" w:rsidR="00B41031" w:rsidRDefault="00000000">
      <w:r>
        <w:t>Het explain plan blijft de MV gebruiken</w:t>
      </w:r>
      <w:r w:rsidR="0018114B">
        <w:t xml:space="preserve">, </w:t>
      </w:r>
      <w:r>
        <w:t>cost = 2, MAT_VIEW REWRITE ACCESS FULL, ondanks 93 200 nieuwe rijen in de bron:</w:t>
      </w:r>
    </w:p>
    <w:p w14:paraId="7B841B69" w14:textId="77777777" w:rsidR="00B41031" w:rsidRDefault="00000000">
      <w:r>
        <w:rPr>
          <w:noProof/>
        </w:rPr>
        <w:drawing>
          <wp:inline distT="0" distB="0" distL="0" distR="0" wp14:anchorId="6D63A98B" wp14:editId="236C2133">
            <wp:extent cx="5943600" cy="150290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5.png"/>
                    <pic:cNvPicPr/>
                  </pic:nvPicPr>
                  <pic:blipFill>
                    <a:blip r:embed="rId43"/>
                    <a:stretch>
                      <a:fillRect/>
                    </a:stretch>
                  </pic:blipFill>
                  <pic:spPr>
                    <a:xfrm>
                      <a:off x="0" y="0"/>
                      <a:ext cx="5943600" cy="1502901"/>
                    </a:xfrm>
                    <a:prstGeom prst="rect">
                      <a:avLst/>
                    </a:prstGeom>
                  </pic:spPr>
                </pic:pic>
              </a:graphicData>
            </a:graphic>
          </wp:inline>
        </w:drawing>
      </w:r>
    </w:p>
    <w:p w14:paraId="161C7240" w14:textId="77777777" w:rsidR="00B41031" w:rsidRDefault="00000000">
      <w:r>
        <w:t>Aanvullend bewijs dat de MV opnieuw FRESH is na de refill:</w:t>
      </w:r>
    </w:p>
    <w:p w14:paraId="5C57B254" w14:textId="77777777" w:rsidR="00B41031" w:rsidRDefault="00000000">
      <w:r>
        <w:rPr>
          <w:noProof/>
        </w:rPr>
        <w:drawing>
          <wp:inline distT="0" distB="0" distL="0" distR="0" wp14:anchorId="064263FE" wp14:editId="3C02BF2C">
            <wp:extent cx="5943600" cy="3417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png"/>
                    <pic:cNvPicPr/>
                  </pic:nvPicPr>
                  <pic:blipFill>
                    <a:blip r:embed="rId44"/>
                    <a:stretch>
                      <a:fillRect/>
                    </a:stretch>
                  </pic:blipFill>
                  <pic:spPr>
                    <a:xfrm>
                      <a:off x="0" y="0"/>
                      <a:ext cx="5943600" cy="341773"/>
                    </a:xfrm>
                    <a:prstGeom prst="rect">
                      <a:avLst/>
                    </a:prstGeom>
                  </pic:spPr>
                </pic:pic>
              </a:graphicData>
            </a:graphic>
          </wp:inline>
        </w:drawing>
      </w:r>
    </w:p>
    <w:p w14:paraId="2B611962" w14:textId="77777777" w:rsidR="00B41031" w:rsidRDefault="00000000">
      <w:pPr>
        <w:pStyle w:val="Heading2"/>
      </w:pPr>
      <w:r>
        <w:lastRenderedPageBreak/>
        <w:t>Conclusie</w:t>
      </w:r>
    </w:p>
    <w:p w14:paraId="47178869" w14:textId="19701205" w:rsidR="00B41031" w:rsidRDefault="00000000">
      <w:r>
        <w:t>De materialized view met REFRESH FAST ON COMMIT en ENABLE QUERY REWRITE levert voor het festival-programming-dashboard een dramatische verbetering: de optimizer-kost daalt van 2860 naar 2 (~1430× goedkoper), de cold-cache uitvoeringstijd van 550 ms naar 87 ms (~6× sneller), en query rewrite zorgt dat dit volledig transparant gebeurt</w:t>
      </w:r>
      <w:r w:rsidR="0018114B">
        <w:t>,</w:t>
      </w:r>
      <w:r>
        <w:t xml:space="preserve"> geen applicatiecode hoeft te veranderen.</w:t>
      </w:r>
    </w:p>
    <w:p w14:paraId="6CD90CBE" w14:textId="2344A4B8" w:rsidR="00B41031" w:rsidRDefault="00000000">
      <w:r>
        <w:t>De prijs voor deze leessnelheid is een trager schrijfpad: inserts op Performance worden ~</w:t>
      </w:r>
      <w:r w:rsidR="0042709E">
        <w:t>3</w:t>
      </w:r>
      <w:r>
        <w:t>× trager omdat elke commit ook een incrementele MV-refresh moet uitvoeren. Voor read-heavy workloads (zoals een dashboard) is dat een acceptabele trade-off.</w:t>
      </w:r>
    </w:p>
    <w:p w14:paraId="5DCAC4BD" w14:textId="0E29E0BB" w:rsidR="00B41031" w:rsidRDefault="00000000">
      <w:r>
        <w:t>Het refresh-mechanisme bestaat uit twee gekoppelde lagen: MV-logs op de vier bron-tabellen (met ROWID, SEQUENCE en INCLUDING NEW VALUES) leggen de wijzigingen vast, en REFRESH FAST ON COMMIT past die wijzigingen incrementeel toe binnen de transactie zelf. Onder normale DML werkt dit automatisch en houdt het de MV continu fris. Voor uitzonderlijke bulk-load scenarios met grote log-backlogs is een manuele DBMS_MVIEW.REFRESH als safety net nodig</w:t>
      </w:r>
      <w:r w:rsidR="0018114B">
        <w:t>,</w:t>
      </w:r>
      <w:r>
        <w:t xml:space="preserve"> geïmplementeerd in S2_OPT_refill.sql.</w:t>
      </w:r>
    </w:p>
    <w:sectPr w:rsidR="00B41031" w:rsidSect="009A35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3200A"/>
    <w:multiLevelType w:val="hybridMultilevel"/>
    <w:tmpl w:val="C8C01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D87C51"/>
    <w:multiLevelType w:val="hybridMultilevel"/>
    <w:tmpl w:val="1E0055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60094A"/>
    <w:multiLevelType w:val="hybridMultilevel"/>
    <w:tmpl w:val="23560E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D8346DF"/>
    <w:multiLevelType w:val="hybridMultilevel"/>
    <w:tmpl w:val="1CD6AF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EA92AAA"/>
    <w:multiLevelType w:val="hybridMultilevel"/>
    <w:tmpl w:val="05B657EE"/>
    <w:lvl w:ilvl="0" w:tplc="A5A676C2">
      <w:start w:val="1"/>
      <w:numFmt w:val="bullet"/>
      <w:lvlText w:val="•"/>
      <w:lvlJc w:val="left"/>
      <w:pPr>
        <w:ind w:left="720" w:hanging="360"/>
      </w:pPr>
    </w:lvl>
    <w:lvl w:ilvl="1" w:tplc="4DC8574C">
      <w:numFmt w:val="decimal"/>
      <w:lvlText w:val=""/>
      <w:lvlJc w:val="left"/>
    </w:lvl>
    <w:lvl w:ilvl="2" w:tplc="6492BFE2">
      <w:numFmt w:val="decimal"/>
      <w:lvlText w:val=""/>
      <w:lvlJc w:val="left"/>
    </w:lvl>
    <w:lvl w:ilvl="3" w:tplc="CE345FE4">
      <w:numFmt w:val="decimal"/>
      <w:lvlText w:val=""/>
      <w:lvlJc w:val="left"/>
    </w:lvl>
    <w:lvl w:ilvl="4" w:tplc="0852AF1A">
      <w:numFmt w:val="decimal"/>
      <w:lvlText w:val=""/>
      <w:lvlJc w:val="left"/>
    </w:lvl>
    <w:lvl w:ilvl="5" w:tplc="E438DE4C">
      <w:numFmt w:val="decimal"/>
      <w:lvlText w:val=""/>
      <w:lvlJc w:val="left"/>
    </w:lvl>
    <w:lvl w:ilvl="6" w:tplc="BD0CF5C4">
      <w:numFmt w:val="decimal"/>
      <w:lvlText w:val=""/>
      <w:lvlJc w:val="left"/>
    </w:lvl>
    <w:lvl w:ilvl="7" w:tplc="0D1E8112">
      <w:numFmt w:val="decimal"/>
      <w:lvlText w:val=""/>
      <w:lvlJc w:val="left"/>
    </w:lvl>
    <w:lvl w:ilvl="8" w:tplc="1BB8BFFA">
      <w:numFmt w:val="decimal"/>
      <w:lvlText w:val=""/>
      <w:lvlJc w:val="left"/>
    </w:lvl>
  </w:abstractNum>
  <w:abstractNum w:abstractNumId="5" w15:restartNumberingAfterBreak="0">
    <w:nsid w:val="7C7D1BA0"/>
    <w:multiLevelType w:val="hybridMultilevel"/>
    <w:tmpl w:val="F4ECA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86120810">
    <w:abstractNumId w:val="4"/>
    <w:lvlOverride w:ilvl="0">
      <w:startOverride w:val="1"/>
    </w:lvlOverride>
  </w:num>
  <w:num w:numId="2" w16cid:durableId="53504192">
    <w:abstractNumId w:val="3"/>
  </w:num>
  <w:num w:numId="3" w16cid:durableId="417755868">
    <w:abstractNumId w:val="2"/>
  </w:num>
  <w:num w:numId="4" w16cid:durableId="1788310092">
    <w:abstractNumId w:val="1"/>
  </w:num>
  <w:num w:numId="5" w16cid:durableId="198251804">
    <w:abstractNumId w:val="5"/>
  </w:num>
  <w:num w:numId="6" w16cid:durableId="13908855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484"/>
    <w:rsid w:val="000B5484"/>
    <w:rsid w:val="0018114B"/>
    <w:rsid w:val="001B155F"/>
    <w:rsid w:val="001C6DA9"/>
    <w:rsid w:val="00221232"/>
    <w:rsid w:val="00406445"/>
    <w:rsid w:val="0042709E"/>
    <w:rsid w:val="00530BED"/>
    <w:rsid w:val="0074625B"/>
    <w:rsid w:val="009A352A"/>
    <w:rsid w:val="009A674F"/>
    <w:rsid w:val="00A17F1E"/>
    <w:rsid w:val="00AD6B65"/>
    <w:rsid w:val="00B41031"/>
    <w:rsid w:val="00BA55D3"/>
    <w:rsid w:val="00C86029"/>
    <w:rsid w:val="00CB1693"/>
    <w:rsid w:val="00D837A2"/>
    <w:rsid w:val="00E36468"/>
    <w:rsid w:val="00E373B4"/>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3A84A"/>
  <w15:chartTrackingRefBased/>
  <w15:docId w15:val="{F9F7D9EA-A011-4697-A930-5E616A267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54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54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B54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B54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54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4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4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4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4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4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B54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B54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B54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54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4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4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4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484"/>
    <w:rPr>
      <w:rFonts w:eastAsiaTheme="majorEastAsia" w:cstheme="majorBidi"/>
      <w:color w:val="272727" w:themeColor="text1" w:themeTint="D8"/>
    </w:rPr>
  </w:style>
  <w:style w:type="paragraph" w:styleId="Title">
    <w:name w:val="Title"/>
    <w:basedOn w:val="Normal"/>
    <w:next w:val="Normal"/>
    <w:link w:val="TitleChar"/>
    <w:uiPriority w:val="10"/>
    <w:qFormat/>
    <w:rsid w:val="000B54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4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4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4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484"/>
    <w:pPr>
      <w:spacing w:before="160"/>
      <w:jc w:val="center"/>
    </w:pPr>
    <w:rPr>
      <w:i/>
      <w:iCs/>
      <w:color w:val="404040" w:themeColor="text1" w:themeTint="BF"/>
    </w:rPr>
  </w:style>
  <w:style w:type="character" w:customStyle="1" w:styleId="QuoteChar">
    <w:name w:val="Quote Char"/>
    <w:basedOn w:val="DefaultParagraphFont"/>
    <w:link w:val="Quote"/>
    <w:uiPriority w:val="29"/>
    <w:rsid w:val="000B5484"/>
    <w:rPr>
      <w:i/>
      <w:iCs/>
      <w:color w:val="404040" w:themeColor="text1" w:themeTint="BF"/>
    </w:rPr>
  </w:style>
  <w:style w:type="paragraph" w:styleId="ListParagraph">
    <w:name w:val="List Paragraph"/>
    <w:basedOn w:val="Normal"/>
    <w:qFormat/>
    <w:rsid w:val="000B5484"/>
    <w:pPr>
      <w:ind w:left="720"/>
      <w:contextualSpacing/>
    </w:pPr>
  </w:style>
  <w:style w:type="character" w:styleId="IntenseEmphasis">
    <w:name w:val="Intense Emphasis"/>
    <w:basedOn w:val="DefaultParagraphFont"/>
    <w:uiPriority w:val="21"/>
    <w:qFormat/>
    <w:rsid w:val="000B5484"/>
    <w:rPr>
      <w:i/>
      <w:iCs/>
      <w:color w:val="0F4761" w:themeColor="accent1" w:themeShade="BF"/>
    </w:rPr>
  </w:style>
  <w:style w:type="paragraph" w:styleId="IntenseQuote">
    <w:name w:val="Intense Quote"/>
    <w:basedOn w:val="Normal"/>
    <w:next w:val="Normal"/>
    <w:link w:val="IntenseQuoteChar"/>
    <w:uiPriority w:val="30"/>
    <w:qFormat/>
    <w:rsid w:val="000B54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484"/>
    <w:rPr>
      <w:i/>
      <w:iCs/>
      <w:color w:val="0F4761" w:themeColor="accent1" w:themeShade="BF"/>
    </w:rPr>
  </w:style>
  <w:style w:type="character" w:styleId="IntenseReference">
    <w:name w:val="Intense Reference"/>
    <w:basedOn w:val="DefaultParagraphFont"/>
    <w:uiPriority w:val="32"/>
    <w:qFormat/>
    <w:rsid w:val="000B5484"/>
    <w:rPr>
      <w:b/>
      <w:bCs/>
      <w:smallCaps/>
      <w:color w:val="0F4761" w:themeColor="accent1" w:themeShade="BF"/>
      <w:spacing w:val="5"/>
    </w:rPr>
  </w:style>
  <w:style w:type="character" w:styleId="Strong">
    <w:name w:val="Strong"/>
    <w:basedOn w:val="DefaultParagraphFont"/>
    <w:uiPriority w:val="22"/>
    <w:qFormat/>
    <w:rsid w:val="001B155F"/>
    <w:rPr>
      <w:b/>
      <w:bCs/>
    </w:rPr>
  </w:style>
  <w:style w:type="paragraph" w:customStyle="1" w:styleId="font-claude-response-body">
    <w:name w:val="font-claude-response-body"/>
    <w:basedOn w:val="Normal"/>
    <w:rsid w:val="001B155F"/>
    <w:pPr>
      <w:spacing w:before="100" w:beforeAutospacing="1" w:after="100" w:afterAutospacing="1" w:line="240" w:lineRule="auto"/>
    </w:pPr>
    <w:rPr>
      <w:rFonts w:ascii="Times New Roman" w:eastAsia="Times New Roman" w:hAnsi="Times New Roman" w:cs="Times New Roman"/>
      <w:sz w:val="24"/>
      <w:szCs w:val="24"/>
      <w:lang w:val="en-BE"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24</Pages>
  <Words>4244</Words>
  <Characters>24193</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Friedhoff Jonas</dc:creator>
  <cp:keywords/>
  <dc:description/>
  <cp:lastModifiedBy>Weyns Romeo</cp:lastModifiedBy>
  <cp:revision>13</cp:revision>
  <dcterms:created xsi:type="dcterms:W3CDTF">2026-05-19T10:48:00Z</dcterms:created>
  <dcterms:modified xsi:type="dcterms:W3CDTF">2026-05-20T20:57:00Z</dcterms:modified>
</cp:coreProperties>
</file>