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A4BF" w14:textId="77777777" w:rsidR="00E70F40" w:rsidRDefault="006559D5">
      <w:pPr>
        <w:jc w:val="center"/>
        <w:rPr>
          <w:rFonts w:ascii="Comfortaa" w:eastAsia="Comfortaa" w:hAnsi="Comfortaa" w:cs="Comfortaa"/>
          <w:sz w:val="32"/>
          <w:szCs w:val="32"/>
        </w:rPr>
      </w:pPr>
      <w:r>
        <w:rPr>
          <w:rFonts w:ascii="Comfortaa" w:eastAsia="Comfortaa" w:hAnsi="Comfortaa" w:cs="Comfortaa"/>
          <w:sz w:val="32"/>
          <w:szCs w:val="32"/>
        </w:rPr>
        <w:t>Assignment-4</w:t>
      </w:r>
    </w:p>
    <w:p w14:paraId="1FD0EFA2" w14:textId="77777777" w:rsidR="00E70F40" w:rsidRDefault="006559D5">
      <w:pPr>
        <w:jc w:val="center"/>
        <w:rPr>
          <w:rFonts w:ascii="Comfortaa" w:eastAsia="Comfortaa" w:hAnsi="Comfortaa" w:cs="Comfortaa"/>
          <w:sz w:val="32"/>
          <w:szCs w:val="32"/>
        </w:rPr>
      </w:pPr>
      <w:r>
        <w:rPr>
          <w:rFonts w:ascii="Comfortaa" w:eastAsia="Comfortaa" w:hAnsi="Comfortaa" w:cs="Comfortaa"/>
          <w:sz w:val="32"/>
          <w:szCs w:val="32"/>
        </w:rPr>
        <w:t>CS544 Network Science</w:t>
      </w:r>
    </w:p>
    <w:p w14:paraId="2D85CED4" w14:textId="77777777" w:rsidR="00E70F40" w:rsidRDefault="00E70F40">
      <w:pPr>
        <w:jc w:val="center"/>
        <w:rPr>
          <w:rFonts w:ascii="Comfortaa" w:eastAsia="Comfortaa" w:hAnsi="Comfortaa" w:cs="Comfortaa"/>
          <w:sz w:val="32"/>
          <w:szCs w:val="32"/>
        </w:rPr>
      </w:pPr>
    </w:p>
    <w:p w14:paraId="015C5E9B" w14:textId="77777777" w:rsidR="00E70F40" w:rsidRDefault="006559D5">
      <w:pPr>
        <w:rPr>
          <w:rFonts w:ascii="Comfortaa" w:eastAsia="Comfortaa" w:hAnsi="Comfortaa" w:cs="Comfortaa"/>
          <w:sz w:val="32"/>
          <w:szCs w:val="32"/>
        </w:rPr>
      </w:pPr>
      <w:r>
        <w:rPr>
          <w:rFonts w:ascii="Comfortaa" w:eastAsia="Comfortaa" w:hAnsi="Comfortaa" w:cs="Comfortaa"/>
          <w:sz w:val="32"/>
          <w:szCs w:val="32"/>
        </w:rPr>
        <w:t>--------------------------------</w:t>
      </w:r>
    </w:p>
    <w:p w14:paraId="4FA60DA4" w14:textId="77777777" w:rsidR="00E70F40" w:rsidRDefault="006559D5">
      <w:pPr>
        <w:rPr>
          <w:rFonts w:ascii="Comfortaa" w:eastAsia="Comfortaa" w:hAnsi="Comfortaa" w:cs="Comfortaa"/>
          <w:sz w:val="32"/>
          <w:szCs w:val="32"/>
        </w:rPr>
      </w:pPr>
      <w:r>
        <w:rPr>
          <w:rFonts w:ascii="Comfortaa" w:eastAsia="Comfortaa" w:hAnsi="Comfortaa" w:cs="Comfortaa"/>
          <w:sz w:val="32"/>
          <w:szCs w:val="32"/>
        </w:rPr>
        <w:t>Name: Sriram Pingali</w:t>
      </w:r>
    </w:p>
    <w:p w14:paraId="3066224C" w14:textId="77777777" w:rsidR="00E70F40" w:rsidRDefault="006559D5">
      <w:pPr>
        <w:rPr>
          <w:rFonts w:ascii="Comfortaa" w:eastAsia="Comfortaa" w:hAnsi="Comfortaa" w:cs="Comfortaa"/>
          <w:sz w:val="32"/>
          <w:szCs w:val="32"/>
        </w:rPr>
      </w:pPr>
      <w:r>
        <w:rPr>
          <w:rFonts w:ascii="Comfortaa" w:eastAsia="Comfortaa" w:hAnsi="Comfortaa" w:cs="Comfortaa"/>
          <w:sz w:val="32"/>
          <w:szCs w:val="32"/>
        </w:rPr>
        <w:t>Roll Number: 1801cs37</w:t>
      </w:r>
    </w:p>
    <w:p w14:paraId="593E9B1E" w14:textId="77777777" w:rsidR="00E70F40" w:rsidRDefault="006559D5">
      <w:pPr>
        <w:rPr>
          <w:rFonts w:ascii="Comfortaa" w:eastAsia="Comfortaa" w:hAnsi="Comfortaa" w:cs="Comfortaa"/>
          <w:sz w:val="32"/>
          <w:szCs w:val="32"/>
        </w:rPr>
      </w:pPr>
      <w:r>
        <w:rPr>
          <w:rFonts w:ascii="Comfortaa" w:eastAsia="Comfortaa" w:hAnsi="Comfortaa" w:cs="Comfortaa"/>
          <w:sz w:val="32"/>
          <w:szCs w:val="32"/>
        </w:rPr>
        <w:t>-----------------------------------</w:t>
      </w:r>
    </w:p>
    <w:p w14:paraId="5FF9402A" w14:textId="77777777" w:rsidR="00544993" w:rsidRPr="006559D5" w:rsidRDefault="00544993" w:rsidP="00544993">
      <w:pPr>
        <w:jc w:val="center"/>
        <w:rPr>
          <w:rFonts w:ascii="Comfortaa" w:eastAsia="Comfortaa" w:hAnsi="Comfortaa" w:cs="Comfortaa"/>
          <w:b/>
          <w:bCs/>
          <w:color w:val="FF0000"/>
          <w:sz w:val="32"/>
          <w:szCs w:val="32"/>
          <w:u w:val="single"/>
        </w:rPr>
      </w:pPr>
      <w:r w:rsidRPr="006559D5">
        <w:rPr>
          <w:rFonts w:ascii="Comfortaa" w:eastAsia="Comfortaa" w:hAnsi="Comfortaa" w:cs="Comfortaa"/>
          <w:b/>
          <w:bCs/>
          <w:color w:val="FF0000"/>
          <w:sz w:val="32"/>
          <w:szCs w:val="32"/>
          <w:u w:val="single"/>
        </w:rPr>
        <w:t>Instructions</w:t>
      </w:r>
    </w:p>
    <w:p w14:paraId="51D1C21D" w14:textId="68EED0CF" w:rsidR="00E70F40" w:rsidRPr="00544993" w:rsidRDefault="00544993" w:rsidP="00544993">
      <w:pPr>
        <w:jc w:val="both"/>
        <w:rPr>
          <w:rFonts w:ascii="Comfortaa" w:eastAsia="Comfortaa" w:hAnsi="Comfortaa" w:cs="Comfortaa"/>
          <w:b/>
          <w:bCs/>
          <w:color w:val="FF0000"/>
          <w:sz w:val="32"/>
          <w:szCs w:val="32"/>
        </w:rPr>
      </w:pPr>
      <w:r w:rsidRPr="00544993">
        <w:rPr>
          <w:rFonts w:ascii="Comfortaa" w:eastAsia="Comfortaa" w:hAnsi="Comfortaa" w:cs="Comfortaa"/>
          <w:b/>
          <w:bCs/>
          <w:color w:val="FF0000"/>
          <w:sz w:val="32"/>
          <w:szCs w:val="32"/>
        </w:rPr>
        <w:t>Attached is two .</w:t>
      </w:r>
      <w:proofErr w:type="spellStart"/>
      <w:r w:rsidRPr="00544993">
        <w:rPr>
          <w:rFonts w:ascii="Comfortaa" w:eastAsia="Comfortaa" w:hAnsi="Comfortaa" w:cs="Comfortaa"/>
          <w:b/>
          <w:bCs/>
          <w:color w:val="FF0000"/>
          <w:sz w:val="32"/>
          <w:szCs w:val="32"/>
        </w:rPr>
        <w:t>pynb</w:t>
      </w:r>
      <w:proofErr w:type="spellEnd"/>
      <w:r w:rsidRPr="00544993">
        <w:rPr>
          <w:rFonts w:ascii="Comfortaa" w:eastAsia="Comfortaa" w:hAnsi="Comfortaa" w:cs="Comfortaa"/>
          <w:b/>
          <w:bCs/>
          <w:color w:val="FF0000"/>
          <w:sz w:val="32"/>
          <w:szCs w:val="32"/>
        </w:rPr>
        <w:t xml:space="preserve"> files. One is the code for node2vec and the other uses node2vec for link prediction. Open the codes in google </w:t>
      </w:r>
      <w:proofErr w:type="spellStart"/>
      <w:r w:rsidRPr="00544993">
        <w:rPr>
          <w:rFonts w:ascii="Comfortaa" w:eastAsia="Comfortaa" w:hAnsi="Comfortaa" w:cs="Comfortaa"/>
          <w:b/>
          <w:bCs/>
          <w:color w:val="FF0000"/>
          <w:sz w:val="32"/>
          <w:szCs w:val="32"/>
        </w:rPr>
        <w:t>colab</w:t>
      </w:r>
      <w:proofErr w:type="spellEnd"/>
      <w:r w:rsidRPr="00544993">
        <w:rPr>
          <w:rFonts w:ascii="Comfortaa" w:eastAsia="Comfortaa" w:hAnsi="Comfortaa" w:cs="Comfortaa"/>
          <w:b/>
          <w:bCs/>
          <w:color w:val="FF0000"/>
          <w:sz w:val="32"/>
          <w:szCs w:val="32"/>
        </w:rPr>
        <w:t xml:space="preserve"> and understand the same. For the assignment you need to modify the node2vec algorithm. The modification is as follows: The random walker starts from a current node u. The choice of next node should now be biased towards nodes with degree similar to the current node. Test the performance of the modified node2vec algorithm on link prediction. Write a report that describes the modified node2vec algorithm and also compares its performance on link prediction. You should compare the performance based on precision, recall and F1 scores. Submit the codes </w:t>
      </w:r>
      <w:proofErr w:type="gramStart"/>
      <w:r w:rsidRPr="00544993">
        <w:rPr>
          <w:rFonts w:ascii="Comfortaa" w:eastAsia="Comfortaa" w:hAnsi="Comfortaa" w:cs="Comfortaa"/>
          <w:b/>
          <w:bCs/>
          <w:color w:val="FF0000"/>
          <w:sz w:val="32"/>
          <w:szCs w:val="32"/>
        </w:rPr>
        <w:t>in .</w:t>
      </w:r>
      <w:proofErr w:type="spellStart"/>
      <w:r w:rsidRPr="00544993">
        <w:rPr>
          <w:rFonts w:ascii="Comfortaa" w:eastAsia="Comfortaa" w:hAnsi="Comfortaa" w:cs="Comfortaa"/>
          <w:b/>
          <w:bCs/>
          <w:color w:val="FF0000"/>
          <w:sz w:val="32"/>
          <w:szCs w:val="32"/>
        </w:rPr>
        <w:t>i</w:t>
      </w:r>
      <w:r w:rsidRPr="00544993">
        <w:rPr>
          <w:rFonts w:ascii="Comfortaa" w:eastAsia="Comfortaa" w:hAnsi="Comfortaa" w:cs="Comfortaa"/>
          <w:b/>
          <w:bCs/>
          <w:color w:val="FF0000"/>
          <w:sz w:val="32"/>
          <w:szCs w:val="32"/>
        </w:rPr>
        <w:t>pynb</w:t>
      </w:r>
      <w:proofErr w:type="spellEnd"/>
      <w:proofErr w:type="gramEnd"/>
      <w:r w:rsidRPr="00544993">
        <w:rPr>
          <w:rFonts w:ascii="Comfortaa" w:eastAsia="Comfortaa" w:hAnsi="Comfortaa" w:cs="Comfortaa"/>
          <w:b/>
          <w:bCs/>
          <w:color w:val="FF0000"/>
          <w:sz w:val="32"/>
          <w:szCs w:val="32"/>
        </w:rPr>
        <w:t xml:space="preserve"> as well as the report.</w:t>
      </w:r>
    </w:p>
    <w:p w14:paraId="7710A1CE" w14:textId="77777777" w:rsidR="00E70F40" w:rsidRDefault="006559D5">
      <w:pPr>
        <w:rPr>
          <w:rFonts w:ascii="Comfortaa" w:eastAsia="Comfortaa" w:hAnsi="Comfortaa" w:cs="Comfortaa"/>
          <w:b/>
          <w:sz w:val="30"/>
          <w:szCs w:val="30"/>
        </w:rPr>
      </w:pPr>
      <w:r>
        <w:rPr>
          <w:rFonts w:ascii="Comfortaa" w:eastAsia="Comfortaa" w:hAnsi="Comfortaa" w:cs="Comfortaa"/>
          <w:b/>
          <w:sz w:val="30"/>
          <w:szCs w:val="30"/>
        </w:rPr>
        <w:t>PART 1: Implementing degree biased random walker</w:t>
      </w:r>
    </w:p>
    <w:p w14:paraId="541C62C8"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 xml:space="preserve">The weighted random walk strategy uses the weights corresponding to the edges which have the same degree as higher. </w:t>
      </w:r>
    </w:p>
    <w:p w14:paraId="600671BD" w14:textId="77777777" w:rsidR="00E70F40" w:rsidRDefault="00E70F40">
      <w:pPr>
        <w:rPr>
          <w:rFonts w:ascii="Comfortaa" w:eastAsia="Comfortaa" w:hAnsi="Comfortaa" w:cs="Comfortaa"/>
          <w:sz w:val="24"/>
          <w:szCs w:val="24"/>
        </w:rPr>
      </w:pPr>
    </w:p>
    <w:p w14:paraId="72464CC1"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Weighting of edges is done as follows,</w:t>
      </w:r>
    </w:p>
    <w:p w14:paraId="0DFB73F0" w14:textId="77777777" w:rsidR="00E70F40" w:rsidRDefault="006559D5">
      <w:pPr>
        <w:rPr>
          <w:rFonts w:ascii="Comfortaa" w:eastAsia="Comfortaa" w:hAnsi="Comfortaa" w:cs="Comfortaa"/>
          <w:sz w:val="28"/>
          <w:szCs w:val="28"/>
        </w:rPr>
      </w:pPr>
      <w:r>
        <w:rPr>
          <w:rFonts w:ascii="Comfortaa" w:eastAsia="Comfortaa" w:hAnsi="Comfortaa" w:cs="Comfortaa"/>
          <w:noProof/>
        </w:rPr>
        <w:lastRenderedPageBreak/>
        <w:drawing>
          <wp:inline distT="0" distB="0" distL="0" distR="0" wp14:anchorId="45AF0AE0" wp14:editId="67411A1A">
            <wp:extent cx="5062538" cy="29266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62538" cy="2926637"/>
                    </a:xfrm>
                    <a:prstGeom prst="rect">
                      <a:avLst/>
                    </a:prstGeom>
                    <a:ln/>
                  </pic:spPr>
                </pic:pic>
              </a:graphicData>
            </a:graphic>
          </wp:inline>
        </w:drawing>
      </w:r>
      <w:r>
        <w:br w:type="page"/>
      </w:r>
    </w:p>
    <w:p w14:paraId="029B805A" w14:textId="77777777" w:rsidR="00E70F40" w:rsidRDefault="006559D5">
      <w:pPr>
        <w:rPr>
          <w:rFonts w:ascii="Comfortaa" w:eastAsia="Comfortaa" w:hAnsi="Comfortaa" w:cs="Comfortaa"/>
          <w:b/>
          <w:sz w:val="28"/>
          <w:szCs w:val="28"/>
        </w:rPr>
      </w:pPr>
      <w:r>
        <w:rPr>
          <w:rFonts w:ascii="Comfortaa" w:eastAsia="Comfortaa" w:hAnsi="Comfortaa" w:cs="Comfortaa"/>
          <w:b/>
          <w:sz w:val="28"/>
          <w:szCs w:val="28"/>
        </w:rPr>
        <w:lastRenderedPageBreak/>
        <w:t>PART 2: Comparing the Performance of the modified node2vec algorithm with the original algorithm</w:t>
      </w:r>
      <w:r>
        <w:rPr>
          <w:rFonts w:ascii="Comfortaa" w:eastAsia="Comfortaa" w:hAnsi="Comfortaa" w:cs="Comfortaa"/>
          <w:b/>
          <w:sz w:val="28"/>
          <w:szCs w:val="28"/>
        </w:rPr>
        <w:t>.</w:t>
      </w:r>
    </w:p>
    <w:p w14:paraId="2297BF15" w14:textId="77777777" w:rsidR="00E70F40" w:rsidRDefault="00E70F40">
      <w:pPr>
        <w:rPr>
          <w:rFonts w:ascii="Comfortaa" w:eastAsia="Comfortaa" w:hAnsi="Comfortaa" w:cs="Comfortaa"/>
          <w:b/>
          <w:sz w:val="28"/>
          <w:szCs w:val="28"/>
        </w:rPr>
      </w:pPr>
    </w:p>
    <w:p w14:paraId="328A5FED"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 xml:space="preserve">The significant decrease in the precision, recall and f1 score for all the features, </w:t>
      </w:r>
      <w:proofErr w:type="spellStart"/>
      <w:r>
        <w:rPr>
          <w:rFonts w:ascii="Comfortaa" w:eastAsia="Comfortaa" w:hAnsi="Comfortaa" w:cs="Comfortaa"/>
          <w:sz w:val="24"/>
          <w:szCs w:val="24"/>
        </w:rPr>
        <w:t>operator_hadamard</w:t>
      </w:r>
      <w:proofErr w:type="spellEnd"/>
      <w:r>
        <w:rPr>
          <w:rFonts w:ascii="Comfortaa" w:eastAsia="Comfortaa" w:hAnsi="Comfortaa" w:cs="Comfortaa"/>
          <w:sz w:val="24"/>
          <w:szCs w:val="24"/>
        </w:rPr>
        <w:t>, operator_l1,</w:t>
      </w:r>
      <w:r>
        <w:rPr>
          <w:rFonts w:ascii="Comfortaa" w:eastAsia="Comfortaa" w:hAnsi="Comfortaa" w:cs="Comfortaa"/>
        </w:rPr>
        <w:t xml:space="preserve"> </w:t>
      </w:r>
      <w:r>
        <w:rPr>
          <w:rFonts w:ascii="Comfortaa" w:eastAsia="Comfortaa" w:hAnsi="Comfortaa" w:cs="Comfortaa"/>
          <w:sz w:val="24"/>
          <w:szCs w:val="24"/>
        </w:rPr>
        <w:t xml:space="preserve">operator_l2 and </w:t>
      </w:r>
      <w:proofErr w:type="spellStart"/>
      <w:r>
        <w:rPr>
          <w:rFonts w:ascii="Comfortaa" w:eastAsia="Comfortaa" w:hAnsi="Comfortaa" w:cs="Comfortaa"/>
          <w:sz w:val="24"/>
          <w:szCs w:val="24"/>
        </w:rPr>
        <w:t>operator_avg</w:t>
      </w:r>
      <w:proofErr w:type="spellEnd"/>
      <w:r>
        <w:rPr>
          <w:rFonts w:ascii="Comfortaa" w:eastAsia="Comfortaa" w:hAnsi="Comfortaa" w:cs="Comfortaa"/>
          <w:sz w:val="24"/>
          <w:szCs w:val="24"/>
        </w:rPr>
        <w:t xml:space="preserve"> used for link prediction when using the modified node2vec algorithm is clearly observed in the outcome.</w:t>
      </w:r>
    </w:p>
    <w:p w14:paraId="018EC2AB" w14:textId="77777777" w:rsidR="00E70F40" w:rsidRDefault="00E70F40">
      <w:pPr>
        <w:rPr>
          <w:rFonts w:ascii="Comfortaa" w:eastAsia="Comfortaa" w:hAnsi="Comfortaa" w:cs="Comfortaa"/>
          <w:sz w:val="24"/>
          <w:szCs w:val="24"/>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E70F40" w14:paraId="6F1499D5" w14:textId="77777777">
        <w:trPr>
          <w:trHeight w:val="3990"/>
        </w:trPr>
        <w:tc>
          <w:tcPr>
            <w:tcW w:w="9450" w:type="dxa"/>
            <w:shd w:val="clear" w:color="auto" w:fill="auto"/>
            <w:tcMar>
              <w:top w:w="100" w:type="dxa"/>
              <w:left w:w="100" w:type="dxa"/>
              <w:bottom w:w="100" w:type="dxa"/>
              <w:right w:w="100" w:type="dxa"/>
            </w:tcMar>
          </w:tcPr>
          <w:p w14:paraId="5CCEDD1B"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A.</w:t>
            </w:r>
            <w:r>
              <w:rPr>
                <w:rFonts w:ascii="Comfortaa" w:eastAsia="Comfortaa" w:hAnsi="Comfortaa" w:cs="Comfortaa"/>
                <w:sz w:val="24"/>
                <w:szCs w:val="24"/>
              </w:rPr>
              <w:t xml:space="preserve"> Using original node2vec algorithm</w:t>
            </w:r>
          </w:p>
          <w:p w14:paraId="07053D7D" w14:textId="77777777" w:rsidR="00E70F40" w:rsidRDefault="006559D5">
            <w:pPr>
              <w:rPr>
                <w:rFonts w:ascii="Comfortaa" w:eastAsia="Comfortaa" w:hAnsi="Comfortaa" w:cs="Comfortaa"/>
                <w:sz w:val="24"/>
                <w:szCs w:val="24"/>
              </w:rPr>
            </w:pPr>
            <w:r>
              <w:rPr>
                <w:rFonts w:ascii="Comfortaa" w:eastAsia="Comfortaa" w:hAnsi="Comfortaa" w:cs="Comfortaa"/>
                <w:noProof/>
              </w:rPr>
              <w:drawing>
                <wp:inline distT="0" distB="0" distL="0" distR="0" wp14:anchorId="47933268" wp14:editId="7501AD40">
                  <wp:extent cx="5891213" cy="13724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891213" cy="1372438"/>
                          </a:xfrm>
                          <a:prstGeom prst="rect">
                            <a:avLst/>
                          </a:prstGeom>
                          <a:ln/>
                        </pic:spPr>
                      </pic:pic>
                    </a:graphicData>
                  </a:graphic>
                </wp:inline>
              </w:drawing>
            </w:r>
          </w:p>
        </w:tc>
      </w:tr>
    </w:tbl>
    <w:p w14:paraId="045E6DC7" w14:textId="77777777" w:rsidR="00E70F40" w:rsidRDefault="00E70F40">
      <w:pPr>
        <w:rPr>
          <w:rFonts w:ascii="Comfortaa" w:eastAsia="Comfortaa" w:hAnsi="Comfortaa" w:cs="Comfortaa"/>
          <w:sz w:val="24"/>
          <w:szCs w:val="24"/>
        </w:rPr>
      </w:pPr>
    </w:p>
    <w:tbl>
      <w:tblPr>
        <w:tblStyle w:val="a0"/>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0"/>
      </w:tblGrid>
      <w:tr w:rsidR="00E70F40" w14:paraId="7B76839D" w14:textId="77777777">
        <w:tc>
          <w:tcPr>
            <w:tcW w:w="9480" w:type="dxa"/>
            <w:shd w:val="clear" w:color="auto" w:fill="auto"/>
            <w:tcMar>
              <w:top w:w="100" w:type="dxa"/>
              <w:left w:w="100" w:type="dxa"/>
              <w:bottom w:w="100" w:type="dxa"/>
              <w:right w:w="100" w:type="dxa"/>
            </w:tcMar>
          </w:tcPr>
          <w:p w14:paraId="35A62643"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B. Using the modified node2vec algorithm</w:t>
            </w:r>
          </w:p>
          <w:p w14:paraId="4216B04E" w14:textId="77777777" w:rsidR="00E70F40" w:rsidRDefault="006559D5">
            <w:pPr>
              <w:widowControl w:val="0"/>
              <w:pBdr>
                <w:top w:val="nil"/>
                <w:left w:val="nil"/>
                <w:bottom w:val="nil"/>
                <w:right w:val="nil"/>
                <w:between w:val="nil"/>
              </w:pBdr>
              <w:spacing w:after="0" w:line="240" w:lineRule="auto"/>
              <w:rPr>
                <w:rFonts w:ascii="Comfortaa" w:eastAsia="Comfortaa" w:hAnsi="Comfortaa" w:cs="Comfortaa"/>
                <w:sz w:val="24"/>
                <w:szCs w:val="24"/>
              </w:rPr>
            </w:pPr>
            <w:r>
              <w:rPr>
                <w:rFonts w:ascii="Comfortaa" w:eastAsia="Comfortaa" w:hAnsi="Comfortaa" w:cs="Comfortaa"/>
                <w:noProof/>
              </w:rPr>
              <w:drawing>
                <wp:inline distT="0" distB="0" distL="0" distR="0" wp14:anchorId="5C60588C" wp14:editId="7731ED10">
                  <wp:extent cx="5786438" cy="12716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6438" cy="1271636"/>
                          </a:xfrm>
                          <a:prstGeom prst="rect">
                            <a:avLst/>
                          </a:prstGeom>
                          <a:ln/>
                        </pic:spPr>
                      </pic:pic>
                    </a:graphicData>
                  </a:graphic>
                </wp:inline>
              </w:drawing>
            </w:r>
          </w:p>
        </w:tc>
      </w:tr>
    </w:tbl>
    <w:p w14:paraId="0CA411BA" w14:textId="77777777" w:rsidR="00E70F40" w:rsidRDefault="00E70F40">
      <w:pPr>
        <w:rPr>
          <w:rFonts w:ascii="Comfortaa" w:eastAsia="Comfortaa" w:hAnsi="Comfortaa" w:cs="Comfortaa"/>
          <w:sz w:val="24"/>
          <w:szCs w:val="24"/>
        </w:rPr>
      </w:pPr>
    </w:p>
    <w:p w14:paraId="0D48D16F"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 xml:space="preserve">There is a 30-40% decrease in accuracy for most of the cases is mainly because the weighting of the nodes doesn’t allow the random walker to explore newer nodes freely which does not produce good embeddings. </w:t>
      </w:r>
    </w:p>
    <w:p w14:paraId="3D974007" w14:textId="77777777" w:rsidR="00E70F40" w:rsidRDefault="00E70F40">
      <w:pPr>
        <w:rPr>
          <w:rFonts w:ascii="Comfortaa" w:eastAsia="Comfortaa" w:hAnsi="Comfortaa" w:cs="Comfortaa"/>
          <w:sz w:val="24"/>
          <w:szCs w:val="24"/>
        </w:rPr>
      </w:pPr>
    </w:p>
    <w:p w14:paraId="6E8028ED" w14:textId="77777777" w:rsidR="00E70F40" w:rsidRDefault="006559D5">
      <w:pPr>
        <w:rPr>
          <w:rFonts w:ascii="Comfortaa" w:eastAsia="Comfortaa" w:hAnsi="Comfortaa" w:cs="Comfortaa"/>
          <w:sz w:val="24"/>
          <w:szCs w:val="24"/>
        </w:rPr>
      </w:pPr>
      <w:r>
        <w:rPr>
          <w:rFonts w:ascii="Comfortaa" w:eastAsia="Comfortaa" w:hAnsi="Comfortaa" w:cs="Comfortaa"/>
          <w:sz w:val="24"/>
          <w:szCs w:val="24"/>
        </w:rPr>
        <w:t>Therefore, the results that we obtain using th</w:t>
      </w:r>
      <w:r>
        <w:rPr>
          <w:rFonts w:ascii="Comfortaa" w:eastAsia="Comfortaa" w:hAnsi="Comfortaa" w:cs="Comfortaa"/>
          <w:sz w:val="24"/>
          <w:szCs w:val="24"/>
        </w:rPr>
        <w:t xml:space="preserve">e modified node2vec algorithm we can conclude that the original node2vec algorithm performs better than the modified. </w:t>
      </w:r>
    </w:p>
    <w:sectPr w:rsidR="00E70F4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fortaa">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F40"/>
    <w:rsid w:val="00544993"/>
    <w:rsid w:val="006559D5"/>
    <w:rsid w:val="00E70F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1D54"/>
  <w15:docId w15:val="{4272CB62-3363-4698-8400-C70AC81A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Pingali</cp:lastModifiedBy>
  <cp:revision>3</cp:revision>
  <dcterms:created xsi:type="dcterms:W3CDTF">2022-03-24T08:49:00Z</dcterms:created>
  <dcterms:modified xsi:type="dcterms:W3CDTF">2022-03-24T08:51:00Z</dcterms:modified>
</cp:coreProperties>
</file>