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6E037" w14:textId="77777777" w:rsidR="00296524" w:rsidRDefault="00296524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23746D42" w14:textId="77777777" w:rsidR="00296524" w:rsidRPr="00296524" w:rsidRDefault="00296524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</w:rPr>
      </w:pPr>
      <w:r w:rsidRPr="00296524">
        <w:rPr>
          <w:rFonts w:ascii="Times New Roman" w:hAnsi="Times New Roman" w:cs="Times New Roman"/>
          <w:b/>
          <w:sz w:val="18"/>
          <w:szCs w:val="18"/>
        </w:rPr>
        <w:t>In situ Hi-C in agar plugs</w:t>
      </w:r>
    </w:p>
    <w:p w14:paraId="44903732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After </w:t>
      </w:r>
      <w:proofErr w:type="spellStart"/>
      <w:r>
        <w:rPr>
          <w:rFonts w:ascii="Times New Roman" w:hAnsi="Times New Roman" w:cs="Times New Roman"/>
          <w:sz w:val="18"/>
          <w:szCs w:val="18"/>
        </w:rPr>
        <w:t>lysis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(as in the usual in situ Hi-C protocol, step 11), nuclei were </w:t>
      </w:r>
      <w:proofErr w:type="spellStart"/>
      <w:r>
        <w:rPr>
          <w:rFonts w:ascii="Times New Roman" w:hAnsi="Times New Roman" w:cs="Times New Roman"/>
          <w:sz w:val="18"/>
          <w:szCs w:val="18"/>
        </w:rPr>
        <w:t>resuspended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in 100μl</w:t>
      </w:r>
    </w:p>
    <w:p w14:paraId="6BA2582C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2X NEBuffer2 and mixed with 100μl molten 2% </w:t>
      </w:r>
      <w:proofErr w:type="spellStart"/>
      <w:r>
        <w:rPr>
          <w:rFonts w:ascii="Times New Roman" w:hAnsi="Times New Roman" w:cs="Times New Roman"/>
          <w:sz w:val="18"/>
          <w:szCs w:val="18"/>
        </w:rPr>
        <w:t>NuSieve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Lonza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5009) and allowed to solidify into an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</w:p>
    <w:p w14:paraId="4E1D761C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plug</w:t>
      </w:r>
      <w:proofErr w:type="gramEnd"/>
      <w:r>
        <w:rPr>
          <w:rFonts w:ascii="Times New Roman" w:hAnsi="Times New Roman" w:cs="Times New Roman"/>
          <w:sz w:val="18"/>
          <w:szCs w:val="18"/>
        </w:rPr>
        <w:t>. The nuclei embedded in agar were restricted overnight in 500μl 1X NEBuffer2 with 100U of MboI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C.</w:t>
      </w:r>
    </w:p>
    <w:p w14:paraId="5B490030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After restriction, the buffer was discarded and the agar plug was washed twice with 1ml of 1X NEB T4 DNA ligase buffer</w:t>
      </w:r>
    </w:p>
    <w:p w14:paraId="1A99207C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for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30min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C. The buffer was discarded and the agar plug was submerged in 0.5ml fill-in reaction mix:</w:t>
      </w:r>
    </w:p>
    <w:p w14:paraId="7F7FEFDD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398μl of water</w:t>
      </w:r>
    </w:p>
    <w:p w14:paraId="6A21E1AD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50μl of 10X NEB T4 DNA ligase buffer</w:t>
      </w:r>
      <w:bookmarkStart w:id="0" w:name="_GoBack"/>
      <w:bookmarkEnd w:id="0"/>
    </w:p>
    <w:p w14:paraId="30DB955F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37.5μl of 0.4mM biotin-14-dATP</w:t>
      </w:r>
    </w:p>
    <w:p w14:paraId="72FE2A16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sz w:val="18"/>
          <w:szCs w:val="18"/>
        </w:rPr>
        <w:t>dCTP</w:t>
      </w:r>
      <w:proofErr w:type="spellEnd"/>
    </w:p>
    <w:p w14:paraId="1BA18043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sz w:val="18"/>
          <w:szCs w:val="18"/>
        </w:rPr>
        <w:t>dGTP</w:t>
      </w:r>
      <w:proofErr w:type="spellEnd"/>
    </w:p>
    <w:p w14:paraId="1DC23DF8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sz w:val="18"/>
          <w:szCs w:val="18"/>
        </w:rPr>
        <w:t>dTTP</w:t>
      </w:r>
      <w:proofErr w:type="spellEnd"/>
    </w:p>
    <w:p w14:paraId="3FD00C57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10μl of 5U/</w:t>
      </w:r>
      <w:proofErr w:type="spellStart"/>
      <w:r>
        <w:rPr>
          <w:rFonts w:ascii="Times New Roman" w:hAnsi="Times New Roman" w:cs="Times New Roman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DNA Polymerase I, Large (</w:t>
      </w:r>
      <w:proofErr w:type="spellStart"/>
      <w:r>
        <w:rPr>
          <w:rFonts w:ascii="Times New Roman" w:hAnsi="Times New Roman" w:cs="Times New Roman"/>
          <w:sz w:val="18"/>
          <w:szCs w:val="18"/>
        </w:rPr>
        <w:t>Klenow</w:t>
      </w:r>
      <w:proofErr w:type="spellEnd"/>
      <w:r>
        <w:rPr>
          <w:rFonts w:ascii="Times New Roman" w:hAnsi="Times New Roman" w:cs="Times New Roman"/>
          <w:sz w:val="18"/>
          <w:szCs w:val="18"/>
        </w:rPr>
        <w:t>) Fragment</w:t>
      </w:r>
    </w:p>
    <w:p w14:paraId="2B7636C1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library was incubated for 1.5 hours at room temperature. After incubation, 2000U of T4 DNA Ligase were added to the</w:t>
      </w:r>
    </w:p>
    <w:p w14:paraId="711F5916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reaction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the library was ligated at room temperature for 4 hours.</w:t>
      </w:r>
    </w:p>
    <w:p w14:paraId="5AA98C10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After ligation, the buffer was discarded and the agar plug was washed twice with 1ml of 1X NEB β-</w:t>
      </w:r>
      <w:proofErr w:type="spellStart"/>
      <w:r>
        <w:rPr>
          <w:rFonts w:ascii="Times New Roman" w:hAnsi="Times New Roman" w:cs="Times New Roman"/>
          <w:sz w:val="18"/>
          <w:szCs w:val="18"/>
        </w:rPr>
        <w:t>agarase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 buffer</w:t>
      </w:r>
    </w:p>
    <w:p w14:paraId="356F3162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(NEB, B0392) </w:t>
      </w:r>
      <w:proofErr w:type="gramStart"/>
      <w:r>
        <w:rPr>
          <w:rFonts w:ascii="Times New Roman" w:hAnsi="Times New Roman" w:cs="Times New Roman"/>
          <w:sz w:val="18"/>
          <w:szCs w:val="18"/>
        </w:rPr>
        <w:t>for 30min at 37</w:t>
      </w:r>
      <w:r>
        <w:rPr>
          <w:rFonts w:ascii="Times New Roman" w:hAnsi="Times New Roman" w:cs="Times New Roman"/>
          <w:sz w:val="12"/>
          <w:szCs w:val="12"/>
        </w:rPr>
        <w:t>o</w:t>
      </w:r>
      <w:r>
        <w:rPr>
          <w:rFonts w:ascii="Times New Roman" w:hAnsi="Times New Roman" w:cs="Times New Roman"/>
          <w:sz w:val="18"/>
          <w:szCs w:val="18"/>
        </w:rPr>
        <w:t>C.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buffer was removed and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was melted by incubation at 68°C for 10</w:t>
      </w:r>
    </w:p>
    <w:p w14:paraId="05C641D7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minutes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. Liquid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was equilibrated at 42°C for 15 minutes. The </w:t>
      </w:r>
      <w:proofErr w:type="spellStart"/>
      <w:r>
        <w:rPr>
          <w:rFonts w:ascii="Times New Roman" w:hAnsi="Times New Roman" w:cs="Times New Roman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was digested with 4U of β-</w:t>
      </w:r>
      <w:proofErr w:type="spellStart"/>
      <w:r>
        <w:rPr>
          <w:rFonts w:ascii="Times New Roman" w:hAnsi="Times New Roman" w:cs="Times New Roman"/>
          <w:sz w:val="18"/>
          <w:szCs w:val="18"/>
        </w:rPr>
        <w:t>Agarase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 (NEB,</w:t>
      </w:r>
    </w:p>
    <w:p w14:paraId="21D8824A" w14:textId="77777777" w:rsidR="00146A18" w:rsidRDefault="00146A18" w:rsidP="00146A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M0392) at 42°C for 1 hour.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Next, we reversed the crosslinks. All subsequent steps were performed following the standard</w:t>
      </w:r>
    </w:p>
    <w:p w14:paraId="0A0B18AB" w14:textId="77777777" w:rsidR="001864F2" w:rsidRPr="00146A18" w:rsidRDefault="00146A18" w:rsidP="00146A18">
      <w:proofErr w:type="gramStart"/>
      <w:r>
        <w:rPr>
          <w:rFonts w:ascii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situ Hi-C protocol beginning at step 18.</w:t>
      </w:r>
    </w:p>
    <w:sectPr w:rsidR="001864F2" w:rsidRPr="00146A18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46A18"/>
    <w:rsid w:val="001864F2"/>
    <w:rsid w:val="0019793E"/>
    <w:rsid w:val="002202DA"/>
    <w:rsid w:val="00296524"/>
    <w:rsid w:val="00776CB9"/>
    <w:rsid w:val="008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E0F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Macintosh Word</Application>
  <DocSecurity>0</DocSecurity>
  <Lines>10</Lines>
  <Paragraphs>2</Paragraphs>
  <ScaleCrop>false</ScaleCrop>
  <Company>DBMI-HMS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3</cp:revision>
  <cp:lastPrinted>2016-08-17T15:41:00Z</cp:lastPrinted>
  <dcterms:created xsi:type="dcterms:W3CDTF">2016-08-17T15:43:00Z</dcterms:created>
  <dcterms:modified xsi:type="dcterms:W3CDTF">2016-08-19T11:56:00Z</dcterms:modified>
</cp:coreProperties>
</file>