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46DAA">
      <w:pPr>
        <w:pStyle w:val="33"/>
        <w:spacing w:before="3000"/>
      </w:pPr>
      <w:bookmarkStart w:id="10" w:name="_GoBack"/>
      <w:bookmarkEnd w:id="10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154E1433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roboparty_deb_template</w:t>
      </w:r>
    </w:p>
    <w:p w14:paraId="6B0D6FD4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39B70044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仓库地址：https://github.com/Roboparty/roboparty_deb_template</w:t>
      </w:r>
    </w:p>
    <w:p w14:paraId="196633EF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0F3B80AA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32C735C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56ADCB30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_Toc31648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_Toc31648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E56887A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_Toc17767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_Toc17767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D9BA693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_Toc6403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_Toc6403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A081CE8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_Toc10632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_Toc10632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30990CF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_Toc15193 </w:instrText>
      </w:r>
      <w:r>
        <w:rPr>
          <w:rFonts w:ascii="Times New Roman" w:hAnsi="Times New Roman" w:eastAsia="宋体"/>
        </w:rPr>
        <w:fldChar w:fldCharType="separate"/>
      </w:r>
      <w:r>
        <w:t>debian/</w:t>
      </w:r>
      <w:r>
        <w:tab/>
      </w:r>
      <w:r>
        <w:fldChar w:fldCharType="begin"/>
      </w:r>
      <w:r>
        <w:instrText xml:space="preserve"> PAGEREF _Toc15193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165810B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_Toc19318 </w:instrText>
      </w:r>
      <w:r>
        <w:rPr>
          <w:rFonts w:ascii="Times New Roman" w:hAnsi="Times New Roman" w:eastAsia="宋体"/>
        </w:rPr>
        <w:fldChar w:fldCharType="separate"/>
      </w:r>
      <w:r>
        <w:t>include/</w:t>
      </w:r>
      <w:r>
        <w:tab/>
      </w:r>
      <w:r>
        <w:fldChar w:fldCharType="begin"/>
      </w:r>
      <w:r>
        <w:instrText xml:space="preserve"> PAGEREF _Toc19318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18B52F1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_Toc23392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_Toc23392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1209C30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_Toc30734 </w:instrText>
      </w:r>
      <w:r>
        <w:rPr>
          <w:rFonts w:ascii="Times New Roman" w:hAnsi="Times New Roman" w:eastAsia="宋体"/>
        </w:rPr>
        <w:fldChar w:fldCharType="separate"/>
      </w:r>
      <w:r>
        <w:t>src/</w:t>
      </w:r>
      <w:r>
        <w:tab/>
      </w:r>
      <w:r>
        <w:fldChar w:fldCharType="begin"/>
      </w:r>
      <w:r>
        <w:instrText xml:space="preserve"> PAGEREF _Toc30734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FC08A4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_Toc21812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_Toc21812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7912A99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_Toc6887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_Toc6887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E5B66A6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256B748E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2CBE0EDA">
      <w:pPr>
        <w:pStyle w:val="3"/>
      </w:pPr>
      <w:bookmarkStart w:id="0" w:name="_Toc31648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5CB5F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2A4CBA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38CCE8E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4CE1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D06520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57C656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roboparty_deb_template</w:t>
            </w:r>
          </w:p>
        </w:tc>
      </w:tr>
      <w:tr w14:paraId="6719F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4D2F7C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644ACF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https://github.com/Roboparty/roboparty_deb_template</w:t>
            </w:r>
          </w:p>
        </w:tc>
      </w:tr>
      <w:tr w14:paraId="18603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DA5C33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6D7BB5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板端软件与部署</w:t>
            </w:r>
          </w:p>
        </w:tc>
      </w:tr>
      <w:tr w14:paraId="11C5D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130606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2F5E7F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Shell</w:t>
            </w:r>
          </w:p>
        </w:tc>
      </w:tr>
      <w:tr w14:paraId="00400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DD66D8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6DB182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37877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C877F2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576B7F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62777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4C51F3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28A138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69079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0D4540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225A46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5882F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5FE0BF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1A2A1B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2026-09-11</w:t>
            </w:r>
          </w:p>
        </w:tc>
      </w:tr>
      <w:tr w14:paraId="56C4B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D364D6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0310D8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2026-09-11</w:t>
            </w:r>
          </w:p>
        </w:tc>
      </w:tr>
      <w:tr w14:paraId="6CF08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00CE77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056C6F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2026-09-11</w:t>
            </w:r>
          </w:p>
        </w:tc>
      </w:tr>
      <w:tr w14:paraId="64320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C9FC46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1D38DF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</w:tr>
      <w:tr w14:paraId="35DC5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D5448F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6D2A68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</w:tr>
      <w:tr w14:paraId="3566A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2CE27F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671B1E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</w:tr>
    </w:tbl>
    <w:p w14:paraId="5E750016"/>
    <w:p w14:paraId="2778E1E6">
      <w:pPr>
        <w:ind w:firstLine="480" w:firstLineChars="200"/>
      </w:pPr>
      <w:r>
        <w:t>roboparty_deb_template 是 RoboParty 的 Debian 打包模板仓库，面向 Ubuntu 24.04，用于在 amd64 与 arm64 上构建原生 deb 包；主要语言为 Shell，默认分支 main，许可证为 GPL-3.0，非 fork 仓库，共 17 个受版本控制的文件、8 个目录、10 个顶层条目。</w:t>
      </w:r>
    </w:p>
    <w:p w14:paraId="47E4615B">
      <w:pPr>
        <w:ind w:firstLine="480" w:firstLineChars="200"/>
      </w:pPr>
      <w:r>
        <w:t>README 说明这是一个可直接复制的模板：在 GitHub 上点 Use this template，或运行 gh repo create --template Roboparty/roboparty_deb_template 生成新仓，再执行 ./scripts/init-template.sh 并传入仓库名、包名与描述完成初始化。示例工程刻意保持很小，以便在定制前就能构建成功。</w:t>
      </w:r>
    </w:p>
    <w:p w14:paraId="035A7229">
      <w:pPr>
        <w:ind w:firstLine="480" w:firstLineChars="200"/>
      </w:pPr>
      <w:r>
        <w:t>构建方式为 dpkg-buildpackage -us -uc -b；版本标签使用不含 Debian 修订号的上游版本号，例如 debian/changelog 中版本为 0.1.0-1 时打标签 v0.1.0。README 还提醒要同时检查 debian/control 与 .github/workflows/build-deb.yml 中的包特定构建依赖。</w:t>
      </w:r>
    </w:p>
    <w:p w14:paraId="7E74DB16">
      <w:pPr>
        <w:ind w:firstLine="480" w:firstLineChars="200"/>
      </w:pPr>
      <w:r>
        <w:t>该仓把一份最小可用的 ROS 风格 C++ 包与 Debian 打包骨架拼在一起：package.xml 与 CMakeLists.txt 是包清单与构建入口，include/roboparty_package/roboparty_package.hpp 与 src/roboparty_package.cpp 是示例库的声明与实现，debian 目录提供 changelog、control、copyright、rules 与 source/format，.github/workflows/build-deb.yml 负责 CI 构建。本次采集覆盖全部 17 个受控文件路径；正文第三部分对 5 个顶层目录与 3 个第二层目录逐一说明。</w:t>
      </w:r>
    </w:p>
    <w:p w14:paraId="42187625">
      <w:pPr>
        <w:ind w:firstLine="480" w:firstLineChars="200"/>
      </w:pPr>
      <w:r>
        <w:t>该仓含 README.md（846 字符），内容覆盖模板用法（Use this template 与 gh repo create --template）、初始化脚本 init-template.sh 的调用方式与三个参数、构建命令 dpkg-buildpackage、以及标签与 debian/changelog 版本的对应规则；据其正文判定的目录说明标注为依据该仓 README 原文，其余标注为依文件名推断。</w:t>
      </w:r>
    </w:p>
    <w:p w14:paraId="1CEE4702">
      <w:pPr>
        <w:ind w:firstLine="480" w:firstLineChars="200"/>
      </w:pPr>
      <w:r>
        <w:t>注：本仓仅 17 个受控文件，属短仓，本册不做扩写；示例源码的具体行为应以 src/roboparty_package.cpp 与 include/roboparty_package/roboparty_package.hpp 为准。</w:t>
      </w:r>
    </w:p>
    <w:p w14:paraId="6BFFC2BB">
      <w:pPr>
        <w:pStyle w:val="3"/>
      </w:pPr>
      <w:bookmarkStart w:id="1" w:name="_Toc17767"/>
      <w:r>
        <w:t>二、顶层条目索引</w:t>
      </w:r>
      <w:bookmarkEnd w:id="1"/>
    </w:p>
    <w:p w14:paraId="468952BA">
      <w:pPr>
        <w:ind w:firstLine="480" w:firstLineChars="200"/>
      </w:pPr>
      <w:r>
        <w:t>下表列出仓库根目录下的全部顶层条目（共 10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2E687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480E317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89DDDE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342434B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736BB7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4C6671F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40A8F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FD3C75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45E6C9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24261F2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9A6D4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vAlign w:val="center"/>
          </w:tcPr>
          <w:p w14:paraId="6906D5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平台配置目录，直接层含 CODEOWNERS、ISSUE_TEMPLATE.md、PULL_REQUEST_TEMPLATE.md 三个文件，并向下含 workflows 子目录。</w:t>
            </w:r>
          </w:p>
        </w:tc>
      </w:tr>
      <w:tr w14:paraId="2B3B9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F4CFE1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EE36C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FB2765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52569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DF869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3223E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B5B10A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569487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CMakeLists.txt</w:t>
            </w:r>
          </w:p>
        </w:tc>
        <w:tc>
          <w:tcPr>
            <w:tcW w:w="794" w:type="dxa"/>
            <w:vAlign w:val="center"/>
          </w:tcPr>
          <w:p w14:paraId="2F543EB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5FA7D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0EF21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 构建入口脚本，负责编译 include 与 src 下的示例库并生成包配置。</w:t>
            </w:r>
          </w:p>
        </w:tc>
      </w:tr>
      <w:tr w14:paraId="1445D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0D35A2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F4F47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4922AC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AA664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9ADA3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开源许可证正文，规定本仓库的授权条款与使用限制。</w:t>
            </w:r>
          </w:p>
        </w:tc>
      </w:tr>
      <w:tr w14:paraId="14CCC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2AC3E2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2605D3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3C22483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046A9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080EB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仓库说明文档，介绍用途、安装与使用方法。</w:t>
            </w:r>
          </w:p>
        </w:tc>
      </w:tr>
      <w:tr w14:paraId="0A218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FB871A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1FDEC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8BCD42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3A1A7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 个文件 / 1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38DF3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打包目录，含 changelog、control、copyright、rules 四个文件与 source 子目录；README 反复引用 debian/control（构建依赖）与 debian/changelog（版本号与标签规则），说明该包以 deb 形式分发。</w:t>
            </w:r>
          </w:p>
        </w:tc>
      </w:tr>
      <w:tr w14:paraId="36515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8B7B01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24A57D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include</w:t>
            </w:r>
          </w:p>
        </w:tc>
        <w:tc>
          <w:tcPr>
            <w:tcW w:w="794" w:type="dxa"/>
            <w:vAlign w:val="center"/>
          </w:tcPr>
          <w:p w14:paraId="16A888B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43C4F6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1 个子目录</w:t>
            </w:r>
          </w:p>
        </w:tc>
        <w:tc>
          <w:tcPr>
            <w:tcW w:w="3685" w:type="dxa"/>
            <w:vAlign w:val="center"/>
          </w:tcPr>
          <w:p w14:paraId="5099CF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头文件根目录，本身不含文件，向下只有 roboparty_package 一个子目录，即示例包的公开头文件位置。</w:t>
            </w:r>
          </w:p>
        </w:tc>
      </w:tr>
      <w:tr w14:paraId="1F73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DF19E5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BDC43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package.xml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1B6CF1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05B2B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2684D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ROS 包清单，声明该模板包的名称、依赖与导出信息。</w:t>
            </w:r>
          </w:p>
        </w:tc>
      </w:tr>
      <w:tr w14:paraId="1AE8C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734C4E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3D6767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vAlign w:val="center"/>
          </w:tcPr>
          <w:p w14:paraId="5C46605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3E293C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081115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脚本目录，仅含 init-template.sh；README 的初始化步骤即调用 ./scripts/init-template.sh，并依次传入新仓库名、新包名与包描述三个参数。</w:t>
            </w:r>
          </w:p>
        </w:tc>
      </w:tr>
      <w:tr w14:paraId="059FC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816A4B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9B840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src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F65F01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B345B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131FC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源码目录，仅含 roboparty_package.cpp 一个文件，是 include/roboparty_package/roboparty_package.hpp 所声明接口的实现，README 未说明，依文件名推断。</w:t>
            </w:r>
          </w:p>
        </w:tc>
      </w:tr>
    </w:tbl>
    <w:p w14:paraId="5B021662">
      <w:pPr>
        <w:pStyle w:val="3"/>
      </w:pPr>
      <w:bookmarkStart w:id="2" w:name="_Toc6403"/>
      <w:r>
        <w:t>三、目录用途说明</w:t>
      </w:r>
      <w:bookmarkEnd w:id="2"/>
    </w:p>
    <w:p w14:paraId="162EB85E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37A944CF">
      <w:pPr>
        <w:pStyle w:val="4"/>
      </w:pPr>
      <w:bookmarkStart w:id="3" w:name="_Toc10632"/>
      <w:r>
        <w:t>.github/</w:t>
      </w:r>
      <w:bookmarkEnd w:id="3"/>
    </w:p>
    <w:p w14:paraId="46805164">
      <w:pPr>
        <w:ind w:firstLine="480" w:firstLineChars="200"/>
      </w:pPr>
      <w:r>
        <w:t>GitHub 平台配置目录，直接层含 CODEOWNERS、ISSUE_TEMPLATE.md、PULL_REQUEST_TEMPLATE.md 三个文件，并向下含 workflows 子目录。</w:t>
      </w:r>
    </w:p>
    <w:p w14:paraId="14DF38E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468961B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42317E14">
      <w:pPr>
        <w:pStyle w:val="5"/>
      </w:pPr>
      <w:r>
        <w:t>.github/workflows/</w:t>
      </w:r>
    </w:p>
    <w:p w14:paraId="691A8884">
      <w:pPr>
        <w:ind w:firstLine="480" w:firstLineChars="200"/>
      </w:pPr>
      <w:r>
        <w:t>GitHub Actions 工作流目录，仅含 build-deb.yml；README 明确要求把包特定的构建依赖同时登记到 debian/control 与该工作流中。</w:t>
      </w:r>
    </w:p>
    <w:p w14:paraId="06D5445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4A336DF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0BD57811">
      <w:pPr>
        <w:pStyle w:val="4"/>
      </w:pPr>
      <w:bookmarkStart w:id="4" w:name="_Toc15193"/>
      <w:r>
        <w:t>debian/</w:t>
      </w:r>
      <w:bookmarkEnd w:id="4"/>
    </w:p>
    <w:p w14:paraId="478C5445">
      <w:pPr>
        <w:ind w:firstLine="480" w:firstLineChars="200"/>
      </w:pPr>
      <w:r>
        <w:t>Debian 打包目录，含 changelog、control、copyright、rules 四个文件与 source 子目录；README 反复引用 debian/control（构建依赖）与 debian/changelog（版本号与标签规则），说明该包以 deb 形式分发。</w:t>
      </w:r>
    </w:p>
    <w:p w14:paraId="26AB2BD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1 个；递归共 5 个文件、1 个目录。依据该仓 README 原文</w:t>
      </w:r>
    </w:p>
    <w:p w14:paraId="34249DB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根层代表文件：changelog、control、copyright、rules。</w:t>
      </w:r>
    </w:p>
    <w:p w14:paraId="19DF18C2">
      <w:pPr>
        <w:pStyle w:val="5"/>
      </w:pPr>
      <w:r>
        <w:t>debian/source/</w:t>
      </w:r>
    </w:p>
    <w:p w14:paraId="6FC19766">
      <w:pPr>
        <w:ind w:firstLine="480" w:firstLineChars="200"/>
      </w:pPr>
      <w:r>
        <w:t>仅含 format 一个文件，用于声明 deb 源码包的打包格式版本，README 未说明，依文件名推断。</w:t>
      </w:r>
    </w:p>
    <w:p w14:paraId="4EB608D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73640F5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代表文件：format。</w:t>
      </w:r>
    </w:p>
    <w:p w14:paraId="556243D6">
      <w:pPr>
        <w:pStyle w:val="4"/>
      </w:pPr>
      <w:bookmarkStart w:id="5" w:name="_Toc19318"/>
      <w:r>
        <w:t>include/</w:t>
      </w:r>
      <w:bookmarkEnd w:id="5"/>
    </w:p>
    <w:p w14:paraId="3FBB0310">
      <w:pPr>
        <w:ind w:firstLine="480" w:firstLineChars="200"/>
      </w:pPr>
      <w:r>
        <w:t>头文件根目录，本身不含文件，向下只有 roboparty_package 一个子目录，即示例包的公开头文件位置。</w:t>
      </w:r>
    </w:p>
    <w:p w14:paraId="47D76E4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个文件、1 个目录。README 未说明，依文件名推断</w:t>
      </w:r>
    </w:p>
    <w:p w14:paraId="15923443">
      <w:pPr>
        <w:pStyle w:val="5"/>
      </w:pPr>
      <w:r>
        <w:t>include/roboparty_package/</w:t>
      </w:r>
    </w:p>
    <w:p w14:paraId="124B1498">
      <w:pPr>
        <w:ind w:firstLine="480" w:firstLineChars="200"/>
      </w:pPr>
      <w:r>
        <w:t>示例包的公开头文件目录，仅含 roboparty_package.hpp 一个文件，是该示例库对外暴露的接口声明。</w:t>
      </w:r>
    </w:p>
    <w:p w14:paraId="66D6A04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3A22E1C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代表文件：roboparty_package.hpp。</w:t>
      </w:r>
    </w:p>
    <w:p w14:paraId="7669FB1A">
      <w:pPr>
        <w:pStyle w:val="4"/>
      </w:pPr>
      <w:bookmarkStart w:id="6" w:name="_Toc23392"/>
      <w:r>
        <w:t>scripts/</w:t>
      </w:r>
      <w:bookmarkEnd w:id="6"/>
    </w:p>
    <w:p w14:paraId="71D8375F">
      <w:pPr>
        <w:ind w:firstLine="480" w:firstLineChars="200"/>
      </w:pPr>
      <w:r>
        <w:t>脚本目录，仅含 init-template.sh；README 的初始化步骤即调用 ./scripts/init-template.sh，并依次传入新仓库名、新包名与包描述三个参数。</w:t>
      </w:r>
    </w:p>
    <w:p w14:paraId="3F6A7B6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0E8AD2B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根层代表文件：init-template.sh。</w:t>
      </w:r>
    </w:p>
    <w:p w14:paraId="48D178F7">
      <w:pPr>
        <w:pStyle w:val="4"/>
      </w:pPr>
      <w:bookmarkStart w:id="7" w:name="_Toc30734"/>
      <w:r>
        <w:t>src/</w:t>
      </w:r>
      <w:bookmarkEnd w:id="7"/>
    </w:p>
    <w:p w14:paraId="5D0CBE06">
      <w:pPr>
        <w:ind w:firstLine="480" w:firstLineChars="200"/>
      </w:pPr>
      <w:r>
        <w:t>源码目录，仅含 roboparty_package.cpp 一个文件，是 include/roboparty_package/roboparty_package.hpp 所声明接口的实现，README 未说明，依文件名推断。</w:t>
      </w:r>
    </w:p>
    <w:p w14:paraId="4B70A5F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17F359D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根层代表文件：roboparty_package.cpp。</w:t>
      </w:r>
    </w:p>
    <w:p w14:paraId="446DAD94">
      <w:pPr>
        <w:pStyle w:val="4"/>
      </w:pPr>
      <w:bookmarkStart w:id="8" w:name="_Toc21812"/>
      <w:r>
        <w:t>根目录文件</w:t>
      </w:r>
      <w:bookmarkEnd w:id="8"/>
    </w:p>
    <w:p w14:paraId="37769A2A">
      <w:pPr>
        <w:ind w:firstLine="480" w:firstLineChars="200"/>
      </w:pPr>
      <w:r>
        <w:t>.gitignore：Git 忽略规则，声明不纳入版本控制的文件。</w:t>
      </w:r>
    </w:p>
    <w:p w14:paraId="316E31ED">
      <w:pPr>
        <w:ind w:firstLine="480" w:firstLineChars="200"/>
      </w:pPr>
      <w:r>
        <w:t>CMakeLists.txt：CMake 构建入口脚本，负责编译 include 与 src 下的示例库并生成包配置。</w:t>
      </w:r>
    </w:p>
    <w:p w14:paraId="050E526E">
      <w:pPr>
        <w:ind w:firstLine="480" w:firstLineChars="200"/>
      </w:pPr>
      <w:r>
        <w:t>LICENSE：开源许可证正文，规定本仓库的授权条款与使用限制。</w:t>
      </w:r>
    </w:p>
    <w:p w14:paraId="13E0FE8E">
      <w:pPr>
        <w:ind w:firstLine="480" w:firstLineChars="200"/>
      </w:pPr>
      <w:r>
        <w:t>README.md：仓库说明文档，介绍用途、安装与使用方法。</w:t>
      </w:r>
    </w:p>
    <w:p w14:paraId="73C72689">
      <w:pPr>
        <w:ind w:firstLine="480" w:firstLineChars="200"/>
      </w:pPr>
      <w:r>
        <w:t>package.xml：ROS 包清单，声明该模板包的名称、依赖与导出信息。</w:t>
      </w:r>
    </w:p>
    <w:p w14:paraId="30E6D05C">
      <w:pPr>
        <w:pStyle w:val="3"/>
      </w:pPr>
      <w:bookmarkStart w:id="9" w:name="_Toc6887"/>
      <w:r>
        <w:t>附录：完整文件清单</w:t>
      </w:r>
      <w:bookmarkEnd w:id="9"/>
    </w:p>
    <w:p w14:paraId="4D26C853">
      <w:pPr>
        <w:ind w:firstLine="480" w:firstLineChars="200"/>
      </w:pPr>
      <w:r>
        <w:t>下表按路径列出该仓库全部 17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1BD2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7FA876D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09FE502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3D9A4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D0BF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72237C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</w:tr>
      <w:tr w14:paraId="4D9DD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0DEE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0C729B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</w:tr>
      <w:tr w14:paraId="4D0A9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98EF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15E2EA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</w:tr>
      <w:tr w14:paraId="0D5B6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8BF5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7E5053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debian/source/format</w:t>
            </w:r>
          </w:p>
        </w:tc>
      </w:tr>
      <w:tr w14:paraId="48948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76E0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482C32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include/roboparty_package/roboparty_package.hpp</w:t>
            </w:r>
          </w:p>
        </w:tc>
      </w:tr>
      <w:tr w14:paraId="7FE64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CB76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CMakeLists.txt</w:t>
            </w:r>
          </w:p>
        </w:tc>
        <w:tc>
          <w:tcPr>
            <w:tcW w:w="4535" w:type="dxa"/>
            <w:vAlign w:val="center"/>
          </w:tcPr>
          <w:p w14:paraId="763F04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package.xml</w:t>
            </w:r>
          </w:p>
        </w:tc>
      </w:tr>
      <w:tr w14:paraId="59AE7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6CED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66F5C6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scripts/init-template.sh</w:t>
            </w:r>
          </w:p>
        </w:tc>
      </w:tr>
      <w:tr w14:paraId="677C0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DC05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6E1C17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src/roboparty_package.cpp</w:t>
            </w:r>
          </w:p>
        </w:tc>
      </w:tr>
      <w:tr w14:paraId="67CB5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4175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  <w:tc>
          <w:tcPr>
            <w:tcW w:w="4535" w:type="dxa"/>
            <w:vAlign w:val="center"/>
          </w:tcPr>
          <w:p w14:paraId="2860F0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19BF34AA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5520F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0A27B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6C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F597AFC2877D4656ADAA60E2D753A4DE_12</vt:lpwstr>
  </property>
</Properties>
</file>