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7E" w:rsidRPr="00F1507E" w:rsidRDefault="00F1507E" w:rsidP="00F1507E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b/>
          <w:bCs/>
          <w:color w:val="373A3C"/>
          <w:spacing w:val="7"/>
          <w:sz w:val="28"/>
          <w:szCs w:val="28"/>
          <w:lang w:val="en" w:eastAsia="en-GB"/>
        </w:rPr>
        <w:t>RETRIEVING DATA FROM MULTIPLE TABLES (JOINS) </w:t>
      </w:r>
    </w:p>
    <w:p w:rsidR="00F1507E" w:rsidRPr="00F1507E" w:rsidRDefault="00F1507E" w:rsidP="00F1507E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b/>
          <w:bCs/>
          <w:color w:val="373A3C"/>
          <w:spacing w:val="7"/>
          <w:sz w:val="28"/>
          <w:szCs w:val="28"/>
          <w:lang w:val="en" w:eastAsia="en-GB"/>
        </w:rPr>
        <w:t>EXERCISES </w:t>
      </w:r>
    </w:p>
    <w:p w:rsidR="00F1507E" w:rsidRPr="00F1507E" w:rsidRDefault="00F1507E" w:rsidP="00F1507E">
      <w:pPr>
        <w:shd w:val="clear" w:color="auto" w:fill="FFFFFF"/>
        <w:tabs>
          <w:tab w:val="num" w:pos="1080"/>
        </w:tabs>
        <w:spacing w:after="100" w:afterAutospacing="1" w:line="240" w:lineRule="auto"/>
        <w:ind w:left="85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1.</w:t>
      </w:r>
      <w:r w:rsidRPr="00F1507E"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>             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a listing of the names and credit limits of all customers with the order number and date of all orders they have placed since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(and including) 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1st January 2005.   Arrange the output by customer name then order date.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1359"/>
        <w:gridCol w:w="695"/>
        <w:gridCol w:w="1345"/>
      </w:tblGrid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CREDITLIMIT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ORDERDATE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22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JOCKSPORTS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2005-03-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12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JOCKSPORTS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2005-03-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JUST TENNIS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03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 + T SPORTS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05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NORTH WOODS HEALTH AND FITNESS SUPPLY CENTRE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01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TKB SPORT SHOP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07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VOLLEYRITE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11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VOLLEYRITE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01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VOLLEYRITE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WOMENS SPORTS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2005-02-01</w:t>
            </w:r>
          </w:p>
        </w:tc>
      </w:tr>
    </w:tbl>
    <w:p w:rsidR="00F1507E" w:rsidRPr="00F1507E" w:rsidRDefault="00F1507E" w:rsidP="00F150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F1507E" w:rsidRPr="00F1507E" w:rsidRDefault="00F1507E" w:rsidP="00F1507E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2.        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</w:t>
      </w:r>
      <w:r w:rsidR="00E10C0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the name, area and credit limit of all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customers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together with the name of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their sales rep</w:t>
      </w:r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with column heading “Rep”. Their sales rep name is stored in the </w:t>
      </w:r>
      <w:proofErr w:type="spellStart"/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ename</w:t>
      </w:r>
      <w:proofErr w:type="spellEnd"/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column of the </w:t>
      </w:r>
      <w:proofErr w:type="spellStart"/>
      <w:proofErr w:type="gramStart"/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</w:t>
      </w:r>
      <w:proofErr w:type="spellEnd"/>
      <w:proofErr w:type="gramEnd"/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table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.  Output should be in </w:t>
      </w:r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sales 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rep </w:t>
      </w:r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name 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then customer name order.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5227"/>
        <w:gridCol w:w="632"/>
        <w:gridCol w:w="1359"/>
      </w:tblGrid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AREA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CREDITLIMIT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OXON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WOMENS SPORTS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AVON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TKB SPORT SHOP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HANT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VOLLEYRITE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AVON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7000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JOCKSPORTS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AVON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 + T SPORTS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HANT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NORTH WOODS HEALTH AND FITNESS SUPPLY CENTRE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AVON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8000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JUST TENNIS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HANT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SHAPE UP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OXON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6000 </w:t>
            </w:r>
          </w:p>
        </w:tc>
      </w:tr>
    </w:tbl>
    <w:p w:rsidR="00D21B39" w:rsidRDefault="00F1507E" w:rsidP="00F150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D21B39" w:rsidRDefault="00D21B39" w:rsidP="00F1507E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3</w:t>
      </w:r>
      <w:r w:rsidR="00056C65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ab/>
        <w:t>Display the following det</w:t>
      </w:r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ails for all products. The current price is stored in the </w:t>
      </w:r>
      <w:proofErr w:type="spellStart"/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stdprice</w:t>
      </w:r>
      <w:proofErr w:type="spellEnd"/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column in the price table where the </w:t>
      </w:r>
      <w:proofErr w:type="spellStart"/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enddate</w:t>
      </w:r>
      <w:proofErr w:type="spellEnd"/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is NULL.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3322"/>
        <w:gridCol w:w="1495"/>
        <w:gridCol w:w="2030"/>
        <w:gridCol w:w="1195"/>
      </w:tblGrid>
      <w:tr w:rsidR="00A43DAA" w:rsidRPr="00F1507E" w:rsidTr="00D21B3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21B39" w:rsidRPr="00F1507E" w:rsidRDefault="00D21B39" w:rsidP="00A5280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PRODID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21B39" w:rsidRPr="00F1507E" w:rsidRDefault="00D21B39" w:rsidP="00A5280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DESCRIPTION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21B39" w:rsidRPr="00F1507E" w:rsidRDefault="00D21B39" w:rsidP="00A5280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STARTDATE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D21B39" w:rsidRPr="00F1507E" w:rsidRDefault="00D21B39" w:rsidP="00A5280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CURRENT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21B39" w:rsidRPr="00F1507E" w:rsidRDefault="00D21B39" w:rsidP="00A5280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END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DATE </w:t>
            </w:r>
          </w:p>
        </w:tc>
      </w:tr>
      <w:tr w:rsidR="00A43DAA" w:rsidRPr="00F1507E" w:rsidTr="00A43DA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RACKET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2005-06-01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A43DAA" w:rsidRPr="00F1507E" w:rsidTr="00A43DAA">
        <w:trPr>
          <w:trHeight w:val="29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RACKET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2005-06-01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A43DAA" w:rsidRPr="00F1507E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BALSS-3-PACK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2005-01-01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A43DAA" w:rsidRPr="00F1507E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BALLS-6-PACK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2005-01-01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A43DAA" w:rsidRPr="00F1507E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A43DAA" w:rsidRPr="00F1507E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lastRenderedPageBreak/>
              <w:t>101860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SP TENNIS RACKET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2004-12-19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A43DAA" w:rsidRPr="00F1507E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101863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SP JUNIOR RACKET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2004-02-15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A43DAA" w:rsidRPr="00F1507E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102130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RH: “GUIDE TO TENNIS”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2004-04-18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A43DAA" w:rsidRPr="00F1507E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SB ENERGY BAR 6-PACK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2004-02-02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A43DAA" w:rsidRPr="00F1507E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SB VITA SNACK 6-PACK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2003-11-15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A43DAA" w:rsidRPr="00A43DAA" w:rsidRDefault="00A43DAA" w:rsidP="00A43DAA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</w:tbl>
    <w:p w:rsidR="00D21B39" w:rsidRDefault="00D21B39" w:rsidP="00F1507E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056C65" w:rsidRDefault="00056C65" w:rsidP="00F1507E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3b.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ab/>
        <w:t xml:space="preserve">Display the same </w:t>
      </w:r>
      <w:bookmarkStart w:id="0" w:name="_GoBack"/>
      <w:bookmarkEnd w:id="0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details as question 3a but format the Current Price with 2 decimal places prefixed with a £. Hint: Look up the </w:t>
      </w:r>
      <w:r w:rsidR="00A5280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SQLite </w:t>
      </w:r>
      <w:proofErr w:type="spellStart"/>
      <w:proofErr w:type="gram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printf</w:t>
      </w:r>
      <w:proofErr w:type="spellEnd"/>
      <w:r w:rsidR="00A5280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(</w:t>
      </w:r>
      <w:proofErr w:type="gramEnd"/>
      <w:r w:rsidR="00A5280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</w:t>
      </w:r>
      <w:r w:rsidR="00B4025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function</w:t>
      </w:r>
      <w:r w:rsidR="00A5280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3322"/>
        <w:gridCol w:w="1495"/>
        <w:gridCol w:w="2030"/>
        <w:gridCol w:w="1195"/>
      </w:tblGrid>
      <w:tr w:rsidR="00056C65" w:rsidRPr="00F1507E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6C65" w:rsidRPr="00F1507E" w:rsidRDefault="00056C65" w:rsidP="00A5280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PRODID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6C65" w:rsidRPr="00F1507E" w:rsidRDefault="00056C65" w:rsidP="00A5280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DESCRIPTION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6C65" w:rsidRPr="00F1507E" w:rsidRDefault="00056C65" w:rsidP="00A5280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STARTDATE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056C65" w:rsidRPr="00F1507E" w:rsidRDefault="00056C65" w:rsidP="00A5280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CURRENT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56C65" w:rsidRPr="00F1507E" w:rsidRDefault="00056C65" w:rsidP="00A5280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END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DATE </w:t>
            </w:r>
          </w:p>
        </w:tc>
      </w:tr>
      <w:tr w:rsidR="00056C65" w:rsidRPr="00A43DAA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RACKET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2005-06-01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37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056C65" w:rsidRPr="00A43DAA" w:rsidTr="00A52803">
        <w:trPr>
          <w:trHeight w:val="29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RACKET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2005-06-01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47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056C65" w:rsidRPr="00A43DAA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BALSS-3-PACK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2005-01-01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3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056C65" w:rsidRPr="00A43DAA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BALLS-6-PACK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2005-01-01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5.7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056C65" w:rsidRPr="00A43DAA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100890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ACE TENNIS 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58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056C65" w:rsidRPr="00A43DAA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SP TENNIS RACKET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2004-12-19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25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056C65" w:rsidRPr="00A43DAA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101863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SP JUNIOR RACKET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2004-02-15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12.5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056C65" w:rsidRPr="00A43DAA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102130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RH: “GUIDE TO TENNIS”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2004-04-18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3.4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056C65" w:rsidRPr="00A43DAA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SB ENERGY BAR 6-PACK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2004-02-02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2.9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056C65" w:rsidRPr="00A43DAA" w:rsidTr="00A5280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SB VITA SNACK 6-PACK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  <w:vAlign w:val="center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2003-11-15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spacing w:after="100" w:afterAutospacing="1" w:line="240" w:lineRule="auto"/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£</w:t>
            </w:r>
            <w:r w:rsidRPr="00A43DAA"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4</w:t>
            </w:r>
            <w:r>
              <w:rPr>
                <w:rFonts w:ascii="Arial" w:eastAsia="Times New Roman" w:hAnsi="Arial" w:cs="Arial"/>
                <w:bCs/>
                <w:color w:val="000000" w:themeColor="text1"/>
                <w:spacing w:val="7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0"/>
          </w:tcPr>
          <w:p w:rsidR="00056C65" w:rsidRPr="00A43DAA" w:rsidRDefault="00056C65" w:rsidP="00A52803">
            <w:pPr>
              <w:jc w:val="center"/>
              <w:rPr>
                <w:color w:val="BFBFBF" w:themeColor="background1" w:themeShade="BF"/>
              </w:rPr>
            </w:pPr>
            <w:r w:rsidRPr="00A43DAA">
              <w:rPr>
                <w:rFonts w:ascii="Arial" w:eastAsia="Times New Roman" w:hAnsi="Arial" w:cs="Arial"/>
                <w:bCs/>
                <w:color w:val="BFBFBF" w:themeColor="background1" w:themeShade="BF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</w:tbl>
    <w:p w:rsidR="00056C65" w:rsidRDefault="00056C65" w:rsidP="00F1507E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622858" w:rsidRPr="00F1507E" w:rsidRDefault="00622858" w:rsidP="00622858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4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.   </w:t>
      </w:r>
      <w:r w:rsidR="00E10C0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ab/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Display the following details in relation to</w:t>
      </w:r>
      <w:r w:rsidR="00E10C0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each item in order number 612 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including the product des</w:t>
      </w:r>
      <w:r w:rsidR="00E10C0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cription from the product table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166"/>
        <w:gridCol w:w="1348"/>
        <w:gridCol w:w="4493"/>
      </w:tblGrid>
      <w:tr w:rsidR="00622858" w:rsidRPr="00F1507E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ITEMID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PRODID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DESCRIP </w:t>
            </w:r>
          </w:p>
        </w:tc>
      </w:tr>
      <w:tr w:rsidR="00622858" w:rsidRPr="00F1507E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100860  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ACE TENNIS RACKET I </w:t>
            </w:r>
          </w:p>
        </w:tc>
      </w:tr>
      <w:tr w:rsidR="00622858" w:rsidRPr="00F1507E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100861  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ACE TENNIS RACKET II </w:t>
            </w:r>
          </w:p>
        </w:tc>
      </w:tr>
      <w:tr w:rsidR="00622858" w:rsidRPr="00F1507E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101863  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SP JUNIOR RACKET </w:t>
            </w:r>
          </w:p>
        </w:tc>
      </w:tr>
      <w:tr w:rsidR="00622858" w:rsidRPr="00F1507E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100871  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22858" w:rsidRPr="00F1507E" w:rsidRDefault="00622858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ACE TENNIS BALLS-6 PACK </w:t>
            </w:r>
          </w:p>
        </w:tc>
      </w:tr>
    </w:tbl>
    <w:p w:rsidR="00622858" w:rsidRDefault="00622858" w:rsidP="00F1507E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F1507E" w:rsidRPr="00F1507E" w:rsidRDefault="00622858" w:rsidP="00F1507E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5</w:t>
      </w:r>
      <w:r w:rsidR="00F1507E"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         Display the following details f</w:t>
      </w:r>
      <w:r w:rsid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or orders handled by sales rep </w:t>
      </w:r>
      <w:r w:rsidR="00F1507E"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'ALLEN' since</w:t>
      </w:r>
      <w:r w:rsid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(and including) 1</w:t>
      </w:r>
      <w:r w:rsidR="00F1507E"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vertAlign w:val="superscript"/>
          <w:lang w:val="en" w:eastAsia="en-GB"/>
        </w:rPr>
        <w:t>st</w:t>
      </w:r>
      <w:r w:rsid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January 2005</w:t>
      </w:r>
      <w:r w:rsidR="00F1507E"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. 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3346"/>
        <w:gridCol w:w="1215"/>
        <w:gridCol w:w="2352"/>
      </w:tblGrid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ORDERDATE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  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22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WOMENS SPORTS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01 </w:t>
            </w:r>
          </w:p>
        </w:tc>
      </w:tr>
    </w:tbl>
    <w:p w:rsidR="00F1507E" w:rsidRDefault="00F1507E" w:rsidP="00F150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622858" w:rsidRDefault="00622858" w:rsidP="00F150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622858" w:rsidRPr="00F1507E" w:rsidRDefault="00622858" w:rsidP="00F150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F1507E" w:rsidRPr="00F1507E" w:rsidRDefault="00F1507E" w:rsidP="00F1507E">
      <w:pPr>
        <w:shd w:val="clear" w:color="auto" w:fill="FFFFFF"/>
        <w:tabs>
          <w:tab w:val="num" w:pos="360"/>
        </w:tabs>
        <w:spacing w:after="100" w:afterAutospacing="1" w:line="240" w:lineRule="auto"/>
        <w:ind w:left="135" w:hanging="36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6.</w:t>
      </w:r>
      <w:r w:rsidRPr="00F1507E"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 xml:space="preserve">      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Join all the relevant tables (five of them) together to get the following details for order number 612</w:t>
      </w:r>
    </w:p>
    <w:tbl>
      <w:tblPr>
        <w:tblW w:w="5271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930"/>
        <w:gridCol w:w="1371"/>
        <w:gridCol w:w="851"/>
        <w:gridCol w:w="850"/>
        <w:gridCol w:w="851"/>
        <w:gridCol w:w="2836"/>
      </w:tblGrid>
      <w:tr w:rsidR="00622858" w:rsidRPr="00F1507E" w:rsidTr="00622858">
        <w:trPr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Rep 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Customer 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ORDERDATE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ORDID 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ITEMID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PRODID 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DESCRIP </w:t>
            </w:r>
          </w:p>
        </w:tc>
      </w:tr>
      <w:tr w:rsidR="00622858" w:rsidRPr="00F1507E" w:rsidTr="00622858">
        <w:trPr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62285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="00F1507E"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100860 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ACE TENNIS RACKET I </w:t>
            </w:r>
          </w:p>
        </w:tc>
      </w:tr>
      <w:tr w:rsidR="00622858" w:rsidRPr="00F1507E" w:rsidTr="00622858">
        <w:trPr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62285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100861 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ACE TENNIS RACKET II </w:t>
            </w:r>
          </w:p>
        </w:tc>
      </w:tr>
      <w:tr w:rsidR="00622858" w:rsidRPr="00F1507E" w:rsidTr="00622858">
        <w:trPr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101863 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SP JUNIOR RACKET </w:t>
            </w:r>
          </w:p>
        </w:tc>
      </w:tr>
      <w:tr w:rsidR="00622858" w:rsidRPr="00F1507E" w:rsidTr="00622858">
        <w:trPr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 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100871 </w:t>
            </w:r>
          </w:p>
        </w:tc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ACE TENNIS BALLS-6 PACK </w:t>
            </w:r>
          </w:p>
        </w:tc>
      </w:tr>
    </w:tbl>
    <w:p w:rsidR="00F1507E" w:rsidRPr="00F1507E" w:rsidRDefault="00622858" w:rsidP="00F150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F1507E" w:rsidRPr="00F1507E" w:rsidRDefault="00F1507E" w:rsidP="00F1507E">
      <w:pPr>
        <w:shd w:val="clear" w:color="auto" w:fill="FFFFFF"/>
        <w:tabs>
          <w:tab w:val="num" w:pos="360"/>
        </w:tabs>
        <w:spacing w:after="100" w:afterAutospacing="1" w:line="240" w:lineRule="auto"/>
        <w:ind w:left="135" w:hanging="36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7.</w:t>
      </w:r>
      <w:r w:rsidRPr="00F1507E"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 xml:space="preserve">      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the following details of deliveries for all items in order number 612 (watch out for the compound foreign key between </w:t>
      </w:r>
      <w:proofErr w:type="spellStart"/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delivered_item</w:t>
      </w:r>
      <w:proofErr w:type="spellEnd"/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and item).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97"/>
        <w:gridCol w:w="2327"/>
        <w:gridCol w:w="1082"/>
        <w:gridCol w:w="2565"/>
      </w:tblGrid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ITEMID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QTY ORDERED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DELID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QTY DELIVERED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25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 </w:t>
            </w:r>
          </w:p>
        </w:tc>
      </w:tr>
      <w:tr w:rsidR="00F1507E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</w:tr>
    </w:tbl>
    <w:p w:rsidR="00F1507E" w:rsidRPr="00F1507E" w:rsidRDefault="00F1507E" w:rsidP="00F150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F1507E" w:rsidRPr="00F1507E" w:rsidRDefault="00F1507E" w:rsidP="00622858">
      <w:pPr>
        <w:shd w:val="clear" w:color="auto" w:fill="FFFFFF"/>
        <w:tabs>
          <w:tab w:val="num" w:pos="360"/>
        </w:tabs>
        <w:spacing w:after="100" w:afterAutospacing="1" w:line="240" w:lineRule="auto"/>
        <w:ind w:left="284" w:hanging="509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8.</w:t>
      </w:r>
      <w:r w:rsidRPr="00F1507E"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 xml:space="preserve">      </w:t>
      </w:r>
      <w:r w:rsidR="00622858"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 xml:space="preserve"> </w:t>
      </w: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the same details plus the delivery date (from delivery table).  Order the output by </w:t>
      </w:r>
      <w:proofErr w:type="spellStart"/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itemid</w:t>
      </w:r>
      <w:proofErr w:type="spellEnd"/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then </w:t>
      </w:r>
      <w:proofErr w:type="spellStart"/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deliverydate</w:t>
      </w:r>
      <w:proofErr w:type="spellEnd"/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35"/>
        <w:gridCol w:w="1771"/>
        <w:gridCol w:w="824"/>
        <w:gridCol w:w="1951"/>
        <w:gridCol w:w="1939"/>
      </w:tblGrid>
      <w:tr w:rsidR="00622858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ORDID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ITEMID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QTY ORDERED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DELID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622858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QTY DELIVERED</w:t>
            </w:r>
            <w:r w:rsidR="00F1507E"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DEL</w:t>
            </w:r>
            <w:r w:rsidR="00622858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IVERY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DATE </w:t>
            </w:r>
          </w:p>
        </w:tc>
      </w:tr>
      <w:tr w:rsidR="00622858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62285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="00F1507E"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25 </w:t>
            </w:r>
          </w:p>
        </w:tc>
      </w:tr>
      <w:tr w:rsidR="00622858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25  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62285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="00F1507E"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</w:tr>
      <w:tr w:rsidR="00622858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62285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="00F1507E"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25 </w:t>
            </w:r>
          </w:p>
        </w:tc>
      </w:tr>
      <w:tr w:rsidR="00622858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62285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="00F1507E"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25 </w:t>
            </w:r>
          </w:p>
        </w:tc>
      </w:tr>
      <w:tr w:rsidR="00622858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62285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2005-02-</w:t>
            </w:r>
            <w:r w:rsidR="00F1507E"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10</w:t>
            </w:r>
          </w:p>
        </w:tc>
      </w:tr>
      <w:tr w:rsidR="00622858" w:rsidRPr="00F1507E" w:rsidTr="00F1507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612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100008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F1507E" w:rsidP="00F1507E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1507E" w:rsidRPr="00F1507E" w:rsidRDefault="00622858" w:rsidP="0062285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2005-01-</w:t>
            </w:r>
            <w:r w:rsidR="00F1507E"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25 </w:t>
            </w:r>
          </w:p>
        </w:tc>
      </w:tr>
    </w:tbl>
    <w:p w:rsidR="00622858" w:rsidRPr="00622858" w:rsidRDefault="00F1507E" w:rsidP="00B713A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sectPr w:rsidR="00622858" w:rsidRPr="0062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7E"/>
    <w:rsid w:val="00056C65"/>
    <w:rsid w:val="00622858"/>
    <w:rsid w:val="00A43DAA"/>
    <w:rsid w:val="00A52803"/>
    <w:rsid w:val="00B40259"/>
    <w:rsid w:val="00B713AF"/>
    <w:rsid w:val="00D21B39"/>
    <w:rsid w:val="00D70982"/>
    <w:rsid w:val="00E10C03"/>
    <w:rsid w:val="00F1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3976C-7B8A-425D-8116-4492FD17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2507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49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3</cp:revision>
  <dcterms:created xsi:type="dcterms:W3CDTF">2019-12-14T16:36:00Z</dcterms:created>
  <dcterms:modified xsi:type="dcterms:W3CDTF">2020-01-30T13:25:00Z</dcterms:modified>
</cp:coreProperties>
</file>