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3A6E" w14:textId="0DC3B3AF" w:rsidR="00805C20" w:rsidRPr="00765D55" w:rsidRDefault="00565578" w:rsidP="006A499F">
      <w:pPr>
        <w:pStyle w:val="a3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29372A9F" w14:textId="085FA501" w:rsidR="00BE785F" w:rsidRPr="00765D55" w:rsidRDefault="00BE785F" w:rsidP="006A499F">
      <w:pPr>
        <w:pStyle w:val="a3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По дисциплине «</w:t>
      </w:r>
      <w:r w:rsidR="00150A9C">
        <w:rPr>
          <w:color w:val="000000"/>
          <w:sz w:val="28"/>
          <w:szCs w:val="28"/>
        </w:rPr>
        <w:t>Современные методы защиты компьютерных систем</w:t>
      </w:r>
      <w:r w:rsidRPr="00765D55">
        <w:rPr>
          <w:color w:val="000000"/>
          <w:sz w:val="28"/>
          <w:szCs w:val="28"/>
        </w:rPr>
        <w:t>»</w:t>
      </w:r>
    </w:p>
    <w:p w14:paraId="500AB013" w14:textId="5142D8E9" w:rsidR="00BE785F" w:rsidRPr="00150A9C" w:rsidRDefault="00BE785F" w:rsidP="006A499F">
      <w:pPr>
        <w:spacing w:after="0" w:line="288" w:lineRule="auto"/>
        <w:jc w:val="both"/>
        <w:rPr>
          <w:color w:val="000000"/>
          <w:sz w:val="28"/>
          <w:szCs w:val="28"/>
          <w:lang w:val="en-US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</w:t>
      </w:r>
      <w:r w:rsidRPr="00150A9C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proofErr w:type="spellStart"/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 xml:space="preserve">, WAF, </w:t>
      </w:r>
      <w:proofErr w:type="spellStart"/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>Dcshadow</w:t>
      </w:r>
      <w:proofErr w:type="spellEnd"/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>, DNS, ICMP, SSH</w:t>
      </w:r>
      <w:r w:rsidRPr="00150A9C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19C75D9A" w14:textId="533C7E2A" w:rsidR="00007037" w:rsidRDefault="00BE785F" w:rsidP="006A499F">
      <w:pPr>
        <w:pStyle w:val="a3"/>
        <w:spacing w:before="0" w:beforeAutospacing="0" w:after="0" w:afterAutospacing="0" w:line="288" w:lineRule="auto"/>
        <w:ind w:left="2880" w:firstLine="720"/>
        <w:jc w:val="both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Выполнил:</w:t>
      </w:r>
      <w:r w:rsidR="00805C20"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студент ИИ-21</w:t>
      </w:r>
      <w:r w:rsidR="00805C20">
        <w:rPr>
          <w:color w:val="000000"/>
          <w:sz w:val="28"/>
          <w:szCs w:val="28"/>
        </w:rPr>
        <w:t xml:space="preserve"> </w:t>
      </w:r>
      <w:r w:rsidR="006A499F">
        <w:rPr>
          <w:color w:val="000000"/>
          <w:sz w:val="28"/>
          <w:szCs w:val="28"/>
        </w:rPr>
        <w:t>Пучинский А.А</w:t>
      </w:r>
      <w:bookmarkStart w:id="0" w:name="_GoBack"/>
      <w:bookmarkEnd w:id="0"/>
      <w:r w:rsidRPr="00765D55">
        <w:rPr>
          <w:color w:val="000000"/>
          <w:sz w:val="28"/>
          <w:szCs w:val="28"/>
        </w:rPr>
        <w:t>.</w:t>
      </w:r>
    </w:p>
    <w:p w14:paraId="7BE7524E" w14:textId="38B363B3" w:rsidR="00351B68" w:rsidRDefault="00351B68" w:rsidP="006A499F">
      <w:pPr>
        <w:pStyle w:val="a3"/>
        <w:spacing w:before="0" w:beforeAutospacing="0" w:after="0" w:afterAutospacing="0" w:line="288" w:lineRule="auto"/>
        <w:ind w:left="2880" w:firstLine="720"/>
        <w:jc w:val="both"/>
        <w:rPr>
          <w:color w:val="000000"/>
          <w:sz w:val="28"/>
          <w:szCs w:val="28"/>
        </w:rPr>
      </w:pPr>
    </w:p>
    <w:p w14:paraId="550492EE" w14:textId="77777777" w:rsidR="002F1195" w:rsidRDefault="002F1195" w:rsidP="006A499F">
      <w:pPr>
        <w:pStyle w:val="a3"/>
        <w:spacing w:before="0" w:beforeAutospacing="0" w:after="0" w:afterAutospacing="0" w:line="288" w:lineRule="auto"/>
        <w:ind w:left="2880" w:firstLine="720"/>
        <w:jc w:val="both"/>
        <w:rPr>
          <w:color w:val="000000"/>
          <w:sz w:val="28"/>
          <w:szCs w:val="28"/>
        </w:rPr>
      </w:pPr>
    </w:p>
    <w:p w14:paraId="32070E66" w14:textId="77777777" w:rsidR="00565578" w:rsidRPr="00565578" w:rsidRDefault="00565578" w:rsidP="006A499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ВВЕДЕНИЕ</w:t>
      </w:r>
    </w:p>
    <w:p w14:paraId="53C0367F" w14:textId="77777777" w:rsidR="00565578" w:rsidRPr="00565578" w:rsidRDefault="00565578" w:rsidP="006A499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00EC9832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>Актуальность исследования</w:t>
      </w:r>
    </w:p>
    <w:p w14:paraId="0F976705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sz w:val="28"/>
          <w:szCs w:val="28"/>
        </w:rPr>
        <w:t xml:space="preserve">В эпоху глобальной </w:t>
      </w:r>
      <w:proofErr w:type="spellStart"/>
      <w:r w:rsidRPr="004A4922">
        <w:rPr>
          <w:sz w:val="28"/>
          <w:szCs w:val="28"/>
        </w:rPr>
        <w:t>цифровизации</w:t>
      </w:r>
      <w:proofErr w:type="spellEnd"/>
      <w:r w:rsidRPr="004A4922">
        <w:rPr>
          <w:sz w:val="28"/>
          <w:szCs w:val="28"/>
        </w:rPr>
        <w:t xml:space="preserve"> компьютерные сети стали неотъемлемой основой для передачи, обработки и хранения данных. Современные информационные системы включают в себя многочисленные устройства: от серверов и персональных компьютеров до мобильных гаджетов и датчиков Интернета вещей (</w:t>
      </w:r>
      <w:proofErr w:type="spellStart"/>
      <w:r w:rsidRPr="004A4922">
        <w:rPr>
          <w:sz w:val="28"/>
          <w:szCs w:val="28"/>
        </w:rPr>
        <w:t>IoT</w:t>
      </w:r>
      <w:proofErr w:type="spellEnd"/>
      <w:r w:rsidRPr="004A4922">
        <w:rPr>
          <w:sz w:val="28"/>
          <w:szCs w:val="28"/>
        </w:rPr>
        <w:t>). Постоянный рост объёмов данных и увеличение числа подключённых устройств создают благоприятные условия для возникновения уязвимостей, которые могут быть использованы злоумышленниками. В результате обеспечение сетевой безопасности становится одной из главных задач, стоящих перед компаниями и государственными структурами.</w:t>
      </w:r>
    </w:p>
    <w:p w14:paraId="3E57EEC7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sz w:val="28"/>
          <w:szCs w:val="28"/>
        </w:rPr>
        <w:t>Современные атаки на сети отличаются не только высокой частотой, но и значительной сложностью. Примеры массовых утечек конфиденциальных данных, атак с использованием шифровальщиков и попыток вывести из строя критически важную инфраструктуру подтверждают актуальность вопросов безопасности. Для защиты информационных ресурсов необходимо внедрение многоуровневых решений, которые могут обнаруживать и предотвращать угрозы на ранних стадиях их развития.</w:t>
      </w:r>
    </w:p>
    <w:p w14:paraId="4E7023F8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>Необходимость мониторинга и обеспечения безопасности сетей</w:t>
      </w:r>
    </w:p>
    <w:p w14:paraId="3F20B0D1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sz w:val="28"/>
          <w:szCs w:val="28"/>
        </w:rPr>
        <w:t xml:space="preserve">Современные сети характеризуются многообразием используемых технологий и сложностью инфраструктуры. Традиционные методы защиты уже не всегда способны обеспечивать эффективное противодействие новым видам угроз. Активное внедрение облачных решений, виртуализации и устройств </w:t>
      </w:r>
      <w:proofErr w:type="spellStart"/>
      <w:r w:rsidRPr="004A4922">
        <w:rPr>
          <w:sz w:val="28"/>
          <w:szCs w:val="28"/>
        </w:rPr>
        <w:t>IoT</w:t>
      </w:r>
      <w:proofErr w:type="spellEnd"/>
      <w:r w:rsidRPr="004A4922">
        <w:rPr>
          <w:sz w:val="28"/>
          <w:szCs w:val="28"/>
        </w:rPr>
        <w:t xml:space="preserve"> значительно расширяет потенциальные точки проникновения для атакующих, что требует применения гибких и инновационных подходов к безопасности.</w:t>
      </w:r>
    </w:p>
    <w:p w14:paraId="642C25F4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sz w:val="28"/>
          <w:szCs w:val="28"/>
        </w:rPr>
        <w:t xml:space="preserve">Одним из основных вызовов остаётся скрытность </w:t>
      </w:r>
      <w:proofErr w:type="spellStart"/>
      <w:r w:rsidRPr="004A4922">
        <w:rPr>
          <w:sz w:val="28"/>
          <w:szCs w:val="28"/>
        </w:rPr>
        <w:t>кибератак</w:t>
      </w:r>
      <w:proofErr w:type="spellEnd"/>
      <w:r w:rsidRPr="004A4922">
        <w:rPr>
          <w:sz w:val="28"/>
          <w:szCs w:val="28"/>
        </w:rPr>
        <w:t xml:space="preserve">. Нередко злоумышленники действуют незаметно, а их активность выявляется только спустя значительное время. В таких условиях особое значение приобретают </w:t>
      </w:r>
      <w:r w:rsidRPr="004A4922">
        <w:rPr>
          <w:sz w:val="28"/>
          <w:szCs w:val="28"/>
        </w:rPr>
        <w:lastRenderedPageBreak/>
        <w:t>системы автоматизированного анализа сетевого трафика, которые способны выявлять аномалии и предупреждать об угрозах в режиме реального времени.</w:t>
      </w:r>
    </w:p>
    <w:p w14:paraId="0CB8EE4A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sz w:val="28"/>
          <w:szCs w:val="28"/>
        </w:rPr>
        <w:t xml:space="preserve">Сетевой мониторинг становится ключевым инструментом для контроля и обеспечения безопасности. Он позволяет фиксировать источники и маршруты передачи данных, обнаруживать подозрительное поведение и предотвращать несанкционированный доступ к ресурсам. Интеграция передовых технологий, таких как </w:t>
      </w:r>
      <w:proofErr w:type="spellStart"/>
      <w:r w:rsidRPr="004A4922">
        <w:rPr>
          <w:rStyle w:val="ab"/>
          <w:sz w:val="28"/>
          <w:szCs w:val="28"/>
        </w:rPr>
        <w:t>NetFlow</w:t>
      </w:r>
      <w:proofErr w:type="spellEnd"/>
      <w:r w:rsidRPr="004A4922">
        <w:rPr>
          <w:sz w:val="28"/>
          <w:szCs w:val="28"/>
        </w:rPr>
        <w:t xml:space="preserve">, </w:t>
      </w:r>
      <w:r w:rsidRPr="004A4922">
        <w:rPr>
          <w:rStyle w:val="ab"/>
          <w:sz w:val="28"/>
          <w:szCs w:val="28"/>
        </w:rPr>
        <w:t>WAF</w:t>
      </w:r>
      <w:r w:rsidRPr="004A4922">
        <w:rPr>
          <w:sz w:val="28"/>
          <w:szCs w:val="28"/>
        </w:rPr>
        <w:t xml:space="preserve">, </w:t>
      </w:r>
      <w:proofErr w:type="spellStart"/>
      <w:r w:rsidRPr="004A4922">
        <w:rPr>
          <w:rStyle w:val="ab"/>
          <w:sz w:val="28"/>
          <w:szCs w:val="28"/>
        </w:rPr>
        <w:t>Dcshadow</w:t>
      </w:r>
      <w:proofErr w:type="spellEnd"/>
      <w:r w:rsidRPr="004A4922">
        <w:rPr>
          <w:sz w:val="28"/>
          <w:szCs w:val="28"/>
        </w:rPr>
        <w:t xml:space="preserve">, </w:t>
      </w:r>
      <w:r w:rsidRPr="004A4922">
        <w:rPr>
          <w:rStyle w:val="ab"/>
          <w:sz w:val="28"/>
          <w:szCs w:val="28"/>
        </w:rPr>
        <w:t>DNS</w:t>
      </w:r>
      <w:r w:rsidRPr="004A4922">
        <w:rPr>
          <w:sz w:val="28"/>
          <w:szCs w:val="28"/>
        </w:rPr>
        <w:t xml:space="preserve">, </w:t>
      </w:r>
      <w:r w:rsidRPr="004A4922">
        <w:rPr>
          <w:rStyle w:val="ab"/>
          <w:sz w:val="28"/>
          <w:szCs w:val="28"/>
        </w:rPr>
        <w:t>ICMP</w:t>
      </w:r>
      <w:r w:rsidRPr="004A4922">
        <w:rPr>
          <w:sz w:val="28"/>
          <w:szCs w:val="28"/>
        </w:rPr>
        <w:t xml:space="preserve"> и </w:t>
      </w:r>
      <w:r w:rsidRPr="004A4922">
        <w:rPr>
          <w:rStyle w:val="ab"/>
          <w:sz w:val="28"/>
          <w:szCs w:val="28"/>
        </w:rPr>
        <w:t>SSH</w:t>
      </w:r>
      <w:r w:rsidRPr="004A4922">
        <w:rPr>
          <w:sz w:val="28"/>
          <w:szCs w:val="28"/>
        </w:rPr>
        <w:t>, обеспечивает как своевременный анализ трафика, так и защиту от сложных видов атак, которые могут оставаться незамеченными при использовании традиционных решений.</w:t>
      </w:r>
    </w:p>
    <w:p w14:paraId="2D9A4EE5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 xml:space="preserve">Обзор ключевых технологий: </w:t>
      </w:r>
      <w:proofErr w:type="spellStart"/>
      <w:r w:rsidRPr="004A4922">
        <w:rPr>
          <w:rStyle w:val="ab"/>
          <w:sz w:val="28"/>
          <w:szCs w:val="28"/>
        </w:rPr>
        <w:t>NetFlow</w:t>
      </w:r>
      <w:proofErr w:type="spellEnd"/>
      <w:r w:rsidRPr="004A4922">
        <w:rPr>
          <w:rStyle w:val="ab"/>
          <w:sz w:val="28"/>
          <w:szCs w:val="28"/>
        </w:rPr>
        <w:t xml:space="preserve">, WAF, </w:t>
      </w:r>
      <w:proofErr w:type="spellStart"/>
      <w:r w:rsidRPr="004A4922">
        <w:rPr>
          <w:rStyle w:val="ab"/>
          <w:sz w:val="28"/>
          <w:szCs w:val="28"/>
        </w:rPr>
        <w:t>Dcshadow</w:t>
      </w:r>
      <w:proofErr w:type="spellEnd"/>
      <w:r w:rsidRPr="004A4922">
        <w:rPr>
          <w:rStyle w:val="ab"/>
          <w:sz w:val="28"/>
          <w:szCs w:val="28"/>
        </w:rPr>
        <w:t>, DNS, ICMP, SSH</w:t>
      </w:r>
    </w:p>
    <w:p w14:paraId="13D18202" w14:textId="77777777" w:rsidR="004A4922" w:rsidRPr="004A4922" w:rsidRDefault="004A4922" w:rsidP="005F1A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A4922">
        <w:rPr>
          <w:rStyle w:val="ab"/>
          <w:sz w:val="28"/>
          <w:szCs w:val="28"/>
        </w:rPr>
        <w:t>NetFlow</w:t>
      </w:r>
      <w:proofErr w:type="spellEnd"/>
      <w:r w:rsidRPr="004A4922">
        <w:rPr>
          <w:sz w:val="28"/>
          <w:szCs w:val="28"/>
        </w:rPr>
        <w:t xml:space="preserve">: Инструмент анализа сетевого трафика, созданный компанией </w:t>
      </w:r>
      <w:proofErr w:type="spellStart"/>
      <w:r w:rsidRPr="004A4922">
        <w:rPr>
          <w:sz w:val="28"/>
          <w:szCs w:val="28"/>
        </w:rPr>
        <w:t>Cisco</w:t>
      </w:r>
      <w:proofErr w:type="spellEnd"/>
      <w:r w:rsidRPr="004A4922">
        <w:rPr>
          <w:sz w:val="28"/>
          <w:szCs w:val="28"/>
        </w:rPr>
        <w:t>. Он позволяет фиксировать основные характеристики сетевых потоков, выявлять аномальные активности и оптимизировать производительность сети.</w:t>
      </w:r>
    </w:p>
    <w:p w14:paraId="67753FE5" w14:textId="77777777" w:rsidR="004A4922" w:rsidRPr="004A4922" w:rsidRDefault="004A4922" w:rsidP="005F1A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>WAF (</w:t>
      </w:r>
      <w:proofErr w:type="spellStart"/>
      <w:r w:rsidRPr="004A4922">
        <w:rPr>
          <w:rStyle w:val="ab"/>
          <w:sz w:val="28"/>
          <w:szCs w:val="28"/>
        </w:rPr>
        <w:t>Web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Application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Firewall</w:t>
      </w:r>
      <w:proofErr w:type="spellEnd"/>
      <w:r w:rsidRPr="004A4922">
        <w:rPr>
          <w:rStyle w:val="ab"/>
          <w:sz w:val="28"/>
          <w:szCs w:val="28"/>
        </w:rPr>
        <w:t>)</w:t>
      </w:r>
      <w:r w:rsidRPr="004A4922">
        <w:rPr>
          <w:sz w:val="28"/>
          <w:szCs w:val="28"/>
        </w:rPr>
        <w:t xml:space="preserve">: Специализированный межсетевой экран, предназначенный для защиты веб-приложений от распространённых уязвимостей, таких как SQL-инъекции и межсайтовый </w:t>
      </w:r>
      <w:proofErr w:type="spellStart"/>
      <w:r w:rsidRPr="004A4922">
        <w:rPr>
          <w:sz w:val="28"/>
          <w:szCs w:val="28"/>
        </w:rPr>
        <w:t>скриптинг</w:t>
      </w:r>
      <w:proofErr w:type="spellEnd"/>
      <w:r w:rsidRPr="004A4922">
        <w:rPr>
          <w:sz w:val="28"/>
          <w:szCs w:val="28"/>
        </w:rPr>
        <w:t xml:space="preserve"> (XSS).</w:t>
      </w:r>
    </w:p>
    <w:p w14:paraId="182124BD" w14:textId="77777777" w:rsidR="004A4922" w:rsidRPr="004A4922" w:rsidRDefault="004A4922" w:rsidP="005F1A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A4922">
        <w:rPr>
          <w:rStyle w:val="ab"/>
          <w:sz w:val="28"/>
          <w:szCs w:val="28"/>
        </w:rPr>
        <w:t>Dcshadow</w:t>
      </w:r>
      <w:proofErr w:type="spellEnd"/>
      <w:r w:rsidRPr="004A4922">
        <w:rPr>
          <w:sz w:val="28"/>
          <w:szCs w:val="28"/>
        </w:rPr>
        <w:t xml:space="preserve">: Техника атаки, нацеленная на инфраструктуру </w:t>
      </w:r>
      <w:proofErr w:type="spellStart"/>
      <w:r w:rsidRPr="004A4922">
        <w:rPr>
          <w:sz w:val="28"/>
          <w:szCs w:val="28"/>
        </w:rPr>
        <w:t>Active</w:t>
      </w:r>
      <w:proofErr w:type="spellEnd"/>
      <w:r w:rsidRPr="004A4922">
        <w:rPr>
          <w:sz w:val="28"/>
          <w:szCs w:val="28"/>
        </w:rPr>
        <w:t xml:space="preserve"> </w:t>
      </w:r>
      <w:proofErr w:type="spellStart"/>
      <w:r w:rsidRPr="004A4922">
        <w:rPr>
          <w:sz w:val="28"/>
          <w:szCs w:val="28"/>
        </w:rPr>
        <w:t>Directory</w:t>
      </w:r>
      <w:proofErr w:type="spellEnd"/>
      <w:r w:rsidRPr="004A4922">
        <w:rPr>
          <w:sz w:val="28"/>
          <w:szCs w:val="28"/>
        </w:rPr>
        <w:t>, с помощью которой злоумышленники могут вносить изменения в данные домена, обходя стандартные механизмы безопасности.</w:t>
      </w:r>
    </w:p>
    <w:p w14:paraId="4A8B1364" w14:textId="77777777" w:rsidR="004A4922" w:rsidRPr="004A4922" w:rsidRDefault="004A4922" w:rsidP="005F1A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>DNS (</w:t>
      </w:r>
      <w:proofErr w:type="spellStart"/>
      <w:r w:rsidRPr="004A4922">
        <w:rPr>
          <w:rStyle w:val="ab"/>
          <w:sz w:val="28"/>
          <w:szCs w:val="28"/>
        </w:rPr>
        <w:t>Domain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Name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System</w:t>
      </w:r>
      <w:proofErr w:type="spellEnd"/>
      <w:r w:rsidRPr="004A4922">
        <w:rPr>
          <w:rStyle w:val="ab"/>
          <w:sz w:val="28"/>
          <w:szCs w:val="28"/>
        </w:rPr>
        <w:t>)</w:t>
      </w:r>
      <w:r w:rsidRPr="004A4922">
        <w:rPr>
          <w:sz w:val="28"/>
          <w:szCs w:val="28"/>
        </w:rPr>
        <w:t xml:space="preserve">: Ключевой элемент инфраструктуры сети, отвечающий за преобразование доменных имён в IP-адреса. Уязвимости DNS могут использоваться для реализации атак, таких как </w:t>
      </w:r>
      <w:proofErr w:type="spellStart"/>
      <w:r w:rsidRPr="004A4922">
        <w:rPr>
          <w:sz w:val="28"/>
          <w:szCs w:val="28"/>
        </w:rPr>
        <w:t>DDoS</w:t>
      </w:r>
      <w:proofErr w:type="spellEnd"/>
      <w:r w:rsidRPr="004A4922">
        <w:rPr>
          <w:sz w:val="28"/>
          <w:szCs w:val="28"/>
        </w:rPr>
        <w:t xml:space="preserve"> и подмена данных.</w:t>
      </w:r>
    </w:p>
    <w:p w14:paraId="5473CE06" w14:textId="77777777" w:rsidR="004A4922" w:rsidRPr="004A4922" w:rsidRDefault="004A4922" w:rsidP="005F1A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>ICMP (</w:t>
      </w:r>
      <w:proofErr w:type="spellStart"/>
      <w:r w:rsidRPr="004A4922">
        <w:rPr>
          <w:rStyle w:val="ab"/>
          <w:sz w:val="28"/>
          <w:szCs w:val="28"/>
        </w:rPr>
        <w:t>Internet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Control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Message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Protocol</w:t>
      </w:r>
      <w:proofErr w:type="spellEnd"/>
      <w:r w:rsidRPr="004A4922">
        <w:rPr>
          <w:rStyle w:val="ab"/>
          <w:sz w:val="28"/>
          <w:szCs w:val="28"/>
        </w:rPr>
        <w:t>)</w:t>
      </w:r>
      <w:r w:rsidRPr="004A4922">
        <w:rPr>
          <w:sz w:val="28"/>
          <w:szCs w:val="28"/>
        </w:rPr>
        <w:t xml:space="preserve">: Протокол, применяемый для диагностики сетевых соединений. Однако он также может использоваться в качестве инструмента для атак, таких как ICMP </w:t>
      </w:r>
      <w:proofErr w:type="spellStart"/>
      <w:r w:rsidRPr="004A4922">
        <w:rPr>
          <w:sz w:val="28"/>
          <w:szCs w:val="28"/>
        </w:rPr>
        <w:t>flood</w:t>
      </w:r>
      <w:proofErr w:type="spellEnd"/>
      <w:r w:rsidRPr="004A4922">
        <w:rPr>
          <w:sz w:val="28"/>
          <w:szCs w:val="28"/>
        </w:rPr>
        <w:t xml:space="preserve"> и </w:t>
      </w:r>
      <w:proofErr w:type="spellStart"/>
      <w:r w:rsidRPr="004A4922">
        <w:rPr>
          <w:sz w:val="28"/>
          <w:szCs w:val="28"/>
        </w:rPr>
        <w:t>Smurf</w:t>
      </w:r>
      <w:proofErr w:type="spellEnd"/>
      <w:r w:rsidRPr="004A4922">
        <w:rPr>
          <w:sz w:val="28"/>
          <w:szCs w:val="28"/>
        </w:rPr>
        <w:t>-атака.</w:t>
      </w:r>
    </w:p>
    <w:p w14:paraId="79B3AF31" w14:textId="77777777" w:rsidR="004A4922" w:rsidRPr="004A4922" w:rsidRDefault="004A4922" w:rsidP="005F1A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A4922">
        <w:rPr>
          <w:rStyle w:val="ab"/>
          <w:sz w:val="28"/>
          <w:szCs w:val="28"/>
        </w:rPr>
        <w:t>SSH (</w:t>
      </w:r>
      <w:proofErr w:type="spellStart"/>
      <w:r w:rsidRPr="004A4922">
        <w:rPr>
          <w:rStyle w:val="ab"/>
          <w:sz w:val="28"/>
          <w:szCs w:val="28"/>
        </w:rPr>
        <w:t>Secure</w:t>
      </w:r>
      <w:proofErr w:type="spellEnd"/>
      <w:r w:rsidRPr="004A4922">
        <w:rPr>
          <w:rStyle w:val="ab"/>
          <w:sz w:val="28"/>
          <w:szCs w:val="28"/>
        </w:rPr>
        <w:t xml:space="preserve"> </w:t>
      </w:r>
      <w:proofErr w:type="spellStart"/>
      <w:r w:rsidRPr="004A4922">
        <w:rPr>
          <w:rStyle w:val="ab"/>
          <w:sz w:val="28"/>
          <w:szCs w:val="28"/>
        </w:rPr>
        <w:t>Shell</w:t>
      </w:r>
      <w:proofErr w:type="spellEnd"/>
      <w:r w:rsidRPr="004A4922">
        <w:rPr>
          <w:rStyle w:val="ab"/>
          <w:sz w:val="28"/>
          <w:szCs w:val="28"/>
        </w:rPr>
        <w:t>)</w:t>
      </w:r>
      <w:r w:rsidRPr="004A4922">
        <w:rPr>
          <w:sz w:val="28"/>
          <w:szCs w:val="28"/>
        </w:rPr>
        <w:t>: Надёжный протокол для организации защищённого удалённого доступа и передачи данных. При неправильной настройке он может стать уязвимым для атак злоумышленников.</w:t>
      </w:r>
    </w:p>
    <w:p w14:paraId="7D54E408" w14:textId="77777777" w:rsidR="004A4922" w:rsidRPr="004A4922" w:rsidRDefault="004A4922" w:rsidP="006A499F">
      <w:pPr>
        <w:pStyle w:val="a3"/>
        <w:jc w:val="both"/>
        <w:rPr>
          <w:sz w:val="28"/>
          <w:szCs w:val="28"/>
        </w:rPr>
      </w:pPr>
      <w:r w:rsidRPr="004A4922">
        <w:rPr>
          <w:sz w:val="28"/>
          <w:szCs w:val="28"/>
        </w:rPr>
        <w:t xml:space="preserve">Таким образом, обеспечение сетевой безопасности с использованием технологий </w:t>
      </w:r>
      <w:proofErr w:type="spellStart"/>
      <w:r w:rsidRPr="004A4922">
        <w:rPr>
          <w:rStyle w:val="ab"/>
          <w:sz w:val="28"/>
          <w:szCs w:val="28"/>
        </w:rPr>
        <w:t>NetFlow</w:t>
      </w:r>
      <w:proofErr w:type="spellEnd"/>
      <w:r w:rsidRPr="004A4922">
        <w:rPr>
          <w:sz w:val="28"/>
          <w:szCs w:val="28"/>
        </w:rPr>
        <w:t xml:space="preserve">, </w:t>
      </w:r>
      <w:r w:rsidRPr="004A4922">
        <w:rPr>
          <w:rStyle w:val="ab"/>
          <w:sz w:val="28"/>
          <w:szCs w:val="28"/>
        </w:rPr>
        <w:t>WAF</w:t>
      </w:r>
      <w:r w:rsidRPr="004A4922">
        <w:rPr>
          <w:sz w:val="28"/>
          <w:szCs w:val="28"/>
        </w:rPr>
        <w:t xml:space="preserve">, </w:t>
      </w:r>
      <w:proofErr w:type="spellStart"/>
      <w:r w:rsidRPr="004A4922">
        <w:rPr>
          <w:rStyle w:val="ab"/>
          <w:sz w:val="28"/>
          <w:szCs w:val="28"/>
        </w:rPr>
        <w:t>Dcshadow</w:t>
      </w:r>
      <w:proofErr w:type="spellEnd"/>
      <w:r w:rsidRPr="004A4922">
        <w:rPr>
          <w:sz w:val="28"/>
          <w:szCs w:val="28"/>
        </w:rPr>
        <w:t xml:space="preserve">, </w:t>
      </w:r>
      <w:r w:rsidRPr="004A4922">
        <w:rPr>
          <w:rStyle w:val="ab"/>
          <w:sz w:val="28"/>
          <w:szCs w:val="28"/>
        </w:rPr>
        <w:t>DNS</w:t>
      </w:r>
      <w:r w:rsidRPr="004A4922">
        <w:rPr>
          <w:sz w:val="28"/>
          <w:szCs w:val="28"/>
        </w:rPr>
        <w:t xml:space="preserve">, </w:t>
      </w:r>
      <w:r w:rsidRPr="004A4922">
        <w:rPr>
          <w:rStyle w:val="ab"/>
          <w:sz w:val="28"/>
          <w:szCs w:val="28"/>
        </w:rPr>
        <w:t>ICMP</w:t>
      </w:r>
      <w:r w:rsidRPr="004A4922">
        <w:rPr>
          <w:sz w:val="28"/>
          <w:szCs w:val="28"/>
        </w:rPr>
        <w:t xml:space="preserve"> и </w:t>
      </w:r>
      <w:r w:rsidRPr="004A4922">
        <w:rPr>
          <w:rStyle w:val="ab"/>
          <w:sz w:val="28"/>
          <w:szCs w:val="28"/>
        </w:rPr>
        <w:t>SSH</w:t>
      </w:r>
      <w:r w:rsidRPr="004A4922">
        <w:rPr>
          <w:sz w:val="28"/>
          <w:szCs w:val="28"/>
        </w:rPr>
        <w:t xml:space="preserve"> играет важнейшую роль в защите информационных систем и инфраструктуры от новых угроз и </w:t>
      </w:r>
      <w:proofErr w:type="spellStart"/>
      <w:r w:rsidRPr="004A4922">
        <w:rPr>
          <w:sz w:val="28"/>
          <w:szCs w:val="28"/>
        </w:rPr>
        <w:t>кибератак</w:t>
      </w:r>
      <w:proofErr w:type="spellEnd"/>
      <w:r w:rsidRPr="004A4922">
        <w:rPr>
          <w:sz w:val="28"/>
          <w:szCs w:val="28"/>
        </w:rPr>
        <w:t>.</w:t>
      </w:r>
    </w:p>
    <w:p w14:paraId="31BBC4A5" w14:textId="77777777" w:rsidR="007D2C99" w:rsidRDefault="007D2C99" w:rsidP="006A499F">
      <w:pPr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br w:type="page"/>
      </w:r>
    </w:p>
    <w:p w14:paraId="0B09A4A6" w14:textId="77777777" w:rsidR="00565578" w:rsidRDefault="00565578" w:rsidP="006A499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2C4B12A9" w14:textId="77777777" w:rsidR="003A2579" w:rsidRPr="003A2579" w:rsidRDefault="003A2579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t>2.1 NetFlow</w:t>
      </w:r>
    </w:p>
    <w:p w14:paraId="287F4E7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Понятие и назначение</w:t>
      </w:r>
    </w:p>
    <w:p w14:paraId="36F2B6BA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собой технологию для мониторинга и анализа сетевого трафика, разработанную компанией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Cisco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1996 году. Её основной функцией является сбор информации о потоках данных, проходящих через сетевые устройства. Под потоком понимается группа пакетов с одинаковыми характеристиками: IP-адреса отправителя и получателя, номера портов, тип протокола и другие параметры.</w:t>
      </w:r>
    </w:p>
    <w:p w14:paraId="1858C295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Главная цель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заключается в детализированном изучении сетевого трафика для обнаружения аномалий, контроля за использованием ресурсов и повышения уровня безопасности. Используя эту технологию, специалисты могут получить полное представление о том, какие данные циркулируют в сети, а также установить их источники и адресатов.</w:t>
      </w:r>
    </w:p>
    <w:p w14:paraId="202D8CC5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Принципы работы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</w:p>
    <w:p w14:paraId="0E7E35B7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Процесс работы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можно разделить на несколько последовательных этапов:</w:t>
      </w:r>
    </w:p>
    <w:p w14:paraId="1ADF6049" w14:textId="77777777" w:rsidR="00A62E25" w:rsidRPr="00A62E25" w:rsidRDefault="00A62E25" w:rsidP="005F1A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Сбор информации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Сетевые устройства (например, маршрутизаторы и коммутаторы) фиксируют метаданные о пакетах данных. Эти данные группируются в потоки по следующим критериям:</w:t>
      </w:r>
    </w:p>
    <w:p w14:paraId="067D89D8" w14:textId="77777777" w:rsidR="00A62E25" w:rsidRPr="00A62E25" w:rsidRDefault="00A62E25" w:rsidP="005F1A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IP-адреса отправителя и получателя,</w:t>
      </w:r>
    </w:p>
    <w:p w14:paraId="191DD539" w14:textId="77777777" w:rsidR="00A62E25" w:rsidRPr="00A62E25" w:rsidRDefault="00A62E25" w:rsidP="005F1A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номера портов на источнике и приёмнике,</w:t>
      </w:r>
    </w:p>
    <w:p w14:paraId="2889B690" w14:textId="77777777" w:rsidR="00A62E25" w:rsidRPr="00A62E25" w:rsidRDefault="00A62E25" w:rsidP="005F1A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тип протокола передачи данных (TCP, UDP и другие),</w:t>
      </w:r>
    </w:p>
    <w:p w14:paraId="462D7765" w14:textId="77777777" w:rsidR="00A62E25" w:rsidRPr="00A62E25" w:rsidRDefault="00A62E25" w:rsidP="005F1A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приоритет пакета (класс обслуживания),</w:t>
      </w:r>
    </w:p>
    <w:p w14:paraId="594A49A9" w14:textId="77777777" w:rsidR="00A62E25" w:rsidRPr="00A62E25" w:rsidRDefault="00A62E25" w:rsidP="005F1A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 устройства, через который проходит трафик.</w:t>
      </w:r>
    </w:p>
    <w:p w14:paraId="11F8CEC9" w14:textId="77777777" w:rsidR="00A62E25" w:rsidRPr="00A62E25" w:rsidRDefault="00A62E25" w:rsidP="005F1A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Формирование записей о потоках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Каждому потоку присваивается уникальная запись, в которой содержится информация о размере переданных данных, количестве пакетов и продолжительности передачи.</w:t>
      </w:r>
    </w:p>
    <w:p w14:paraId="1121A833" w14:textId="77777777" w:rsidR="00A62E25" w:rsidRPr="00A62E25" w:rsidRDefault="00A62E25" w:rsidP="005F1A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Передача данных для анализа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Сформированные записи отправляются на центральный сервер или аналитическую платформу, где они хранятся и обрабатываются. Передача осуществляется с использованием протоколов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версии 5 или 9.</w:t>
      </w:r>
    </w:p>
    <w:p w14:paraId="533E6253" w14:textId="77777777" w:rsidR="00A62E25" w:rsidRPr="00A62E25" w:rsidRDefault="00A62E25" w:rsidP="005F1A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Обработка и визуализация данных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Полученные записи анализируются специализированными программами, которые позволяют создавать отчёты, выявлять аномалии и визуализировать информацию для удобного восприятия.</w:t>
      </w:r>
    </w:p>
    <w:p w14:paraId="1B4EF407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Применение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</w:p>
    <w:p w14:paraId="3EF47D45" w14:textId="77777777" w:rsidR="00A62E25" w:rsidRPr="00A62E25" w:rsidRDefault="00A62E25" w:rsidP="005F1A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Мониторинг сетевого трафика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эффективно контролировать нагрузку на сеть и распределять ресурсы. </w:t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</w:t>
      </w:r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447699E8" w14:textId="77777777" w:rsidR="00A62E25" w:rsidRPr="00A62E25" w:rsidRDefault="00A62E25" w:rsidP="005F1A2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загруженности сети и выявление узких мест,</w:t>
      </w:r>
    </w:p>
    <w:p w14:paraId="14FB2AF5" w14:textId="77777777" w:rsidR="00A62E25" w:rsidRPr="00A62E25" w:rsidRDefault="00A62E25" w:rsidP="005F1A2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устройств и приложений, потребляющих максимальный объём трафика.</w:t>
      </w:r>
    </w:p>
    <w:p w14:paraId="02ABAC09" w14:textId="77777777" w:rsidR="00A62E25" w:rsidRPr="00A62E25" w:rsidRDefault="00A62E25" w:rsidP="005F1A2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Обнаружение аномалий и угроз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играет важную роль в выявлении нестандартной активности, которая может свидетельствовать о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кибератаках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EF37D22" w14:textId="77777777" w:rsidR="00A62E25" w:rsidRPr="00A62E25" w:rsidRDefault="00A62E25" w:rsidP="005F1A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резкие всплески трафика, характерные для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-атак,</w:t>
      </w:r>
    </w:p>
    <w:p w14:paraId="2E144D1C" w14:textId="77777777" w:rsidR="00A62E25" w:rsidRPr="00A62E25" w:rsidRDefault="00A62E25" w:rsidP="005F1A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наличие потоков, связанных с работой вредоносного ПО или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ботнетов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14:paraId="5BDEE7CA" w14:textId="77777777" w:rsidR="00A62E25" w:rsidRPr="00A62E25" w:rsidRDefault="00A62E25" w:rsidP="005F1A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подозрительная передача данных, что может указывать на утечку информации.</w:t>
      </w:r>
    </w:p>
    <w:p w14:paraId="116F0834" w14:textId="77777777" w:rsidR="00A62E25" w:rsidRPr="00A62E25" w:rsidRDefault="00A62E25" w:rsidP="005F1A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Оптимизация производительности сети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Собранные метаданные позволяют более точно распределять ресурсы, устранять перегрузки и прогнозировать рост нагрузки на сеть.</w:t>
      </w:r>
    </w:p>
    <w:p w14:paraId="6B9A61DE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Популярные инструменты для работы с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</w:p>
    <w:p w14:paraId="1CA97D95" w14:textId="77777777" w:rsidR="00A62E25" w:rsidRPr="00A62E25" w:rsidRDefault="00A62E25" w:rsidP="005F1A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Cisco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официальное решение компании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Cisco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мониторинга и анализа потоков данных.</w:t>
      </w:r>
    </w:p>
    <w:p w14:paraId="2D438164" w14:textId="77777777" w:rsidR="00A62E25" w:rsidRPr="00A62E25" w:rsidRDefault="00A62E25" w:rsidP="005F1A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SolarWinds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Traffic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Analyzer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коммерческое ПО для детального анализа сетевого трафика, выявления угроз и построения отчётов.</w:t>
      </w:r>
    </w:p>
    <w:p w14:paraId="11C79F04" w14:textId="77777777" w:rsidR="00A62E25" w:rsidRPr="00A62E25" w:rsidRDefault="00A62E25" w:rsidP="005F1A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NTopNG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бесплатная платформа с открытым исходным кодом для мониторинга сетевых потоков и их визуализации.</w:t>
      </w:r>
    </w:p>
    <w:p w14:paraId="322C0D15" w14:textId="77777777" w:rsidR="00A62E25" w:rsidRPr="00A62E25" w:rsidRDefault="00A62E25" w:rsidP="005F1A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Palo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Alto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Networks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App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-ID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инструмент для отслеживания и анализа сетевых приложений.</w:t>
      </w:r>
    </w:p>
    <w:p w14:paraId="5EFEB40C" w14:textId="77777777" w:rsidR="00A62E25" w:rsidRPr="00A62E25" w:rsidRDefault="00A62E25" w:rsidP="005F1A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Plixer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Scrutinizer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многофункциональная система для мониторинга трафика и обнаружения угроз, поддерживающая различные протоколы, включая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C4E0CE5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Преимущества и недостатки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</w:p>
    <w:p w14:paraId="0951938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Преимущества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9961A22" w14:textId="77777777" w:rsidR="00A62E25" w:rsidRPr="00A62E25" w:rsidRDefault="00A62E25" w:rsidP="005F1A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Подробный анализ трафика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детализированные данные позволяют выявлять все особенности передачи информации.</w:t>
      </w:r>
    </w:p>
    <w:p w14:paraId="2E754DA3" w14:textId="77777777" w:rsidR="00A62E25" w:rsidRPr="00A62E25" w:rsidRDefault="00A62E25" w:rsidP="005F1A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Обнаружение угроз и аномалий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помогает оперативно выявлять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кибератаки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подозрительную активность.</w:t>
      </w:r>
    </w:p>
    <w:p w14:paraId="65304466" w14:textId="77777777" w:rsidR="00A62E25" w:rsidRPr="00A62E25" w:rsidRDefault="00A62E25" w:rsidP="005F1A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Оптимизация сети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данные о потоках позволяют эффективно распределять ресурсы и предотвращать перегрузки.</w:t>
      </w:r>
    </w:p>
    <w:p w14:paraId="07BCE343" w14:textId="77777777" w:rsidR="00A62E25" w:rsidRPr="00A62E25" w:rsidRDefault="00A62E25" w:rsidP="005F1A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Широкая совместимость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поддержка многими производителями оборудования и протоколов.</w:t>
      </w:r>
    </w:p>
    <w:p w14:paraId="74672B86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Недостатки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34FD97A3" w14:textId="77777777" w:rsidR="00A62E25" w:rsidRPr="00A62E25" w:rsidRDefault="00A62E25" w:rsidP="005F1A2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Ресурсоёмкость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обработка и хранение больших объёмов данных требует значительных вычислительных мощностей.</w:t>
      </w:r>
    </w:p>
    <w:p w14:paraId="7FAF07AD" w14:textId="77777777" w:rsidR="00A62E25" w:rsidRPr="00A62E25" w:rsidRDefault="00A62E25" w:rsidP="005F1A2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Задержка в анализе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экспорт и обработка данных занимают время, что может быть критично при реальных угрозах.</w:t>
      </w:r>
    </w:p>
    <w:p w14:paraId="78C67247" w14:textId="77777777" w:rsidR="00A62E25" w:rsidRPr="00A62E25" w:rsidRDefault="00A62E25" w:rsidP="005F1A2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Отсутствие анализа содержимого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фиксирует только метаданные о пакетах, но не анализирует их содержимое.</w:t>
      </w:r>
    </w:p>
    <w:p w14:paraId="701B0680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Примеры применения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</w:p>
    <w:p w14:paraId="57D54E51" w14:textId="77777777" w:rsidR="00A62E25" w:rsidRPr="00A62E25" w:rsidRDefault="00A62E25" w:rsidP="005F1A2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Борьба с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-атаками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Компания из финансового сектора зафиксировала резкий рост входящего трафика. Благодаря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был обнаружен источник атаки, что позволило оперативно заблокировать его и предотвратить перебои в работе сети.</w:t>
      </w:r>
    </w:p>
    <w:p w14:paraId="2D2A4FF8" w14:textId="77777777" w:rsidR="00A62E25" w:rsidRPr="00A62E25" w:rsidRDefault="00A62E25" w:rsidP="005F1A2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Выявление утечек данных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Медицинская организация зафиксировала аномальные потоки, направленные за пределы сети. Анализ данных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помог обнаружить утечку конфиденциальной информации и устранить уязвимость.</w:t>
      </w:r>
    </w:p>
    <w:p w14:paraId="4B4AAF11" w14:textId="77777777" w:rsidR="00A62E25" w:rsidRPr="00A62E25" w:rsidRDefault="00A62E25" w:rsidP="005F1A2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Оптимизация сети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интернет-провайдера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Интернет-провайдер использовал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анализа распределения трафика между сегментами сети. В результате удалось оптимизировать использование ресурсов и улучшить качество обслуживания клиентов.</w:t>
      </w:r>
    </w:p>
    <w:p w14:paraId="0B2AEE14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Таким образом, технология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эффективным инструментом для мониторинга и обеспечения безопасности сетей, предоставляя детализированную информацию о потоках данных и позволяя выявлять потенциальные угрозы на ранних стадиях.</w:t>
      </w:r>
    </w:p>
    <w:p w14:paraId="70EBF283" w14:textId="77777777" w:rsidR="003A2579" w:rsidRPr="003A2579" w:rsidRDefault="003A2579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lastRenderedPageBreak/>
        <w:t>2.2 WAF (Web Application Firewall)</w:t>
      </w:r>
    </w:p>
    <w:p w14:paraId="38F9B77B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Определение и назначение WAF</w:t>
      </w:r>
    </w:p>
    <w:p w14:paraId="5F00C6AB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Web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Application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Firewall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(WAF) представляет собой специализированный инструмент информационной безопасности, предназначенный для защиты веб-приложений от различных угроз и атак, проходящих через HTTP/HTTPS-трафик. Основное назначение WAF заключается в фильтрации входящих и исходящих запросов с целью обнаружения и блокировки вредоносной активности.</w:t>
      </w:r>
    </w:p>
    <w:p w14:paraId="3BD277E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Основные задачи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44F5E7F" w14:textId="77777777" w:rsidR="00A62E25" w:rsidRPr="00A62E25" w:rsidRDefault="00A62E25" w:rsidP="005F1A2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Защита от распространённых атак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WAF обеспечивает фильтрацию трафика для предотвращения угроз, таких как SQL-инъекции, межсайтовый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скриптинг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(XSS) и подделка межсайтовых запросов (CSRF). Он способен защищать как от известных уязвимостей, так и от новых видов атак.</w:t>
      </w:r>
    </w:p>
    <w:p w14:paraId="43E8E5BC" w14:textId="77777777" w:rsidR="00A62E25" w:rsidRPr="00A62E25" w:rsidRDefault="00A62E25" w:rsidP="005F1A2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Противодействие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DoS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-атакам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Современные WAF-системы могут идентифицировать аномальный трафик и блокировать источники атак отказа в обслуживании.</w:t>
      </w:r>
    </w:p>
    <w:p w14:paraId="58C22E98" w14:textId="77777777" w:rsidR="00A62E25" w:rsidRPr="00A62E25" w:rsidRDefault="00A62E25" w:rsidP="005F1A2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Анализ 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логирование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WAF фиксирует и сохраняет данные о трафике, что позволяет проводить мониторинг и расследование инцидентов безопасности.</w:t>
      </w:r>
    </w:p>
    <w:p w14:paraId="1FC886D2" w14:textId="41B09EA6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Использование WAF особенно актуально для организаций, которые работают с конфиденциальными данными и предоставляют онлайн-сервисы пользователям, так как обеспечивает дополнительный уровень защиты веб-приложений.</w:t>
      </w:r>
    </w:p>
    <w:p w14:paraId="6AE8F02B" w14:textId="6C759472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Тиы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WAF: облачные и аппаратные решения</w:t>
      </w:r>
    </w:p>
    <w:p w14:paraId="05527F36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Web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Application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Firewall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может быть разделён на два основных типа в зависимости от способа развёртывания:</w:t>
      </w:r>
    </w:p>
    <w:p w14:paraId="48E6E926" w14:textId="77777777" w:rsidR="00A62E25" w:rsidRPr="00A62E25" w:rsidRDefault="00A62E25" w:rsidP="005F1A2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Облачные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Облачные решения размещаются на мощностях сторонних провайдеров. Они обеспечивают защиту веб-приложений путём фильтрации трафика до его поступления в сеть клиента. Примеры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AWS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Akamai Kona Site Defender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Преимущества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D8B28ED" w14:textId="77777777" w:rsidR="00A62E25" w:rsidRPr="00A62E25" w:rsidRDefault="00A62E25" w:rsidP="005F1A2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Высокая масштабируемость и надёжность.</w:t>
      </w:r>
    </w:p>
    <w:p w14:paraId="3EADE8EF" w14:textId="77777777" w:rsidR="00A62E25" w:rsidRPr="00A62E25" w:rsidRDefault="00A62E25" w:rsidP="005F1A2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настройка и интеграция с облачными платформами.</w:t>
      </w:r>
    </w:p>
    <w:p w14:paraId="30CDF4B0" w14:textId="77777777" w:rsidR="00A62E25" w:rsidRPr="00A62E25" w:rsidRDefault="00A62E25" w:rsidP="005F1A2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Снижение нагрузки на внутренние серверы.</w:t>
      </w:r>
    </w:p>
    <w:p w14:paraId="6830D1F0" w14:textId="77777777" w:rsidR="00A62E25" w:rsidRPr="00A62E25" w:rsidRDefault="00A62E25" w:rsidP="005F1A2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Защита от глобальных угроз благодаря распределённой инфраструктуре.</w:t>
      </w:r>
    </w:p>
    <w:p w14:paraId="33F2C166" w14:textId="77777777" w:rsidR="00A62E25" w:rsidRPr="00A62E25" w:rsidRDefault="00A62E25" w:rsidP="005F1A2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Аппаратные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Физические устройства, устанавливаемые в инфраструктуре организации на границе сети. Они предоставляют полный контроль над трафиком и обеспечивают повышенный уровень безопасности.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Преимущества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2F23E66" w14:textId="77777777" w:rsidR="00A62E25" w:rsidRPr="00A62E25" w:rsidRDefault="00A62E25" w:rsidP="005F1A2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Глубокая настройка под индивидуальные требования компании.</w:t>
      </w:r>
    </w:p>
    <w:p w14:paraId="068F82DE" w14:textId="7383B940" w:rsidR="00A62E25" w:rsidRPr="00A62E25" w:rsidRDefault="00A62E25" w:rsidP="005F1A20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Максимальная производительность и защита для крупных сетевых решений.</w:t>
      </w:r>
    </w:p>
    <w:p w14:paraId="4A9C3605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Принцип работы WAF: анализ HTTP/HTTPS-трафика</w:t>
      </w:r>
    </w:p>
    <w:p w14:paraId="65D14092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Работа WAF базируется на детальном анализе и фильтрации HTTP/HTTPS-запросов с использованием различных методов:</w:t>
      </w:r>
    </w:p>
    <w:p w14:paraId="27A70A51" w14:textId="77777777" w:rsidR="00A62E25" w:rsidRPr="00A62E25" w:rsidRDefault="00A62E25" w:rsidP="005F1A2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Фильтрация по сигнатурам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WAF проверяет трафик на наличие заранее известных шаблонов атак (сигнатур). Эти сигнатуры регулярно обновляются для защиты от новых уязвимостей.</w:t>
      </w:r>
    </w:p>
    <w:p w14:paraId="4E4380C5" w14:textId="77777777" w:rsidR="00A62E25" w:rsidRPr="00A62E25" w:rsidRDefault="00A62E25" w:rsidP="005F1A2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Контекстная фильтрация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Запросы анализируются в контексте их применения. Например, система определяет, допустимы ли передаваемые параметры для конкретного запроса, и блокирует подозрительные действия.</w:t>
      </w:r>
    </w:p>
    <w:p w14:paraId="0EAFDA04" w14:textId="77777777" w:rsidR="00A62E25" w:rsidRPr="00A62E25" w:rsidRDefault="00A62E25" w:rsidP="005F1A2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Анализ аномалий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Поведение пользователей и систем анализируется в реальном времени. Аномалии, такие как частые запросы с одного IP-адреса или нестандартные комбинации параметров, указывают на возможные атаки.</w:t>
      </w:r>
    </w:p>
    <w:p w14:paraId="68A4F566" w14:textId="056C788D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Конфигурация WAF позволяет настраивать реакции на угрозы: блокировку вредоносного трафика, выдачу предупреждений или пропуск безопасных запросов.</w:t>
      </w:r>
    </w:p>
    <w:p w14:paraId="1B674A09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 Защита от распространённых атак</w:t>
      </w:r>
    </w:p>
    <w:p w14:paraId="648FF809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WAF обеспечивает защиту от следующих видов атак:</w:t>
      </w:r>
    </w:p>
    <w:p w14:paraId="022B5707" w14:textId="77777777" w:rsidR="00A62E25" w:rsidRPr="00A62E25" w:rsidRDefault="00A62E25" w:rsidP="005F1A2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SQL-инъекции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Злоумышленники внедряют вредоносный SQL-код в запросы, чтобы получить доступ к базам данных. WAF блокирует такие запросы путём выявления подозрительных символов и команд.</w:t>
      </w:r>
    </w:p>
    <w:p w14:paraId="53B64E48" w14:textId="77777777" w:rsidR="00A62E25" w:rsidRPr="00A62E25" w:rsidRDefault="00A62E25" w:rsidP="005F1A2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XSS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Cross-Site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Scripting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Атака позволяет внедрять вредоносные скрипты в веб-страницы, которые затем выполняются у пользователей. WAF предотвращает вставку и исполнение таких скриптов.</w:t>
      </w:r>
    </w:p>
    <w:p w14:paraId="13E5F67B" w14:textId="77777777" w:rsidR="00A62E25" w:rsidRPr="00A62E25" w:rsidRDefault="00A62E25" w:rsidP="005F1A2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CSRF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Cross-Site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Request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Forgery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Подделка запросов от имени пользователя для выполнения нежелательных действий. WAF распознаёт и блокирует такие атаки путём проверки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токенов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других защитных механизмов.</w:t>
      </w:r>
    </w:p>
    <w:p w14:paraId="03BD2087" w14:textId="5D40B31C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Кроме того, WAF может защищать от сложных атак, таких как </w:t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XXE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(XML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External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Entity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HTTP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Response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Splitting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других угроз, связанных с уязвимостями веб-приложений.</w:t>
      </w:r>
    </w:p>
    <w:p w14:paraId="09959890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5. Сравнение популярных WAF-решений</w:t>
      </w:r>
    </w:p>
    <w:p w14:paraId="4B0A84A9" w14:textId="77777777" w:rsidR="00A62E25" w:rsidRPr="00A62E25" w:rsidRDefault="00A62E25" w:rsidP="005F1A2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ModSecurity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Открытое решение для защиты веб-приложений с поддержкой интеграции с серверами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Apache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Nginx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IIS. Часто используется совместно с OWASP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Core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Rule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усиления безопасности.</w:t>
      </w:r>
    </w:p>
    <w:p w14:paraId="6D9011A5" w14:textId="77777777" w:rsidR="00A62E25" w:rsidRPr="00A62E25" w:rsidRDefault="00A62E25" w:rsidP="005F1A2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Облачное решение, предоставляющее защиту от широкого спектра атак, включая SQL-инъекции, XSS 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Благодаря распределённой сети обеспечивает высокую производительность и минимальные задержки.</w:t>
      </w:r>
    </w:p>
    <w:p w14:paraId="4B01E75E" w14:textId="77777777" w:rsidR="00A62E25" w:rsidRPr="00A62E25" w:rsidRDefault="00A62E25" w:rsidP="005F1A2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Imperva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WAF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Высокопроизводительная система для крупных организаций, обеспечивающая продвинутую защиту от сложных атак и автоматическое обновление сигнатур.</w:t>
      </w:r>
    </w:p>
    <w:p w14:paraId="2315E7E1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Сравнительная характеристика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A6D5757" w14:textId="77777777" w:rsidR="00A62E25" w:rsidRPr="00A62E25" w:rsidRDefault="00A62E25" w:rsidP="005F1A2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Производительность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лидирует за счёт глобальной инфраструктуры.</w:t>
      </w:r>
    </w:p>
    <w:p w14:paraId="6FBC6BB6" w14:textId="77777777" w:rsidR="00A62E25" w:rsidRPr="00A62E25" w:rsidRDefault="00A62E25" w:rsidP="005F1A2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Гибкость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ModSecurity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широкие возможности настройки, но требует более тщательного управления.</w:t>
      </w:r>
    </w:p>
    <w:p w14:paraId="1A7895B8" w14:textId="39BADBD8" w:rsidR="00A62E25" w:rsidRPr="00A62E25" w:rsidRDefault="00A62E25" w:rsidP="005F1A2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Стоимость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Open-source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решения, такие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ModSecurity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менее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затратны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сравнению с коммерческими продуктами (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Imperva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1F147123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 Примеры практического применения WAF</w:t>
      </w:r>
    </w:p>
    <w:p w14:paraId="6E451584" w14:textId="77777777" w:rsidR="00A62E25" w:rsidRPr="00A62E25" w:rsidRDefault="00A62E25" w:rsidP="005F1A2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Защита от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-атак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В 2019 году решение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успешно защитило сайты крупных компаний от распределённых атак, обеспечив их бесперебойную работу.</w:t>
      </w:r>
    </w:p>
    <w:p w14:paraId="6B5765EE" w14:textId="77777777" w:rsidR="00A62E25" w:rsidRPr="00A62E25" w:rsidRDefault="00A62E25" w:rsidP="005F1A2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Предотвращение SQL-инъекций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Система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Imperva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WAF помогла финансовой компании обнаружить и заблокировать вредоносные запросы, которые пытались получить доступ к базе данных через SQL-инъекции.</w:t>
      </w:r>
    </w:p>
    <w:p w14:paraId="5D1CDC0E" w14:textId="66CB56C6" w:rsidR="00A62E25" w:rsidRPr="00A62E25" w:rsidRDefault="00A62E25" w:rsidP="005F1A2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Мониторинг 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логирование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WAF был использован для анализа аномального поведения пользователей в интернет-магазине, что позволило предотвратить потенциальную утечку данных.</w:t>
      </w:r>
    </w:p>
    <w:p w14:paraId="3732F089" w14:textId="4C059A1F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Таким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образо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Web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Application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Firewall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важным компонентом защиты веб-приложений, обеспечивая фильтрацию трафика, предотвращение атак и мониторинг потенциальных угроз. Выбор между облачными и аппаратными решениями зависит от специфики инфраструктуры и требований организации.</w:t>
      </w:r>
    </w:p>
    <w:p w14:paraId="33822AA2" w14:textId="77777777" w:rsidR="003A2579" w:rsidRPr="003A2579" w:rsidRDefault="003A2579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t>2.3 Dcshadow</w:t>
      </w:r>
    </w:p>
    <w:p w14:paraId="38C6C88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1. Описание атаки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и её особенности</w:t>
      </w:r>
    </w:p>
    <w:p w14:paraId="3D086459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современная техника атаки, которая используется для компрометации инфраструктуры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(AD). В отличие от классических методов воздействия, эта атака направлена на внесение ложных данных в AD, что позволяет злоумышленникам обходить стандартные механизмы безопасности.</w:t>
      </w:r>
    </w:p>
    <w:p w14:paraId="05FE7AB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как ключевая служба каталогов, используется для управления пользователями, устройствами и политиками безопасности в сетях на базе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Изменения в AD реплицируются между контроллерами домена, обеспечивая синхронизацию данных. Однако атака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злоумышленникам использовать процесс репликации для внедрения теневых объектов ("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objects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"), которые выглядят как легитимные элементы системы, но дают атакующим контроль над доменом.</w:t>
      </w:r>
    </w:p>
    <w:p w14:paraId="246AB133" w14:textId="10AF5AC6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Эта атака становится возможной благодаря инструментам, таким как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Mimikatz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 позволяет злоумышленникам скрыто изменять данные AD, обходя системы аудита и контроля.</w:t>
      </w:r>
    </w:p>
    <w:p w14:paraId="2C1CB6EA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 Принцип действия атаки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Dcshadow</w:t>
      </w:r>
      <w:proofErr w:type="spellEnd"/>
    </w:p>
    <w:p w14:paraId="64A1EA20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основывается на использовании уязвимостей процесса репликации в AD. Основные этапы атаки:</w:t>
      </w:r>
    </w:p>
    <w:p w14:paraId="329FB387" w14:textId="77777777" w:rsidR="00A62E25" w:rsidRPr="00A62E25" w:rsidRDefault="00A62E25" w:rsidP="005F1A2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Получение привилегий администратора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Атакующий должен иметь права администратора на одном из контроллеров домена. Это может быть достигнуто через методы социальной инженерии, эксплуатацию уязвимостей или использование украденных учётных данных.</w:t>
      </w:r>
    </w:p>
    <w:p w14:paraId="33B71D15" w14:textId="77777777" w:rsidR="00A62E25" w:rsidRPr="00A62E25" w:rsidRDefault="00A62E25" w:rsidP="005F1A2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Применение инструмента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Mimikatz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помощью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Mimikatz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злоумышленник запускает модуль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позволяет создавать и модифицировать данные в каталоге AD.</w:t>
      </w:r>
    </w:p>
    <w:p w14:paraId="12E37CB5" w14:textId="77777777" w:rsidR="00A62E25" w:rsidRPr="00A62E25" w:rsidRDefault="00A62E25" w:rsidP="005F1A2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Изменение процесса репликации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Фальшивые объекты вносятся в структуру AD, а затем реплицируются на все контроллеры домена. Это делает их практически неотличимыми от настоящих записей.</w:t>
      </w:r>
    </w:p>
    <w:p w14:paraId="2E945A43" w14:textId="136DA7AF" w:rsidR="00A62E25" w:rsidRPr="00A62E25" w:rsidRDefault="00A62E25" w:rsidP="005F1A2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Реализация целей атаки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</w:t>
      </w:r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успешного внедрения атакующий может добавлять новые учётные записи, изменять права доступа, создавать скрытые объекты или настраивать постоянный доступ к инфраструктуре.</w:t>
      </w:r>
    </w:p>
    <w:p w14:paraId="0C57761D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Условия для проведения атаки</w:t>
      </w:r>
    </w:p>
    <w:p w14:paraId="125AEBBD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успешного выполнения атаки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должны быть выполнены следующие условия:</w:t>
      </w:r>
    </w:p>
    <w:p w14:paraId="451263CA" w14:textId="77777777" w:rsidR="00A62E25" w:rsidRPr="00A62E25" w:rsidRDefault="00A62E25" w:rsidP="005F1A2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Административный доступ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Злоумышленник должен получить полный доступ к контроллеру домена или к ключевым объектам в AD.</w:t>
      </w:r>
    </w:p>
    <w:p w14:paraId="6D8B03B6" w14:textId="77777777" w:rsidR="00A62E25" w:rsidRPr="00A62E25" w:rsidRDefault="00A62E25" w:rsidP="005F1A2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Использование специализированных инструментов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Программное обеспечение, такое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Mimikatz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предоставляет функции для выполнения атак с использованием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91A5A53" w14:textId="77777777" w:rsidR="00A62E25" w:rsidRPr="00A62E25" w:rsidRDefault="00A62E25" w:rsidP="005F1A2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Активная репликация в AD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Контроллеры домена должны обмениваться данными, чтобы изменения, внесённые атакующим, распространились по всей инфраструктуре.</w:t>
      </w:r>
    </w:p>
    <w:p w14:paraId="719DB080" w14:textId="271526F5" w:rsidR="00A62E25" w:rsidRPr="00A62E25" w:rsidRDefault="00A62E25" w:rsidP="005F1A2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Уязвимая конфигурация AD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Недостатки в настройке безопасности, отсутствие многофакторной аутентификации и слабый контроль привилегированных пользователей облегчают проведение атаки.</w:t>
      </w:r>
    </w:p>
    <w:p w14:paraId="4988FFFB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4. Методы защиты и обнаружения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Dcshadow</w:t>
      </w:r>
      <w:proofErr w:type="spellEnd"/>
    </w:p>
    <w:p w14:paraId="27D1262A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Хотя атака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сложной для обнаружения, существуют меры, которые помогают снизить риски и повысить безопасность:</w:t>
      </w:r>
    </w:p>
    <w:p w14:paraId="1DB1D4E7" w14:textId="77777777" w:rsidR="00A62E25" w:rsidRPr="00A62E25" w:rsidRDefault="00A62E25" w:rsidP="005F1A2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Мониторинг процессов репликации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Использование систем, таких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Microsoft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Advanced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Threat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Analytics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(ATA), позволяет отслеживать подозрительные изменения в процессах репликации AD.</w:t>
      </w:r>
    </w:p>
    <w:p w14:paraId="4A416BDF" w14:textId="77777777" w:rsidR="00A62E25" w:rsidRPr="00A62E25" w:rsidRDefault="00A62E25" w:rsidP="005F1A2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Аудит событий безопасности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Настройка журналов на контроллерах домена помогает фиксировать изменения, такие как создание новых объектов или модификация прав.</w:t>
      </w:r>
    </w:p>
    <w:p w14:paraId="4AD42E91" w14:textId="77777777" w:rsidR="00A62E25" w:rsidRPr="00A62E25" w:rsidRDefault="00A62E25" w:rsidP="005F1A2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Использование SIEM-систем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Решения класса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Security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Information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Event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Management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анализируют данные с контроллеров домена, выявляя аномальные события и активности.</w:t>
      </w:r>
    </w:p>
    <w:p w14:paraId="4FD7CB67" w14:textId="4CF1E9A1" w:rsidR="00A62E25" w:rsidRPr="00A62E25" w:rsidRDefault="00A62E25" w:rsidP="005F1A2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Улучшение конфигурации AD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Регулярное обновление системы, сегментация сети и ограничение доступа к привилегированным учётным записям помогают минимизировать уязвимости.</w:t>
      </w:r>
    </w:p>
    <w:p w14:paraId="24A30BDB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5. Популярные инструменты для атак и защиты</w:t>
      </w:r>
    </w:p>
    <w:p w14:paraId="1E0A9771" w14:textId="77777777" w:rsidR="00A62E25" w:rsidRPr="00A62E25" w:rsidRDefault="00A62E25" w:rsidP="005F1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Mimikatz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Основной инструмент для реализации атаки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Также используется для получения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хешей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паролей,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токенов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доступа и выполнения других атак на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7609D73" w14:textId="77777777" w:rsidR="00A62E25" w:rsidRPr="00A62E25" w:rsidRDefault="00A62E25" w:rsidP="005F1A20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Dcsync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модуль, позволяющий извлекать данные из AD, имитируя действия контроллеров.</w:t>
      </w:r>
    </w:p>
    <w:p w14:paraId="7084FE9F" w14:textId="77777777" w:rsidR="00A62E25" w:rsidRPr="00A62E25" w:rsidRDefault="00A62E25" w:rsidP="005F1A20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модуль для добавления теневых объектов и внесения изменений в репликацию.</w:t>
      </w:r>
    </w:p>
    <w:p w14:paraId="3928FC4B" w14:textId="77777777" w:rsidR="00A62E25" w:rsidRPr="00A62E25" w:rsidRDefault="00A62E25" w:rsidP="005F1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BloodHound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Приложение для анализа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которое помогает злоумышленникам находить пути эскалации привилегий.</w:t>
      </w:r>
    </w:p>
    <w:p w14:paraId="2CA55DFA" w14:textId="7EFBBFA0" w:rsidR="00A62E25" w:rsidRPr="00A62E25" w:rsidRDefault="00A62E25" w:rsidP="005F1A2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PowerShell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Empire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Инструмент для удалённого управления системами, часто используемый при атаках на AD.</w:t>
      </w:r>
    </w:p>
    <w:p w14:paraId="5F130F2B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 Практические примеры и предотвращение атак</w:t>
      </w:r>
    </w:p>
    <w:p w14:paraId="7939CC2B" w14:textId="77777777" w:rsidR="00A62E25" w:rsidRPr="00A62E25" w:rsidRDefault="00A62E25" w:rsidP="005F1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Пример атаки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В одной из атак злоумышленники использовали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внедрения поддельных учётных записей в AD, что позволило им получить доступ к критически важным данным компании. После репликации изменений атака осталась незамеченной в течение нескольких месяцев.</w:t>
      </w:r>
    </w:p>
    <w:p w14:paraId="395A8EE0" w14:textId="77777777" w:rsidR="00A62E25" w:rsidRPr="00A62E25" w:rsidRDefault="00A62E25" w:rsidP="005F1A2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Меры предотвращения</w:t>
      </w:r>
    </w:p>
    <w:p w14:paraId="6227E796" w14:textId="77777777" w:rsidR="00A62E25" w:rsidRPr="00A62E25" w:rsidRDefault="00A62E25" w:rsidP="005F1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Ограничение доступа к контроллерам домена.</w:t>
      </w:r>
    </w:p>
    <w:p w14:paraId="2FEC58E2" w14:textId="77777777" w:rsidR="00A62E25" w:rsidRPr="00A62E25" w:rsidRDefault="00A62E25" w:rsidP="005F1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Настройка многофакторной аутентификации для всех пользователей с повышенными привилегиями.</w:t>
      </w:r>
    </w:p>
    <w:p w14:paraId="191AA574" w14:textId="77777777" w:rsidR="00A62E25" w:rsidRPr="00A62E25" w:rsidRDefault="00A62E25" w:rsidP="005F1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Регулярный аудит безопасности и проверка конфигурации AD.</w:t>
      </w:r>
    </w:p>
    <w:p w14:paraId="6AFAB567" w14:textId="4B9A8AD3" w:rsidR="00A62E25" w:rsidRPr="00A62E25" w:rsidRDefault="00A62E25" w:rsidP="005F1A20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Использование решений, таких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Defender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ATP 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Splunk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мониторинга изменений в структуре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F0E16E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Таким образом, атака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серьёзную угрозу для инфраструктуры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Для предотвращения подобных атак требуется комплексный подход, включающий усиление безопасности, мониторинг аномалий и своевременное обновление конфигурации AD.</w:t>
      </w:r>
    </w:p>
    <w:p w14:paraId="4AF6815F" w14:textId="77777777" w:rsidR="00A816F6" w:rsidRPr="00A816F6" w:rsidRDefault="00A816F6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t>2.4 DNS (Domain Name System)</w:t>
      </w:r>
    </w:p>
    <w:p w14:paraId="34A887F3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Определение и назначение DNS</w:t>
      </w:r>
    </w:p>
    <w:p w14:paraId="407451D0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Domain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(DNS) — это ключевой компонент сетевой инфраструктуры, выполняющий преобразование доменных имён в IP-адреса и обратно. Эта система делает использование интернета удобным для пользователей, позволяя запрашивать веб-ресурсы по понятным именам, таким как example.com, вместо сложных числовых IP-адресов.</w:t>
      </w:r>
    </w:p>
    <w:p w14:paraId="49737EEA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Основные функции DNS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ED8B57D" w14:textId="77777777" w:rsidR="00A62E25" w:rsidRPr="00A62E25" w:rsidRDefault="00A62E25" w:rsidP="005F1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Разрешение доменных имён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Преобразует доменные имена в IP-адреса, чтобы сетевые устройства могли находить друг друга.</w:t>
      </w:r>
    </w:p>
    <w:p w14:paraId="0AB77E7D" w14:textId="77777777" w:rsidR="00A62E25" w:rsidRPr="00A62E25" w:rsidRDefault="00A62E25" w:rsidP="005F1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Обеспечение совместимости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Упрощает взаимодействие между различными сетевыми сервисами и протоколами.</w:t>
      </w:r>
    </w:p>
    <w:p w14:paraId="05E8A46A" w14:textId="4230F876" w:rsidR="00A62E25" w:rsidRPr="00A62E25" w:rsidRDefault="00A62E25" w:rsidP="005F1A2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Распределение нагрузки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крупных системах DNS используется для балансировки нагрузки между серверами, обеспечивая стабильность работы ресурсов.</w:t>
      </w:r>
    </w:p>
    <w:p w14:paraId="48F827B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Принцип работы DNS: запросы и ответы</w:t>
      </w:r>
    </w:p>
    <w:p w14:paraId="73193E18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DNS функционирует на основе модели клиент-сервер. Когда пользователь вводит адрес сайта в браузере, запрос отправляется на DNS-сервер, который помогает найти соответствующий IP-адрес. Процесс разрешения проходит через несколько этапов:</w:t>
      </w:r>
    </w:p>
    <w:p w14:paraId="2A702704" w14:textId="77777777" w:rsidR="00A62E25" w:rsidRPr="00A62E25" w:rsidRDefault="00A62E25" w:rsidP="005F1A2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Клиент (например, компьютер пользователя) обращается к локальному DNS-серверу.</w:t>
      </w:r>
    </w:p>
    <w:p w14:paraId="2B958784" w14:textId="77777777" w:rsidR="00A62E25" w:rsidRPr="00A62E25" w:rsidRDefault="00A62E25" w:rsidP="005F1A2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Если нужная информация отсутствует в кэше, локальный сервер перенаправляет запрос на серверы верхнего уровня (например, для </w:t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доменов .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</w:t>
      </w:r>
      <w:proofErr w:type="spellEnd"/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227C9C3C" w14:textId="77777777" w:rsidR="00A62E25" w:rsidRPr="00A62E25" w:rsidRDefault="00A62E25" w:rsidP="005F1A2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Авторитетный DNS-сервер предоставляет IP-адрес, связанный с запрошенным доменным именем, и возвращает его клиенту.</w:t>
      </w:r>
    </w:p>
    <w:p w14:paraId="21827600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Типы DNS-серверов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4F5AD6D" w14:textId="77777777" w:rsidR="00A62E25" w:rsidRPr="00A62E25" w:rsidRDefault="00A62E25" w:rsidP="005F1A2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Рекурсивные серверы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Выполняют поиск данных в других DNS-узлах, если необходимой информации нет в их собственной базе.</w:t>
      </w:r>
    </w:p>
    <w:p w14:paraId="3FA920E1" w14:textId="6DFE0E48" w:rsidR="00A62E25" w:rsidRPr="00A62E25" w:rsidRDefault="00A62E25" w:rsidP="005F1A2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Авторитетные серверы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Хранят полные записи о доменах и предоставляют точные ответы на запросы.</w:t>
      </w:r>
    </w:p>
    <w:p w14:paraId="565F3E9D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Угрозы безопасности DNS</w:t>
      </w:r>
    </w:p>
    <w:p w14:paraId="1EF20393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DNS, как основополагающая часть интернета, подвержена множеству угроз, которые могут нарушить его работу или использоваться для проведения атак:</w:t>
      </w:r>
    </w:p>
    <w:p w14:paraId="457FDF84" w14:textId="77777777" w:rsidR="00A62E25" w:rsidRPr="00A62E25" w:rsidRDefault="00A62E25" w:rsidP="005F1A2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DNS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spoofing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(подмена DNS)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Злоумышленники модифицируют ответы DNS-серверов, перенаправляя пользователей на поддельные сайты для кражи данных или распространения вредоносного ПО.</w:t>
      </w:r>
    </w:p>
    <w:p w14:paraId="55AE9EDF" w14:textId="77777777" w:rsidR="00A62E25" w:rsidRPr="00A62E25" w:rsidRDefault="00A62E25" w:rsidP="005F1A2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-атаки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Масштабные распределённые атаки, направленные на перегрузку DNS-серверов, что может привести к недоступности ресурсов.</w:t>
      </w:r>
    </w:p>
    <w:p w14:paraId="6E5821E5" w14:textId="3F9FC28A" w:rsidR="00A62E25" w:rsidRPr="00A62E25" w:rsidRDefault="00A62E25" w:rsidP="005F1A2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DNS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cache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poisoning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Внедрение ложных записей в кэш DNS-сервера с целью перенаправления пользователей на фальшивые ресурсы.</w:t>
      </w:r>
    </w:p>
    <w:p w14:paraId="46194B8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 Методы защиты DNS</w:t>
      </w:r>
    </w:p>
    <w:p w14:paraId="53740F5A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предотвращения атак и обеспечения надёжной работы DNS применяются следующие меры:</w:t>
      </w:r>
    </w:p>
    <w:p w14:paraId="267DD334" w14:textId="77777777" w:rsidR="00A62E25" w:rsidRPr="00A62E25" w:rsidRDefault="00A62E25" w:rsidP="005F1A2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DNSSEC (DNS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Security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Extensions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Эта технология добавляет цифровые подписи к DNS-записям, что позволяет проверять их подлинность.</w:t>
      </w:r>
    </w:p>
    <w:p w14:paraId="441C2DC2" w14:textId="77777777" w:rsidR="00A62E25" w:rsidRPr="00A62E25" w:rsidRDefault="00A62E25" w:rsidP="005F1A2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Фильтрация трафика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Использование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фаерволов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других систем для анализа и блокировки подозрительных запросов.</w:t>
      </w:r>
    </w:p>
    <w:p w14:paraId="0D749D70" w14:textId="2AAB4D34" w:rsidR="00A62E25" w:rsidRPr="00A62E25" w:rsidRDefault="00A62E25" w:rsidP="005F1A2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Надёжные DNS-провайдеры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Использование услуг таких провайдеров, как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Google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DNS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DNS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которые предлагают дополнительные уровни безопасности и защиту от атак.</w:t>
      </w:r>
    </w:p>
    <w:p w14:paraId="4DC87D25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5. Популярные DNS-решения и инструменты</w:t>
      </w:r>
    </w:p>
    <w:p w14:paraId="1F75DBC5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Наиболее популярные серверы и инструменты для управления DNS включают:</w:t>
      </w:r>
    </w:p>
    <w:p w14:paraId="077CDA8E" w14:textId="77777777" w:rsidR="00A62E25" w:rsidRPr="00A62E25" w:rsidRDefault="00A62E25" w:rsidP="005F1A2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BIND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Berkeley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Internet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Name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Domain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Открытое решение для настройки и управления DNS, широко используемое в корпоративных сетях.</w:t>
      </w:r>
    </w:p>
    <w:p w14:paraId="5BD91FB9" w14:textId="77777777" w:rsidR="00A62E25" w:rsidRPr="00A62E25" w:rsidRDefault="00A62E25" w:rsidP="005F1A2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Cloudflare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DNS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Сервис, обеспечивающий высокую скорость работы и защиту от атак, включая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B981DE7" w14:textId="0D51F009" w:rsidR="00A62E25" w:rsidRPr="00A62E25" w:rsidRDefault="00A62E25" w:rsidP="005F1A2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Google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DNS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Бесплатный и простой в использовании DNS-сервис с фокусом на производительности и безопасности.</w:t>
      </w:r>
    </w:p>
    <w:p w14:paraId="65BFD8D1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 Реальные примеры атак на DNS и их последствия</w:t>
      </w:r>
    </w:p>
    <w:p w14:paraId="3C47E779" w14:textId="199DD37A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Одним из самых известных примеров является атака на компанию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Dyn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2016 году. Эта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-атака привела к масштабным сбоям в работе крупных интернет-сервисов, таких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Twitter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Reddit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Spotify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Атакующие перегрузили инфраструктуру DNS, что сделало ряд популярных ресурсов временно недоступными для пользователей по всему миру.</w:t>
      </w:r>
    </w:p>
    <w:p w14:paraId="2D87D351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Таким образом, DNS играет важнейшую роль в обеспечении работы интернета, но из-за своей критической значимости также остаётся одной из ключевых целей для злоумышленников. Использование современных методов защиты, таких как DNSSEC, и надёжных инструментов управления помогает минимизировать риски и поддерживать стабильность работы сетевых сервисов.</w:t>
      </w:r>
    </w:p>
    <w:p w14:paraId="5B5D6CD4" w14:textId="3F359C5F" w:rsidR="00A816F6" w:rsidRPr="00A62E25" w:rsidRDefault="00A816F6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2A24DC48" w14:textId="77777777" w:rsidR="00A816F6" w:rsidRPr="00A816F6" w:rsidRDefault="00A816F6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t>2.5 ICMP (Internet Control Message Protocol)</w:t>
      </w:r>
    </w:p>
    <w:p w14:paraId="3A19F767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ICMP (Internet Control Message Protocol)</w:t>
      </w:r>
    </w:p>
    <w:p w14:paraId="113504D2" w14:textId="77777777" w:rsidR="00A62E25" w:rsidRPr="00A62E25" w:rsidRDefault="00A62E25" w:rsidP="005F1A2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Что такое ICMP и его роль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ICMP (Протокол управления интернет-сообщениями) — это протокол, предназначенный для диагностики и управления сетевыми соединениями. Он помогает определять и решать проблемы с сетевым соединением, такие как потеря связи с хостом или задержки в передаче данных. ICMP функционирует на уровне сетевого слоя и является важным элементом инфраструктуры Интернета.</w:t>
      </w:r>
    </w:p>
    <w:p w14:paraId="3A06B8B7" w14:textId="77777777" w:rsidR="00A62E25" w:rsidRPr="00A62E25" w:rsidRDefault="00A62E25" w:rsidP="005F1A2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Как работает ICMP: типы сообщений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ICMP используется для передачи сообщений об ошибках и для диагностики сетевых проблем. Существует несколько основных типов сообщений ICMP:</w:t>
      </w:r>
    </w:p>
    <w:p w14:paraId="2EE928D0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Echo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Request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/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Echo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Reply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Эти сообщения необходимы для команды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которая используется для проверки доступности хоста в сети.</w:t>
      </w:r>
    </w:p>
    <w:p w14:paraId="41CF6F5B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Time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Exceeded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Сообщение, информирующее о превышении времени жизни пакета в сети, что используется в утилите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traceroute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DEFCDF3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Destination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Unreachable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Уведомляет о невозможности доставить пакет к конечной точке назначения.</w:t>
      </w:r>
    </w:p>
    <w:p w14:paraId="03BCBF98" w14:textId="77777777" w:rsidR="00A62E25" w:rsidRPr="00A62E25" w:rsidRDefault="00A62E25" w:rsidP="005F1A2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Использование ICMP для диагностики сетевых проблем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ICMP активно используется для диагностики сетевых проблем с помощью утилит, таких как:</w:t>
      </w:r>
    </w:p>
    <w:p w14:paraId="7B0ED54D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 проверки того, доступен ли конкретный хост в сети.</w:t>
      </w:r>
    </w:p>
    <w:p w14:paraId="0319D5D3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Traceroute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 анализа маршрута следования пакетов и выявления проблемных участков в сети.</w:t>
      </w:r>
    </w:p>
    <w:p w14:paraId="112CB408" w14:textId="77777777" w:rsidR="00A62E25" w:rsidRPr="00A62E25" w:rsidRDefault="00A62E25" w:rsidP="005F1A2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Угрозы безопасности, связанные с ICMP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ICMP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может быть использован для проведения атак, таких как:</w:t>
      </w:r>
    </w:p>
    <w:p w14:paraId="7B03491B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ICMP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flood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Атака, при которой злоумышленник отправляет большое количество ICMP-запросов, что перегружает ресурсы системы жертвы.</w:t>
      </w:r>
    </w:p>
    <w:p w14:paraId="48189C7A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Smurf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-атака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Атака, использующая механизм широковещательных адресов для усиления ICMP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flood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-атаки, что приводит к значительным нагрузкам на сеть.</w:t>
      </w:r>
    </w:p>
    <w:p w14:paraId="7337BDF9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Ping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of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Death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Атака, при которой злоумышленник отправляет ICMP-пакеты с чрезмерным размером, что может вызвать сбои в работе системы.</w:t>
      </w:r>
    </w:p>
    <w:p w14:paraId="3C7FE880" w14:textId="77777777" w:rsidR="00A62E25" w:rsidRPr="00A62E25" w:rsidRDefault="00A62E25" w:rsidP="005F1A2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Способы защиты от атак на основе ICMP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защиты от атак с использованием ICMP можно применять несколько методов:</w:t>
      </w:r>
    </w:p>
    <w:p w14:paraId="120757D6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Фильтрация ICMP-трафика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Ограничение или блокировка ICMP-пакетов с использованием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фаерволов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маршрутизаторов.</w:t>
      </w:r>
    </w:p>
    <w:p w14:paraId="3EC15E58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Использование IDS/IPS систем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 обнаружения и блокировки необычной активности в сети.</w:t>
      </w:r>
    </w:p>
    <w:p w14:paraId="1B4D3940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Установка порогов для ICMP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Определение лимитов на количество принимаемых ICMP-запросов от одного источника.</w:t>
      </w:r>
    </w:p>
    <w:p w14:paraId="7C9A1993" w14:textId="77777777" w:rsidR="00A62E25" w:rsidRPr="00A62E25" w:rsidRDefault="00A62E25" w:rsidP="005F1A2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Практическое применение ICMP в сетях</w:t>
      </w:r>
    </w:p>
    <w:p w14:paraId="3ED407A0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Ping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и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Traceroute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стандартные инструменты для диагностики сетевых проблем, которые позволяют проверять доступность хостов и отслеживать маршруты пакетов.</w:t>
      </w:r>
    </w:p>
    <w:p w14:paraId="67355C44" w14:textId="77777777" w:rsidR="00A62E25" w:rsidRPr="00A62E25" w:rsidRDefault="00A62E25" w:rsidP="005F1A20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Wireshark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инструмент для анализа сетевого трафика, включая трафик ICMP, что помогает выявлять проблемы в сети.</w:t>
      </w:r>
    </w:p>
    <w:p w14:paraId="05218010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Этот материал покрывает основные аспекты использования ICMP для диагностики и защиты сетевых систем от возможных угроз, что делает его важным элементом в управлении сетью и обеспечении безопасности.</w:t>
      </w:r>
    </w:p>
    <w:p w14:paraId="1F272FF9" w14:textId="65063133" w:rsidR="00A816F6" w:rsidRPr="00A62E25" w:rsidRDefault="00A816F6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3D683761" w14:textId="77777777" w:rsidR="00A816F6" w:rsidRPr="00A816F6" w:rsidRDefault="00A816F6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t>2.6 SSH (Secure Shell)</w:t>
      </w:r>
    </w:p>
    <w:p w14:paraId="4A7D9F46" w14:textId="77777777" w:rsidR="00A62E25" w:rsidRPr="00A62E25" w:rsidRDefault="00A62E25" w:rsidP="005F1A2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Что такое SSH и его роль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SSH (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Secure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Shell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— это протокол для безопасной передачи данных и удаленного управления системами. Он 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используется для защиты соединений и аутентификации при доступе к удаленным серверам, заменяя более уязвимые протоколы, такие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Telnet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FTP, обеспечивая при этом высокий уровень безопасности.</w:t>
      </w:r>
    </w:p>
    <w:p w14:paraId="50542701" w14:textId="77777777" w:rsidR="00A62E25" w:rsidRPr="00A62E25" w:rsidRDefault="00A62E25" w:rsidP="005F1A2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Как работает SSH: аутентификация и шифрование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SSH использует криптографические методы для защиты данных и аутентификации пользователей:</w:t>
      </w:r>
    </w:p>
    <w:p w14:paraId="476944C1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Асимметричная криптография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Включает использование пары публичного и приватного ключей для аутентификации пользователя.</w:t>
      </w:r>
    </w:p>
    <w:p w14:paraId="2C7F6F77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Шифрование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Все данные, передаваемые по SSH, защищены с использованием современных алгоритмов шифрования, таких как AES, что делает соединение надежным.</w:t>
      </w:r>
    </w:p>
    <w:p w14:paraId="2FE3E96B" w14:textId="77777777" w:rsidR="00A62E25" w:rsidRPr="00A62E25" w:rsidRDefault="00A62E25" w:rsidP="005F1A2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Применение SSH: безопасный удалённый доступ, SCP, SFTP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SSH активно используется в следующих случаях:</w:t>
      </w:r>
    </w:p>
    <w:p w14:paraId="557E88C2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Удаленный доступ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SSH позволяет безопасно подключаться к удаленным серверам для их администрирования и управления.</w:t>
      </w:r>
    </w:p>
    <w:p w14:paraId="725160FA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Передача файлов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Протоколы </w:t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SCP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SFTP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работают поверх SSH и обеспечивают безопасную передачу файлов между устройствами.</w:t>
      </w:r>
    </w:p>
    <w:p w14:paraId="3702433E" w14:textId="77777777" w:rsidR="00A62E25" w:rsidRPr="00A62E25" w:rsidRDefault="00A62E25" w:rsidP="005F1A2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Угрозы безопасности SSH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SSH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как и любой другой протокол, подвержен определенным угрозам:</w:t>
      </w:r>
    </w:p>
    <w:p w14:paraId="6CDA7511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Брутфорс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-атаки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Злоумышленники могут пытаться подобрать пароли для входа в систему.</w:t>
      </w:r>
    </w:p>
    <w:p w14:paraId="13C9FB53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MITM-атаки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Man-in-the-Middle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Злоумышленники могут перехватывать и изменять трафик, если соединение не защищено должным образом.</w:t>
      </w:r>
    </w:p>
    <w:p w14:paraId="46BB533A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Уязвимости в реализации SSH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Устаревшие или неправильно настроенные версии SSH могут содержать уязвимости, которые позволяют атакующим получить доступ.</w:t>
      </w:r>
    </w:p>
    <w:p w14:paraId="1B74BB21" w14:textId="77777777" w:rsidR="00A62E25" w:rsidRPr="00A62E25" w:rsidRDefault="00A62E25" w:rsidP="005F1A2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Методы защиты SSH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proofErr w:type="gram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повышения безопасности SSH могут использоваться следующие методы:</w:t>
      </w:r>
    </w:p>
    <w:p w14:paraId="683B9968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Использование SSH-ключей вместо паролей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Ключи предоставляют более высокий уровень безопасности, поскольку приватный ключ невозможно угадать.</w:t>
      </w:r>
    </w:p>
    <w:p w14:paraId="5179225E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Fail2ban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Это программное обеспечение, которое блокирует IP-адреса после нескольких неудачных попыток входа, защищая систему от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брутфорс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-атак.</w:t>
      </w:r>
    </w:p>
    <w:p w14:paraId="2F284618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Двухфакторная аутентификация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Дополнительный уровень защиты, который требует от пользователя предоставления двух видов доказательств для доступа (например, пароль и код, отправленный на мобильное устройство).</w:t>
      </w:r>
    </w:p>
    <w:p w14:paraId="3715C74F" w14:textId="77777777" w:rsidR="00A62E25" w:rsidRPr="00A62E25" w:rsidRDefault="00A62E25" w:rsidP="005F1A2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Популярные SSH-инструменты</w:t>
      </w:r>
    </w:p>
    <w:p w14:paraId="598BEB34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OpenSSH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Один из самых популярных и широко используемых клиентов и серверов для работы с SSH, поддерживающий все основные функции.</w:t>
      </w:r>
    </w:p>
    <w:p w14:paraId="67CB0AFF" w14:textId="77777777" w:rsidR="00A62E25" w:rsidRPr="00A62E25" w:rsidRDefault="00A62E25" w:rsidP="005F1A20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PuTTY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Программа для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которая позволяет пользователям подключаться к серверам через SSH и использовать другие полезные функции, такие как X11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forwarding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371C20F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SSH представляет собой мощный инструмент для обеспечения безопасности удаленного доступа и передачи данных, играя ключевую роль в современных сетевых технологиях и защите данных.</w:t>
      </w:r>
    </w:p>
    <w:p w14:paraId="58B5ED43" w14:textId="3374C748" w:rsidR="00A816F6" w:rsidRPr="00A816F6" w:rsidRDefault="007D2C99" w:rsidP="006A499F">
      <w:pPr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aa-ET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aa-ET" w:eastAsia="ru-RU"/>
        </w:rPr>
        <w:br w:type="page"/>
      </w:r>
    </w:p>
    <w:p w14:paraId="6C400F98" w14:textId="77777777" w:rsidR="00A816F6" w:rsidRPr="00A816F6" w:rsidRDefault="00A816F6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aa-ET" w:eastAsia="ru-RU"/>
        </w:rPr>
        <w:lastRenderedPageBreak/>
        <w:t>Заключение</w:t>
      </w:r>
    </w:p>
    <w:p w14:paraId="68DE6881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этом реферате были рассмотрены основные технологии, которые играют ключевую роль в обеспечении безопасности и защиты сетевых инфраструктур: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WAF,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DNS, ICMP и SSH. Каждая из этих технологий выполняет свою специфическую функцию, направленную на защиту от различных угроз и поддержание стабильной работы сетевых систем.</w:t>
      </w:r>
    </w:p>
    <w:p w14:paraId="375C1DE4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собой эффективное средство для мониторинга и анализа сетевого трафика. Он позволяет выявлять аномалии и подозрительную активность в сети, обеспечивая возможность раннего обнаружения угроз, таких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-атаки. В реальном времени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NetFlow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помогает администраторам сети поддерживать оптимальную производительность и предотвращать утечку данных.</w:t>
      </w:r>
    </w:p>
    <w:p w14:paraId="63F3856C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WAF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Web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Application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Firewall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важным элементом защиты веб-приложений. Он защищает от целого ряда атак, таких как SQL-инъекции и XSS, создавая дополнительный барьер между веб-сайтами и возможными угрозами. В условиях роста числа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кибератак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веб-приложения, WAF становится необходимым компонентом для предотвращения серьезных нарушений безопасности.</w:t>
      </w:r>
    </w:p>
    <w:p w14:paraId="10527906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собой новую угрозу, направленную на уязвимости в службах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Эта технология позволяет злоумышленникам внедрять изменения в критическую инфраструктуру, что делает её опасным инструментом для атаки на корпоративные системы. В связи с ростом таких атак, защита от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требует внимательной настройки и мониторинга безопасности.</w:t>
      </w:r>
    </w:p>
    <w:p w14:paraId="46F9872A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DNS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Domain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Name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основой функционирования Интернета, и его безопасность имеет первостепенное значение. Атаки, такие как DNS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spoofing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-атаки, подрывают доверие к системе разрешения имен. Для повышения безопасности DNS необходимо внедрение технологий, таких как DNSSEC, которые обеспечивают целостность и подлинность передаваемой информации.</w:t>
      </w:r>
    </w:p>
    <w:p w14:paraId="6DC321A2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ICMP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Internet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Control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Message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Protocol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для диагностики сетевых проблем, но также может быть использован в атакующих целях, например, для проведения ICMP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flood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Ping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of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Death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Для защиты от этих угроз необходима фильтрация ICMP-трафика и использование систем обнаружения вторжений, что позволяет минимизировать риски.</w:t>
      </w:r>
    </w:p>
    <w:p w14:paraId="71EE39B6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SSH (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Secure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Shell</w:t>
      </w:r>
      <w:proofErr w:type="spellEnd"/>
      <w:r w:rsidRPr="00A62E2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основным протоколом для безопасного удаленного доступа и передачи данных. Он обеспечивает высокий уровень защиты с </w:t>
      </w: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помощью шифрования и аутентификации, что делает его незаменимым инструментом для администрирования серверов. Однако, как и любой другой протокол, SSH подвержен определенным угрозам, таким как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брутфорс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-атаки, что требует использования дополнительных мер защиты, например, двухфакторной аутентификации.</w:t>
      </w:r>
    </w:p>
    <w:p w14:paraId="5B28F0AE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Всё перечисленное подчеркивает важность комплексного подхода к безопасности сетевых инфраструктур. Каждая из технологий играет важную роль в защите от конкретных угроз, и их правильное сочетание помогает обеспечить многоуровневую защиту, </w:t>
      </w:r>
      <w:proofErr w:type="spellStart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минимизируя</w:t>
      </w:r>
      <w:proofErr w:type="spellEnd"/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риски и повышая устойчивость систем.</w:t>
      </w:r>
    </w:p>
    <w:p w14:paraId="4CA61CE6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Будущее технологий безопасности обещает более глубокую интеграцию с искусственным интеллектом и машинным обучением, что откроет новые возможности для защиты в реальном времени и адаптивной реакции на угрозы. Ожидается, что новые методы защиты, такие как улучшение протоколов DNS и развитие более совершенных WAF-систем, будут продолжать развиваться, улучшая общую безопасность сети.</w:t>
      </w:r>
    </w:p>
    <w:p w14:paraId="1BAF8DA8" w14:textId="77777777" w:rsidR="00A62E25" w:rsidRPr="00A62E25" w:rsidRDefault="00A62E25" w:rsidP="006A49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2E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конечном итоге, использование этих технологий в сочетании с постоянным обновлением и улучшением их защиты обеспечит создание надежной и безопасной сетевой инфраструктуры, способной эффективно противостоять современным угрозам.</w:t>
      </w:r>
    </w:p>
    <w:p w14:paraId="3E772DEE" w14:textId="7D29E0A1" w:rsidR="00E67EDB" w:rsidRPr="00A62E25" w:rsidRDefault="00E67EDB" w:rsidP="006A499F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0976BE6B" w14:textId="104BB490" w:rsidR="00E67EDB" w:rsidRPr="00997D5C" w:rsidRDefault="00B61CBC" w:rsidP="006A499F">
      <w:pPr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br w:type="page"/>
      </w:r>
    </w:p>
    <w:p w14:paraId="5D7A3908" w14:textId="2B73B576" w:rsidR="000C1C48" w:rsidRDefault="00007037" w:rsidP="006A499F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Список </w:t>
      </w:r>
      <w:r w:rsidR="00805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использованных источников</w:t>
      </w:r>
      <w:r w:rsidRPr="00722A0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1053840" w14:textId="77777777" w:rsidR="00B61CBC" w:rsidRDefault="00B61CBC" w:rsidP="006A499F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7223C4B" w14:textId="7AB3D32E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Cisco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"Сетевые технологии и протоколы" [Электронный ресурс]. Режим доступа: </w:t>
      </w:r>
      <w:hyperlink r:id="rId7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https://www.cisco.com/c/ru_ru/support/docs/netflow/index.html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476FB80A" w14:textId="77D8D529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Imperva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"Веб-приложения и их защита" [Электронный ресурс]. Режим доступа: </w:t>
      </w:r>
      <w:hyperlink r:id="rId8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https://www.imperva.ru/learn/data-security/web-application-firewall-waf/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23F42EF7" w14:textId="69A12DC7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AD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Security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"Инструменты для анализа и атаки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 [Электронный ресурс]. Режим доступа: </w:t>
      </w:r>
      <w:hyperlink r:id="rId9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https://adsecurity.org/?p=3570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69BA74EC" w14:textId="1B1F210B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OpenNet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"Основы DNS и его настройка" [Электронный ресурс]. Режим доступа: </w:t>
      </w:r>
      <w:hyperlink r:id="rId10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https://www.opennet.ru/docs/RUS/dns/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31246E9B" w14:textId="764FF1C0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TCP/IP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Guide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"Протоколы сетевого уровня: ICMP и атаки" [Электронный ресурс]. Режим доступа: </w:t>
      </w:r>
      <w:hyperlink r:id="rId11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https://www.tcpipguide.com/free/t_ICMPMessageProcessingandICMPAttacks-4.htm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5DB40739" w14:textId="408E1567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SSH.com. "Безопасное соединение через SSH" [Электронный ресурс]. Режим доступа: </w:t>
      </w:r>
      <w:hyperlink r:id="rId12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https://www.ssh.com/ssh/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5E860A85" w14:textId="2315BD49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iXBT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"Сетевые технологии и протоколы" [Электронный ресурс]. Режим доступа: </w:t>
      </w:r>
      <w:hyperlink r:id="rId13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https://www.ixbt.com/live/network/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574E70F9" w14:textId="44330F34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Habr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"Применение сетевых технологий в реальной жизни" [Электронный ресурс]. Режим доступа: </w:t>
      </w:r>
      <w:hyperlink r:id="rId14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https://habr.com/ru/company/selectel/blog/482516/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7750E66E" w14:textId="4981ECBF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Kaspersky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"Защита приложений в сети" [Электронный ресурс]. Режим доступа: </w:t>
      </w:r>
      <w:hyperlink r:id="rId15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https://www.kaspersky.ru/resource-center/threats/application-security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75A51254" w14:textId="0C4FB0F6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Xakep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"Анализ и атака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Active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Directory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использованием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Dcshadow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 [Электронный ресурс]. Режим доступа: </w:t>
      </w:r>
      <w:hyperlink r:id="rId16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https://xakep.ru/2019/09/09/dcshadow-active-directory/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58BD10D5" w14:textId="57E7DD83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Microsoft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"Документация по безопасности DNS" [Электронный ресурс]. Режим доступа: </w:t>
      </w:r>
      <w:hyperlink r:id="rId17" w:tgtFrame="_new" w:history="1">
        <w:r w:rsidRPr="006A499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https://learn.microsoft.com/ru-ru/security/dns-security</w:t>
        </w:r>
      </w:hyperlink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Дата доступа: 29.02.2024.</w:t>
      </w:r>
    </w:p>
    <w:p w14:paraId="683BA001" w14:textId="2B212317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49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Cybersecurity &amp; Infrastructure Security Agency (CISA). </w:t>
      </w:r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"ICMP: Риски и защита" [Электронный ресурс]. Режим доступа: https://www.cisa.gov/icmp. Дата доступа: 29.02.2024.</w:t>
      </w:r>
    </w:p>
    <w:p w14:paraId="52764464" w14:textId="4208860C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SANS </w:t>
      </w: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Institute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"Основы безопасности SSH: Как защитить доступ к серверу" [Электронный ресурс]. Режим доступа: https://www.sans.org/security-resources/ssh-security/. Дата доступа: 29.02.2024.</w:t>
      </w:r>
    </w:p>
    <w:p w14:paraId="1E2A9E1A" w14:textId="4D0A5CB0" w:rsidR="006A499F" w:rsidRPr="006A499F" w:rsidRDefault="006A499F" w:rsidP="005F1A2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Cloudflare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"Защита веб-приложений с помощью WAF" [Электронный ресурс]. Режим доступа: https://www.cloudflare.com/learning/ddos/glossary/web-application-firewall-waf/. Дата доступа: 29.02.2024.</w:t>
      </w:r>
    </w:p>
    <w:p w14:paraId="073DD23A" w14:textId="46DEEC29" w:rsidR="002F1195" w:rsidRPr="006A499F" w:rsidRDefault="006A499F" w:rsidP="005F1A20">
      <w:pPr>
        <w:pStyle w:val="a4"/>
        <w:numPr>
          <w:ilvl w:val="0"/>
          <w:numId w:val="34"/>
        </w:num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DigitalOcean</w:t>
      </w:r>
      <w:proofErr w:type="spellEnd"/>
      <w:r w:rsidRPr="006A49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"Обзор технологий защиты DNS" [Электронный ресурс]. Режим доступа: https://www.digitalocean.com/community/tutorials. Дата доступа: 29.02.2024.</w:t>
      </w:r>
    </w:p>
    <w:p w14:paraId="4702118A" w14:textId="77777777" w:rsidR="002F1195" w:rsidRPr="002F1195" w:rsidRDefault="002F1195" w:rsidP="006A499F">
      <w:pPr>
        <w:pStyle w:val="a4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DB2A21" w14:textId="77777777" w:rsidR="000C1C48" w:rsidRPr="000C1C48" w:rsidRDefault="000C1C48" w:rsidP="006A499F">
      <w:pPr>
        <w:pStyle w:val="a4"/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AA13E8" w14:textId="46F70A8A" w:rsidR="005471A9" w:rsidRPr="000C1C48" w:rsidRDefault="005471A9" w:rsidP="006A499F">
      <w:pPr>
        <w:spacing w:after="0" w:line="288" w:lineRule="auto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</w:p>
    <w:p w14:paraId="544E9672" w14:textId="77777777" w:rsidR="00007037" w:rsidRPr="000C1C48" w:rsidRDefault="00007037" w:rsidP="006A499F">
      <w:pPr>
        <w:pStyle w:val="a3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</w:p>
    <w:sectPr w:rsidR="00007037" w:rsidRPr="000C1C48" w:rsidSect="007B3DDE">
      <w:footerReference w:type="default" r:id="rId18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80338" w14:textId="77777777" w:rsidR="005F1A20" w:rsidRDefault="005F1A20" w:rsidP="00A56683">
      <w:pPr>
        <w:spacing w:after="0" w:line="240" w:lineRule="auto"/>
      </w:pPr>
      <w:r>
        <w:separator/>
      </w:r>
    </w:p>
  </w:endnote>
  <w:endnote w:type="continuationSeparator" w:id="0">
    <w:p w14:paraId="2AB1B081" w14:textId="77777777" w:rsidR="005F1A20" w:rsidRDefault="005F1A20" w:rsidP="00A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996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5C827EAC" w14:textId="30B5404E" w:rsidR="00A56683" w:rsidRPr="007B3DDE" w:rsidRDefault="00A5668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3D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D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A499F" w:rsidRPr="006A499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21</w: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EA662" w14:textId="77777777" w:rsidR="00A56683" w:rsidRDefault="00A566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21B74" w14:textId="77777777" w:rsidR="005F1A20" w:rsidRDefault="005F1A20" w:rsidP="00A56683">
      <w:pPr>
        <w:spacing w:after="0" w:line="240" w:lineRule="auto"/>
      </w:pPr>
      <w:r>
        <w:separator/>
      </w:r>
    </w:p>
  </w:footnote>
  <w:footnote w:type="continuationSeparator" w:id="0">
    <w:p w14:paraId="3161AB4C" w14:textId="77777777" w:rsidR="005F1A20" w:rsidRDefault="005F1A20" w:rsidP="00A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503"/>
    <w:multiLevelType w:val="multilevel"/>
    <w:tmpl w:val="97E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771C"/>
    <w:multiLevelType w:val="multilevel"/>
    <w:tmpl w:val="787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FD8"/>
    <w:multiLevelType w:val="multilevel"/>
    <w:tmpl w:val="F302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C2FE0"/>
    <w:multiLevelType w:val="multilevel"/>
    <w:tmpl w:val="E582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C3BB7"/>
    <w:multiLevelType w:val="multilevel"/>
    <w:tmpl w:val="3666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80E6F"/>
    <w:multiLevelType w:val="multilevel"/>
    <w:tmpl w:val="CA768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90305"/>
    <w:multiLevelType w:val="multilevel"/>
    <w:tmpl w:val="257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66DCD"/>
    <w:multiLevelType w:val="multilevel"/>
    <w:tmpl w:val="233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D7E5A"/>
    <w:multiLevelType w:val="multilevel"/>
    <w:tmpl w:val="4B3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C27B3"/>
    <w:multiLevelType w:val="multilevel"/>
    <w:tmpl w:val="915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00EBA"/>
    <w:multiLevelType w:val="multilevel"/>
    <w:tmpl w:val="68D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C3424"/>
    <w:multiLevelType w:val="multilevel"/>
    <w:tmpl w:val="0C30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14605"/>
    <w:multiLevelType w:val="multilevel"/>
    <w:tmpl w:val="BD3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46532"/>
    <w:multiLevelType w:val="multilevel"/>
    <w:tmpl w:val="FE0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279C2"/>
    <w:multiLevelType w:val="multilevel"/>
    <w:tmpl w:val="B258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94A66"/>
    <w:multiLevelType w:val="multilevel"/>
    <w:tmpl w:val="ED8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23910"/>
    <w:multiLevelType w:val="multilevel"/>
    <w:tmpl w:val="D3E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261B7"/>
    <w:multiLevelType w:val="multilevel"/>
    <w:tmpl w:val="EF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F384E"/>
    <w:multiLevelType w:val="multilevel"/>
    <w:tmpl w:val="699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30651"/>
    <w:multiLevelType w:val="multilevel"/>
    <w:tmpl w:val="F06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B407D"/>
    <w:multiLevelType w:val="multilevel"/>
    <w:tmpl w:val="781E8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5040B"/>
    <w:multiLevelType w:val="multilevel"/>
    <w:tmpl w:val="70FC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4D1F3B"/>
    <w:multiLevelType w:val="multilevel"/>
    <w:tmpl w:val="B06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E7DC9"/>
    <w:multiLevelType w:val="multilevel"/>
    <w:tmpl w:val="A0FC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6646C"/>
    <w:multiLevelType w:val="multilevel"/>
    <w:tmpl w:val="98AA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19629D"/>
    <w:multiLevelType w:val="multilevel"/>
    <w:tmpl w:val="CAAC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AD3"/>
    <w:multiLevelType w:val="multilevel"/>
    <w:tmpl w:val="E5D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41B83"/>
    <w:multiLevelType w:val="multilevel"/>
    <w:tmpl w:val="298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A7BAE"/>
    <w:multiLevelType w:val="hybridMultilevel"/>
    <w:tmpl w:val="494A2D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677AFF"/>
    <w:multiLevelType w:val="multilevel"/>
    <w:tmpl w:val="973C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71DCD"/>
    <w:multiLevelType w:val="multilevel"/>
    <w:tmpl w:val="EA9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2205D"/>
    <w:multiLevelType w:val="multilevel"/>
    <w:tmpl w:val="874C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1093F"/>
    <w:multiLevelType w:val="multilevel"/>
    <w:tmpl w:val="C152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653D9"/>
    <w:multiLevelType w:val="multilevel"/>
    <w:tmpl w:val="FF4A3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1"/>
  </w:num>
  <w:num w:numId="3">
    <w:abstractNumId w:val="23"/>
  </w:num>
  <w:num w:numId="4">
    <w:abstractNumId w:val="20"/>
  </w:num>
  <w:num w:numId="5">
    <w:abstractNumId w:val="4"/>
  </w:num>
  <w:num w:numId="6">
    <w:abstractNumId w:val="14"/>
  </w:num>
  <w:num w:numId="7">
    <w:abstractNumId w:val="5"/>
  </w:num>
  <w:num w:numId="8">
    <w:abstractNumId w:val="22"/>
  </w:num>
  <w:num w:numId="9">
    <w:abstractNumId w:val="33"/>
  </w:num>
  <w:num w:numId="10">
    <w:abstractNumId w:val="26"/>
  </w:num>
  <w:num w:numId="11">
    <w:abstractNumId w:val="16"/>
  </w:num>
  <w:num w:numId="12">
    <w:abstractNumId w:val="12"/>
  </w:num>
  <w:num w:numId="13">
    <w:abstractNumId w:val="24"/>
  </w:num>
  <w:num w:numId="14">
    <w:abstractNumId w:val="18"/>
  </w:num>
  <w:num w:numId="15">
    <w:abstractNumId w:val="10"/>
  </w:num>
  <w:num w:numId="16">
    <w:abstractNumId w:val="32"/>
  </w:num>
  <w:num w:numId="17">
    <w:abstractNumId w:val="1"/>
  </w:num>
  <w:num w:numId="18">
    <w:abstractNumId w:val="27"/>
  </w:num>
  <w:num w:numId="19">
    <w:abstractNumId w:val="9"/>
  </w:num>
  <w:num w:numId="20">
    <w:abstractNumId w:val="21"/>
  </w:num>
  <w:num w:numId="21">
    <w:abstractNumId w:val="7"/>
  </w:num>
  <w:num w:numId="22">
    <w:abstractNumId w:val="15"/>
  </w:num>
  <w:num w:numId="23">
    <w:abstractNumId w:val="30"/>
  </w:num>
  <w:num w:numId="24">
    <w:abstractNumId w:val="29"/>
  </w:num>
  <w:num w:numId="25">
    <w:abstractNumId w:val="0"/>
  </w:num>
  <w:num w:numId="26">
    <w:abstractNumId w:val="17"/>
  </w:num>
  <w:num w:numId="27">
    <w:abstractNumId w:val="11"/>
  </w:num>
  <w:num w:numId="28">
    <w:abstractNumId w:val="8"/>
  </w:num>
  <w:num w:numId="29">
    <w:abstractNumId w:val="19"/>
  </w:num>
  <w:num w:numId="30">
    <w:abstractNumId w:val="2"/>
  </w:num>
  <w:num w:numId="31">
    <w:abstractNumId w:val="6"/>
  </w:num>
  <w:num w:numId="32">
    <w:abstractNumId w:val="3"/>
  </w:num>
  <w:num w:numId="33">
    <w:abstractNumId w:val="25"/>
  </w:num>
  <w:num w:numId="34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67"/>
    <w:rsid w:val="00007037"/>
    <w:rsid w:val="0002045C"/>
    <w:rsid w:val="000204BF"/>
    <w:rsid w:val="000B7753"/>
    <w:rsid w:val="000C1C48"/>
    <w:rsid w:val="000D1277"/>
    <w:rsid w:val="000D2F08"/>
    <w:rsid w:val="00150A9C"/>
    <w:rsid w:val="001914F4"/>
    <w:rsid w:val="001A1F80"/>
    <w:rsid w:val="001C3EB8"/>
    <w:rsid w:val="002042D5"/>
    <w:rsid w:val="002836EC"/>
    <w:rsid w:val="002D50EA"/>
    <w:rsid w:val="002F1195"/>
    <w:rsid w:val="00351B68"/>
    <w:rsid w:val="003A2579"/>
    <w:rsid w:val="0046113A"/>
    <w:rsid w:val="00461EB3"/>
    <w:rsid w:val="004A4922"/>
    <w:rsid w:val="004B5A1E"/>
    <w:rsid w:val="005105F3"/>
    <w:rsid w:val="005471A9"/>
    <w:rsid w:val="00565578"/>
    <w:rsid w:val="005700AA"/>
    <w:rsid w:val="005C0D5D"/>
    <w:rsid w:val="005C1871"/>
    <w:rsid w:val="005F1A20"/>
    <w:rsid w:val="0060184C"/>
    <w:rsid w:val="006357C6"/>
    <w:rsid w:val="006732EC"/>
    <w:rsid w:val="006A499F"/>
    <w:rsid w:val="00722A00"/>
    <w:rsid w:val="00732963"/>
    <w:rsid w:val="007340D9"/>
    <w:rsid w:val="00750067"/>
    <w:rsid w:val="00765D55"/>
    <w:rsid w:val="007B3DDE"/>
    <w:rsid w:val="007D29CA"/>
    <w:rsid w:val="007D2C99"/>
    <w:rsid w:val="007E0D02"/>
    <w:rsid w:val="0080027F"/>
    <w:rsid w:val="00805C20"/>
    <w:rsid w:val="00845003"/>
    <w:rsid w:val="00957882"/>
    <w:rsid w:val="0098433A"/>
    <w:rsid w:val="00997D5C"/>
    <w:rsid w:val="009F6736"/>
    <w:rsid w:val="00A31E48"/>
    <w:rsid w:val="00A56683"/>
    <w:rsid w:val="00A62E25"/>
    <w:rsid w:val="00A816F6"/>
    <w:rsid w:val="00A9030E"/>
    <w:rsid w:val="00B42742"/>
    <w:rsid w:val="00B61CBC"/>
    <w:rsid w:val="00BE785F"/>
    <w:rsid w:val="00C108BC"/>
    <w:rsid w:val="00CC02DD"/>
    <w:rsid w:val="00CC6DD7"/>
    <w:rsid w:val="00CF7539"/>
    <w:rsid w:val="00D078E1"/>
    <w:rsid w:val="00D07D44"/>
    <w:rsid w:val="00DA5C6B"/>
    <w:rsid w:val="00E2494A"/>
    <w:rsid w:val="00E67EDB"/>
    <w:rsid w:val="00E81CA8"/>
    <w:rsid w:val="00EE4AA5"/>
    <w:rsid w:val="00F725A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FFE3"/>
  <w15:chartTrackingRefBased/>
  <w15:docId w15:val="{420C359B-ED7F-4324-A384-5B7F1E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9CA"/>
  </w:style>
  <w:style w:type="paragraph" w:styleId="1">
    <w:name w:val="heading 1"/>
    <w:basedOn w:val="a"/>
    <w:link w:val="10"/>
    <w:uiPriority w:val="9"/>
    <w:qFormat/>
    <w:rsid w:val="00461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61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61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1E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83"/>
  </w:style>
  <w:style w:type="paragraph" w:styleId="a7">
    <w:name w:val="footer"/>
    <w:basedOn w:val="a"/>
    <w:link w:val="a8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83"/>
  </w:style>
  <w:style w:type="character" w:customStyle="1" w:styleId="10">
    <w:name w:val="Заголовок 1 Знак"/>
    <w:basedOn w:val="a0"/>
    <w:link w:val="1"/>
    <w:uiPriority w:val="9"/>
    <w:rsid w:val="0046113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6113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6113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Hyperlink"/>
    <w:basedOn w:val="a0"/>
    <w:uiPriority w:val="99"/>
    <w:unhideWhenUsed/>
    <w:rsid w:val="006018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184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a"/>
    <w:rsid w:val="00E6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 Spacing"/>
    <w:uiPriority w:val="1"/>
    <w:qFormat/>
    <w:rsid w:val="00351B6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3A25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Strong"/>
    <w:basedOn w:val="a0"/>
    <w:uiPriority w:val="22"/>
    <w:qFormat/>
    <w:rsid w:val="00A81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2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60263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2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319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2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597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1352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84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653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490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97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870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10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534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7512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6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48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48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8474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20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46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223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8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6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93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9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210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556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4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1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7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166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6615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79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1037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86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269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973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243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038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79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5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31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455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4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29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99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0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ru/learn/data-security/web-application-firewall-waf/" TargetMode="External"/><Relationship Id="rId13" Type="http://schemas.openxmlformats.org/officeDocument/2006/relationships/hyperlink" Target="https://www.ixbt.com/live/network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isco.com/c/ru_ru/support/docs/netflow/index.html" TargetMode="External"/><Relationship Id="rId12" Type="http://schemas.openxmlformats.org/officeDocument/2006/relationships/hyperlink" Target="https://www.ssh.com/ssh/" TargetMode="External"/><Relationship Id="rId17" Type="http://schemas.openxmlformats.org/officeDocument/2006/relationships/hyperlink" Target="https://learn.microsoft.com/ru-ru/security/dns-secur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xakep.ru/2019/09/09/dcshadow-active-director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cpipguide.com/free/t_ICMPMessageProcessingandICMPAttacks-4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spersky.ru/resource-center/threats/application-security" TargetMode="External"/><Relationship Id="rId10" Type="http://schemas.openxmlformats.org/officeDocument/2006/relationships/hyperlink" Target="https://www.opennet.ru/docs/RUS/d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security.org/?p=3570" TargetMode="External"/><Relationship Id="rId14" Type="http://schemas.openxmlformats.org/officeDocument/2006/relationships/hyperlink" Target="https://habr.com/ru/company/selectel/blog/4825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5339</Words>
  <Characters>30435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Учетная запись Майкрософт</cp:lastModifiedBy>
  <cp:revision>2</cp:revision>
  <dcterms:created xsi:type="dcterms:W3CDTF">2024-12-17T22:34:00Z</dcterms:created>
  <dcterms:modified xsi:type="dcterms:W3CDTF">2024-12-17T22:34:00Z</dcterms:modified>
</cp:coreProperties>
</file>