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E33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EADDD4B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78DED" w14:textId="3E934163" w:rsidR="003D354E" w:rsidRDefault="00ED64DC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B19E4" w:rsidRPr="00BB19E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42F16">
        <w:br/>
      </w:r>
      <w:r w:rsidR="00935DA3">
        <w:rPr>
          <w:rFonts w:ascii="Times New Roman" w:eastAsia="Times New Roman" w:hAnsi="Times New Roman" w:cs="Times New Roman"/>
          <w:sz w:val="28"/>
          <w:szCs w:val="28"/>
          <w:lang w:val="ru-RU"/>
        </w:rPr>
        <w:t>Богуш А. Д.</w:t>
      </w:r>
    </w:p>
    <w:p w14:paraId="2F61A342" w14:textId="77777777" w:rsidR="003D354E" w:rsidRDefault="3162666B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="00D42F16"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677070C6" w14:textId="77777777" w:rsidR="00BB19E4" w:rsidRDefault="00BB19E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FAA111B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A34442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25566AD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7B192CB" w14:textId="4150B092" w:rsidR="003D354E" w:rsidRDefault="00ED64DC" w:rsidP="006F010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  <w:r w:rsidR="00D42F16"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470CAD" w14:textId="2C67BCD3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Цель работы</w:t>
      </w:r>
      <w:proofErr w:type="gram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 Разработать</w:t>
      </w:r>
      <w:proofErr w:type="gram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физическую модель БД для реализации в СУБД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Access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SQL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логической модели в соответствии с вариантом.</w:t>
      </w:r>
    </w:p>
    <w:p w14:paraId="3FDDB8FB" w14:textId="166354EF" w:rsidR="003D354E" w:rsidRPr="00BB19E4" w:rsidRDefault="00B31161" w:rsidP="3162666B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BB19E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33A82047" w14:textId="30E2A697" w:rsidR="00ED64DC" w:rsidRPr="00B31161" w:rsidRDefault="3162666B" w:rsidP="00B3116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586A9E5E" w14:textId="0AAC5122" w:rsidR="006F0101" w:rsidRDefault="00C94607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460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FB135D5" wp14:editId="1C6AF3DD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5363323" cy="733527"/>
            <wp:effectExtent l="0" t="0" r="8890" b="9525"/>
            <wp:wrapTight wrapText="bothSides">
              <wp:wrapPolygon edited="0">
                <wp:start x="0" y="0"/>
                <wp:lineTo x="0" y="21319"/>
                <wp:lineTo x="21559" y="21319"/>
                <wp:lineTo x="21559" y="0"/>
                <wp:lineTo x="0" y="0"/>
              </wp:wrapPolygon>
            </wp:wrapTight>
            <wp:docPr id="40138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4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5F196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7FA872" w14:textId="0D4A5C5C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</w:rPr>
      </w:pP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MS Access 2016:</w:t>
      </w: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Физическая структура таблиц БД</w:t>
      </w:r>
    </w:p>
    <w:p w14:paraId="76735EFB" w14:textId="53F8D532" w:rsidR="00ED64DC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1:</w:t>
      </w:r>
      <w:r w:rsidR="00C94607" w:rsidRPr="00C94607">
        <w:rPr>
          <w:noProof/>
        </w:rPr>
        <w:t xml:space="preserve"> </w:t>
      </w:r>
      <w:r w:rsidR="00C94607" w:rsidRPr="00C94607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6B3660D" wp14:editId="0B5EEEB9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3553321" cy="962159"/>
            <wp:effectExtent l="0" t="0" r="9525" b="9525"/>
            <wp:wrapTight wrapText="bothSides">
              <wp:wrapPolygon edited="0">
                <wp:start x="0" y="0"/>
                <wp:lineTo x="0" y="21386"/>
                <wp:lineTo x="21542" y="21386"/>
                <wp:lineTo x="21542" y="0"/>
                <wp:lineTo x="0" y="0"/>
              </wp:wrapPolygon>
            </wp:wrapTight>
            <wp:docPr id="367586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86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565F4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334A491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3B6FC86" w14:textId="77777777" w:rsidR="00C94607" w:rsidRDefault="00C94607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CE99885" w14:textId="0C72FE64" w:rsidR="00ED64DC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2:</w:t>
      </w:r>
      <w:r w:rsidR="00C94607" w:rsidRPr="00C94607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C5544A9" wp14:editId="0E37C451">
            <wp:simplePos x="0" y="0"/>
            <wp:positionH relativeFrom="column">
              <wp:posOffset>0</wp:posOffset>
            </wp:positionH>
            <wp:positionV relativeFrom="paragraph">
              <wp:posOffset>387350</wp:posOffset>
            </wp:positionV>
            <wp:extent cx="3581900" cy="1314633"/>
            <wp:effectExtent l="0" t="0" r="0" b="0"/>
            <wp:wrapTight wrapText="bothSides">
              <wp:wrapPolygon edited="0">
                <wp:start x="0" y="0"/>
                <wp:lineTo x="0" y="21287"/>
                <wp:lineTo x="21485" y="21287"/>
                <wp:lineTo x="21485" y="0"/>
                <wp:lineTo x="0" y="0"/>
              </wp:wrapPolygon>
            </wp:wrapTight>
            <wp:docPr id="842895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95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E9381" w14:textId="77777777" w:rsidR="00C94607" w:rsidRDefault="00C94607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916A7AB" w14:textId="77777777" w:rsidR="00C94607" w:rsidRDefault="00C94607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F646F02" w14:textId="77777777" w:rsidR="00C94607" w:rsidRDefault="00C94607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24C9F77" w14:textId="77777777" w:rsidR="00C94607" w:rsidRDefault="00C94607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16C5AD4" w14:textId="430D3022" w:rsidR="00ED64DC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3:</w:t>
      </w:r>
      <w:r w:rsidR="00C94607" w:rsidRPr="00C94607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6B3DC4F" wp14:editId="6D17BF27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3610479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429" y="21352"/>
                <wp:lineTo x="21429" y="0"/>
                <wp:lineTo x="0" y="0"/>
              </wp:wrapPolygon>
            </wp:wrapTight>
            <wp:docPr id="199013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39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E1EB4" w14:textId="04361486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1365780" w14:textId="7AF05E62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9AF21BC" w14:textId="77777777" w:rsidR="00C94607" w:rsidRDefault="00C94607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A23AE59" w14:textId="5CE1F457" w:rsidR="006F0101" w:rsidRDefault="3162666B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Схемы БД, полученные посредством СУБД:</w:t>
      </w:r>
      <w:r w:rsidR="00C94607" w:rsidRPr="00C9460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0E75DCB" wp14:editId="1705DC16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5731510" cy="1732915"/>
            <wp:effectExtent l="0" t="0" r="2540" b="635"/>
            <wp:wrapTight wrapText="bothSides">
              <wp:wrapPolygon edited="0">
                <wp:start x="0" y="0"/>
                <wp:lineTo x="0" y="21370"/>
                <wp:lineTo x="21538" y="21370"/>
                <wp:lineTo x="21538" y="0"/>
                <wp:lineTo x="0" y="0"/>
              </wp:wrapPolygon>
            </wp:wrapTight>
            <wp:docPr id="199421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1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6B0DA" w14:textId="31ECF299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MS SQL Server:</w:t>
      </w: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Физическая структура таблиц БД:</w:t>
      </w:r>
    </w:p>
    <w:p w14:paraId="2A3276E5" w14:textId="4C95D7FF" w:rsidR="00B31161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1:</w:t>
      </w:r>
      <w:r w:rsidR="00BB19E4" w:rsidRPr="00BB19E4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6B98651B" wp14:editId="506BA495">
            <wp:simplePos x="0" y="0"/>
            <wp:positionH relativeFrom="column">
              <wp:posOffset>0</wp:posOffset>
            </wp:positionH>
            <wp:positionV relativeFrom="paragraph">
              <wp:posOffset>387350</wp:posOffset>
            </wp:positionV>
            <wp:extent cx="3677163" cy="1400370"/>
            <wp:effectExtent l="0" t="0" r="0" b="9525"/>
            <wp:wrapTight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ight>
            <wp:docPr id="26877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74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5FE5D" w14:textId="780FB528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EB184B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838C73" w14:textId="77777777" w:rsidR="00BB19E4" w:rsidRDefault="00BB19E4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59C8A6" w14:textId="77777777" w:rsidR="00BB19E4" w:rsidRDefault="00BB19E4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0799C1" w14:textId="0C4490B2" w:rsidR="00BB19E4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2:</w:t>
      </w:r>
      <w:r w:rsidR="00BB19E4" w:rsidRPr="00BB19E4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5301323" wp14:editId="105AF3B8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3858163" cy="1733792"/>
            <wp:effectExtent l="0" t="0" r="0" b="0"/>
            <wp:wrapTight wrapText="bothSides">
              <wp:wrapPolygon edited="0">
                <wp:start x="0" y="0"/>
                <wp:lineTo x="0" y="21363"/>
                <wp:lineTo x="21440" y="21363"/>
                <wp:lineTo x="21440" y="0"/>
                <wp:lineTo x="0" y="0"/>
              </wp:wrapPolygon>
            </wp:wrapTight>
            <wp:docPr id="1663561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61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BA957" w14:textId="77777777" w:rsidR="00BB19E4" w:rsidRDefault="00BB19E4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6AD883F" w14:textId="77777777" w:rsidR="00BB19E4" w:rsidRDefault="00BB19E4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9507863" w14:textId="77777777" w:rsidR="00BB19E4" w:rsidRDefault="00BB19E4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5A0860B" w14:textId="77777777" w:rsidR="00BB19E4" w:rsidRDefault="00BB19E4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C84B076" w14:textId="77777777" w:rsidR="00BB19E4" w:rsidRDefault="00BB19E4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248596" w14:textId="3A432239" w:rsidR="006F0101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3:</w:t>
      </w:r>
    </w:p>
    <w:p w14:paraId="4579C15A" w14:textId="0C4E3AF8" w:rsidR="00BB19E4" w:rsidRDefault="00BB19E4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B19E4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A9C0A18" wp14:editId="0A4ECE55">
            <wp:simplePos x="0" y="0"/>
            <wp:positionH relativeFrom="column">
              <wp:posOffset>6985</wp:posOffset>
            </wp:positionH>
            <wp:positionV relativeFrom="paragraph">
              <wp:posOffset>44145</wp:posOffset>
            </wp:positionV>
            <wp:extent cx="3724795" cy="1314633"/>
            <wp:effectExtent l="0" t="0" r="9525" b="0"/>
            <wp:wrapTight wrapText="bothSides">
              <wp:wrapPolygon edited="0">
                <wp:start x="0" y="0"/>
                <wp:lineTo x="0" y="21287"/>
                <wp:lineTo x="21545" y="21287"/>
                <wp:lineTo x="21545" y="0"/>
                <wp:lineTo x="0" y="0"/>
              </wp:wrapPolygon>
            </wp:wrapTight>
            <wp:docPr id="170633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33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D1490" w14:textId="77777777" w:rsidR="00BB19E4" w:rsidRDefault="00BB19E4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DA03179" w14:textId="77777777" w:rsidR="00BB19E4" w:rsidRDefault="00BB19E4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E7A1931" w14:textId="61F5BC48" w:rsidR="00C94607" w:rsidRPr="00BB19E4" w:rsidRDefault="3162666B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Схемы БД, полученные посредством СУБД:</w:t>
      </w:r>
      <w:r w:rsidR="00BB19E4" w:rsidRPr="00BB19E4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359CE5A8" wp14:editId="5F2322AA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5731510" cy="1193165"/>
            <wp:effectExtent l="0" t="0" r="2540" b="6985"/>
            <wp:wrapTight wrapText="bothSides">
              <wp:wrapPolygon edited="0">
                <wp:start x="0" y="0"/>
                <wp:lineTo x="0" y="21382"/>
                <wp:lineTo x="21538" y="21382"/>
                <wp:lineTo x="21538" y="0"/>
                <wp:lineTo x="0" y="0"/>
              </wp:wrapPolygon>
            </wp:wrapTight>
            <wp:docPr id="1870334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4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DD8DA" w14:textId="18501A3A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мной были изучены принципы и механизмы построения физической модели БД в СУБД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MS Access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MS SQL Server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3162666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88251">
    <w:abstractNumId w:val="1"/>
  </w:num>
  <w:num w:numId="2" w16cid:durableId="154810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666B"/>
    <w:rsid w:val="003D354E"/>
    <w:rsid w:val="006F0101"/>
    <w:rsid w:val="00900705"/>
    <w:rsid w:val="00935DA3"/>
    <w:rsid w:val="00B31161"/>
    <w:rsid w:val="00BB19E4"/>
    <w:rsid w:val="00C94607"/>
    <w:rsid w:val="00D42F16"/>
    <w:rsid w:val="00ED64DC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  <w15:docId w15:val="{C330C1E1-5911-4A73-B102-C9B50B7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Тимофей Литвинюк</cp:lastModifiedBy>
  <cp:revision>4</cp:revision>
  <dcterms:created xsi:type="dcterms:W3CDTF">2022-03-16T06:54:00Z</dcterms:created>
  <dcterms:modified xsi:type="dcterms:W3CDTF">2023-09-12T08:01:00Z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