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7E" w:rsidRPr="00223F36" w:rsidRDefault="008C1B7E" w:rsidP="00757C29">
      <w:pPr>
        <w:numPr>
          <w:ilvl w:val="0"/>
          <w:numId w:val="1"/>
        </w:numPr>
        <w:spacing w:after="0"/>
        <w:ind w:hanging="420"/>
        <w:rPr>
          <w:rFonts w:ascii="Times New Roman" w:hAnsi="Times New Roman" w:cs="Times New Roman"/>
          <w:b/>
        </w:rPr>
      </w:pPr>
      <w:bookmarkStart w:id="0" w:name="_GoBack"/>
      <w:bookmarkEnd w:id="0"/>
      <w:r w:rsidRPr="00223F36">
        <w:rPr>
          <w:rFonts w:ascii="Times New Roman" w:hAnsi="Times New Roman" w:cs="Times New Roman"/>
          <w:b/>
        </w:rPr>
        <w:t xml:space="preserve">Комплексные числа. Алгебраическая форма записи. Действия над числами в алгебраической форме записи: сложение, умножение, деление, возведение в натуральную степень. </w:t>
      </w:r>
    </w:p>
    <w:p w:rsidR="008C1B7E" w:rsidRPr="00223F36" w:rsidRDefault="008C1B7E" w:rsidP="00757C29">
      <w:pPr>
        <w:spacing w:after="0"/>
        <w:ind w:left="645"/>
        <w:rPr>
          <w:rFonts w:ascii="Times New Roman" w:hAnsi="Times New Roman" w:cs="Times New Roman"/>
          <w:color w:val="000000"/>
        </w:rPr>
      </w:pPr>
      <w:r w:rsidRPr="00223F36">
        <w:rPr>
          <w:rFonts w:ascii="Times New Roman" w:hAnsi="Times New Roman" w:cs="Times New Roman"/>
          <w:color w:val="000000"/>
        </w:rPr>
        <w:t xml:space="preserve">комплексное число – это двумерное число. Оно имеет </w:t>
      </w:r>
      <w:proofErr w:type="gramStart"/>
      <w:r w:rsidRPr="00223F36">
        <w:rPr>
          <w:rFonts w:ascii="Times New Roman" w:hAnsi="Times New Roman" w:cs="Times New Roman"/>
          <w:color w:val="000000"/>
        </w:rPr>
        <w:t>вид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9125" cy="180975"/>
            <wp:effectExtent l="0" t="0" r="0" b="9525"/>
            <wp:docPr id="8" name="Рисунок 8" descr="http://mathprofi.ru/h/kompleksnye_chisla_dlya_chainikov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athprofi.ru/h/kompleksnye_chisla_dlya_chainikov_clip_image00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,</w:t>
      </w:r>
      <w:proofErr w:type="gramEnd"/>
      <w:r w:rsidRPr="00223F36">
        <w:rPr>
          <w:rFonts w:ascii="Times New Roman" w:hAnsi="Times New Roman" w:cs="Times New Roman"/>
          <w:color w:val="000000"/>
        </w:rPr>
        <w:t xml:space="preserve"> где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" cy="142875"/>
            <wp:effectExtent l="0" t="0" r="9525" b="9525"/>
            <wp:docPr id="7" name="Рисунок 7" descr="http://mathprofi.ru/h/kompleksnye_chisla_dlya_chainikov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athprofi.ru/h/kompleksnye_chisla_dlya_chainikov_clip_image01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и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" cy="180975"/>
            <wp:effectExtent l="0" t="0" r="9525" b="9525"/>
            <wp:docPr id="6" name="Рисунок 6" descr="http://mathprofi.ru/h/kompleksnye_chisla_dlya_chainikov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athprofi.ru/h/kompleksnye_chisla_dlya_chainikov_clip_image0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– действительные числа,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5725" cy="161925"/>
            <wp:effectExtent l="0" t="0" r="9525" b="9525"/>
            <wp:docPr id="5" name="Рисунок 5" descr="http://mathprofi.ru/h/kompleksnye_chisla_dlya_chainikov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hprofi.ru/h/kompleksnye_chisla_dlya_chainikov_clip_image0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– так называемая </w:t>
      </w:r>
      <w:r w:rsidRPr="00223F36">
        <w:rPr>
          <w:rStyle w:val="a3"/>
          <w:rFonts w:ascii="Times New Roman" w:hAnsi="Times New Roman" w:cs="Times New Roman"/>
          <w:color w:val="000000"/>
        </w:rPr>
        <w:t>мнимая единица</w:t>
      </w:r>
      <w:r w:rsidRPr="00223F36">
        <w:rPr>
          <w:rFonts w:ascii="Times New Roman" w:hAnsi="Times New Roman" w:cs="Times New Roman"/>
          <w:color w:val="000000"/>
        </w:rPr>
        <w:t>.</w:t>
      </w:r>
    </w:p>
    <w:p w:rsidR="006958B3" w:rsidRPr="00223F36" w:rsidRDefault="006958B3" w:rsidP="00757C29">
      <w:pPr>
        <w:pStyle w:val="3"/>
        <w:spacing w:before="150" w:beforeAutospacing="0" w:after="0" w:afterAutospacing="0"/>
        <w:ind w:left="150" w:right="150"/>
        <w:rPr>
          <w:color w:val="008000"/>
          <w:sz w:val="24"/>
          <w:szCs w:val="24"/>
        </w:rPr>
      </w:pPr>
      <w:r w:rsidRPr="00223F36">
        <w:rPr>
          <w:rStyle w:val="a5"/>
          <w:b/>
          <w:bCs/>
          <w:color w:val="008000"/>
          <w:sz w:val="24"/>
          <w:szCs w:val="24"/>
        </w:rPr>
        <w:t>Сложение комплексных чисел</w:t>
      </w:r>
    </w:p>
    <w:p w:rsidR="008C1B7E" w:rsidRPr="00223F36" w:rsidRDefault="008C1B7E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 xml:space="preserve">Сложить два комплексных </w:t>
      </w:r>
      <w:proofErr w:type="gramStart"/>
      <w:r w:rsidRPr="00223F36">
        <w:rPr>
          <w:color w:val="000000"/>
        </w:rPr>
        <w:t>числа </w:t>
      </w:r>
      <w:r w:rsidRPr="00223F36">
        <w:rPr>
          <w:noProof/>
          <w:color w:val="000000"/>
        </w:rPr>
        <w:drawing>
          <wp:inline distT="0" distB="0" distL="0" distR="0">
            <wp:extent cx="619125" cy="219075"/>
            <wp:effectExtent l="0" t="0" r="9525" b="9525"/>
            <wp:docPr id="11" name="Рисунок 11" descr="http://mathprofi.ru/h/kompleksnye_chisla_dlya_chainikov_clip_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mathprofi.ru/h/kompleksnye_chisla_dlya_chainikov_clip_image05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,</w:t>
      </w:r>
      <w:proofErr w:type="gramEnd"/>
      <w:r w:rsidRPr="00223F36">
        <w:rPr>
          <w:color w:val="000000"/>
        </w:rPr>
        <w:t> </w:t>
      </w:r>
      <w:r w:rsidRPr="00223F36">
        <w:rPr>
          <w:noProof/>
          <w:color w:val="000000"/>
        </w:rPr>
        <w:drawing>
          <wp:inline distT="0" distB="0" distL="0" distR="0">
            <wp:extent cx="657225" cy="219075"/>
            <wp:effectExtent l="0" t="0" r="9525" b="9525"/>
            <wp:docPr id="10" name="Рисунок 10" descr="http://mathprofi.ru/h/kompleksnye_chisla_dlya_chainikov_clip_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mathprofi.ru/h/kompleksnye_chisla_dlya_chainikov_clip_image06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Pr="00223F36" w:rsidRDefault="008C1B7E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Для того чтобы сложить два комплексных числа нужно сложить их действительные и мнимые части:</w:t>
      </w:r>
      <w:r w:rsidRPr="00223F36">
        <w:rPr>
          <w:color w:val="000000"/>
        </w:rPr>
        <w:br/>
      </w:r>
      <w:r w:rsidRPr="00223F36">
        <w:rPr>
          <w:noProof/>
          <w:color w:val="000000"/>
        </w:rPr>
        <w:drawing>
          <wp:inline distT="0" distB="0" distL="0" distR="0">
            <wp:extent cx="1866900" cy="219075"/>
            <wp:effectExtent l="0" t="0" r="0" b="9525"/>
            <wp:docPr id="9" name="Рисунок 9" descr="http://mathprofi.ru/h/kompleksnye_chisla_dlya_chainikov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hprofi.ru/h/kompleksnye_chisla_dlya_chainikov_clip_image06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223F36" w:rsidRDefault="006958B3" w:rsidP="00757C29">
      <w:pPr>
        <w:pStyle w:val="3"/>
        <w:spacing w:before="150" w:beforeAutospacing="0" w:after="0" w:afterAutospacing="0"/>
        <w:ind w:left="150" w:right="150"/>
        <w:rPr>
          <w:color w:val="008000"/>
          <w:sz w:val="24"/>
          <w:szCs w:val="24"/>
        </w:rPr>
      </w:pPr>
      <w:r w:rsidRPr="00223F36">
        <w:rPr>
          <w:rStyle w:val="a5"/>
          <w:b/>
          <w:bCs/>
          <w:color w:val="008000"/>
          <w:sz w:val="24"/>
          <w:szCs w:val="24"/>
        </w:rPr>
        <w:t>Вычитание комплексных чисел</w:t>
      </w:r>
    </w:p>
    <w:p w:rsidR="008C1B7E" w:rsidRPr="00223F36" w:rsidRDefault="008C1B7E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 xml:space="preserve">Найти разности комплексных </w:t>
      </w:r>
      <w:proofErr w:type="gramStart"/>
      <w:r w:rsidRPr="00223F36">
        <w:rPr>
          <w:color w:val="000000"/>
        </w:rPr>
        <w:t>чисел </w:t>
      </w:r>
      <w:r w:rsidRPr="00223F36">
        <w:rPr>
          <w:noProof/>
          <w:color w:val="000000"/>
        </w:rPr>
        <w:drawing>
          <wp:inline distT="0" distB="0" distL="0" distR="0">
            <wp:extent cx="419100" cy="219075"/>
            <wp:effectExtent l="0" t="0" r="0" b="9525"/>
            <wp:docPr id="16" name="Рисунок 16" descr="http://mathprofi.ru/h/kompleksnye_chisla_dlya_chainikov_clip_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thprofi.ru/h/kompleksnye_chisla_dlya_chainikov_clip_image06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 и</w:t>
      </w:r>
      <w:proofErr w:type="gramEnd"/>
      <w:r w:rsidRPr="00223F36">
        <w:rPr>
          <w:color w:val="000000"/>
        </w:rPr>
        <w:t> </w:t>
      </w:r>
      <w:r w:rsidRPr="00223F36">
        <w:rPr>
          <w:noProof/>
          <w:color w:val="000000"/>
        </w:rPr>
        <w:drawing>
          <wp:inline distT="0" distB="0" distL="0" distR="0">
            <wp:extent cx="419100" cy="219075"/>
            <wp:effectExtent l="0" t="0" r="0" b="9525"/>
            <wp:docPr id="15" name="Рисунок 15" descr="http://mathprofi.ru/h/kompleksnye_chisla_dlya_chainikov_clip_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mathprofi.ru/h/kompleksnye_chisla_dlya_chainikov_clip_image06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, если </w:t>
      </w:r>
      <w:r w:rsidRPr="00223F36">
        <w:rPr>
          <w:noProof/>
          <w:color w:val="000000"/>
        </w:rPr>
        <w:drawing>
          <wp:inline distT="0" distB="0" distL="0" distR="0">
            <wp:extent cx="657225" cy="219075"/>
            <wp:effectExtent l="0" t="0" r="9525" b="9525"/>
            <wp:docPr id="14" name="Рисунок 14" descr="http://mathprofi.ru/h/kompleksnye_chisla_dlya_chainikov_clip_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mathprofi.ru/h/kompleksnye_chisla_dlya_chainikov_clip_image07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, </w:t>
      </w:r>
      <w:r w:rsidRPr="00223F36">
        <w:rPr>
          <w:noProof/>
          <w:color w:val="000000"/>
        </w:rPr>
        <w:drawing>
          <wp:inline distT="0" distB="0" distL="0" distR="0">
            <wp:extent cx="771525" cy="238125"/>
            <wp:effectExtent l="0" t="0" r="9525" b="9525"/>
            <wp:docPr id="13" name="Рисунок 13" descr="http://mathprofi.ru/h/kompleksnye_chisla_dlya_chainikov_clip_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mathprofi.ru/h/kompleksnye_chisla_dlya_chainikov_clip_image07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Pr="00223F36" w:rsidRDefault="008C1B7E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Действие аналогично сложению, единственная особенность состоит в том, что вычитаемое нужно взять в скобки, а затем – стандартно раскрыть эти скобки со сменой знака:</w:t>
      </w:r>
    </w:p>
    <w:p w:rsidR="008C1B7E" w:rsidRPr="00223F36" w:rsidRDefault="008C1B7E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noProof/>
          <w:color w:val="000000"/>
        </w:rPr>
        <w:drawing>
          <wp:inline distT="0" distB="0" distL="0" distR="0">
            <wp:extent cx="3619500" cy="238125"/>
            <wp:effectExtent l="0" t="0" r="0" b="9525"/>
            <wp:docPr id="12" name="Рисунок 12" descr="http://mathprofi.ru/h/kompleksnye_chisla_dlya_chainikov_clip_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athprofi.ru/h/kompleksnye_chisla_dlya_chainikov_clip_image0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6958B3" w:rsidRDefault="006958B3" w:rsidP="00757C29">
      <w:pPr>
        <w:spacing w:before="150" w:after="0" w:line="240" w:lineRule="auto"/>
        <w:ind w:left="150" w:right="150"/>
        <w:outlineLvl w:val="2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/>
        </w:rPr>
      </w:pPr>
      <w:r w:rsidRPr="00223F3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ru-RU"/>
        </w:rPr>
        <w:t>Умножение комплексных чисел</w:t>
      </w:r>
    </w:p>
    <w:p w:rsidR="008C1B7E" w:rsidRPr="00223F36" w:rsidRDefault="006958B3" w:rsidP="00757C29">
      <w:pPr>
        <w:spacing w:after="0"/>
        <w:ind w:left="645"/>
        <w:rPr>
          <w:rFonts w:ascii="Times New Roman" w:hAnsi="Times New Roman" w:cs="Times New Roman"/>
        </w:rPr>
      </w:pP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7200" cy="200025"/>
            <wp:effectExtent l="0" t="0" r="0" b="9525"/>
            <wp:docPr id="17" name="Рисунок 17" descr="http://mathprofi.ru/h/kompleksnye_chisla_dlya_chainikov_clip_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athprofi.ru/h/kompleksnye_chisla_dlya_chainikov_clip_image08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223F36" w:rsidRDefault="006958B3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Чтобы умножить многочлен на многочлен нужно каждый член одного многочлена умножить на каждый член другого многочлена.</w:t>
      </w:r>
    </w:p>
    <w:p w:rsidR="006958B3" w:rsidRPr="00223F36" w:rsidRDefault="006958B3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Я распишу подробно:</w:t>
      </w:r>
      <w:r w:rsidRPr="00223F36">
        <w:rPr>
          <w:color w:val="000000"/>
        </w:rPr>
        <w:br/>
      </w:r>
      <w:r w:rsidRPr="00223F36">
        <w:rPr>
          <w:noProof/>
          <w:color w:val="000000"/>
        </w:rPr>
        <w:drawing>
          <wp:inline distT="0" distB="0" distL="0" distR="0">
            <wp:extent cx="4219575" cy="219075"/>
            <wp:effectExtent l="0" t="0" r="9525" b="9525"/>
            <wp:docPr id="19" name="Рисунок 19" descr="http://mathprofi.ru/h/kompleksnye_chisla_dlya_chainikov_clip_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hprofi.ru/h/kompleksnye_chisla_dlya_chainikov_clip_image09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223F36" w:rsidRDefault="006958B3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noProof/>
          <w:color w:val="000000"/>
        </w:rPr>
        <w:drawing>
          <wp:inline distT="0" distB="0" distL="0" distR="0">
            <wp:extent cx="1790700" cy="228600"/>
            <wp:effectExtent l="0" t="0" r="0" b="0"/>
            <wp:docPr id="18" name="Рисунок 18" descr="http://mathprofi.ru/h/kompleksnye_chisla_dlya_chainikov_clip_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hprofi.ru/h/kompleksnye_chisla_dlya_chainikov_clip_image09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223F36" w:rsidRDefault="006958B3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Составим частное:</w:t>
      </w:r>
      <w:r w:rsidRPr="00223F36">
        <w:rPr>
          <w:color w:val="000000"/>
        </w:rPr>
        <w:br/>
      </w:r>
      <w:r w:rsidRPr="00223F36">
        <w:rPr>
          <w:noProof/>
          <w:color w:val="000000"/>
        </w:rPr>
        <w:drawing>
          <wp:inline distT="0" distB="0" distL="0" distR="0">
            <wp:extent cx="723900" cy="428625"/>
            <wp:effectExtent l="0" t="0" r="0" b="9525"/>
            <wp:docPr id="20" name="Рисунок 20" descr="http://mathprofi.ru/h/kompleksnye_chisla_dlya_chainikov_clip_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hprofi.ru/h/kompleksnye_chisla_dlya_chainikov_clip_image10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223F36" w:rsidRDefault="006958B3" w:rsidP="00757C29">
      <w:pPr>
        <w:pStyle w:val="3"/>
        <w:spacing w:before="150" w:beforeAutospacing="0" w:after="0" w:afterAutospacing="0"/>
        <w:ind w:left="150" w:right="150"/>
        <w:rPr>
          <w:color w:val="008000"/>
          <w:sz w:val="24"/>
          <w:szCs w:val="24"/>
        </w:rPr>
      </w:pPr>
      <w:r w:rsidRPr="00223F36">
        <w:rPr>
          <w:rStyle w:val="a5"/>
          <w:b/>
          <w:bCs/>
          <w:color w:val="008000"/>
          <w:sz w:val="24"/>
          <w:szCs w:val="24"/>
        </w:rPr>
        <w:t>Деление комплексных чисел</w:t>
      </w:r>
    </w:p>
    <w:p w:rsidR="006958B3" w:rsidRPr="00223F36" w:rsidRDefault="006958B3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Деление чисел осуществляется </w:t>
      </w:r>
      <w:r w:rsidRPr="00223F36">
        <w:rPr>
          <w:rStyle w:val="a5"/>
          <w:color w:val="000000"/>
        </w:rPr>
        <w:t>методом умножения знаменателя и числителя на сопряженное знаменателю выражение</w:t>
      </w:r>
      <w:r w:rsidRPr="00223F36">
        <w:rPr>
          <w:color w:val="000000"/>
        </w:rPr>
        <w:t>.</w:t>
      </w:r>
    </w:p>
    <w:p w:rsidR="006958B3" w:rsidRPr="00223F36" w:rsidRDefault="006958B3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noProof/>
        </w:rPr>
        <w:drawing>
          <wp:inline distT="0" distB="0" distL="0" distR="0">
            <wp:extent cx="1266825" cy="428625"/>
            <wp:effectExtent l="0" t="0" r="9525" b="9525"/>
            <wp:docPr id="21" name="Рисунок 21" descr="http://mathprofi.ru/h/kompleksnye_chisla_dlya_chainikov_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hprofi.ru/h/kompleksnye_chisla_dlya_chainikov_clip_image1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A1" w:rsidRPr="00223F36" w:rsidRDefault="00F805A1" w:rsidP="00757C29">
      <w:pPr>
        <w:pStyle w:val="2"/>
        <w:spacing w:before="150"/>
        <w:ind w:left="150" w:right="150"/>
        <w:rPr>
          <w:rFonts w:ascii="Times New Roman" w:hAnsi="Times New Roman" w:cs="Times New Roman"/>
          <w:color w:val="FF0000"/>
          <w:sz w:val="24"/>
          <w:szCs w:val="24"/>
        </w:rPr>
      </w:pPr>
      <w:r w:rsidRPr="00223F36">
        <w:rPr>
          <w:rStyle w:val="a5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Возведение комплексных чисел в степень</w:t>
      </w:r>
    </w:p>
    <w:p w:rsidR="00F805A1" w:rsidRPr="00223F36" w:rsidRDefault="00F805A1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t>Возвести в квадрат комплексное число </w:t>
      </w:r>
      <w:r w:rsidRPr="00223F36">
        <w:rPr>
          <w:noProof/>
        </w:rPr>
        <w:drawing>
          <wp:inline distT="0" distB="0" distL="0" distR="0">
            <wp:extent cx="609600" cy="180975"/>
            <wp:effectExtent l="0" t="0" r="0" b="9525"/>
            <wp:docPr id="26" name="Рисунок 26" descr="http://mathprofi.ru/h/kompleksnye_chisla_dlya_chainikov_clip_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mathprofi.ru/h/kompleksnye_chisla_dlya_chainikov_clip_image069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A1" w:rsidRPr="00223F36" w:rsidRDefault="00F805A1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proofErr w:type="gramStart"/>
      <w:r w:rsidRPr="00223F36">
        <w:rPr>
          <w:color w:val="000000"/>
        </w:rPr>
        <w:t>первый способ это</w:t>
      </w:r>
      <w:proofErr w:type="gramEnd"/>
      <w:r w:rsidRPr="00223F36">
        <w:rPr>
          <w:color w:val="000000"/>
        </w:rPr>
        <w:t xml:space="preserve"> переписать степень как произведение множителей </w:t>
      </w:r>
      <w:r w:rsidRPr="00223F36">
        <w:rPr>
          <w:noProof/>
        </w:rPr>
        <w:drawing>
          <wp:inline distT="0" distB="0" distL="0" distR="0">
            <wp:extent cx="1876425" cy="228600"/>
            <wp:effectExtent l="0" t="0" r="9525" b="0"/>
            <wp:docPr id="27" name="Рисунок 27" descr="http://mathprofi.ru/h/kompleksnye_chisla_dlya_chainikov_clip_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mathprofi.ru/h/kompleksnye_chisla_dlya_chainikov_clip_image07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A1" w:rsidRPr="00223F36" w:rsidRDefault="00F805A1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color w:val="000000"/>
        </w:rPr>
        <w:lastRenderedPageBreak/>
        <w:t xml:space="preserve">Второй способ состоит в применении известной школьной формулы сокращенного </w:t>
      </w:r>
      <w:proofErr w:type="gramStart"/>
      <w:r w:rsidRPr="00223F36">
        <w:rPr>
          <w:color w:val="000000"/>
        </w:rPr>
        <w:t xml:space="preserve">умножения </w:t>
      </w:r>
      <w:r w:rsidRPr="00223F36">
        <w:rPr>
          <w:noProof/>
        </w:rPr>
        <w:drawing>
          <wp:inline distT="0" distB="0" distL="0" distR="0">
            <wp:extent cx="1457325" cy="228600"/>
            <wp:effectExtent l="0" t="0" r="9525" b="0"/>
            <wp:docPr id="29" name="Рисунок 29" descr="http://mathprofi.ru/h/kompleksnye_chisla_dlya_chainikov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athprofi.ru/h/kompleksnye_chisla_dlya_chainikov_clip_image073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:</w:t>
      </w:r>
      <w:proofErr w:type="gramEnd"/>
      <w:r w:rsidRPr="00223F36">
        <w:rPr>
          <w:color w:val="000000"/>
        </w:rPr>
        <w:br/>
      </w:r>
      <w:r w:rsidRPr="00223F36">
        <w:rPr>
          <w:noProof/>
        </w:rPr>
        <w:drawing>
          <wp:inline distT="0" distB="0" distL="0" distR="0">
            <wp:extent cx="3552825" cy="228600"/>
            <wp:effectExtent l="0" t="0" r="0" b="0"/>
            <wp:docPr id="28" name="Рисунок 28" descr="http://mathprofi.ru/h/kompleksnye_chisla_dlya_chainikov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mathprofi.ru/h/kompleksnye_chisla_dlya_chainikov_clip_image07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B3" w:rsidRPr="00223F36" w:rsidRDefault="006958B3" w:rsidP="00757C29">
      <w:pPr>
        <w:spacing w:after="0"/>
        <w:ind w:left="645"/>
        <w:rPr>
          <w:rFonts w:ascii="Times New Roman" w:hAnsi="Times New Roman" w:cs="Times New Roman"/>
        </w:rPr>
      </w:pPr>
    </w:p>
    <w:p w:rsidR="008C1B7E" w:rsidRPr="00223F36" w:rsidRDefault="008C1B7E" w:rsidP="00757C29">
      <w:pPr>
        <w:numPr>
          <w:ilvl w:val="0"/>
          <w:numId w:val="1"/>
        </w:numPr>
        <w:spacing w:after="0"/>
        <w:ind w:hanging="420"/>
        <w:rPr>
          <w:rFonts w:ascii="Times New Roman" w:hAnsi="Times New Roman" w:cs="Times New Roman"/>
          <w:b/>
        </w:rPr>
      </w:pPr>
      <w:r w:rsidRPr="00223F36">
        <w:rPr>
          <w:rFonts w:ascii="Times New Roman" w:hAnsi="Times New Roman" w:cs="Times New Roman"/>
          <w:b/>
        </w:rPr>
        <w:t xml:space="preserve">Комплексные числа. Тригонометрическая форма записи. Действия над числами в тригонометрической форме записи: возведение в натуральную степень, извлечение корня n-ой степени. </w:t>
      </w:r>
    </w:p>
    <w:p w:rsidR="00F805A1" w:rsidRPr="00223F36" w:rsidRDefault="00F805A1" w:rsidP="00757C29">
      <w:pPr>
        <w:spacing w:after="0"/>
        <w:ind w:left="645"/>
        <w:rPr>
          <w:rFonts w:ascii="Times New Roman" w:hAnsi="Times New Roman" w:cs="Times New Roman"/>
          <w:color w:val="000000"/>
        </w:rPr>
      </w:pPr>
      <w:r w:rsidRPr="00223F36">
        <w:rPr>
          <w:rFonts w:ascii="Times New Roman" w:hAnsi="Times New Roman" w:cs="Times New Roman"/>
          <w:color w:val="000000"/>
        </w:rPr>
        <w:t xml:space="preserve">Любое комплексное число (кроме </w:t>
      </w:r>
      <w:proofErr w:type="gramStart"/>
      <w:r w:rsidRPr="00223F36">
        <w:rPr>
          <w:rFonts w:ascii="Times New Roman" w:hAnsi="Times New Roman" w:cs="Times New Roman"/>
          <w:color w:val="000000"/>
        </w:rPr>
        <w:t>нуля)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9125" cy="180975"/>
            <wp:effectExtent l="0" t="0" r="0" b="9525"/>
            <wp:docPr id="25" name="Рисунок 25" descr="http://mathprofi.ru/h/kompleksnye_chisla_dlya_chainikov_clip_image00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mathprofi.ru/h/kompleksnye_chisla_dlya_chainikov_clip_image008_0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можно</w:t>
      </w:r>
      <w:proofErr w:type="gramEnd"/>
      <w:r w:rsidRPr="00223F36">
        <w:rPr>
          <w:rFonts w:ascii="Times New Roman" w:hAnsi="Times New Roman" w:cs="Times New Roman"/>
          <w:color w:val="000000"/>
        </w:rPr>
        <w:t xml:space="preserve"> записать в тригонометрической форме:</w:t>
      </w:r>
      <w:r w:rsidRPr="00223F36">
        <w:rPr>
          <w:rFonts w:ascii="Times New Roman" w:hAnsi="Times New Roman" w:cs="Times New Roman"/>
          <w:color w:val="000000"/>
        </w:rPr>
        <w:br/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71600" cy="257175"/>
            <wp:effectExtent l="0" t="0" r="0" b="9525"/>
            <wp:docPr id="24" name="Рисунок 24" descr="http://mathprofi.ru/h/kompleksnye_chisla_dlya_chainikov_clip_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hprofi.ru/h/kompleksnye_chisla_dlya_chainikov_clip_image14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, где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1925" cy="257175"/>
            <wp:effectExtent l="0" t="0" r="9525" b="9525"/>
            <wp:docPr id="23" name="Рисунок 23" descr="http://mathprofi.ru/h/kompleksnye_chisla_dlya_chainikov_clip_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athprofi.ru/h/kompleksnye_chisla_dlya_chainikov_clip_image14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– это </w:t>
      </w:r>
      <w:r w:rsidRPr="00223F36">
        <w:rPr>
          <w:rStyle w:val="a5"/>
          <w:rFonts w:ascii="Times New Roman" w:hAnsi="Times New Roman" w:cs="Times New Roman"/>
          <w:color w:val="000000"/>
        </w:rPr>
        <w:t>модуль комплексного числа</w:t>
      </w:r>
      <w:r w:rsidRPr="00223F36">
        <w:rPr>
          <w:rFonts w:ascii="Times New Roman" w:hAnsi="Times New Roman" w:cs="Times New Roman"/>
          <w:color w:val="000000"/>
        </w:rPr>
        <w:t>, а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161925"/>
            <wp:effectExtent l="0" t="0" r="9525" b="9525"/>
            <wp:docPr id="22" name="Рисунок 22" descr="http://mathprofi.ru/h/kompleksnye_chisla_dlya_chainikov_clip_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athprofi.ru/h/kompleksnye_chisla_dlya_chainikov_clip_image14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– </w:t>
      </w:r>
      <w:r w:rsidRPr="00223F36">
        <w:rPr>
          <w:rStyle w:val="a5"/>
          <w:rFonts w:ascii="Times New Roman" w:hAnsi="Times New Roman" w:cs="Times New Roman"/>
          <w:color w:val="000000"/>
        </w:rPr>
        <w:t>аргумент комплексного числа</w:t>
      </w:r>
      <w:r w:rsidRPr="00223F36">
        <w:rPr>
          <w:rFonts w:ascii="Times New Roman" w:hAnsi="Times New Roman" w:cs="Times New Roman"/>
          <w:color w:val="000000"/>
        </w:rPr>
        <w:t>. </w:t>
      </w:r>
    </w:p>
    <w:p w:rsidR="00F805A1" w:rsidRPr="00223F36" w:rsidRDefault="00F805A1" w:rsidP="00757C29">
      <w:pPr>
        <w:pStyle w:val="2"/>
        <w:spacing w:before="150"/>
        <w:ind w:left="150" w:right="150"/>
        <w:rPr>
          <w:rStyle w:val="a5"/>
          <w:rFonts w:ascii="Times New Roman" w:hAnsi="Times New Roman" w:cs="Times New Roman"/>
          <w:b w:val="0"/>
          <w:bCs w:val="0"/>
          <w:color w:val="00B050"/>
          <w:sz w:val="24"/>
          <w:szCs w:val="24"/>
        </w:rPr>
      </w:pPr>
      <w:r w:rsidRPr="00223F36">
        <w:rPr>
          <w:rStyle w:val="a5"/>
          <w:rFonts w:ascii="Times New Roman" w:hAnsi="Times New Roman" w:cs="Times New Roman"/>
          <w:b w:val="0"/>
          <w:bCs w:val="0"/>
          <w:color w:val="00B050"/>
          <w:sz w:val="24"/>
          <w:szCs w:val="24"/>
        </w:rPr>
        <w:t>Возведение комплексных чисел в степень</w:t>
      </w:r>
    </w:p>
    <w:p w:rsidR="00F805A1" w:rsidRPr="00223F36" w:rsidRDefault="00F805A1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rStyle w:val="a5"/>
          <w:color w:val="000000"/>
        </w:rPr>
        <w:t>формула Муавра</w:t>
      </w:r>
      <w:r w:rsidRPr="00223F36">
        <w:rPr>
          <w:color w:val="000000"/>
        </w:rPr>
        <w:t xml:space="preserve">: Если комплексное число представлено в тригонометрической </w:t>
      </w:r>
      <w:proofErr w:type="gramStart"/>
      <w:r w:rsidRPr="00223F36">
        <w:rPr>
          <w:color w:val="000000"/>
        </w:rPr>
        <w:t>форме </w:t>
      </w:r>
      <w:r w:rsidRPr="00223F36">
        <w:rPr>
          <w:noProof/>
          <w:color w:val="000000"/>
        </w:rPr>
        <w:drawing>
          <wp:inline distT="0" distB="0" distL="0" distR="0">
            <wp:extent cx="1371600" cy="257175"/>
            <wp:effectExtent l="0" t="0" r="0" b="9525"/>
            <wp:docPr id="32" name="Рисунок 32" descr="http://mathprofi.ru/h/kompleksnye_chisla_dlya_chainikov_clip_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mathprofi.ru/h/kompleksnye_chisla_dlya_chainikov_clip_image08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,</w:t>
      </w:r>
      <w:proofErr w:type="gramEnd"/>
      <w:r w:rsidRPr="00223F36">
        <w:rPr>
          <w:color w:val="000000"/>
        </w:rPr>
        <w:t xml:space="preserve"> то при его возведении в натуральную степень </w:t>
      </w:r>
      <w:r w:rsidRPr="00223F36">
        <w:rPr>
          <w:noProof/>
          <w:color w:val="000000"/>
        </w:rPr>
        <w:drawing>
          <wp:inline distT="0" distB="0" distL="0" distR="0">
            <wp:extent cx="123825" cy="142875"/>
            <wp:effectExtent l="0" t="0" r="9525" b="9525"/>
            <wp:docPr id="31" name="Рисунок 31" descr="http://mathprofi.ru/h/kompleksnye_chisla_dlya_chainikov_clip_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mathprofi.ru/h/kompleksnye_chisla_dlya_chainikov_clip_image08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color w:val="000000"/>
        </w:rPr>
        <w:t> справедлива формула:</w:t>
      </w:r>
    </w:p>
    <w:p w:rsidR="00F805A1" w:rsidRPr="00223F36" w:rsidRDefault="00F805A1" w:rsidP="00757C29">
      <w:pPr>
        <w:pStyle w:val="a4"/>
        <w:spacing w:before="150" w:beforeAutospacing="0" w:after="0" w:afterAutospacing="0"/>
        <w:ind w:left="150" w:right="150"/>
        <w:rPr>
          <w:color w:val="000000"/>
        </w:rPr>
      </w:pPr>
      <w:r w:rsidRPr="00223F36">
        <w:rPr>
          <w:noProof/>
          <w:color w:val="000000"/>
        </w:rPr>
        <w:drawing>
          <wp:inline distT="0" distB="0" distL="0" distR="0">
            <wp:extent cx="1857375" cy="276225"/>
            <wp:effectExtent l="0" t="0" r="9525" b="9525"/>
            <wp:docPr id="30" name="Рисунок 30" descr="http://mathprofi.ru/h/kompleksnye_chisla_dlya_chainikov_clip_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mathprofi.ru/h/kompleksnye_chisla_dlya_chainikov_clip_image085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36" w:rsidRPr="00223F36" w:rsidRDefault="00223F36" w:rsidP="00757C29">
      <w:pPr>
        <w:pStyle w:val="a4"/>
        <w:spacing w:before="150" w:beforeAutospacing="0" w:after="0" w:afterAutospacing="0"/>
        <w:ind w:left="150" w:right="150"/>
        <w:rPr>
          <w:color w:val="00B050"/>
          <w:sz w:val="32"/>
        </w:rPr>
      </w:pPr>
      <w:r w:rsidRPr="00223F36">
        <w:rPr>
          <w:color w:val="00B050"/>
          <w:sz w:val="32"/>
        </w:rPr>
        <w:t>извлечение корня n-ой степени.</w:t>
      </w:r>
    </w:p>
    <w:p w:rsidR="00F805A1" w:rsidRPr="00223F36" w:rsidRDefault="00223F36" w:rsidP="00757C29">
      <w:pPr>
        <w:spacing w:after="0"/>
        <w:rPr>
          <w:rFonts w:ascii="Times New Roman" w:hAnsi="Times New Roman" w:cs="Times New Roman"/>
        </w:rPr>
      </w:pPr>
      <w:r w:rsidRPr="00223F36">
        <w:rPr>
          <w:rFonts w:ascii="Times New Roman" w:hAnsi="Times New Roman" w:cs="Times New Roman"/>
          <w:color w:val="000000"/>
        </w:rPr>
        <w:t xml:space="preserve">Уравнение </w:t>
      </w:r>
      <w:proofErr w:type="gramStart"/>
      <w:r w:rsidRPr="00223F36">
        <w:rPr>
          <w:rFonts w:ascii="Times New Roman" w:hAnsi="Times New Roman" w:cs="Times New Roman"/>
          <w:color w:val="000000"/>
        </w:rPr>
        <w:t>вида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5300" cy="228600"/>
            <wp:effectExtent l="0" t="0" r="0" b="0"/>
            <wp:docPr id="41" name="Рисунок 41" descr="http://mathprofi.ru/h/kompleksnye_chisla_dlya_chainikov_clip_image17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mathprofi.ru/h/kompleksnye_chisla_dlya_chainikov_clip_image178_000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имеет</w:t>
      </w:r>
      <w:proofErr w:type="gramEnd"/>
      <w:r w:rsidRPr="00223F36">
        <w:rPr>
          <w:rFonts w:ascii="Times New Roman" w:hAnsi="Times New Roman" w:cs="Times New Roman"/>
          <w:color w:val="000000"/>
        </w:rPr>
        <w:t xml:space="preserve"> ровно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" cy="142875"/>
            <wp:effectExtent l="0" t="0" r="9525" b="9525"/>
            <wp:docPr id="40" name="Рисунок 40" descr="http://mathprofi.ru/h/kompleksnye_chisla_dlya_chainikov_clip_image08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mathprofi.ru/h/kompleksnye_chisla_dlya_chainikov_clip_image083_000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корней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42975" cy="228600"/>
            <wp:effectExtent l="0" t="0" r="9525" b="0"/>
            <wp:docPr id="39" name="Рисунок 39" descr="http://mathprofi.ru/h/kompleksnye_chisla_dlya_chainikov_clip_image18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mathprofi.ru/h/kompleksnye_chisla_dlya_chainikov_clip_image186_000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, которые можно найти по формуле:</w:t>
      </w:r>
      <w:r w:rsidRPr="00223F36">
        <w:rPr>
          <w:rFonts w:ascii="Times New Roman" w:hAnsi="Times New Roman" w:cs="Times New Roman"/>
          <w:color w:val="000000"/>
        </w:rPr>
        <w:br/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76525" cy="457200"/>
            <wp:effectExtent l="0" t="0" r="9525" b="0"/>
            <wp:docPr id="38" name="Рисунок 38" descr="http://mathprofi.ru/h/kompleksnye_chisla_dlya_chainikov_clip_image18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mathprofi.ru/h/kompleksnye_chisla_dlya_chainikov_clip_image188_0000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, где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0500" cy="257175"/>
            <wp:effectExtent l="0" t="0" r="0" b="9525"/>
            <wp:docPr id="37" name="Рисунок 37" descr="http://mathprofi.ru/h/kompleksnye_chisla_dlya_chainikov_clip_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mathprofi.ru/h/kompleksnye_chisla_dlya_chainikov_clip_image19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– это модуль комплексного числа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2400" cy="142875"/>
            <wp:effectExtent l="0" t="0" r="0" b="9525"/>
            <wp:docPr id="36" name="Рисунок 36" descr="http://mathprofi.ru/h/kompleksnye_chisla_dlya_chainikov_clip_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mathprofi.ru/h/kompleksnye_chisla_dlya_chainikov_clip_image192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,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2875" cy="161925"/>
            <wp:effectExtent l="0" t="0" r="9525" b="9525"/>
            <wp:docPr id="35" name="Рисунок 35" descr="http://mathprofi.ru/h/kompleksnye_chisla_dlya_chainikov_clip_image05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mathprofi.ru/h/kompleksnye_chisla_dlya_chainikov_clip_image053_000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– его аргумент, а параметр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3825" cy="180975"/>
            <wp:effectExtent l="0" t="0" r="9525" b="9525"/>
            <wp:docPr id="34" name="Рисунок 34" descr="http://mathprofi.ru/h/kompleksnye_chisla_dlya_chainikov_clip_image19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mathprofi.ru/h/kompleksnye_chisla_dlya_chainikov_clip_image195_000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F36">
        <w:rPr>
          <w:rFonts w:ascii="Times New Roman" w:hAnsi="Times New Roman" w:cs="Times New Roman"/>
          <w:color w:val="000000"/>
        </w:rPr>
        <w:t> принимает значения: </w:t>
      </w:r>
      <w:r w:rsidRPr="00223F3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133475" cy="219075"/>
            <wp:effectExtent l="0" t="0" r="9525" b="9525"/>
            <wp:docPr id="33" name="Рисунок 33" descr="http://mathprofi.ru/h/kompleksnye_chisla_dlya_chainikov_clip_image19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mathprofi.ru/h/kompleksnye_chisla_dlya_chainikov_clip_image197_0000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A1" w:rsidRPr="008C1B7E" w:rsidRDefault="00F805A1" w:rsidP="00757C29">
      <w:pPr>
        <w:spacing w:after="0"/>
        <w:ind w:left="645"/>
        <w:rPr>
          <w:b/>
        </w:rPr>
      </w:pP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Первообразная функция и неопределенный интеграл. </w:t>
      </w:r>
    </w:p>
    <w:p w:rsidR="006A35C1" w:rsidRDefault="006A35C1" w:rsidP="00757C29">
      <w:pPr>
        <w:spacing w:after="0"/>
        <w:ind w:left="225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Определение</w:t>
      </w:r>
      <w:r>
        <w:rPr>
          <w:rFonts w:ascii="Arial" w:hAnsi="Arial" w:cs="Arial"/>
          <w:color w:val="000000"/>
        </w:rPr>
        <w:t xml:space="preserve">: </w:t>
      </w:r>
      <w:proofErr w:type="gramStart"/>
      <w:r>
        <w:rPr>
          <w:rFonts w:ascii="Arial" w:hAnsi="Arial" w:cs="Arial"/>
          <w:color w:val="000000"/>
        </w:rPr>
        <w:t>функция </w:t>
      </w:r>
      <w:r>
        <w:rPr>
          <w:noProof/>
          <w:lang w:eastAsia="ru-RU"/>
        </w:rPr>
        <w:drawing>
          <wp:inline distT="0" distB="0" distL="0" distR="0">
            <wp:extent cx="342900" cy="200025"/>
            <wp:effectExtent l="0" t="0" r="0" b="9525"/>
            <wp:docPr id="46" name="Рисунок 46" descr="http://mathprofi.ru/m/chto_takoe_integral_teorija_dlja_chainikov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mathprofi.ru/m/chto_takoe_integral_teorija_dlja_chainikov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называется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первообразной </w:t>
      </w:r>
      <w:r>
        <w:rPr>
          <w:rFonts w:ascii="Arial" w:hAnsi="Arial" w:cs="Arial"/>
          <w:color w:val="000000"/>
        </w:rPr>
        <w:t>для функции </w:t>
      </w:r>
      <w:r>
        <w:rPr>
          <w:noProof/>
          <w:lang w:eastAsia="ru-RU"/>
        </w:rPr>
        <w:drawing>
          <wp:inline distT="0" distB="0" distL="0" distR="0">
            <wp:extent cx="342900" cy="200025"/>
            <wp:effectExtent l="0" t="0" r="0" b="9525"/>
            <wp:docPr id="45" name="Рисунок 45" descr="http://mathprofi.ru/m/chto_takoe_integral_teorija_dlja_chainikov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mathprofi.ru/m/chto_takoe_integral_teorija_dlja_chainikov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 некотором промежутке, если для всех </w:t>
      </w:r>
      <w:r>
        <w:rPr>
          <w:noProof/>
          <w:lang w:eastAsia="ru-RU"/>
        </w:rPr>
        <w:drawing>
          <wp:inline distT="0" distB="0" distL="0" distR="0">
            <wp:extent cx="123825" cy="142875"/>
            <wp:effectExtent l="0" t="0" r="9525" b="9525"/>
            <wp:docPr id="44" name="Рисунок 44" descr="http://mathprofi.ru/m/chto_takoe_integral_teorija_dlja_chainikov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mathprofi.ru/m/chto_takoe_integral_teorija_dlja_chainikov_clip_image01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из этого промежутка выполняется равенство </w:t>
      </w:r>
      <w:r>
        <w:rPr>
          <w:noProof/>
          <w:lang w:eastAsia="ru-RU"/>
        </w:rPr>
        <w:drawing>
          <wp:inline distT="0" distB="0" distL="0" distR="0">
            <wp:extent cx="828675" cy="200025"/>
            <wp:effectExtent l="0" t="0" r="9525" b="9525"/>
            <wp:docPr id="43" name="Рисунок 43" descr="http://mathprofi.ru/m/chto_takoe_integral_teorija_dlja_chainikov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mathprofi.ru/m/chto_takoe_integral_teorija_dlja_chainikov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или, что то же: </w:t>
      </w:r>
      <w:r>
        <w:rPr>
          <w:noProof/>
          <w:lang w:eastAsia="ru-RU"/>
        </w:rPr>
        <w:drawing>
          <wp:inline distT="0" distB="0" distL="0" distR="0">
            <wp:extent cx="1143000" cy="200025"/>
            <wp:effectExtent l="0" t="0" r="0" b="9525"/>
            <wp:docPr id="42" name="Рисунок 42" descr="http://mathprofi.ru/m/chto_takoe_integral_teorija_dlja_chainikov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mathprofi.ru/m/chto_takoe_integral_teorija_dlja_chainikov_clip_image016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C1" w:rsidRDefault="006A35C1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Определение</w:t>
      </w:r>
      <w:r>
        <w:rPr>
          <w:rFonts w:ascii="Arial" w:hAnsi="Arial" w:cs="Arial"/>
          <w:color w:val="000000"/>
        </w:rPr>
        <w:t xml:space="preserve">: множество всех </w:t>
      </w:r>
      <w:proofErr w:type="gramStart"/>
      <w:r>
        <w:rPr>
          <w:rFonts w:ascii="Arial" w:hAnsi="Arial" w:cs="Arial"/>
          <w:color w:val="000000"/>
        </w:rPr>
        <w:t>первообразных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00075" cy="200025"/>
            <wp:effectExtent l="0" t="0" r="9525" b="9525"/>
            <wp:docPr id="58" name="Рисунок 58" descr="http://mathprofi.ru/m/chto_takoe_integral_teorija_dlja_chainikov_clip_image02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mathprofi.ru/m/chto_takoe_integral_teorija_dlja_chainikov_clip_image024_0001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для</w:t>
      </w:r>
      <w:proofErr w:type="gramEnd"/>
      <w:r>
        <w:rPr>
          <w:rFonts w:ascii="Arial" w:hAnsi="Arial" w:cs="Arial"/>
          <w:color w:val="000000"/>
        </w:rPr>
        <w:t xml:space="preserve"> функции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2900" cy="200025"/>
            <wp:effectExtent l="0" t="0" r="0" b="9525"/>
            <wp:docPr id="57" name="Рисунок 57" descr="http://mathprofi.ru/m/chto_takoe_integral_teorija_dlja_chainikov_clip_image008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mathprofi.ru/m/chto_takoe_integral_teorija_dlja_chainikov_clip_image008_000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называется неопределённым интегралом от функции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2900" cy="200025"/>
            <wp:effectExtent l="0" t="0" r="0" b="9525"/>
            <wp:docPr id="56" name="Рисунок 56" descr="http://mathprofi.ru/m/chto_takoe_integral_teorija_dlja_chainikov_clip_image008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mathprofi.ru/m/chto_takoe_integral_teorija_dlja_chainikov_clip_image008_000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обозначается символом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1500" cy="276225"/>
            <wp:effectExtent l="0" t="0" r="0" b="9525"/>
            <wp:docPr id="55" name="Рисунок 55" descr="http://mathprofi.ru/m/chto_takoe_integral_teorija_dlja_chainikov_clip_image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mathprofi.ru/m/chto_takoe_integral_teorija_dlja_chainikov_clip_image057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Таким образом, по определению:</w:t>
      </w:r>
    </w:p>
    <w:p w:rsidR="006A35C1" w:rsidRDefault="006A35C1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85875" cy="276225"/>
            <wp:effectExtent l="0" t="0" r="9525" b="9525"/>
            <wp:docPr id="54" name="Рисунок 54" descr="http://mathprofi.ru/m/chto_takoe_integral_teorija_dlja_chainikov_clip_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mathprofi.ru/m/chto_takoe_integral_teorija_dlja_chainikov_clip_image059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38175" cy="180975"/>
            <wp:effectExtent l="0" t="0" r="9525" b="9525"/>
            <wp:docPr id="53" name="Рисунок 53" descr="http://mathprofi.ru/m/chto_takoe_integral_teorija_dlja_chainikov_clip_image03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mathprofi.ru/m/chto_takoe_integral_teorija_dlja_chainikov_clip_image035_000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C1" w:rsidRDefault="006A35C1" w:rsidP="00757C29">
      <w:pPr>
        <w:spacing w:after="0"/>
        <w:ind w:left="645"/>
        <w:rPr>
          <w:rFonts w:ascii="Arial" w:hAnsi="Arial" w:cs="Arial"/>
          <w:color w:val="000000"/>
        </w:rPr>
      </w:pPr>
    </w:p>
    <w:p w:rsidR="006A35C1" w:rsidRPr="008C1B7E" w:rsidRDefault="006A35C1" w:rsidP="00757C29">
      <w:pPr>
        <w:spacing w:after="0"/>
        <w:ind w:left="645"/>
        <w:rPr>
          <w:b/>
        </w:rPr>
      </w:pP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Непосредственное интегрирование. Таблица первообразных. </w:t>
      </w:r>
    </w:p>
    <w:p w:rsidR="006A35C1" w:rsidRDefault="006A35C1" w:rsidP="00757C29">
      <w:pPr>
        <w:spacing w:after="0"/>
      </w:pPr>
      <w:r w:rsidRPr="006A35C1">
        <w:t xml:space="preserve">Непосредственное интегрирование базируется на использовании свойств неопределенных </w:t>
      </w:r>
      <w:proofErr w:type="gramStart"/>
      <w:r w:rsidRPr="006A35C1">
        <w:t>интегралов </w:t>
      </w:r>
      <w:r w:rsidRPr="006A35C1">
        <w:rPr>
          <w:noProof/>
          <w:lang w:eastAsia="ru-RU"/>
        </w:rPr>
        <w:drawing>
          <wp:inline distT="0" distB="0" distL="0" distR="0">
            <wp:extent cx="1695450" cy="314325"/>
            <wp:effectExtent l="0" t="0" r="0" b="9525"/>
            <wp:docPr id="64" name="Рисунок 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5C1">
        <w:t>,</w:t>
      </w:r>
      <w:proofErr w:type="gramEnd"/>
      <w:r w:rsidRPr="006A35C1">
        <w:t> </w:t>
      </w:r>
      <w:r w:rsidRPr="006A35C1">
        <w:rPr>
          <w:noProof/>
          <w:lang w:eastAsia="ru-RU"/>
        </w:rPr>
        <w:drawing>
          <wp:inline distT="0" distB="0" distL="0" distR="0">
            <wp:extent cx="2609850" cy="304800"/>
            <wp:effectExtent l="0" t="0" r="0" b="0"/>
            <wp:docPr id="63" name="Рисунок 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5C1">
        <w:t>, правила интегрирования </w:t>
      </w:r>
      <w:r w:rsidRPr="006A35C1">
        <w:rPr>
          <w:noProof/>
          <w:lang w:eastAsia="ru-RU"/>
        </w:rPr>
        <w:drawing>
          <wp:inline distT="0" distB="0" distL="0" distR="0">
            <wp:extent cx="2371725" cy="409575"/>
            <wp:effectExtent l="0" t="0" r="9525" b="9525"/>
            <wp:docPr id="62" name="Рисунок 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5C1">
        <w:t> и таблицы первообразных.</w:t>
      </w:r>
    </w:p>
    <w:p w:rsidR="006A35C1" w:rsidRPr="006A35C1" w:rsidRDefault="006A35C1" w:rsidP="00757C29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600575" cy="4695825"/>
            <wp:effectExtent l="0" t="0" r="9525" b="9525"/>
            <wp:docPr id="65" name="Рисунок 65" descr="таблица первообраз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таблица первообразных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Метод замены переменных в неопределенном интеграле. Пример. </w:t>
      </w:r>
    </w:p>
    <w:p w:rsidR="00340E22" w:rsidRDefault="00340E22" w:rsidP="00757C29">
      <w:pPr>
        <w:spacing w:after="0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Идея метода замены состоит в том, чтобы </w:t>
      </w:r>
      <w:r>
        <w:rPr>
          <w:rStyle w:val="a5"/>
          <w:rFonts w:ascii="Arial" w:hAnsi="Arial" w:cs="Arial"/>
          <w:color w:val="000000"/>
        </w:rPr>
        <w:t>сложное выражение (или некоторую функцию) заменить одной буквой</w:t>
      </w:r>
      <w:r>
        <w:rPr>
          <w:rFonts w:ascii="Arial" w:hAnsi="Arial" w:cs="Arial"/>
          <w:color w:val="000000"/>
        </w:rPr>
        <w:t>.</w:t>
      </w:r>
    </w:p>
    <w:p w:rsidR="00340E22" w:rsidRPr="00340E22" w:rsidRDefault="00340E22" w:rsidP="00757C29">
      <w:pPr>
        <w:spacing w:after="0"/>
        <w:ind w:left="645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Пример</w:t>
      </w:r>
      <w:r w:rsidRPr="00340E22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028700" cy="419100"/>
            <wp:effectExtent l="0" t="0" r="0" b="0"/>
            <wp:docPr id="70" name="Рисунок 70" descr="http://mathprofi.ru/f/metod_zameny_peremennoi_clip_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mathprofi.ru/f/metod_zameny_peremennoi_clip_image14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Arial" w:hAnsi="Arial" w:cs="Arial"/>
          <w:color w:val="000000"/>
        </w:rPr>
        <w:t xml:space="preserve"> </w:t>
      </w:r>
      <w:r w:rsidRPr="00340E22">
        <w:t xml:space="preserve"> </w:t>
      </w:r>
      <w:r>
        <w:rPr>
          <w:rFonts w:ascii="Arial" w:hAnsi="Arial" w:cs="Arial"/>
          <w:color w:val="000000"/>
        </w:rPr>
        <w:t>Замена</w:t>
      </w:r>
      <w:proofErr w:type="gramEnd"/>
      <w:r>
        <w:rPr>
          <w:rFonts w:ascii="Arial" w:hAnsi="Arial" w:cs="Arial"/>
          <w:color w:val="000000"/>
        </w:rPr>
        <w:t>: </w:t>
      </w:r>
      <w:r>
        <w:rPr>
          <w:noProof/>
          <w:lang w:eastAsia="ru-RU"/>
        </w:rPr>
        <w:drawing>
          <wp:inline distT="0" distB="0" distL="0" distR="0">
            <wp:extent cx="619125" cy="180975"/>
            <wp:effectExtent l="0" t="0" r="9525" b="9525"/>
            <wp:docPr id="74" name="Рисунок 74" descr="http://mathprofi.ru/f/metod_zameny_peremennoi_clip_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mathprofi.ru/f/metod_zameny_peremennoi_clip_image143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Осталось выяснить, во что превратится </w:t>
      </w:r>
      <w:r>
        <w:rPr>
          <w:noProof/>
          <w:lang w:eastAsia="ru-RU"/>
        </w:rPr>
        <w:drawing>
          <wp:inline distT="0" distB="0" distL="0" distR="0">
            <wp:extent cx="266700" cy="180975"/>
            <wp:effectExtent l="0" t="0" r="0" b="9525"/>
            <wp:docPr id="73" name="Рисунок 73" descr="http://mathprofi.ru/f/metod_zameny_peremennoi_clip_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mathprofi.ru/f/metod_zameny_peremennoi_clip_image145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219200" cy="390525"/>
            <wp:effectExtent l="0" t="0" r="0" b="9525"/>
            <wp:docPr id="72" name="Рисунок 72" descr="http://mathprofi.ru/f/metod_zameny_peremennoi_clip_image11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mathprofi.ru/f/metod_zameny_peremennoi_clip_image117_0000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, </w:t>
      </w:r>
      <w:r w:rsidRPr="00340E22">
        <w:t xml:space="preserve"> </w:t>
      </w:r>
      <w:r>
        <w:rPr>
          <w:noProof/>
          <w:lang w:eastAsia="ru-RU"/>
        </w:rPr>
        <w:drawing>
          <wp:inline distT="0" distB="0" distL="0" distR="0">
            <wp:extent cx="2257425" cy="390525"/>
            <wp:effectExtent l="0" t="0" r="9525" b="9525"/>
            <wp:docPr id="75" name="Рисунок 75" descr="http://mathprofi.ru/f/metod_zameny_peremennoi_clip_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mathprofi.ru/f/metod_zameny_peremennoi_clip_image150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22" w:rsidRPr="008C1B7E" w:rsidRDefault="00340E22" w:rsidP="00757C29">
      <w:pPr>
        <w:spacing w:after="0"/>
        <w:ind w:left="645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935866" cy="1314450"/>
            <wp:effectExtent l="0" t="0" r="0" b="0"/>
            <wp:docPr id="76" name="Рисунок 76" descr="http://mathprofi.ru/f/metod_zameny_peremennoi_clip_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mathprofi.ru/f/metod_zameny_peremennoi_clip_image152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679" cy="135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Метод интегрирование по частям в неопределенном интеграле. Пример. </w:t>
      </w:r>
    </w:p>
    <w:p w:rsidR="0047065B" w:rsidRDefault="0047065B" w:rsidP="00757C29">
      <w:pPr>
        <w:spacing w:after="0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Метод интегрирования по частям позволяет интегрировать некоторые функции, отсутствующие в таблице, </w:t>
      </w:r>
      <w:r>
        <w:rPr>
          <w:rStyle w:val="a5"/>
          <w:rFonts w:ascii="Arial" w:hAnsi="Arial" w:cs="Arial"/>
          <w:color w:val="000000"/>
        </w:rPr>
        <w:t>произведение</w:t>
      </w:r>
      <w:r>
        <w:rPr>
          <w:rFonts w:ascii="Arial" w:hAnsi="Arial" w:cs="Arial"/>
          <w:color w:val="000000"/>
        </w:rPr>
        <w:t> функций, а в ряде случаев – и частное.</w:t>
      </w:r>
    </w:p>
    <w:p w:rsidR="0047065B" w:rsidRDefault="0047065B" w:rsidP="00757C29">
      <w:pPr>
        <w:spacing w:after="0"/>
        <w:ind w:left="645"/>
        <w:rPr>
          <w:rFonts w:ascii="Arial" w:hAnsi="Arial" w:cs="Arial"/>
          <w:color w:val="000000"/>
        </w:rPr>
      </w:pPr>
      <w:r>
        <w:rPr>
          <w:noProof/>
          <w:lang w:eastAsia="ru-RU"/>
        </w:rPr>
        <w:drawing>
          <wp:inline distT="0" distB="0" distL="0" distR="0" wp14:anchorId="1901D3C6" wp14:editId="76261863">
            <wp:extent cx="1104900" cy="276225"/>
            <wp:effectExtent l="0" t="0" r="0" b="9525"/>
            <wp:docPr id="88" name="Рисунок 88" descr="http://mathprofi.ru/f/integrirovanie_po_chastyam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hprofi.ru/f/integrirovanie_po_chastyam_clip_image00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– формула интегрирования по частям </w:t>
      </w:r>
    </w:p>
    <w:p w:rsidR="0047065B" w:rsidRDefault="0047065B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частям берутся интегралы следующих видов:</w:t>
      </w:r>
    </w:p>
    <w:p w:rsidR="0047065B" w:rsidRDefault="0047065B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lastRenderedPageBreak/>
        <w:t>1)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95300" cy="276225"/>
            <wp:effectExtent l="0" t="0" r="0" b="9525"/>
            <wp:docPr id="87" name="Рисунок 87" descr="http://mathprofi.ru/f/integrirovanie_po_chastyam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mathprofi.ru/f/integrirovanie_po_chastyam_clip_image006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62025" cy="276225"/>
            <wp:effectExtent l="0" t="0" r="9525" b="9525"/>
            <wp:docPr id="86" name="Рисунок 86" descr="http://mathprofi.ru/f/integrirovanie_po_chastyam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mathprofi.ru/f/integrirovanie_po_chastyam_clip_image008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47700" cy="276225"/>
            <wp:effectExtent l="0" t="0" r="0" b="9525"/>
            <wp:docPr id="85" name="Рисунок 85" descr="http://mathprofi.ru/f/integrirovanie_po_chastyam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mathprofi.ru/f/integrirovanie_po_chastyam_clip_image01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логарифм, логарифм, умноженный на какой-нибудь многочлен.</w:t>
      </w:r>
    </w:p>
    <w:p w:rsidR="0047065B" w:rsidRDefault="0047065B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2)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85775" cy="276225"/>
            <wp:effectExtent l="0" t="0" r="9525" b="9525"/>
            <wp:docPr id="84" name="Рисунок 84" descr="http://mathprofi.ru/f/integrirovanie_po_chastyam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mathprofi.ru/f/integrirovanie_po_chastyam_clip_image012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66825" cy="276225"/>
            <wp:effectExtent l="0" t="0" r="9525" b="9525"/>
            <wp:docPr id="83" name="Рисунок 83" descr="http://mathprofi.ru/f/integrirovanie_po_chastyam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mathprofi.ru/f/integrirovanie_po_chastyam_clip_image014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– экспоненциальная функция, умноженная на какой-нибудь многочлен. Сюда же можно отнести интегралы </w:t>
      </w:r>
      <w:proofErr w:type="gramStart"/>
      <w:r>
        <w:rPr>
          <w:rFonts w:ascii="Arial" w:hAnsi="Arial" w:cs="Arial"/>
          <w:color w:val="000000"/>
        </w:rPr>
        <w:t>вроде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1025" cy="276225"/>
            <wp:effectExtent l="0" t="0" r="9525" b="9525"/>
            <wp:docPr id="82" name="Рисунок 82" descr="http://mathprofi.ru/f/integrirovanie_po_chastyam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mathprofi.ru/f/integrirovanie_po_chastyam_clip_image016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</w:t>
      </w:r>
      <w:proofErr w:type="gramEnd"/>
      <w:r>
        <w:rPr>
          <w:rFonts w:ascii="Arial" w:hAnsi="Arial" w:cs="Arial"/>
          <w:color w:val="000000"/>
        </w:rPr>
        <w:t xml:space="preserve"> показательная функция, умноженная на многочлен, но на практике процентах так в 97, под интегралом красуется симпатичная буква «е». … что-то лирической получается статья, ах да… весна же пришла.</w:t>
      </w:r>
    </w:p>
    <w:p w:rsidR="0047065B" w:rsidRDefault="0047065B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3)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52475" cy="276225"/>
            <wp:effectExtent l="0" t="0" r="9525" b="9525"/>
            <wp:docPr id="81" name="Рисунок 81" descr="http://mathprofi.ru/f/integrirovanie_po_chastyam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mathprofi.ru/f/integrirovanie_po_chastyam_clip_image01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81100" cy="276225"/>
            <wp:effectExtent l="0" t="0" r="0" b="9525"/>
            <wp:docPr id="80" name="Рисунок 80" descr="http://mathprofi.ru/f/integrirovanie_po_chastyam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mathprofi.ru/f/integrirovanie_po_chastyam_clip_image020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19125" cy="276225"/>
            <wp:effectExtent l="0" t="0" r="9525" b="9525"/>
            <wp:docPr id="79" name="Рисунок 79" descr="http://mathprofi.ru/f/integrirovanie_po_chastyam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mathprofi.ru/f/integrirovanie_po_chastyam_clip_image022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тригонометрические функции, умноженные на какой-нибудь многочлен.</w:t>
      </w:r>
    </w:p>
    <w:p w:rsidR="0047065B" w:rsidRDefault="0047065B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4)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33425" cy="276225"/>
            <wp:effectExtent l="0" t="0" r="9525" b="9525"/>
            <wp:docPr id="78" name="Рисунок 78" descr="http://mathprofi.ru/f/integrirovanie_po_chastyam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mathprofi.ru/f/integrirovanie_po_chastyam_clip_image024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00100" cy="276225"/>
            <wp:effectExtent l="0" t="0" r="0" b="9525"/>
            <wp:docPr id="77" name="Рисунок 77" descr="http://mathprofi.ru/f/integrirovanie_po_chastyam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mathprofi.ru/f/integrirovanie_po_chastyam_clip_image026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обратные тригонометрические функции («арки»), «арки», умноженные на какой-нибудь многочлен.</w:t>
      </w:r>
    </w:p>
    <w:p w:rsidR="0047065B" w:rsidRDefault="0047065B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3448050" cy="2117115"/>
            <wp:effectExtent l="0" t="0" r="0" b="0"/>
            <wp:docPr id="89" name="Рисунок 89" descr="http://mathprofi.ru/f/integrirovanie_po_chastyam_clip_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mathprofi.ru/f/integrirovanie_po_chastyam_clip_image054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794" cy="212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5B" w:rsidRPr="008C1B7E" w:rsidRDefault="0047065B" w:rsidP="00757C29">
      <w:pPr>
        <w:spacing w:after="0"/>
        <w:ind w:left="645"/>
        <w:rPr>
          <w:b/>
        </w:rPr>
      </w:pP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>Неопределенный интеграл. Интегрировани</w:t>
      </w:r>
      <w:r w:rsidR="00404C4D">
        <w:rPr>
          <w:b/>
        </w:rPr>
        <w:t>е рациональных функций. Пример.</w:t>
      </w:r>
    </w:p>
    <w:p w:rsidR="00404C4D" w:rsidRPr="00404C4D" w:rsidRDefault="00404C4D" w:rsidP="00757C29">
      <w:pPr>
        <w:spacing w:after="0"/>
        <w:ind w:left="645"/>
        <w:rPr>
          <w:rFonts w:ascii="Times New Roman" w:hAnsi="Times New Roman" w:cs="Times New Roman"/>
          <w:color w:val="202122"/>
          <w:shd w:val="clear" w:color="auto" w:fill="FFFFFF"/>
        </w:rPr>
      </w:pPr>
      <w:r w:rsidRPr="00404C4D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Интегрирование рациональных функций</w:t>
      </w:r>
      <w:r w:rsidRPr="00404C4D">
        <w:rPr>
          <w:rFonts w:ascii="Times New Roman" w:hAnsi="Times New Roman" w:cs="Times New Roman"/>
          <w:color w:val="202122"/>
          <w:shd w:val="clear" w:color="auto" w:fill="FFFFFF"/>
        </w:rPr>
        <w:t> — операция взятия </w:t>
      </w:r>
      <w:hyperlink r:id="rId70" w:tooltip="Неопределённый интеграл" w:history="1">
        <w:r w:rsidRPr="00404C4D">
          <w:rPr>
            <w:rStyle w:val="a6"/>
            <w:rFonts w:ascii="Times New Roman" w:hAnsi="Times New Roman" w:cs="Times New Roman"/>
            <w:color w:val="0645AD"/>
            <w:shd w:val="clear" w:color="auto" w:fill="FFFFFF"/>
          </w:rPr>
          <w:t>неопределённого интеграла</w:t>
        </w:r>
      </w:hyperlink>
      <w:r w:rsidRPr="00404C4D">
        <w:rPr>
          <w:rFonts w:ascii="Times New Roman" w:hAnsi="Times New Roman" w:cs="Times New Roman"/>
          <w:color w:val="202122"/>
          <w:shd w:val="clear" w:color="auto" w:fill="FFFFFF"/>
        </w:rPr>
        <w:t> от </w:t>
      </w:r>
      <w:hyperlink r:id="rId71" w:tooltip="Рациональная функция" w:history="1">
        <w:r w:rsidRPr="00404C4D">
          <w:rPr>
            <w:rStyle w:val="a6"/>
            <w:rFonts w:ascii="Times New Roman" w:hAnsi="Times New Roman" w:cs="Times New Roman"/>
            <w:color w:val="0645AD"/>
            <w:shd w:val="clear" w:color="auto" w:fill="FFFFFF"/>
          </w:rPr>
          <w:t>рациональной функции</w:t>
        </w:r>
      </w:hyperlink>
      <w:r w:rsidRPr="00404C4D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:rsidR="00404C4D" w:rsidRPr="00404C4D" w:rsidRDefault="00404C4D" w:rsidP="00757C29">
      <w:pPr>
        <w:spacing w:after="0"/>
        <w:ind w:left="645"/>
        <w:rPr>
          <w:rFonts w:ascii="Times New Roman" w:hAnsi="Times New Roman" w:cs="Times New Roman"/>
          <w:color w:val="202122"/>
          <w:shd w:val="clear" w:color="auto" w:fill="FFFFFF"/>
        </w:rPr>
      </w:pPr>
      <w:r w:rsidRPr="00404C4D">
        <w:rPr>
          <w:rFonts w:ascii="Times New Roman" w:hAnsi="Times New Roman" w:cs="Times New Roman"/>
          <w:color w:val="202122"/>
          <w:shd w:val="clear" w:color="auto" w:fill="FFFFFF"/>
        </w:rPr>
        <w:t>Самым известным способом интегрирования рациональной функции является </w:t>
      </w:r>
      <w:hyperlink r:id="rId72" w:tooltip="Разложение рациональной дроби на простейшие" w:history="1">
        <w:r w:rsidRPr="00404C4D">
          <w:rPr>
            <w:rStyle w:val="a6"/>
            <w:rFonts w:ascii="Times New Roman" w:hAnsi="Times New Roman" w:cs="Times New Roman"/>
            <w:color w:val="0645AD"/>
            <w:shd w:val="clear" w:color="auto" w:fill="FFFFFF"/>
          </w:rPr>
          <w:t>разложение дроби на простейшие</w:t>
        </w:r>
      </w:hyperlink>
      <w:r w:rsidRPr="00404C4D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:rsidR="00404C4D" w:rsidRPr="00404C4D" w:rsidRDefault="00404C4D" w:rsidP="00757C2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lang w:eastAsia="ru-RU"/>
        </w:rPr>
      </w:pPr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 xml:space="preserve">Из алгебры известно, что любую рациональную функцию можно </w:t>
      </w:r>
      <w:proofErr w:type="gramStart"/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>представить</w:t>
      </w:r>
      <w:proofErr w:type="gramEnd"/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 xml:space="preserve"> как сумму многочлена и конечного числа дробей определённого вида, называемых простейшими. Простейшая дробь над </w:t>
      </w:r>
      <w:hyperlink r:id="rId73" w:tooltip="Действительное число" w:history="1">
        <w:r w:rsidRPr="00404C4D">
          <w:rPr>
            <w:rFonts w:ascii="Times New Roman" w:eastAsia="Times New Roman" w:hAnsi="Times New Roman" w:cs="Times New Roman"/>
            <w:color w:val="0645AD"/>
            <w:lang w:eastAsia="ru-RU"/>
          </w:rPr>
          <w:t>действительными числами</w:t>
        </w:r>
      </w:hyperlink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> — это дробь одного из следующих двух видов:</w:t>
      </w:r>
    </w:p>
    <w:p w:rsidR="00404C4D" w:rsidRPr="00404C4D" w:rsidRDefault="00404C4D" w:rsidP="00757C29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02122"/>
          <w:lang w:eastAsia="ru-RU"/>
        </w:rPr>
      </w:pPr>
      <w:r w:rsidRPr="00404C4D">
        <w:rPr>
          <w:rFonts w:ascii="Times New Roman" w:eastAsia="Times New Roman" w:hAnsi="Times New Roman" w:cs="Times New Roman"/>
          <w:noProof/>
          <w:color w:val="202122"/>
          <w:lang w:eastAsia="ru-RU"/>
        </w:rPr>
        <w:drawing>
          <wp:inline distT="0" distB="0" distL="0" distR="0" wp14:anchorId="67F5E230" wp14:editId="1EFC1C34">
            <wp:extent cx="470535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61086" cy="7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4D" w:rsidRPr="00404C4D" w:rsidRDefault="00404C4D" w:rsidP="00757C29">
      <w:pPr>
        <w:shd w:val="clear" w:color="auto" w:fill="FFFFFF"/>
        <w:spacing w:before="100" w:beforeAutospacing="1" w:after="0" w:line="240" w:lineRule="auto"/>
        <w:ind w:left="24"/>
        <w:rPr>
          <w:rFonts w:ascii="Times New Roman" w:eastAsia="Times New Roman" w:hAnsi="Times New Roman" w:cs="Times New Roman"/>
          <w:color w:val="202122"/>
          <w:lang w:eastAsia="ru-RU"/>
        </w:rPr>
      </w:pPr>
      <w:r w:rsidRPr="00404C4D">
        <w:rPr>
          <w:rFonts w:ascii="Times New Roman" w:eastAsia="Times New Roman" w:hAnsi="Times New Roman" w:cs="Times New Roman"/>
          <w:vanish/>
          <w:color w:val="202122"/>
          <w:lang w:eastAsia="ru-RU"/>
        </w:rPr>
        <w:t>{\displaystyle {\frac {A}{(x-x_{0})^{k}}}}</w:t>
      </w:r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 xml:space="preserve">Каждая из таких дробей затем интегрируется отдельно. Таким образом, разложение дроби на простейшие сводит задачу интегрирования произвольной рациональной функции к интегрированию простейших </w:t>
      </w:r>
      <w:proofErr w:type="gramStart"/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>дробей.</w:t>
      </w:r>
      <w:hyperlink r:id="rId75" w:anchor="cite_note-_2def3842f49c771d-3" w:history="1">
        <w:r w:rsidRPr="00404C4D">
          <w:rPr>
            <w:rFonts w:ascii="Times New Roman" w:eastAsia="Times New Roman" w:hAnsi="Times New Roman" w:cs="Times New Roman"/>
            <w:color w:val="0645AD"/>
            <w:vertAlign w:val="superscript"/>
            <w:lang w:eastAsia="ru-RU"/>
          </w:rPr>
          <w:t>[</w:t>
        </w:r>
        <w:proofErr w:type="gramEnd"/>
        <w:r w:rsidRPr="00404C4D">
          <w:rPr>
            <w:rFonts w:ascii="Times New Roman" w:eastAsia="Times New Roman" w:hAnsi="Times New Roman" w:cs="Times New Roman"/>
            <w:color w:val="0645AD"/>
            <w:vertAlign w:val="superscript"/>
            <w:lang w:eastAsia="ru-RU"/>
          </w:rPr>
          <w:t>3]</w:t>
        </w:r>
      </w:hyperlink>
    </w:p>
    <w:p w:rsidR="00404C4D" w:rsidRPr="00404C4D" w:rsidRDefault="00404C4D" w:rsidP="00757C29">
      <w:pPr>
        <w:shd w:val="clear" w:color="auto" w:fill="FFFFFF"/>
        <w:spacing w:before="100" w:beforeAutospacing="1" w:after="0" w:line="240" w:lineRule="auto"/>
        <w:ind w:left="384"/>
        <w:rPr>
          <w:rFonts w:ascii="Times New Roman" w:eastAsia="Times New Roman" w:hAnsi="Times New Roman" w:cs="Times New Roman"/>
          <w:color w:val="202122"/>
          <w:lang w:eastAsia="ru-RU"/>
        </w:rPr>
      </w:pPr>
      <w:r w:rsidRPr="00404C4D">
        <w:rPr>
          <w:rFonts w:ascii="Times New Roman" w:eastAsia="Times New Roman" w:hAnsi="Times New Roman" w:cs="Times New Roman"/>
          <w:color w:val="202122"/>
          <w:lang w:eastAsia="ru-RU"/>
        </w:rPr>
        <w:t>Пример</w:t>
      </w:r>
    </w:p>
    <w:p w:rsidR="00404C4D" w:rsidRPr="00404C4D" w:rsidRDefault="00404C4D" w:rsidP="00757C29">
      <w:pPr>
        <w:pStyle w:val="a4"/>
        <w:spacing w:before="150" w:beforeAutospacing="0" w:after="0" w:afterAutospacing="0"/>
        <w:ind w:left="150" w:right="150"/>
        <w:rPr>
          <w:color w:val="000000"/>
          <w:sz w:val="22"/>
          <w:szCs w:val="22"/>
        </w:rPr>
      </w:pPr>
      <w:r w:rsidRPr="00404C4D">
        <w:rPr>
          <w:noProof/>
          <w:color w:val="000000"/>
          <w:sz w:val="22"/>
          <w:szCs w:val="22"/>
        </w:rPr>
        <w:drawing>
          <wp:inline distT="0" distB="0" distL="0" distR="0">
            <wp:extent cx="3000375" cy="447675"/>
            <wp:effectExtent l="0" t="0" r="9525" b="9525"/>
            <wp:docPr id="99" name="Рисунок 99" descr="http://mathprofi.ru/f/integraly_ot_drobno_racionalnoj_funkcii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hprofi.ru/f/integraly_ot_drobno_racionalnoj_funkcii_clip_image067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4D" w:rsidRPr="00404C4D" w:rsidRDefault="00404C4D" w:rsidP="00757C29">
      <w:pPr>
        <w:pStyle w:val="a4"/>
        <w:spacing w:before="150" w:beforeAutospacing="0" w:after="0" w:afterAutospacing="0"/>
        <w:ind w:left="150" w:right="150"/>
        <w:rPr>
          <w:color w:val="000000"/>
          <w:sz w:val="22"/>
          <w:szCs w:val="22"/>
        </w:rPr>
      </w:pPr>
      <w:r w:rsidRPr="00404C4D">
        <w:rPr>
          <w:color w:val="000000"/>
          <w:sz w:val="22"/>
          <w:szCs w:val="22"/>
        </w:rPr>
        <w:lastRenderedPageBreak/>
        <w:t>Методом неопределенных коэффициентов разложим подынтегральную функцию в сумму элементарных дробей:</w:t>
      </w:r>
    </w:p>
    <w:p w:rsidR="00404C4D" w:rsidRPr="00404C4D" w:rsidRDefault="00404C4D" w:rsidP="00757C29">
      <w:pPr>
        <w:pStyle w:val="a4"/>
        <w:spacing w:before="150" w:beforeAutospacing="0" w:after="0" w:afterAutospacing="0"/>
        <w:ind w:left="150" w:right="150"/>
        <w:rPr>
          <w:color w:val="000000"/>
          <w:sz w:val="22"/>
          <w:szCs w:val="22"/>
        </w:rPr>
      </w:pPr>
      <w:r w:rsidRPr="00404C4D">
        <w:rPr>
          <w:noProof/>
          <w:color w:val="000000"/>
          <w:sz w:val="22"/>
          <w:szCs w:val="22"/>
        </w:rPr>
        <w:drawing>
          <wp:inline distT="0" distB="0" distL="0" distR="0">
            <wp:extent cx="2628900" cy="447675"/>
            <wp:effectExtent l="0" t="0" r="0" b="9525"/>
            <wp:docPr id="98" name="Рисунок 98" descr="http://mathprofi.ru/f/integraly_ot_drobno_racionalnoj_funkcii_clip_image02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mathprofi.ru/f/integraly_ot_drobno_racionalnoj_funkcii_clip_image020_0001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C4D">
        <w:rPr>
          <w:color w:val="000000"/>
          <w:sz w:val="22"/>
          <w:szCs w:val="22"/>
        </w:rPr>
        <w:br/>
      </w:r>
      <w:r w:rsidRPr="00404C4D">
        <w:rPr>
          <w:noProof/>
          <w:color w:val="000000"/>
          <w:sz w:val="22"/>
          <w:szCs w:val="22"/>
        </w:rPr>
        <w:drawing>
          <wp:inline distT="0" distB="0" distL="0" distR="0">
            <wp:extent cx="3886200" cy="228600"/>
            <wp:effectExtent l="0" t="0" r="0" b="0"/>
            <wp:docPr id="97" name="Рисунок 97" descr="http://mathprofi.ru/f/integraly_ot_drobno_racionalnoj_funkcii_clip_image02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hprofi.ru/f/integraly_ot_drobno_racionalnoj_funkcii_clip_image027_0000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C4D">
        <w:rPr>
          <w:color w:val="000000"/>
          <w:sz w:val="22"/>
          <w:szCs w:val="22"/>
        </w:rPr>
        <w:br/>
      </w:r>
      <w:r w:rsidRPr="00404C4D">
        <w:rPr>
          <w:noProof/>
          <w:color w:val="000000"/>
          <w:sz w:val="22"/>
          <w:szCs w:val="22"/>
        </w:rPr>
        <w:drawing>
          <wp:inline distT="0" distB="0" distL="0" distR="0">
            <wp:extent cx="3743325" cy="228600"/>
            <wp:effectExtent l="0" t="0" r="9525" b="0"/>
            <wp:docPr id="96" name="Рисунок 96" descr="http://mathprofi.ru/f/integraly_ot_drobno_racionalnoj_funkcii_clip_image02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hprofi.ru/f/integraly_ot_drobno_racionalnoj_funkcii_clip_image029_0000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C4D">
        <w:rPr>
          <w:color w:val="000000"/>
          <w:sz w:val="22"/>
          <w:szCs w:val="22"/>
        </w:rPr>
        <w:br/>
      </w:r>
      <w:r w:rsidRPr="00404C4D">
        <w:rPr>
          <w:noProof/>
          <w:color w:val="000000"/>
          <w:sz w:val="22"/>
          <w:szCs w:val="22"/>
        </w:rPr>
        <w:drawing>
          <wp:inline distT="0" distB="0" distL="0" distR="0">
            <wp:extent cx="4676775" cy="714375"/>
            <wp:effectExtent l="0" t="0" r="9525" b="9525"/>
            <wp:docPr id="95" name="Рисунок 95" descr="http://mathprofi.ru/f/integraly_ot_drobno_racionalnoj_funkcii_clip_image0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hprofi.ru/f/integraly_ot_drobno_racionalnoj_funkcii_clip_image072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4D" w:rsidRPr="00404C4D" w:rsidRDefault="00404C4D" w:rsidP="00757C29">
      <w:pPr>
        <w:pStyle w:val="a4"/>
        <w:spacing w:before="150" w:beforeAutospacing="0" w:after="0" w:afterAutospacing="0"/>
        <w:ind w:left="150" w:right="150"/>
        <w:rPr>
          <w:rFonts w:ascii="Arial" w:hAnsi="Arial" w:cs="Arial"/>
          <w:color w:val="000000"/>
        </w:rPr>
      </w:pPr>
      <w:r w:rsidRPr="00404C4D">
        <w:rPr>
          <w:noProof/>
          <w:color w:val="000000"/>
          <w:sz w:val="22"/>
          <w:szCs w:val="22"/>
        </w:rPr>
        <w:drawing>
          <wp:inline distT="0" distB="0" distL="0" distR="0">
            <wp:extent cx="4229100" cy="714375"/>
            <wp:effectExtent l="0" t="0" r="0" b="9525"/>
            <wp:docPr id="94" name="Рисунок 94" descr="http://mathprofi.ru/f/integraly_ot_drobno_racionalnoj_funkcii_clip_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hprofi.ru/f/integraly_ot_drobno_racionalnoj_funkcii_clip_image074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vanish/>
          <w:color w:val="202122"/>
          <w:sz w:val="21"/>
          <w:szCs w:val="21"/>
        </w:rPr>
        <w:t>При</w:t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Неопределенный интеграл. Интегрирование </w:t>
      </w:r>
      <w:proofErr w:type="gramStart"/>
      <w:r w:rsidRPr="008C1B7E">
        <w:rPr>
          <w:b/>
        </w:rPr>
        <w:t>функций</w:t>
      </w:r>
      <w:proofErr w:type="gramEnd"/>
      <w:r w:rsidRPr="008C1B7E">
        <w:rPr>
          <w:b/>
        </w:rPr>
        <w:t xml:space="preserve"> сводящихся к рациональным. </w:t>
      </w:r>
    </w:p>
    <w:p w:rsidR="006D2DE7" w:rsidRDefault="006D2DE7" w:rsidP="00757C29">
      <w:pPr>
        <w:spacing w:after="0"/>
        <w:ind w:left="645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Основной приём решения иррациональных интегралов – это замена переменной, которая избавит нас от ВСЕХ корней в подынтегральной функции</w:t>
      </w:r>
      <w:r>
        <w:rPr>
          <w:rFonts w:ascii="Arial" w:hAnsi="Arial" w:cs="Arial"/>
          <w:color w:val="000000"/>
        </w:rPr>
        <w:t xml:space="preserve"> и сведет к рациональной функции.</w:t>
      </w:r>
    </w:p>
    <w:p w:rsidR="006D2DE7" w:rsidRPr="006D2DE7" w:rsidRDefault="006D2DE7" w:rsidP="00757C29">
      <w:pPr>
        <w:spacing w:after="0"/>
        <w:ind w:left="645"/>
        <w:rPr>
          <w:b/>
        </w:rPr>
      </w:pPr>
      <w:r w:rsidRPr="006D2DE7">
        <w:rPr>
          <w:b/>
          <w:noProof/>
          <w:lang w:eastAsia="ru-RU"/>
        </w:rPr>
        <w:drawing>
          <wp:inline distT="0" distB="0" distL="0" distR="0" wp14:anchorId="5BD18818" wp14:editId="3F8BE288">
            <wp:extent cx="5940425" cy="3674745"/>
            <wp:effectExtent l="0" t="0" r="3175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Понятие определенного интеграла. Пример. </w:t>
      </w:r>
    </w:p>
    <w:p w:rsidR="00C20C64" w:rsidRDefault="00C20C64" w:rsidP="00757C29">
      <w:pPr>
        <w:spacing w:after="0"/>
        <w:ind w:left="645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Определённый интеграл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одно из основных понятий </w:t>
      </w:r>
      <w:hyperlink r:id="rId83" w:tooltip="Математический анализ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математического анализа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один из видов </w:t>
      </w:r>
      <w:hyperlink r:id="rId84" w:tooltip="Интеграл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интеграла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Определённый интеграл является числом, равным </w:t>
      </w:r>
      <w:hyperlink r:id="rId85" w:tooltip="Предел функции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пределу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сумм особого вида (</w:t>
      </w:r>
      <w:hyperlink r:id="rId86" w:tooltip="Интегральная сумм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интегральных сумм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hyperlink r:id="rId87" w:anchor="%D0%9E%D0%BF%D1%80%D0%B5%D0%B4%D0%B5%D0%BB%D0%B5%D0%BD%D0%B8%D0%B5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</w:t>
        </w:r>
        <w:r>
          <w:rPr>
            <w:rStyle w:val="a6"/>
            <w:rFonts w:ascii="Cambria Math" w:hAnsi="Cambria Math" w:cs="Cambria Math"/>
            <w:color w:val="0645AD"/>
            <w:sz w:val="17"/>
            <w:szCs w:val="17"/>
            <w:shd w:val="clear" w:color="auto" w:fill="FFFFFF"/>
            <w:vertAlign w:val="superscript"/>
          </w:rPr>
          <w:t>⇨</w:t>
        </w:r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C20C64" w:rsidRPr="008C1B7E" w:rsidRDefault="00C20C64" w:rsidP="00757C29">
      <w:pPr>
        <w:spacing w:after="0"/>
        <w:ind w:left="645"/>
        <w:rPr>
          <w:b/>
        </w:rPr>
      </w:pPr>
      <w:r>
        <w:rPr>
          <w:rFonts w:ascii="Arial" w:hAnsi="Arial" w:cs="Arial"/>
          <w:color w:val="000000"/>
        </w:rPr>
        <w:t>В общем виде определенный интеграл записывается так: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571500" cy="485775"/>
            <wp:effectExtent l="0" t="0" r="0" b="9525"/>
            <wp:docPr id="107" name="Рисунок 107" descr="http://mathprofi.ru/f/opredelennye_integraly_primery_reshenij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mathprofi.ru/f/opredelennye_integraly_primery_reshenij_clip_image002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Свойства определенного интеграла. </w:t>
      </w:r>
    </w:p>
    <w:p w:rsidR="00431430" w:rsidRPr="00431430" w:rsidRDefault="00431430" w:rsidP="00757C29">
      <w:pPr>
        <w:pStyle w:val="a7"/>
        <w:numPr>
          <w:ilvl w:val="0"/>
          <w:numId w:val="4"/>
        </w:numPr>
        <w:spacing w:after="0"/>
        <w:rPr>
          <w:b/>
        </w:rPr>
      </w:pPr>
      <w:r w:rsidRPr="00431430">
        <w:t>В определенном интеграле можно переставить верхний и нижний предел, сменив при этом знак:</w:t>
      </w:r>
      <w:r w:rsidRPr="00431430">
        <w:rPr>
          <w:rFonts w:ascii="Arial" w:hAnsi="Arial" w:cs="Arial"/>
          <w:color w:val="000000"/>
        </w:rPr>
        <w:br/>
      </w:r>
      <w:r w:rsidRPr="00431430">
        <w:rPr>
          <w:rFonts w:ascii="Arial" w:hAnsi="Arial" w:cs="Arial"/>
          <w:color w:val="000000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1343025" cy="485775"/>
            <wp:effectExtent l="0" t="0" r="9525" b="9525"/>
            <wp:docPr id="103" name="Рисунок 103" descr="http://mathprofi.ru/f/opredelennye_integraly_primery_reshenij_clip_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mathprofi.ru/f/opredelennye_integraly_primery_reshenij_clip_image042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30" w:rsidRPr="00431430" w:rsidRDefault="00431430" w:rsidP="00757C29">
      <w:pPr>
        <w:pStyle w:val="a7"/>
        <w:numPr>
          <w:ilvl w:val="0"/>
          <w:numId w:val="4"/>
        </w:numPr>
        <w:spacing w:after="0"/>
      </w:pPr>
      <w:r w:rsidRPr="00431430">
        <w:t>Как и для </w:t>
      </w:r>
      <w:hyperlink r:id="rId90" w:history="1">
        <w:r w:rsidRPr="00431430">
          <w:rPr>
            <w:rStyle w:val="a6"/>
          </w:rPr>
          <w:t>неопределенного интеграла</w:t>
        </w:r>
      </w:hyperlink>
      <w:r w:rsidRPr="00431430">
        <w:t>, для определенного интеграла справедливы </w:t>
      </w:r>
      <w:hyperlink r:id="rId91" w:history="1">
        <w:r w:rsidRPr="00431430">
          <w:rPr>
            <w:rStyle w:val="a6"/>
          </w:rPr>
          <w:t>свойства линейности</w:t>
        </w:r>
      </w:hyperlink>
      <w:r w:rsidRPr="00431430">
        <w:t>:</w:t>
      </w:r>
    </w:p>
    <w:p w:rsidR="00431430" w:rsidRDefault="00431430" w:rsidP="00757C29">
      <w:pPr>
        <w:pStyle w:val="a4"/>
        <w:spacing w:before="150" w:beforeAutospacing="0" w:after="0" w:afterAutospacing="0"/>
        <w:ind w:left="1005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57425" cy="485775"/>
            <wp:effectExtent l="0" t="0" r="0" b="9525"/>
            <wp:docPr id="104" name="Рисунок 104" descr="http://mathprofi.ru/f/opredelennye_integraly_primery_reshenij_clip_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mathprofi.ru/f/opredelennye_integraly_primery_reshenij_clip_image046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30" w:rsidRDefault="00431430" w:rsidP="00757C29">
      <w:pPr>
        <w:pStyle w:val="a4"/>
        <w:spacing w:before="150" w:beforeAutospacing="0" w:after="0" w:afterAutospacing="0"/>
        <w:ind w:left="1005" w:right="150"/>
      </w:pPr>
      <w:r>
        <w:rPr>
          <w:noProof/>
        </w:rPr>
        <w:drawing>
          <wp:inline distT="0" distB="0" distL="0" distR="0">
            <wp:extent cx="2447925" cy="485775"/>
            <wp:effectExtent l="0" t="0" r="9525" b="9525"/>
            <wp:docPr id="105" name="Рисунок 105" descr="http://mathprofi.ru/f/opredelennye_integraly_primery_reshenij_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mathprofi.ru/f/opredelennye_integraly_primery_reshenij_clip_image048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– </w:t>
      </w:r>
      <w:r w:rsidRPr="00431430">
        <w:t>это справедливо не только для двух, но и для любого количества функций.</w:t>
      </w:r>
    </w:p>
    <w:p w:rsidR="00431430" w:rsidRPr="00431430" w:rsidRDefault="00431430" w:rsidP="00757C29">
      <w:pPr>
        <w:pStyle w:val="a4"/>
        <w:numPr>
          <w:ilvl w:val="0"/>
          <w:numId w:val="4"/>
        </w:numPr>
        <w:spacing w:before="150" w:beforeAutospacing="0" w:after="0" w:afterAutospacing="0"/>
        <w:ind w:right="150"/>
        <w:rPr>
          <w:rFonts w:ascii="Arial" w:hAnsi="Arial" w:cs="Arial"/>
          <w:color w:val="000000"/>
        </w:rPr>
      </w:pPr>
      <w:r w:rsidRPr="00431430">
        <w:t>Для определенного интеграла справедлива </w:t>
      </w:r>
      <w:hyperlink r:id="rId94" w:history="1">
        <w:r w:rsidRPr="00431430">
          <w:rPr>
            <w:rStyle w:val="a6"/>
          </w:rPr>
          <w:t>формула интегрирования по частям</w:t>
        </w:r>
      </w:hyperlink>
      <w:r w:rsidRPr="00431430">
        <w:t>: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>
            <wp:extent cx="1209675" cy="485775"/>
            <wp:effectExtent l="0" t="0" r="9525" b="9525"/>
            <wp:docPr id="106" name="Рисунок 106" descr="http://mathprofi.ru/f/opredelennye_integraly_primery_reshenij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mathprofi.ru/f/opredelennye_integraly_primery_reshenij_clip_image050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Формула Ньютона-Лейбница. Пример. </w:t>
      </w:r>
    </w:p>
    <w:p w:rsidR="007D2DD8" w:rsidRDefault="007D2DD8" w:rsidP="00757C29">
      <w:pPr>
        <w:spacing w:after="0"/>
        <w:ind w:left="645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085975" cy="485775"/>
            <wp:effectExtent l="0" t="0" r="9525" b="9525"/>
            <wp:docPr id="101" name="Рисунок 101" descr="http://mathprofi.ru/f/opredelennye_integraly_primery_reshenij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hprofi.ru/f/opredelennye_integraly_primery_reshenij_clip_image010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54" w:rsidRPr="000A1D54" w:rsidRDefault="000A1D54" w:rsidP="00757C29">
      <w:pPr>
        <w:spacing w:after="0"/>
        <w:ind w:left="645"/>
      </w:pPr>
      <w:r w:rsidRPr="000A1D54">
        <w:t>Пример</w:t>
      </w:r>
      <w:r>
        <w:rPr>
          <w:lang w:val="en-US"/>
        </w:rPr>
        <w:t>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4152900" cy="466725"/>
            <wp:effectExtent l="0" t="0" r="0" b="9525"/>
            <wp:docPr id="110" name="Рисунок 110" descr="http://mathprofi.ru/f/opredelennye_integraly_primery_reshenij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mathprofi.ru/f/opredelennye_integraly_primery_reshenij_clip_image054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Замена переменной в определенном интеграле. Пример. 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sz w:val="24"/>
        </w:rPr>
      </w:pPr>
      <w:r w:rsidRPr="00361EAD">
        <w:rPr>
          <w:rFonts w:ascii="Times New Roman" w:hAnsi="Times New Roman" w:cs="Times New Roman"/>
          <w:sz w:val="24"/>
        </w:rPr>
        <w:t>Для определенного интеграла справедливы все типы замен, что и для неопределенного интеграла. 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b/>
          <w:sz w:val="24"/>
        </w:rPr>
      </w:pPr>
      <w:r w:rsidRPr="00361EAD">
        <w:rPr>
          <w:rFonts w:ascii="Times New Roman" w:hAnsi="Times New Roman" w:cs="Times New Roman"/>
          <w:b/>
          <w:sz w:val="24"/>
        </w:rPr>
        <w:t>По сравнению с заменой в неопределенном интеграле у нас добавляется дополнительный этап: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sz w:val="24"/>
        </w:rPr>
      </w:pPr>
      <w:r w:rsidRPr="00361EAD">
        <w:rPr>
          <w:rFonts w:ascii="Times New Roman" w:hAnsi="Times New Roman" w:cs="Times New Roman"/>
          <w:sz w:val="24"/>
        </w:rPr>
        <w:t>Нахождение новых пределов интегрирования.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sz w:val="24"/>
        </w:rPr>
      </w:pPr>
      <w:r w:rsidRPr="00361EAD">
        <w:rPr>
          <w:rFonts w:ascii="Times New Roman" w:hAnsi="Times New Roman" w:cs="Times New Roman"/>
          <w:sz w:val="24"/>
        </w:rPr>
        <w:t>Для этого подставляем наши пределы в выражение замены.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sz w:val="24"/>
        </w:rPr>
      </w:pPr>
      <w:r w:rsidRPr="00361EAD">
        <w:rPr>
          <w:rFonts w:ascii="Times New Roman" w:hAnsi="Times New Roman" w:cs="Times New Roman"/>
          <w:sz w:val="24"/>
        </w:rPr>
        <w:t>В соответствии с заменой записываем новый интеграл с новыми пределами интегрирования.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sz w:val="24"/>
        </w:rPr>
      </w:pPr>
      <w:r w:rsidRPr="00361EAD">
        <w:rPr>
          <w:rFonts w:ascii="Times New Roman" w:hAnsi="Times New Roman" w:cs="Times New Roman"/>
          <w:sz w:val="24"/>
        </w:rPr>
        <w:t>Ещё одно отличие от неопределенного интеграла состоит в том, что, после того, как мы провели замену, никаких обратных замен проводить не надо.</w:t>
      </w:r>
    </w:p>
    <w:p w:rsidR="000A1D54" w:rsidRPr="00361EAD" w:rsidRDefault="000A1D54" w:rsidP="00757C29">
      <w:pPr>
        <w:spacing w:after="0"/>
        <w:rPr>
          <w:rFonts w:ascii="Times New Roman" w:hAnsi="Times New Roman" w:cs="Times New Roman"/>
          <w:sz w:val="24"/>
        </w:rPr>
      </w:pPr>
      <w:r w:rsidRPr="00361EAD">
        <w:rPr>
          <w:rFonts w:ascii="Times New Roman" w:hAnsi="Times New Roman" w:cs="Times New Roman"/>
          <w:sz w:val="24"/>
        </w:rPr>
        <w:t>Пример: </w:t>
      </w:r>
      <w:proofErr w:type="gramStart"/>
      <w:r w:rsidRPr="00361EAD">
        <w:rPr>
          <w:rFonts w:ascii="Times New Roman" w:hAnsi="Times New Roman" w:cs="Times New Roman"/>
          <w:sz w:val="24"/>
        </w:rPr>
        <w:t>Решение:</w:t>
      </w:r>
      <w:r w:rsidRPr="00361EAD">
        <w:rPr>
          <w:rFonts w:ascii="Times New Roman" w:hAnsi="Times New Roman" w:cs="Times New Roman"/>
          <w:sz w:val="24"/>
        </w:rPr>
        <w:br/>
      </w:r>
      <w:r w:rsidRPr="00361EA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47675" cy="561975"/>
            <wp:effectExtent l="0" t="0" r="9525" b="9525"/>
            <wp:docPr id="114" name="Рисунок 114" descr="http://mathprofi.ru/f/opredelennye_integraly_primery_reshenij_clip_image12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mathprofi.ru/f/opredelennye_integraly_primery_reshenij_clip_image121_0000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EAD">
        <w:rPr>
          <w:rFonts w:ascii="Times New Roman" w:hAnsi="Times New Roman" w:cs="Times New Roman"/>
          <w:sz w:val="24"/>
        </w:rPr>
        <w:br/>
        <w:t>Замена</w:t>
      </w:r>
      <w:proofErr w:type="gramEnd"/>
      <w:r w:rsidRPr="00361EAD">
        <w:rPr>
          <w:rFonts w:ascii="Times New Roman" w:hAnsi="Times New Roman" w:cs="Times New Roman"/>
          <w:sz w:val="24"/>
        </w:rPr>
        <w:t>: </w:t>
      </w:r>
      <w:r w:rsidRPr="00361EA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895475" cy="390525"/>
            <wp:effectExtent l="0" t="0" r="9525" b="9525"/>
            <wp:docPr id="113" name="Рисунок 113" descr="http://mathprofi.ru/f/opredelennye_integraly_primery_reshenij_clip_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mathprofi.ru/f/opredelennye_integraly_primery_reshenij_clip_image171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EAD">
        <w:rPr>
          <w:rFonts w:ascii="Times New Roman" w:hAnsi="Times New Roman" w:cs="Times New Roman"/>
          <w:sz w:val="24"/>
        </w:rPr>
        <w:br/>
        <w:t>Новые пределы интегрирования:</w:t>
      </w:r>
      <w:r w:rsidRPr="00361EAD">
        <w:rPr>
          <w:rFonts w:ascii="Times New Roman" w:hAnsi="Times New Roman" w:cs="Times New Roman"/>
          <w:sz w:val="24"/>
        </w:rPr>
        <w:br/>
      </w:r>
      <w:r w:rsidRPr="00361EA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104900" cy="390525"/>
            <wp:effectExtent l="0" t="0" r="0" b="9525"/>
            <wp:docPr id="112" name="Рисунок 112" descr="http://mathprofi.ru/f/opredelennye_integraly_primery_reshenij_clip_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mathprofi.ru/f/opredelennye_integraly_primery_reshenij_clip_image173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EAD">
        <w:rPr>
          <w:rFonts w:ascii="Times New Roman" w:hAnsi="Times New Roman" w:cs="Times New Roman"/>
          <w:sz w:val="24"/>
        </w:rPr>
        <w:br/>
      </w:r>
      <w:r w:rsidRPr="00361EA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33700" cy="495300"/>
            <wp:effectExtent l="0" t="0" r="0" b="0"/>
            <wp:docPr id="111" name="Рисунок 111" descr="http://mathprofi.ru/f/opredelennye_integraly_primery_reshenij_clip_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mathprofi.ru/f/opredelennye_integraly_primery_reshenij_clip_image175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Интегрирование по частям в определенном интеграле. </w:t>
      </w:r>
    </w:p>
    <w:p w:rsidR="000A1D54" w:rsidRDefault="000A1D54" w:rsidP="00757C29">
      <w:pPr>
        <w:spacing w:after="0"/>
        <w:ind w:left="645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09675" cy="485775"/>
            <wp:effectExtent l="0" t="0" r="9525" b="9525"/>
            <wp:docPr id="109" name="Рисунок 109" descr="http://mathprofi.ru/f/opredelennye_integraly_primery_reshenij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mathprofi.ru/f/opredelennye_integraly_primery_reshenij_clip_image050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AD" w:rsidRPr="008C1B7E" w:rsidRDefault="00361EAD" w:rsidP="00757C29">
      <w:pPr>
        <w:spacing w:after="0"/>
        <w:ind w:left="645"/>
        <w:rPr>
          <w:b/>
        </w:rPr>
      </w:pPr>
      <w:r>
        <w:rPr>
          <w:rFonts w:ascii="Arial" w:hAnsi="Arial" w:cs="Arial"/>
          <w:color w:val="000000"/>
        </w:rPr>
        <w:t>Формулу Ньютона-Лейбница здесь необходимо применить дважды: для произведения  </w:t>
      </w:r>
      <w:r>
        <w:rPr>
          <w:noProof/>
          <w:lang w:eastAsia="ru-RU"/>
        </w:rPr>
        <w:drawing>
          <wp:inline distT="0" distB="0" distL="0" distR="0">
            <wp:extent cx="190500" cy="142875"/>
            <wp:effectExtent l="0" t="0" r="0" b="9525"/>
            <wp:docPr id="116" name="Рисунок 116" descr="http://mathprofi.ru/f/opredelennye_integraly_primery_reshenij_clip_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mathprofi.ru/f/opredelennye_integraly_primery_reshenij_clip_image125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и, после того, как мы возьмем </w:t>
      </w:r>
      <w:proofErr w:type="gramStart"/>
      <w:r>
        <w:rPr>
          <w:rFonts w:ascii="Arial" w:hAnsi="Arial" w:cs="Arial"/>
          <w:color w:val="000000"/>
        </w:rPr>
        <w:t>интеграл </w:t>
      </w:r>
      <w:r>
        <w:rPr>
          <w:noProof/>
          <w:lang w:eastAsia="ru-RU"/>
        </w:rPr>
        <w:drawing>
          <wp:inline distT="0" distB="0" distL="0" distR="0">
            <wp:extent cx="352425" cy="485775"/>
            <wp:effectExtent l="0" t="0" r="9525" b="9525"/>
            <wp:docPr id="115" name="Рисунок 115" descr="http://mathprofi.ru/f/opredelennye_integraly_primery_reshenij_clip_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mathprofi.ru/f/opredelennye_integraly_primery_reshenij_clip_image127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proofErr w:type="gramEnd"/>
    </w:p>
    <w:p w:rsidR="008C1B7E" w:rsidRDefault="008C1B7E" w:rsidP="00757C29">
      <w:pPr>
        <w:numPr>
          <w:ilvl w:val="0"/>
          <w:numId w:val="1"/>
        </w:numPr>
        <w:spacing w:after="0"/>
        <w:ind w:hanging="420"/>
        <w:rPr>
          <w:b/>
        </w:rPr>
      </w:pPr>
      <w:r w:rsidRPr="008C1B7E">
        <w:rPr>
          <w:b/>
        </w:rPr>
        <w:t xml:space="preserve">Несобственные интегралы с бесконечными пределами интегрирования. </w:t>
      </w:r>
    </w:p>
    <w:p w:rsidR="003D4B45" w:rsidRDefault="003D4B45" w:rsidP="00757C29">
      <w:pPr>
        <w:spacing w:after="0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общем виде несобственный интеграл с бесконечным пределом чаще всего выглядит так: </w:t>
      </w:r>
      <w:r>
        <w:rPr>
          <w:noProof/>
          <w:lang w:eastAsia="ru-RU"/>
        </w:rPr>
        <w:drawing>
          <wp:inline distT="0" distB="0" distL="0" distR="0">
            <wp:extent cx="600075" cy="485775"/>
            <wp:effectExtent l="0" t="0" r="9525" b="9525"/>
            <wp:docPr id="123" name="Рисунок 123" descr="http://mathprofi.ru/f/nesobstvennye_integraly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mathprofi.ru/f/nesobstvennye_integraly_clip_image002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45" w:rsidRPr="003D4B45" w:rsidRDefault="003D4B45" w:rsidP="00757C29">
      <w:pPr>
        <w:spacing w:after="0"/>
      </w:pPr>
      <w:r w:rsidRPr="003D4B45">
        <w:t>Реже встречаются интегралы с бесконечным нижним пределом</w:t>
      </w:r>
    </w:p>
    <w:p w:rsidR="003D4B45" w:rsidRPr="003D4B45" w:rsidRDefault="003D4B45" w:rsidP="00757C29">
      <w:pPr>
        <w:spacing w:after="0"/>
      </w:pPr>
      <w:r w:rsidRPr="003D4B45">
        <w:rPr>
          <w:noProof/>
          <w:lang w:eastAsia="ru-RU"/>
        </w:rPr>
        <w:drawing>
          <wp:inline distT="0" distB="0" distL="0" distR="0">
            <wp:extent cx="600075" cy="466725"/>
            <wp:effectExtent l="0" t="0" r="9525" b="9525"/>
            <wp:docPr id="125" name="Рисунок 125" descr="https://poznayka.org/baza2/1521567107563.files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poznayka.org/baza2/1521567107563.files/image132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B45">
        <w:t> или с двумя бесконечными пределами:</w:t>
      </w:r>
    </w:p>
    <w:p w:rsidR="003D4B45" w:rsidRDefault="003D4B45" w:rsidP="00757C29">
      <w:pPr>
        <w:spacing w:after="0"/>
      </w:pPr>
      <w:r w:rsidRPr="003D4B45">
        <w:rPr>
          <w:noProof/>
          <w:lang w:eastAsia="ru-RU"/>
        </w:rPr>
        <w:drawing>
          <wp:inline distT="0" distB="0" distL="0" distR="0">
            <wp:extent cx="600075" cy="466725"/>
            <wp:effectExtent l="0" t="0" r="9525" b="9525"/>
            <wp:docPr id="124" name="Рисунок 124" descr="https://poznayka.org/baza2/1521567107563.fil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poznayka.org/baza2/1521567107563.files/image133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B45">
        <w:t> ,</w:t>
      </w:r>
    </w:p>
    <w:p w:rsidR="003D4B45" w:rsidRPr="003D4B45" w:rsidRDefault="003D4B45" w:rsidP="00757C29">
      <w:pPr>
        <w:spacing w:after="0"/>
      </w:pPr>
      <w:r w:rsidRPr="003D4B45">
        <w:t>несобственный интеграл</w:t>
      </w:r>
      <w:r w:rsidRPr="003D4B45">
        <w:rPr>
          <w:noProof/>
          <w:lang w:eastAsia="ru-RU"/>
        </w:rPr>
        <w:drawing>
          <wp:inline distT="0" distB="0" distL="0" distR="0">
            <wp:extent cx="600075" cy="485775"/>
            <wp:effectExtent l="0" t="0" r="9525" b="9525"/>
            <wp:docPr id="127" name="Рисунок 127" descr="https://poznayka.org/baza2/1521567107563.files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poznayka.org/baza2/1521567107563.files/image134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B45">
        <w:t> численно равен её площади. При этом возможны следующие варианты:</w:t>
      </w:r>
    </w:p>
    <w:p w:rsidR="003D4B45" w:rsidRPr="003D4B45" w:rsidRDefault="003D4B45" w:rsidP="00757C29">
      <w:pPr>
        <w:spacing w:after="0"/>
      </w:pPr>
      <w:r w:rsidRPr="003D4B45">
        <w:t>1) площадь бесконечна. Так быть может. В этом случае говорят, что несобственный интеграл расходится.</w:t>
      </w:r>
    </w:p>
    <w:p w:rsidR="00757C29" w:rsidRDefault="003D4B45" w:rsidP="00757C29">
      <w:pPr>
        <w:spacing w:after="0"/>
      </w:pPr>
      <w:r w:rsidRPr="003D4B45">
        <w:t xml:space="preserve">2) площадь бесконечной фигуры может равняться… конечному числу! </w:t>
      </w:r>
      <w:proofErr w:type="gramStart"/>
      <w:r w:rsidRPr="003D4B45">
        <w:t>Например</w:t>
      </w:r>
      <w:proofErr w:type="gramEnd"/>
      <w:r w:rsidRPr="003D4B45">
        <w:t>: </w:t>
      </w:r>
    </w:p>
    <w:p w:rsidR="00757C29" w:rsidRDefault="003D4B45" w:rsidP="00757C29">
      <w:pPr>
        <w:spacing w:after="0"/>
      </w:pPr>
      <w:r w:rsidRPr="003D4B45">
        <w:rPr>
          <w:noProof/>
          <w:lang w:eastAsia="ru-RU"/>
        </w:rPr>
        <w:drawing>
          <wp:inline distT="0" distB="0" distL="0" distR="0">
            <wp:extent cx="838200" cy="485775"/>
            <wp:effectExtent l="0" t="0" r="0" b="9525"/>
            <wp:docPr id="126" name="Рисунок 126" descr="https://poznayka.org/baza2/1521567107563.files/imag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poznayka.org/baza2/1521567107563.files/image137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45" w:rsidRPr="003D4B45" w:rsidRDefault="003D4B45" w:rsidP="00757C29">
      <w:pPr>
        <w:spacing w:after="0"/>
      </w:pPr>
      <w:r w:rsidRPr="003D4B45">
        <w:t> . В этом случае несобственный интеграл сходится.</w:t>
      </w:r>
    </w:p>
    <w:p w:rsidR="003D4B45" w:rsidRPr="00757C29" w:rsidRDefault="00757C29" w:rsidP="00757C29">
      <w:r>
        <w:t xml:space="preserve">Формула Ньютона-Лейбница для несобственных интегралов </w:t>
      </w:r>
      <w:r>
        <w:rPr>
          <w:noProof/>
          <w:lang w:eastAsia="ru-RU"/>
        </w:rPr>
        <w:drawing>
          <wp:inline distT="0" distB="0" distL="0" distR="0">
            <wp:extent cx="2743200" cy="485775"/>
            <wp:effectExtent l="0" t="0" r="0" b="9525"/>
            <wp:docPr id="128" name="Рисунок 128" descr="https://poznayka.org/baza2/1521567107563.files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poznayka.org/baza2/1521567107563.files/image139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Несобственные интегралы от неограниченных функций. </w:t>
      </w:r>
    </w:p>
    <w:p w:rsidR="00757C29" w:rsidRPr="008C1B7E" w:rsidRDefault="00757C29" w:rsidP="00757C29">
      <w:pPr>
        <w:spacing w:after="61"/>
        <w:ind w:left="645"/>
        <w:rPr>
          <w:b/>
        </w:rPr>
      </w:pPr>
      <w:r>
        <w:rPr>
          <w:rFonts w:ascii="Arial" w:hAnsi="Arial" w:cs="Arial"/>
          <w:color w:val="000000"/>
        </w:rPr>
        <w:t xml:space="preserve">Несобственные интегралы второго рода похож на обычный определенный интеграл и выглядят точно так </w:t>
      </w:r>
      <w:proofErr w:type="gramStart"/>
      <w:r>
        <w:rPr>
          <w:rFonts w:ascii="Arial" w:hAnsi="Arial" w:cs="Arial"/>
          <w:color w:val="000000"/>
        </w:rPr>
        <w:t>же: </w:t>
      </w:r>
      <w:r>
        <w:rPr>
          <w:noProof/>
          <w:lang w:eastAsia="ru-RU"/>
        </w:rPr>
        <w:drawing>
          <wp:inline distT="0" distB="0" distL="0" distR="0">
            <wp:extent cx="571500" cy="485775"/>
            <wp:effectExtent l="0" t="0" r="0" b="9525"/>
            <wp:docPr id="132" name="Рисунок 132" descr="http://mathprofi.ru/f/nesobstvennye_integraly_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mathprofi.ru/f/nesobstvennye_integraly_clip_image118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Но</w:t>
      </w:r>
      <w:proofErr w:type="gramEnd"/>
      <w:r>
        <w:rPr>
          <w:rFonts w:ascii="Arial" w:hAnsi="Arial" w:cs="Arial"/>
          <w:color w:val="000000"/>
        </w:rPr>
        <w:t>, в отличие от определенного интеграла, подынтегральная функция </w:t>
      </w:r>
      <w:r>
        <w:rPr>
          <w:noProof/>
          <w:lang w:eastAsia="ru-RU"/>
        </w:rPr>
        <w:drawing>
          <wp:inline distT="0" distB="0" distL="0" distR="0">
            <wp:extent cx="342900" cy="200025"/>
            <wp:effectExtent l="0" t="0" r="0" b="9525"/>
            <wp:docPr id="131" name="Рисунок 131" descr="http://mathprofi.ru/f/nesobstvennye_integraly_clip_image013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mathprofi.ru/f/nesobstvennye_integraly_clip_image013_000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терпит </w:t>
      </w:r>
      <w:hyperlink r:id="rId110" w:history="1">
        <w:r>
          <w:rPr>
            <w:rStyle w:val="a6"/>
            <w:rFonts w:ascii="Arial" w:hAnsi="Arial" w:cs="Arial"/>
            <w:b/>
            <w:bCs/>
            <w:color w:val="3366CC"/>
          </w:rPr>
          <w:t>бесконечный разрыв</w:t>
        </w:r>
      </w:hyperlink>
      <w:r>
        <w:rPr>
          <w:rFonts w:ascii="Arial" w:hAnsi="Arial" w:cs="Arial"/>
          <w:color w:val="000000"/>
        </w:rPr>
        <w:t> (не существует): 1) в точке </w:t>
      </w:r>
      <w:r>
        <w:rPr>
          <w:noProof/>
          <w:lang w:eastAsia="ru-RU"/>
        </w:rPr>
        <w:drawing>
          <wp:inline distT="0" distB="0" distL="0" distR="0">
            <wp:extent cx="371475" cy="142875"/>
            <wp:effectExtent l="0" t="0" r="0" b="9525"/>
            <wp:docPr id="130" name="Рисунок 130" descr="http://mathprofi.ru/f/nesobstvennye_integraly_clip_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mathprofi.ru/f/nesobstvennye_integraly_clip_image121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 2) или в точке </w:t>
      </w:r>
      <w:r>
        <w:rPr>
          <w:noProof/>
          <w:lang w:eastAsia="ru-RU"/>
        </w:rPr>
        <w:drawing>
          <wp:inline distT="0" distB="0" distL="0" distR="0">
            <wp:extent cx="352425" cy="180975"/>
            <wp:effectExtent l="0" t="0" r="9525" b="9525"/>
            <wp:docPr id="129" name="Рисунок 129" descr="http://mathprofi.ru/f/nesobstvennye_integraly_clip_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mathprofi.ru/f/nesobstvennye_integraly_clip_image123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3) или в обеих точках сразу, 4) или даже на отрезке интегрирования. 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Приложения определенного интеграла. Вычисление площадей плоских фигур в декартовых и полярных координатах. </w:t>
      </w:r>
    </w:p>
    <w:p w:rsidR="0066035A" w:rsidRDefault="0066035A" w:rsidP="0066035A">
      <w:r w:rsidRPr="0066035A">
        <w:t> С точки зрения геометрии определенный интеграл – это ПЛОЩАДЬ</w:t>
      </w:r>
      <w:r>
        <w:t>.</w:t>
      </w:r>
      <w:r w:rsidRPr="0066035A">
        <w:br/>
        <w:t>То есть, определенному интегралу (если он существует) геометрически соответствует площадь некоторой фигуры.</w:t>
      </w:r>
    </w:p>
    <w:p w:rsidR="000766F5" w:rsidRDefault="000766F5" w:rsidP="000766F5">
      <w:pPr>
        <w:pStyle w:val="2"/>
        <w:spacing w:before="0"/>
        <w:ind w:firstLine="375"/>
        <w:rPr>
          <w:rFonts w:ascii="Arial" w:hAnsi="Arial" w:cs="Arial"/>
          <w:color w:val="008040"/>
          <w:sz w:val="27"/>
          <w:szCs w:val="27"/>
        </w:rPr>
      </w:pPr>
      <w:r>
        <w:rPr>
          <w:rFonts w:ascii="Arial" w:hAnsi="Arial" w:cs="Arial"/>
          <w:color w:val="008040"/>
          <w:sz w:val="27"/>
          <w:szCs w:val="27"/>
        </w:rPr>
        <w:t>Площадь плоской фигуры в декартовых координатах</w:t>
      </w:r>
    </w:p>
    <w:p w:rsidR="000766F5" w:rsidRDefault="000766F5" w:rsidP="0066035A"/>
    <w:p w:rsidR="000766F5" w:rsidRPr="000766F5" w:rsidRDefault="000766F5" w:rsidP="000766F5">
      <w:pPr>
        <w:spacing w:after="0" w:line="240" w:lineRule="auto"/>
        <w:ind w:firstLine="375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lastRenderedPageBreak/>
        <w:t>Если функция</w:t>
      </w:r>
      <w:r>
        <w:rPr>
          <w:rFonts w:eastAsia="Times New Roman" w:cs="Times New Roman"/>
          <w:i/>
          <w:iCs/>
          <w:color w:val="000000"/>
          <w:spacing w:val="15"/>
          <w:sz w:val="23"/>
          <w:szCs w:val="23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spacing w:val="15"/>
          <w:sz w:val="23"/>
          <w:szCs w:val="23"/>
          <w:lang w:val="en-US" w:eastAsia="ru-RU"/>
        </w:rPr>
        <w:t>y</w:t>
      </w:r>
      <w:r w:rsidRPr="000766F5">
        <w:rPr>
          <w:rFonts w:eastAsia="Times New Roman" w:cs="Times New Roman"/>
          <w:i/>
          <w:iCs/>
          <w:color w:val="000000"/>
          <w:spacing w:val="15"/>
          <w:sz w:val="23"/>
          <w:szCs w:val="23"/>
          <w:lang w:eastAsia="ru-RU"/>
        </w:rPr>
        <w:t xml:space="preserve"> = </w:t>
      </w:r>
      <w:r>
        <w:rPr>
          <w:rFonts w:eastAsia="Times New Roman" w:cs="Times New Roman"/>
          <w:i/>
          <w:iCs/>
          <w:color w:val="000000"/>
          <w:spacing w:val="15"/>
          <w:sz w:val="23"/>
          <w:szCs w:val="23"/>
          <w:lang w:val="en-US" w:eastAsia="ru-RU"/>
        </w:rPr>
        <w:t>f</w:t>
      </w:r>
      <w:r w:rsidRPr="000766F5">
        <w:rPr>
          <w:rFonts w:eastAsia="Times New Roman" w:cs="Times New Roman"/>
          <w:i/>
          <w:iCs/>
          <w:color w:val="000000"/>
          <w:spacing w:val="15"/>
          <w:sz w:val="23"/>
          <w:szCs w:val="23"/>
          <w:lang w:eastAsia="ru-RU"/>
        </w:rPr>
        <w:t>(</w:t>
      </w:r>
      <w:r>
        <w:rPr>
          <w:rFonts w:eastAsia="Times New Roman" w:cs="Times New Roman"/>
          <w:i/>
          <w:iCs/>
          <w:color w:val="000000"/>
          <w:spacing w:val="15"/>
          <w:sz w:val="23"/>
          <w:szCs w:val="23"/>
          <w:lang w:val="en-US" w:eastAsia="ru-RU"/>
        </w:rPr>
        <w:t>x</w:t>
      </w:r>
      <w:proofErr w:type="gramStart"/>
      <w:r w:rsidRPr="000766F5">
        <w:rPr>
          <w:rFonts w:eastAsia="Times New Roman" w:cs="Times New Roman"/>
          <w:i/>
          <w:iCs/>
          <w:color w:val="000000"/>
          <w:spacing w:val="15"/>
          <w:sz w:val="23"/>
          <w:szCs w:val="23"/>
          <w:lang w:eastAsia="ru-RU"/>
        </w:rPr>
        <w:t>)</w:t>
      </w:r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>  неотрицательна</w:t>
      </w:r>
      <w:proofErr w:type="gramEnd"/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 xml:space="preserve"> на отрезке</w:t>
      </w:r>
      <w:r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 xml:space="preserve"> [</w:t>
      </w:r>
      <w:r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val="en-US" w:eastAsia="ru-RU"/>
        </w:rPr>
        <w:t>a</w:t>
      </w:r>
      <w:r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>;</w:t>
      </w:r>
      <w:r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val="en-US" w:eastAsia="ru-RU"/>
        </w:rPr>
        <w:t>b</w:t>
      </w:r>
      <w:r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>]</w:t>
      </w:r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 xml:space="preserve">  и непрерывна на нем, то соответствующая ей криволинейная трапеция </w:t>
      </w:r>
      <w:proofErr w:type="spellStart"/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>квадрируема</w:t>
      </w:r>
      <w:proofErr w:type="spellEnd"/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 xml:space="preserve">, причем ее площадь </w:t>
      </w:r>
      <w:r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val="en-US" w:eastAsia="ru-RU"/>
        </w:rPr>
        <w:t>S</w:t>
      </w:r>
      <w:r w:rsidRPr="000766F5">
        <w:rPr>
          <w:rFonts w:ascii="Helvetica" w:eastAsia="Times New Roman" w:hAnsi="Helvetica" w:cs="Times New Roman"/>
          <w:i/>
          <w:iCs/>
          <w:color w:val="000000"/>
          <w:spacing w:val="15"/>
          <w:sz w:val="23"/>
          <w:szCs w:val="23"/>
          <w:lang w:eastAsia="ru-RU"/>
        </w:rPr>
        <w:t> выражается формулой</w:t>
      </w:r>
    </w:p>
    <w:p w:rsidR="000766F5" w:rsidRPr="000766F5" w:rsidRDefault="000766F5" w:rsidP="0007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6F5" w:rsidRPr="000766F5" w:rsidRDefault="000766F5" w:rsidP="000766F5">
      <w:pPr>
        <w:spacing w:after="0" w:line="240" w:lineRule="auto"/>
        <w:jc w:val="center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</w:p>
    <w:p w:rsidR="000766F5" w:rsidRDefault="000766F5" w:rsidP="0066035A">
      <w:r w:rsidRPr="000766F5">
        <w:rPr>
          <w:noProof/>
          <w:lang w:eastAsia="ru-RU"/>
        </w:rPr>
        <w:drawing>
          <wp:inline distT="0" distB="0" distL="0" distR="0" wp14:anchorId="329FD2BD" wp14:editId="7ED8788D">
            <wp:extent cx="1285875" cy="78438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299373" cy="7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F5" w:rsidRDefault="000766F5" w:rsidP="0066035A">
      <w:pPr>
        <w:rPr>
          <w:color w:val="000000"/>
          <w:sz w:val="23"/>
          <w:szCs w:val="23"/>
          <w:shd w:val="clear" w:color="auto" w:fill="ECECEC"/>
        </w:rPr>
      </w:pPr>
      <w:r>
        <w:rPr>
          <w:rFonts w:ascii="Helvetica" w:hAnsi="Helvetica"/>
          <w:color w:val="000000"/>
          <w:sz w:val="23"/>
          <w:szCs w:val="23"/>
          <w:shd w:val="clear" w:color="auto" w:fill="ECECEC"/>
        </w:rPr>
        <w:t xml:space="preserve">если фигура ограничена снизу графиком </w:t>
      </w:r>
      <w:proofErr w:type="gramStart"/>
      <w:r>
        <w:rPr>
          <w:rFonts w:ascii="Helvetica" w:hAnsi="Helvetica"/>
          <w:color w:val="000000"/>
          <w:sz w:val="23"/>
          <w:szCs w:val="23"/>
          <w:shd w:val="clear" w:color="auto" w:fill="ECECEC"/>
        </w:rPr>
        <w:t>функции ,</w:t>
      </w:r>
      <w:proofErr w:type="gramEnd"/>
      <w:r>
        <w:rPr>
          <w:rFonts w:ascii="Helvetica" w:hAnsi="Helvetica"/>
          <w:color w:val="000000"/>
          <w:sz w:val="23"/>
          <w:szCs w:val="23"/>
          <w:shd w:val="clear" w:color="auto" w:fill="ECECEC"/>
        </w:rPr>
        <w:t xml:space="preserve"> сверху графиком функции , а слева и справа прямыми, то ее площадь выражается формулой</w:t>
      </w:r>
    </w:p>
    <w:p w:rsidR="000766F5" w:rsidRDefault="000766F5" w:rsidP="0066035A">
      <w:r w:rsidRPr="000766F5">
        <w:rPr>
          <w:noProof/>
          <w:lang w:eastAsia="ru-RU"/>
        </w:rPr>
        <w:drawing>
          <wp:inline distT="0" distB="0" distL="0" distR="0" wp14:anchorId="50308CED" wp14:editId="6B01DE3F">
            <wp:extent cx="3162300" cy="112395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F5" w:rsidRDefault="000766F5" w:rsidP="000766F5">
      <w:pPr>
        <w:pStyle w:val="2"/>
        <w:spacing w:before="0"/>
        <w:ind w:firstLine="375"/>
        <w:rPr>
          <w:rFonts w:ascii="Arial" w:hAnsi="Arial" w:cs="Arial"/>
          <w:color w:val="008040"/>
          <w:sz w:val="27"/>
          <w:szCs w:val="27"/>
        </w:rPr>
      </w:pPr>
      <w:r>
        <w:rPr>
          <w:rFonts w:ascii="Arial" w:hAnsi="Arial" w:cs="Arial"/>
          <w:color w:val="008040"/>
          <w:sz w:val="27"/>
          <w:szCs w:val="27"/>
        </w:rPr>
        <w:t>Площадь фигуры, заданной в полярных координатах</w:t>
      </w:r>
    </w:p>
    <w:p w:rsidR="000766F5" w:rsidRDefault="000766F5" w:rsidP="006603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Полярным аналогом </w:t>
      </w:r>
      <w:r>
        <w:rPr>
          <w:rStyle w:val="a3"/>
          <w:rFonts w:ascii="Arial" w:hAnsi="Arial" w:cs="Arial"/>
          <w:color w:val="000000"/>
        </w:rPr>
        <w:t>криволинейной трапеции</w:t>
      </w:r>
      <w:r>
        <w:rPr>
          <w:rFonts w:ascii="Arial" w:hAnsi="Arial" w:cs="Arial"/>
          <w:color w:val="000000"/>
        </w:rPr>
        <w:t> является </w:t>
      </w:r>
      <w:r>
        <w:rPr>
          <w:rStyle w:val="a3"/>
          <w:rFonts w:ascii="Arial" w:hAnsi="Arial" w:cs="Arial"/>
          <w:color w:val="000000"/>
        </w:rPr>
        <w:t>криволинейный сектор</w:t>
      </w:r>
      <w:r>
        <w:rPr>
          <w:rFonts w:ascii="Arial" w:hAnsi="Arial" w:cs="Arial"/>
          <w:color w:val="000000"/>
        </w:rPr>
        <w:t>.</w:t>
      </w:r>
    </w:p>
    <w:p w:rsidR="000766F5" w:rsidRPr="000766F5" w:rsidRDefault="000766F5" w:rsidP="0066035A">
      <w:r>
        <w:rPr>
          <w:rStyle w:val="a5"/>
          <w:rFonts w:ascii="Arial" w:hAnsi="Arial" w:cs="Arial"/>
          <w:color w:val="000000"/>
        </w:rPr>
        <w:t>Криволинейным сектором</w:t>
      </w:r>
      <w:r>
        <w:rPr>
          <w:rFonts w:ascii="Arial" w:hAnsi="Arial" w:cs="Arial"/>
          <w:color w:val="000000"/>
        </w:rPr>
        <w:t xml:space="preserve"> называется ФИГУРА, ограниченная отрезками </w:t>
      </w:r>
      <w:proofErr w:type="gramStart"/>
      <w:r>
        <w:rPr>
          <w:rFonts w:ascii="Arial" w:hAnsi="Arial" w:cs="Arial"/>
          <w:color w:val="000000"/>
        </w:rPr>
        <w:t>лучей </w:t>
      </w:r>
      <w:r>
        <w:rPr>
          <w:noProof/>
          <w:lang w:eastAsia="ru-RU"/>
        </w:rPr>
        <w:drawing>
          <wp:inline distT="0" distB="0" distL="0" distR="0">
            <wp:extent cx="828675" cy="200025"/>
            <wp:effectExtent l="0" t="0" r="9525" b="9525"/>
            <wp:docPr id="120" name="Рисунок 120" descr="http://mathprofi.ru/m/ploshad_v_poljarnyh_koordinatah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mathprofi.ru/m/ploshad_v_poljarnyh_koordinatah_clip_image006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</w:t>
      </w:r>
      <w:proofErr w:type="gramEnd"/>
      <w:r>
        <w:rPr>
          <w:rFonts w:ascii="Arial" w:hAnsi="Arial" w:cs="Arial"/>
          <w:color w:val="000000"/>
        </w:rPr>
        <w:t xml:space="preserve"> графиком </w:t>
      </w:r>
      <w:r>
        <w:rPr>
          <w:noProof/>
          <w:lang w:eastAsia="ru-RU"/>
        </w:rPr>
        <w:drawing>
          <wp:inline distT="0" distB="0" distL="0" distR="0">
            <wp:extent cx="542925" cy="200025"/>
            <wp:effectExtent l="0" t="0" r="0" b="9525"/>
            <wp:docPr id="119" name="Рисунок 119" descr="http://mathprofi.ru/m/ploshad_v_poljarnyh_koordinatah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mathprofi.ru/m/ploshad_v_poljarnyh_koordinatah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F5" w:rsidRDefault="003D4B45" w:rsidP="0066035A">
      <w:r>
        <w:rPr>
          <w:noProof/>
          <w:lang w:eastAsia="ru-RU"/>
        </w:rPr>
        <w:drawing>
          <wp:inline distT="0" distB="0" distL="0" distR="0">
            <wp:extent cx="2314575" cy="1869903"/>
            <wp:effectExtent l="0" t="0" r="0" b="0"/>
            <wp:docPr id="121" name="Рисунок 121" descr="Криволинейный с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Криволинейный сектор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17" cy="18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45" w:rsidRPr="0066035A" w:rsidRDefault="003D4B45" w:rsidP="0066035A">
      <w:r>
        <w:rPr>
          <w:rFonts w:ascii="Arial" w:hAnsi="Arial" w:cs="Arial"/>
          <w:color w:val="000000"/>
        </w:rPr>
        <w:t xml:space="preserve">Площадь криволинейного сектора рассчитывается по </w:t>
      </w:r>
      <w:proofErr w:type="gramStart"/>
      <w:r>
        <w:rPr>
          <w:rFonts w:ascii="Arial" w:hAnsi="Arial" w:cs="Arial"/>
          <w:color w:val="000000"/>
        </w:rPr>
        <w:t>формуле </w:t>
      </w:r>
      <w:r>
        <w:rPr>
          <w:noProof/>
          <w:lang w:eastAsia="ru-RU"/>
        </w:rPr>
        <w:drawing>
          <wp:inline distT="0" distB="0" distL="0" distR="0">
            <wp:extent cx="1019175" cy="485775"/>
            <wp:effectExtent l="0" t="0" r="9525" b="9525"/>
            <wp:docPr id="122" name="Рисунок 122" descr="http://mathprofi.ru/m/ploshad_v_poljarnyh_koordinatah_clip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mathprofi.ru/m/ploshad_v_poljarnyh_koordinatah_clip_image011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> 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Приложения определенного интеграла. Вычисление длин дуг кривых при явном и параметрическом задании в декартовых и полярных координатах. </w:t>
      </w:r>
    </w:p>
    <w:p w:rsidR="00EC319B" w:rsidRDefault="00EC319B" w:rsidP="00EC319B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Линия может быть задана задана </w:t>
      </w:r>
      <w:proofErr w:type="gramStart"/>
      <w:r>
        <w:rPr>
          <w:rFonts w:ascii="Arial" w:hAnsi="Arial" w:cs="Arial"/>
          <w:color w:val="000000"/>
        </w:rPr>
        <w:t>функцией </w:t>
      </w:r>
      <w:r>
        <w:rPr>
          <w:noProof/>
          <w:lang w:eastAsia="ru-RU"/>
        </w:rPr>
        <w:drawing>
          <wp:inline distT="0" distB="0" distL="0" distR="0">
            <wp:extent cx="581025" cy="200025"/>
            <wp:effectExtent l="0" t="0" r="9525" b="9525"/>
            <wp:docPr id="160" name="Рисунок 160" descr="http://mathprofi.ru/m/dlina_dugi_krivoi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mathprofi.ru/m/dlina_dugi_krivoi_clip_image002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 xml:space="preserve"> либо </w:t>
      </w:r>
      <w:proofErr w:type="spellStart"/>
      <w:r>
        <w:rPr>
          <w:rFonts w:ascii="Arial" w:hAnsi="Arial" w:cs="Arial"/>
          <w:color w:val="000000"/>
        </w:rPr>
        <w:t>параметрически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609600" cy="457200"/>
            <wp:effectExtent l="0" t="0" r="0" b="0"/>
            <wp:docPr id="159" name="Рисунок 159" descr="http://mathprofi.ru/m/dlina_dugi_krivoi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://mathprofi.ru/m/dlina_dugi_krivoi_clip_image004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или же уравнением </w:t>
      </w:r>
      <w:r>
        <w:rPr>
          <w:noProof/>
          <w:lang w:eastAsia="ru-RU"/>
        </w:rPr>
        <w:drawing>
          <wp:inline distT="0" distB="0" distL="0" distR="0">
            <wp:extent cx="542925" cy="200025"/>
            <wp:effectExtent l="0" t="0" r="0" b="9525"/>
            <wp:docPr id="158" name="Рисунок 158" descr="http://mathprofi.ru/m/dlina_dugi_krivoi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mathprofi.ru/m/dlina_dugi_krivoi_clip_image006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 </w:t>
      </w:r>
      <w:hyperlink r:id="rId121" w:history="1">
        <w:r>
          <w:rPr>
            <w:rStyle w:val="a6"/>
            <w:rFonts w:ascii="Arial" w:hAnsi="Arial" w:cs="Arial"/>
            <w:b/>
            <w:bCs/>
            <w:color w:val="3366CC"/>
          </w:rPr>
          <w:t>полярной системе координат</w:t>
        </w:r>
      </w:hyperlink>
      <w:r>
        <w:rPr>
          <w:rFonts w:ascii="Arial" w:hAnsi="Arial" w:cs="Arial"/>
          <w:color w:val="000000"/>
        </w:rPr>
        <w:t>. </w:t>
      </w:r>
    </w:p>
    <w:p w:rsidR="00EC319B" w:rsidRPr="00EC319B" w:rsidRDefault="00EC319B" w:rsidP="00EC319B">
      <w:pPr>
        <w:spacing w:after="61"/>
        <w:ind w:left="645"/>
        <w:rPr>
          <w:b/>
        </w:rPr>
      </w:pPr>
      <w:r w:rsidRPr="00EC319B">
        <w:rPr>
          <w:rFonts w:ascii="Arial" w:hAnsi="Arial" w:cs="Arial"/>
          <w:b/>
          <w:color w:val="000000"/>
        </w:rPr>
        <w:t>ЯВНОЕ(функцией)</w:t>
      </w:r>
    </w:p>
    <w:p w:rsidR="00EC319B" w:rsidRDefault="00EC319B" w:rsidP="00EC319B">
      <w:pPr>
        <w:spacing w:after="61"/>
        <w:ind w:left="645"/>
        <w:rPr>
          <w:b/>
        </w:rPr>
      </w:pPr>
      <w:r>
        <w:rPr>
          <w:rFonts w:ascii="Arial" w:hAnsi="Arial" w:cs="Arial"/>
          <w:color w:val="000000"/>
        </w:rPr>
        <w:lastRenderedPageBreak/>
        <w:t xml:space="preserve">Пусть некоторая </w:t>
      </w:r>
      <w:proofErr w:type="gramStart"/>
      <w:r>
        <w:rPr>
          <w:rFonts w:ascii="Arial" w:hAnsi="Arial" w:cs="Arial"/>
          <w:color w:val="000000"/>
        </w:rPr>
        <w:t>функция </w:t>
      </w:r>
      <w:r>
        <w:rPr>
          <w:noProof/>
          <w:lang w:eastAsia="ru-RU"/>
        </w:rPr>
        <w:drawing>
          <wp:inline distT="0" distB="0" distL="0" distR="0">
            <wp:extent cx="342900" cy="200025"/>
            <wp:effectExtent l="0" t="0" r="0" b="9525"/>
            <wp:docPr id="157" name="Рисунок 157" descr="http://mathprofi.ru/m/dlina_dugi_krivoi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mathprofi.ru/m/dlina_dugi_krivoi_clip_image00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hyperlink r:id="rId122" w:history="1">
        <w:r>
          <w:rPr>
            <w:rStyle w:val="a6"/>
            <w:rFonts w:ascii="Arial" w:hAnsi="Arial" w:cs="Arial"/>
            <w:b/>
            <w:bCs/>
            <w:color w:val="3366CC"/>
          </w:rPr>
          <w:t>непрерывна</w:t>
        </w:r>
        <w:proofErr w:type="gramEnd"/>
      </w:hyperlink>
      <w:r>
        <w:rPr>
          <w:rFonts w:ascii="Arial" w:hAnsi="Arial" w:cs="Arial"/>
          <w:color w:val="000000"/>
        </w:rPr>
        <w:t> на отрезке </w:t>
      </w:r>
      <w:r>
        <w:rPr>
          <w:noProof/>
          <w:lang w:eastAsia="ru-RU"/>
        </w:rPr>
        <w:drawing>
          <wp:inline distT="0" distB="0" distL="0" distR="0">
            <wp:extent cx="342900" cy="219075"/>
            <wp:effectExtent l="0" t="0" r="0" b="9525"/>
            <wp:docPr id="156" name="Рисунок 156" descr="http://mathprofi.ru/m/dlina_dugi_krivoi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mathprofi.ru/m/dlina_dugi_krivoi_clip_image010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 её график на данном промежутке представляет собой </w:t>
      </w:r>
      <w:r>
        <w:rPr>
          <w:rStyle w:val="a3"/>
          <w:rFonts w:ascii="Arial" w:hAnsi="Arial" w:cs="Arial"/>
          <w:color w:val="000000"/>
        </w:rPr>
        <w:t>кривую</w:t>
      </w:r>
      <w:r>
        <w:rPr>
          <w:rFonts w:ascii="Arial" w:hAnsi="Arial" w:cs="Arial"/>
          <w:color w:val="000000"/>
        </w:rPr>
        <w:t> или, что то же самое, </w:t>
      </w:r>
      <w:r>
        <w:rPr>
          <w:rStyle w:val="a3"/>
          <w:rFonts w:ascii="Arial" w:hAnsi="Arial" w:cs="Arial"/>
          <w:color w:val="000000"/>
        </w:rPr>
        <w:t>дугу кривой</w:t>
      </w:r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257175" cy="161925"/>
            <wp:effectExtent l="0" t="0" r="9525" b="9525"/>
            <wp:docPr id="155" name="Рисунок 155" descr="http://mathprofi.ru/m/dlina_dugi_krivoi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mathprofi.ru/m/dlina_dugi_krivoi_clip_image012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9B" w:rsidRDefault="00EC319B" w:rsidP="00EC319B">
      <w:pPr>
        <w:pStyle w:val="a4"/>
        <w:spacing w:before="150" w:beforeAutospacing="0" w:after="150" w:afterAutospacing="0"/>
        <w:ind w:left="645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предположении о непрерывности </w:t>
      </w:r>
      <w:proofErr w:type="gramStart"/>
      <w:r>
        <w:rPr>
          <w:rFonts w:ascii="Arial" w:hAnsi="Arial" w:cs="Arial"/>
          <w:color w:val="000000"/>
        </w:rPr>
        <w:t>производной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1475" cy="200025"/>
            <wp:effectExtent l="0" t="0" r="9525" b="9525"/>
            <wp:docPr id="154" name="Рисунок 154" descr="http://mathprofi.ru/m/dlina_dugi_krivoi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mathprofi.ru/m/dlina_dugi_krivoi_clip_image016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2900" cy="219075"/>
            <wp:effectExtent l="0" t="0" r="0" b="9525"/>
            <wp:docPr id="153" name="Рисунок 153" descr="http://mathprofi.ru/m/dlina_dugi_krivoi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mathprofi.ru/m/dlina_dugi_krivoi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Style w:val="a5"/>
          <w:rFonts w:ascii="Arial" w:hAnsi="Arial" w:cs="Arial"/>
          <w:color w:val="000000"/>
        </w:rPr>
        <w:t>длина</w:t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</w:rPr>
        <w:t>кривой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7175" cy="161925"/>
            <wp:effectExtent l="0" t="0" r="9525" b="9525"/>
            <wp:docPr id="152" name="Рисунок 152" descr="http://mathprofi.ru/m/dlina_dugi_krivoi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mathprofi.ru/m/dlina_dugi_krivoi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выражается формулой:</w:t>
      </w:r>
    </w:p>
    <w:p w:rsidR="00EC319B" w:rsidRDefault="00EC319B" w:rsidP="00EC319B">
      <w:pPr>
        <w:pStyle w:val="a4"/>
        <w:spacing w:before="150" w:beforeAutospacing="0" w:after="150" w:afterAutospacing="0"/>
        <w:ind w:left="645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23975" cy="485775"/>
            <wp:effectExtent l="0" t="0" r="9525" b="9525"/>
            <wp:docPr id="151" name="Рисунок 151" descr="http://mathprofi.ru/m/dlina_dugi_krivoi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mathprofi.ru/m/dlina_dugi_krivoi_clip_image019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или компактнее: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14425" cy="485775"/>
            <wp:effectExtent l="0" t="0" r="9525" b="9525"/>
            <wp:docPr id="150" name="Рисунок 150" descr="http://mathprofi.ru/m/dlina_dugi_krivoi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mathprofi.ru/m/dlina_dugi_krivoi_clip_image021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9B" w:rsidRPr="00EC319B" w:rsidRDefault="00EC319B" w:rsidP="00EC319B">
      <w:pPr>
        <w:spacing w:after="61"/>
        <w:ind w:left="645"/>
        <w:rPr>
          <w:b/>
          <w:sz w:val="28"/>
        </w:rPr>
      </w:pPr>
      <w:proofErr w:type="spellStart"/>
      <w:r w:rsidRPr="00EC319B">
        <w:rPr>
          <w:b/>
          <w:sz w:val="28"/>
        </w:rPr>
        <w:t>Параметрически</w:t>
      </w:r>
      <w:proofErr w:type="spellEnd"/>
    </w:p>
    <w:p w:rsidR="00757C29" w:rsidRDefault="00757C29" w:rsidP="00757C29">
      <w:pPr>
        <w:spacing w:after="61"/>
        <w:ind w:left="645"/>
        <w:rPr>
          <w:rFonts w:ascii="Arial" w:hAnsi="Arial" w:cs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647825" cy="504825"/>
            <wp:effectExtent l="0" t="0" r="9525" b="9525"/>
            <wp:docPr id="136" name="Рисунок 136" descr="http://mathprofi.ru/m/dlina_dugi_krivoi_clip_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mathprofi.ru/m/dlina_dugi_krivoi_clip_image081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, </w:t>
      </w:r>
      <w:proofErr w:type="gramStart"/>
      <w:r>
        <w:rPr>
          <w:rFonts w:ascii="Arial" w:hAnsi="Arial" w:cs="Arial"/>
          <w:color w:val="000000"/>
        </w:rPr>
        <w:t>где </w:t>
      </w:r>
      <w:r>
        <w:rPr>
          <w:noProof/>
          <w:lang w:eastAsia="ru-RU"/>
        </w:rPr>
        <w:drawing>
          <wp:inline distT="0" distB="0" distL="0" distR="0">
            <wp:extent cx="295275" cy="219075"/>
            <wp:effectExtent l="0" t="0" r="9525" b="9525"/>
            <wp:docPr id="135" name="Рисунок 135" descr="http://mathprofi.ru/m/dlina_dugi_krivoi_clip_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mathprofi.ru/m/dlina_dugi_krivoi_clip_image083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</w:t>
      </w:r>
      <w:proofErr w:type="gramEnd"/>
      <w:r>
        <w:rPr>
          <w:rFonts w:ascii="Arial" w:hAnsi="Arial" w:cs="Arial"/>
          <w:color w:val="000000"/>
        </w:rPr>
        <w:t xml:space="preserve"> значения, определяющие точки </w:t>
      </w:r>
      <w:r>
        <w:rPr>
          <w:noProof/>
          <w:lang w:eastAsia="ru-RU"/>
        </w:rPr>
        <w:drawing>
          <wp:inline distT="0" distB="0" distL="0" distR="0">
            <wp:extent cx="152400" cy="161925"/>
            <wp:effectExtent l="0" t="0" r="0" b="9525"/>
            <wp:docPr id="134" name="Рисунок 134" descr="http://mathprofi.ru/m/dlina_dugi_krivoi_clip_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mathprofi.ru/m/dlina_dugi_krivoi_clip_image085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 </w:t>
      </w:r>
      <w:r>
        <w:rPr>
          <w:noProof/>
          <w:lang w:eastAsia="ru-RU"/>
        </w:rPr>
        <w:drawing>
          <wp:inline distT="0" distB="0" distL="0" distR="0">
            <wp:extent cx="152400" cy="161925"/>
            <wp:effectExtent l="0" t="0" r="0" b="9525"/>
            <wp:docPr id="133" name="Рисунок 133" descr="http://mathprofi.ru/m/dlina_dugi_krivoi_clip_image0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mathprofi.ru/m/dlina_dugi_krivoi_clip_image087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EC319B" w:rsidRPr="00EC319B" w:rsidRDefault="00EC319B" w:rsidP="00757C29">
      <w:pPr>
        <w:pStyle w:val="a4"/>
        <w:spacing w:before="150" w:beforeAutospacing="0" w:after="150" w:afterAutospacing="0"/>
        <w:ind w:left="150" w:right="150"/>
        <w:rPr>
          <w:rFonts w:ascii="Arial" w:hAnsi="Arial" w:cs="Arial"/>
          <w:b/>
          <w:color w:val="000000"/>
        </w:rPr>
      </w:pPr>
      <w:r w:rsidRPr="00EC319B">
        <w:rPr>
          <w:rFonts w:ascii="Arial" w:hAnsi="Arial" w:cs="Arial"/>
          <w:b/>
          <w:color w:val="000000"/>
        </w:rPr>
        <w:t>Полярная Система</w:t>
      </w:r>
    </w:p>
    <w:p w:rsidR="00757C29" w:rsidRDefault="00757C29" w:rsidP="00757C29">
      <w:pPr>
        <w:pStyle w:val="a4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Пусть </w:t>
      </w:r>
      <w:proofErr w:type="gramStart"/>
      <w:r>
        <w:rPr>
          <w:rFonts w:ascii="Arial" w:hAnsi="Arial" w:cs="Arial"/>
          <w:color w:val="000000"/>
        </w:rPr>
        <w:t>кривая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7175" cy="161925"/>
            <wp:effectExtent l="0" t="0" r="9525" b="9525"/>
            <wp:docPr id="149" name="Рисунок 149" descr="http://mathprofi.ru/m/dlina_dugi_krivoi_clip_image01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mathprofi.ru/m/dlina_dugi_krivoi_clip_image012_0003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задана</w:t>
      </w:r>
      <w:proofErr w:type="gramEnd"/>
      <w:r>
        <w:rPr>
          <w:rFonts w:ascii="Arial" w:hAnsi="Arial" w:cs="Arial"/>
          <w:color w:val="000000"/>
        </w:rPr>
        <w:t xml:space="preserve"> в </w:t>
      </w:r>
      <w:hyperlink r:id="rId132" w:history="1">
        <w:r>
          <w:rPr>
            <w:rStyle w:val="a6"/>
            <w:rFonts w:ascii="Arial" w:hAnsi="Arial" w:cs="Arial"/>
            <w:b/>
            <w:bCs/>
            <w:color w:val="3366CC"/>
          </w:rPr>
          <w:t>полярных координатах</w:t>
        </w:r>
      </w:hyperlink>
      <w:r>
        <w:rPr>
          <w:rFonts w:ascii="Arial" w:hAnsi="Arial" w:cs="Arial"/>
          <w:color w:val="000000"/>
        </w:rPr>
        <w:t> уравнением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2925" cy="200025"/>
            <wp:effectExtent l="0" t="0" r="0" b="9525"/>
            <wp:docPr id="148" name="Рисунок 148" descr="http://mathprofi.ru/m/dlina_dugi_krivoi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mathprofi.ru/m/dlina_dugi_krivoi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657225" cy="200025"/>
            <wp:effectExtent l="0" t="0" r="9525" b="9525"/>
            <wp:docPr id="147" name="Рисунок 147" descr="http://mathprofi.ru/m/dlina_dugi_krivoi_clip_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mathprofi.ru/m/dlina_dugi_krivoi_clip_image136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 при этом значение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0525" cy="161925"/>
            <wp:effectExtent l="0" t="0" r="9525" b="9525"/>
            <wp:docPr id="146" name="Рисунок 146" descr="http://mathprofi.ru/m/dlina_dugi_krivoi_clip_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mathprofi.ru/m/dlina_dugi_krivoi_clip_image138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определяет точку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61925"/>
            <wp:effectExtent l="0" t="0" r="0" b="9525"/>
            <wp:docPr id="145" name="Рисунок 145" descr="http://mathprofi.ru/m/dlina_dugi_krivoi_clip_image08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mathprofi.ru/m/dlina_dugi_krivoi_clip_image085_0000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а значение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09575" cy="200025"/>
            <wp:effectExtent l="0" t="0" r="9525" b="9525"/>
            <wp:docPr id="144" name="Рисунок 144" descr="http://mathprofi.ru/m/dlina_dugi_krivoi_clip_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mathprofi.ru/m/dlina_dugi_krivoi_clip_image141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точку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61925"/>
            <wp:effectExtent l="0" t="0" r="0" b="9525"/>
            <wp:docPr id="143" name="Рисунок 143" descr="http://mathprofi.ru/m/dlina_dugi_krivoi_clip_image087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mathprofi.ru/m/dlina_dugi_krivoi_clip_image087_0000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. Если на </w:t>
      </w:r>
      <w:proofErr w:type="gramStart"/>
      <w:r>
        <w:rPr>
          <w:rFonts w:ascii="Arial" w:hAnsi="Arial" w:cs="Arial"/>
          <w:color w:val="000000"/>
        </w:rPr>
        <w:t>промежутке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0525" cy="219075"/>
            <wp:effectExtent l="0" t="0" r="9525" b="9525"/>
            <wp:docPr id="142" name="Рисунок 142" descr="http://mathprofi.ru/m/dlina_dugi_krivoi_clip_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mathprofi.ru/m/dlina_dugi_krivoi_clip_image144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функция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14325" cy="200025"/>
            <wp:effectExtent l="0" t="0" r="9525" b="9525"/>
            <wp:docPr id="141" name="Рисунок 141" descr="http://mathprofi.ru/m/dlina_dugi_krivoi_clip_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mathprofi.ru/m/dlina_dugi_krivoi_clip_image146.gif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имеет непрерывную производную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2900" cy="200025"/>
            <wp:effectExtent l="0" t="0" r="0" b="9525"/>
            <wp:docPr id="140" name="Рисунок 140" descr="http://mathprofi.ru/m/dlina_dugi_krivoi_clip_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mathprofi.ru/m/dlina_dugi_krivoi_clip_image148.gif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длина кривой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7175" cy="161925"/>
            <wp:effectExtent l="0" t="0" r="9525" b="9525"/>
            <wp:docPr id="139" name="Рисунок 139" descr="http://mathprofi.ru/m/dlina_dugi_krivoi_clip_image012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mathprofi.ru/m/dlina_dugi_krivoi_clip_image012_0004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выражается следующей формулой:</w:t>
      </w:r>
    </w:p>
    <w:p w:rsidR="00757C29" w:rsidRPr="00EC319B" w:rsidRDefault="00757C29" w:rsidP="00EC319B">
      <w:pPr>
        <w:pStyle w:val="a4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1724025" cy="485775"/>
            <wp:effectExtent l="0" t="0" r="9525" b="9525"/>
            <wp:docPr id="137" name="Рисунок 137" descr="http://mathprofi.ru/m/dlina_dugi_krivoi_clip_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mathprofi.ru/m/dlina_dugi_krivoi_clip_image150.gif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Приложения определенного интеграла. Вычисление объемов тел вращения и площади поверхности. </w:t>
      </w:r>
    </w:p>
    <w:p w:rsidR="0079552C" w:rsidRPr="0079552C" w:rsidRDefault="0079552C" w:rsidP="0079552C">
      <w:pPr>
        <w:spacing w:line="240" w:lineRule="auto"/>
      </w:pPr>
      <w:r w:rsidRPr="0079552C">
        <w:t xml:space="preserve"> Объем тела </w:t>
      </w:r>
      <w:proofErr w:type="gramStart"/>
      <w:r w:rsidRPr="0079552C">
        <w:t>вращения</w:t>
      </w:r>
      <w:proofErr w:type="gramEnd"/>
      <w:r w:rsidRPr="0079552C">
        <w:t xml:space="preserve"> </w:t>
      </w:r>
      <w:r>
        <w:t xml:space="preserve">как и для оси ОХ, так и для ОУ </w:t>
      </w:r>
      <w:r w:rsidRPr="0079552C">
        <w:t>можно вычислить по формуле:</w:t>
      </w:r>
    </w:p>
    <w:p w:rsidR="0079552C" w:rsidRDefault="0079552C" w:rsidP="0079552C">
      <w:pPr>
        <w:pStyle w:val="a4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00125" cy="485775"/>
            <wp:effectExtent l="0" t="0" r="9525" b="9525"/>
            <wp:docPr id="162" name="Рисунок 162" descr="http://mathprofi.ru/h/obyem_tela_vrashenija_clip_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mathprofi.ru/h/obyem_tela_vrashenija_clip_image015.gif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C1" w:rsidRDefault="00B240CC" w:rsidP="0079552C">
      <w:pPr>
        <w:pStyle w:val="a4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дуга гладкой кривой </w:t>
      </w:r>
      <w:r>
        <w:rPr>
          <w:rFonts w:ascii="Arial" w:hAnsi="Arial" w:cs="Arial"/>
          <w:color w:val="000000"/>
          <w:lang w:val="en-US"/>
        </w:rPr>
        <w:t>y</w:t>
      </w:r>
      <w:r w:rsidRPr="00B240CC">
        <w:rPr>
          <w:rFonts w:ascii="Arial" w:hAnsi="Arial" w:cs="Arial"/>
          <w:color w:val="000000"/>
        </w:rPr>
        <w:t xml:space="preserve"> = </w:t>
      </w:r>
      <w:r>
        <w:rPr>
          <w:rFonts w:ascii="Arial" w:hAnsi="Arial" w:cs="Arial"/>
          <w:color w:val="000000"/>
          <w:lang w:val="en-US"/>
        </w:rPr>
        <w:t>f</w:t>
      </w:r>
      <w:r w:rsidRPr="00B240C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x</w:t>
      </w:r>
      <w:r w:rsidRPr="00B240CC">
        <w:rPr>
          <w:rFonts w:ascii="Arial" w:hAnsi="Arial" w:cs="Arial"/>
          <w:color w:val="000000"/>
        </w:rPr>
        <w:t xml:space="preserve">), </w:t>
      </w:r>
      <w:r>
        <w:rPr>
          <w:rFonts w:ascii="Arial" w:hAnsi="Arial" w:cs="Arial"/>
          <w:color w:val="000000"/>
          <w:lang w:val="en-US"/>
        </w:rPr>
        <w:t>a</w:t>
      </w:r>
      <w:r w:rsidRPr="00B240CC">
        <w:rPr>
          <w:rFonts w:ascii="Arial" w:hAnsi="Arial" w:cs="Arial"/>
          <w:color w:val="000000"/>
        </w:rPr>
        <w:t xml:space="preserve"> &lt;=</w:t>
      </w:r>
      <w:proofErr w:type="gramStart"/>
      <w:r>
        <w:rPr>
          <w:rFonts w:ascii="Arial" w:hAnsi="Arial" w:cs="Arial"/>
          <w:color w:val="000000"/>
          <w:lang w:val="en-US"/>
        </w:rPr>
        <w:t>x</w:t>
      </w:r>
      <w:r w:rsidRPr="00B240CC">
        <w:rPr>
          <w:rFonts w:ascii="Arial" w:hAnsi="Arial" w:cs="Arial"/>
          <w:color w:val="000000"/>
        </w:rPr>
        <w:t>&lt;</w:t>
      </w:r>
      <w:proofErr w:type="gramEnd"/>
      <w:r w:rsidRPr="00B240C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  <w:lang w:val="en-US"/>
        </w:rPr>
        <w:t>b</w:t>
      </w:r>
      <w:r w:rsidRPr="00B240C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вращается вокруг оси ОХ, то площадь поверхности вращения вычисляется по формуле </w:t>
      </w:r>
      <w:r w:rsidRPr="00B240CC">
        <w:rPr>
          <w:rFonts w:ascii="Arial" w:hAnsi="Arial" w:cs="Arial"/>
          <w:noProof/>
          <w:color w:val="000000"/>
        </w:rPr>
        <w:drawing>
          <wp:inline distT="0" distB="0" distL="0" distR="0" wp14:anchorId="03CF01FD" wp14:editId="378C009B">
            <wp:extent cx="1666875" cy="585258"/>
            <wp:effectExtent l="0" t="0" r="0" b="571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686587" cy="5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CC" w:rsidRPr="00B240CC" w:rsidRDefault="00B240CC" w:rsidP="0079552C">
      <w:pPr>
        <w:pStyle w:val="a4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задана параметрическими уравнениями </w:t>
      </w:r>
      <w:r>
        <w:rPr>
          <w:rFonts w:ascii="Arial" w:hAnsi="Arial" w:cs="Arial"/>
          <w:color w:val="000000"/>
          <w:lang w:val="en-US"/>
        </w:rPr>
        <w:t>x</w:t>
      </w:r>
      <w:r w:rsidRPr="00B240C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  <w:lang w:val="en-US"/>
        </w:rPr>
        <w:t>x</w:t>
      </w:r>
      <w:r w:rsidRPr="00B240C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t</w:t>
      </w:r>
      <w:r w:rsidRPr="00B240CC">
        <w:rPr>
          <w:rFonts w:ascii="Arial" w:hAnsi="Arial" w:cs="Arial"/>
          <w:color w:val="000000"/>
        </w:rPr>
        <w:t xml:space="preserve">), </w:t>
      </w:r>
      <w:r>
        <w:rPr>
          <w:rFonts w:ascii="Arial" w:hAnsi="Arial" w:cs="Arial"/>
          <w:color w:val="000000"/>
          <w:lang w:val="en-US"/>
        </w:rPr>
        <w:t>y</w:t>
      </w:r>
      <w:r w:rsidRPr="00B240CC"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color w:val="000000"/>
          <w:lang w:val="en-US"/>
        </w:rPr>
        <w:t>y</w:t>
      </w:r>
      <w:r w:rsidRPr="00B240CC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t</w:t>
      </w:r>
      <w:r w:rsidRPr="00B240CC">
        <w:rPr>
          <w:rFonts w:ascii="Arial" w:hAnsi="Arial" w:cs="Arial"/>
          <w:color w:val="000000"/>
        </w:rPr>
        <w:t>);(</w:t>
      </w:r>
      <w:r>
        <w:rPr>
          <w:rFonts w:ascii="Arial" w:hAnsi="Arial" w:cs="Arial"/>
          <w:color w:val="000000"/>
          <w:lang w:val="en-US"/>
        </w:rPr>
        <w:t>t</w:t>
      </w:r>
      <w:r w:rsidRPr="00B240CC">
        <w:rPr>
          <w:rFonts w:ascii="Arial" w:hAnsi="Arial" w:cs="Arial"/>
          <w:color w:val="000000"/>
          <w:vertAlign w:val="subscript"/>
        </w:rPr>
        <w:t>1</w:t>
      </w:r>
      <w:r w:rsidRPr="00B240CC">
        <w:rPr>
          <w:rFonts w:ascii="Arial" w:hAnsi="Arial" w:cs="Arial"/>
          <w:color w:val="000000"/>
        </w:rPr>
        <w:t>&lt;=</w:t>
      </w:r>
      <w:r>
        <w:rPr>
          <w:rFonts w:ascii="Arial" w:hAnsi="Arial" w:cs="Arial"/>
          <w:color w:val="000000"/>
          <w:lang w:val="en-US"/>
        </w:rPr>
        <w:t>t</w:t>
      </w:r>
      <w:r w:rsidRPr="00B240CC">
        <w:rPr>
          <w:rFonts w:ascii="Arial" w:hAnsi="Arial" w:cs="Arial"/>
          <w:color w:val="000000"/>
        </w:rPr>
        <w:t>&lt;=</w:t>
      </w:r>
      <w:r>
        <w:rPr>
          <w:rFonts w:ascii="Arial" w:hAnsi="Arial" w:cs="Arial"/>
          <w:color w:val="000000"/>
          <w:lang w:val="en-US"/>
        </w:rPr>
        <w:t>t</w:t>
      </w:r>
      <w:r w:rsidRPr="00B240CC">
        <w:rPr>
          <w:rFonts w:ascii="Arial" w:hAnsi="Arial" w:cs="Arial"/>
          <w:color w:val="000000"/>
          <w:vertAlign w:val="subscript"/>
        </w:rPr>
        <w:t>2</w:t>
      </w:r>
      <w:r w:rsidRPr="00B240CC">
        <w:rPr>
          <w:rFonts w:ascii="Arial" w:hAnsi="Arial" w:cs="Arial"/>
          <w:color w:val="000000"/>
        </w:rPr>
        <w:t>),</w:t>
      </w:r>
      <w:r>
        <w:rPr>
          <w:rFonts w:ascii="Arial" w:hAnsi="Arial" w:cs="Arial"/>
          <w:color w:val="000000"/>
        </w:rPr>
        <w:t xml:space="preserve"> то </w:t>
      </w:r>
    </w:p>
    <w:p w:rsidR="0079552C" w:rsidRPr="00B240CC" w:rsidRDefault="00B240CC" w:rsidP="0079552C">
      <w:pPr>
        <w:spacing w:after="61"/>
        <w:ind w:left="645"/>
        <w:rPr>
          <w:b/>
        </w:rPr>
      </w:pPr>
      <w:r w:rsidRPr="00B240CC">
        <w:rPr>
          <w:b/>
          <w:noProof/>
          <w:lang w:eastAsia="ru-RU"/>
        </w:rPr>
        <w:drawing>
          <wp:inline distT="0" distB="0" distL="0" distR="0" wp14:anchorId="375F6226" wp14:editId="7D455524">
            <wp:extent cx="1781175" cy="654961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878498" cy="6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Методы интегрирования дифференциальных уравнений первого порядка.  Уравнения с разделенными и разделяющимися переменными. </w:t>
      </w:r>
    </w:p>
    <w:p w:rsidR="00B240CC" w:rsidRPr="00B240CC" w:rsidRDefault="00B240CC" w:rsidP="00B240CC">
      <w:pPr>
        <w:spacing w:after="0"/>
        <w:ind w:left="645"/>
      </w:pPr>
      <w:r w:rsidRPr="00B240CC">
        <w:t xml:space="preserve">Дифференциальным уравнением (ДУ) называется уравнение, </w:t>
      </w:r>
      <w:proofErr w:type="spellStart"/>
      <w:r w:rsidRPr="00B240CC">
        <w:t>связы</w:t>
      </w:r>
      <w:proofErr w:type="spellEnd"/>
      <w:r w:rsidRPr="00B240CC">
        <w:t>-</w:t>
      </w:r>
    </w:p>
    <w:p w:rsidR="00B240CC" w:rsidRPr="00B240CC" w:rsidRDefault="00B240CC" w:rsidP="00B240CC">
      <w:pPr>
        <w:spacing w:after="0"/>
        <w:ind w:left="645"/>
      </w:pPr>
      <w:proofErr w:type="spellStart"/>
      <w:r w:rsidRPr="00B240CC">
        <w:t>вающее</w:t>
      </w:r>
      <w:proofErr w:type="spellEnd"/>
      <w:r w:rsidRPr="00B240CC">
        <w:t xml:space="preserve"> независимую переменную, функцию и ее производные или</w:t>
      </w:r>
    </w:p>
    <w:p w:rsidR="00B240CC" w:rsidRPr="00B240CC" w:rsidRDefault="00B240CC" w:rsidP="00B240CC">
      <w:pPr>
        <w:spacing w:after="0"/>
        <w:ind w:left="645"/>
      </w:pPr>
    </w:p>
    <w:p w:rsidR="00B240CC" w:rsidRPr="00B240CC" w:rsidRDefault="00B240CC" w:rsidP="00B240CC">
      <w:pPr>
        <w:spacing w:after="0"/>
        <w:ind w:left="645"/>
      </w:pPr>
      <w:r>
        <w:lastRenderedPageBreak/>
        <w:t>дифференциалы.</w:t>
      </w:r>
    </w:p>
    <w:p w:rsidR="00B240CC" w:rsidRPr="00B240CC" w:rsidRDefault="00B240CC" w:rsidP="00B240CC">
      <w:pPr>
        <w:spacing w:after="0"/>
        <w:ind w:left="645"/>
      </w:pPr>
      <w:r w:rsidRPr="00B240CC">
        <w:t xml:space="preserve">Порядком ДУ называется наивысший порядок входящей в него </w:t>
      </w:r>
      <w:proofErr w:type="spellStart"/>
      <w:r w:rsidRPr="00B240CC">
        <w:t>произ</w:t>
      </w:r>
      <w:proofErr w:type="spellEnd"/>
      <w:r w:rsidRPr="00B240CC">
        <w:t>-</w:t>
      </w:r>
    </w:p>
    <w:p w:rsidR="00B240CC" w:rsidRPr="00B240CC" w:rsidRDefault="00B240CC" w:rsidP="00B240CC">
      <w:pPr>
        <w:spacing w:after="0"/>
        <w:ind w:left="645"/>
      </w:pPr>
      <w:r w:rsidRPr="00B240CC">
        <w:t>водной. ДУ первого поряд</w:t>
      </w:r>
      <w:r>
        <w:t>ка имеет вид</w:t>
      </w:r>
    </w:p>
    <w:p w:rsidR="003F0DB9" w:rsidRPr="00B240CC" w:rsidRDefault="00B240CC" w:rsidP="003F0DB9">
      <w:pPr>
        <w:spacing w:after="0"/>
        <w:ind w:left="645"/>
      </w:pPr>
      <w:r>
        <w:t>F</w:t>
      </w:r>
      <w:r w:rsidRPr="00B240CC">
        <w:t xml:space="preserve"> (</w:t>
      </w:r>
      <w:proofErr w:type="spellStart"/>
      <w:proofErr w:type="gramStart"/>
      <w:r>
        <w:t>х</w:t>
      </w:r>
      <w:r w:rsidRPr="00B240CC">
        <w:t>,</w:t>
      </w:r>
      <w:r>
        <w:t>у</w:t>
      </w:r>
      <w:proofErr w:type="gramEnd"/>
      <w:r w:rsidRPr="00B240CC">
        <w:t>,</w:t>
      </w:r>
      <w:r>
        <w:t>у</w:t>
      </w:r>
      <w:proofErr w:type="spellEnd"/>
      <w:r w:rsidRPr="00B240CC">
        <w:t>’</w:t>
      </w:r>
      <w:r>
        <w:t xml:space="preserve">) </w:t>
      </w:r>
      <w:r w:rsidRPr="00B240CC">
        <w:t xml:space="preserve">= </w:t>
      </w:r>
      <w:r>
        <w:t xml:space="preserve">0 </w:t>
      </w:r>
      <w:r w:rsidRPr="00B240CC">
        <w:t xml:space="preserve"> или y’ = </w:t>
      </w:r>
      <w:r>
        <w:t>f</w:t>
      </w:r>
      <w:r w:rsidRPr="00B240CC">
        <w:t>(</w:t>
      </w:r>
      <w:r>
        <w:rPr>
          <w:lang w:val="en-US"/>
        </w:rPr>
        <w:t>x</w:t>
      </w:r>
      <w:r w:rsidRPr="00B240CC">
        <w:t>,</w:t>
      </w:r>
      <w:r>
        <w:rPr>
          <w:lang w:val="en-US"/>
        </w:rPr>
        <w:t>y</w:t>
      </w:r>
      <w:r w:rsidRPr="00B240CC">
        <w:t>)</w:t>
      </w:r>
    </w:p>
    <w:p w:rsidR="00B240CC" w:rsidRDefault="00B240CC" w:rsidP="00B240CC">
      <w:pPr>
        <w:spacing w:after="61"/>
        <w:ind w:left="645"/>
      </w:pPr>
      <w:r w:rsidRPr="00B240CC">
        <w:t>Процесс нахождения решений ДУ называется интегрированием ДУ.</w:t>
      </w:r>
    </w:p>
    <w:p w:rsidR="003F0DB9" w:rsidRPr="00EC754D" w:rsidRDefault="003F0DB9" w:rsidP="003F0DB9">
      <w:pPr>
        <w:spacing w:after="61"/>
        <w:ind w:left="645"/>
      </w:pPr>
      <w:r w:rsidRPr="003F0DB9">
        <w:rPr>
          <w:b/>
          <w:i/>
        </w:rPr>
        <w:t>Уравнение вида</w:t>
      </w:r>
      <w:r w:rsidRPr="00EC754D">
        <w:t xml:space="preserve"> </w:t>
      </w:r>
      <w:r w:rsidRPr="003F0DB9">
        <w:rPr>
          <w:noProof/>
          <w:lang w:eastAsia="ru-RU"/>
        </w:rPr>
        <w:drawing>
          <wp:inline distT="0" distB="0" distL="0" distR="0" wp14:anchorId="289B84E9" wp14:editId="561E68F2">
            <wp:extent cx="2062269" cy="262196"/>
            <wp:effectExtent l="0" t="0" r="0" b="508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322248" cy="2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B9" w:rsidRDefault="003F0DB9" w:rsidP="003F0DB9">
      <w:pPr>
        <w:spacing w:after="61"/>
        <w:ind w:left="645"/>
      </w:pPr>
      <w:r>
        <w:t xml:space="preserve">называют уравнением с </w:t>
      </w:r>
      <w:r w:rsidRPr="003F0DB9">
        <w:rPr>
          <w:b/>
        </w:rPr>
        <w:t>разделяющимися</w:t>
      </w:r>
      <w:r>
        <w:t xml:space="preserve"> переменными в форме </w:t>
      </w:r>
      <w:proofErr w:type="spellStart"/>
      <w:r>
        <w:t>диф</w:t>
      </w:r>
      <w:proofErr w:type="spellEnd"/>
      <w:r>
        <w:t>-</w:t>
      </w:r>
    </w:p>
    <w:p w:rsidR="003F0DB9" w:rsidRDefault="003F0DB9" w:rsidP="003F0DB9">
      <w:pPr>
        <w:spacing w:after="61"/>
        <w:ind w:left="645"/>
      </w:pPr>
      <w:proofErr w:type="spellStart"/>
      <w:r>
        <w:t>ференциалов</w:t>
      </w:r>
      <w:proofErr w:type="spellEnd"/>
      <w:r>
        <w:t>.</w:t>
      </w:r>
    </w:p>
    <w:p w:rsidR="003F0DB9" w:rsidRDefault="003F0DB9" w:rsidP="003F0DB9">
      <w:pPr>
        <w:spacing w:after="61"/>
        <w:ind w:left="645"/>
      </w:pPr>
      <w:r>
        <w:t>Его общее решение имеет вид</w:t>
      </w:r>
    </w:p>
    <w:p w:rsidR="003F0DB9" w:rsidRDefault="003F0DB9" w:rsidP="003F0DB9">
      <w:pPr>
        <w:spacing w:after="61"/>
        <w:ind w:left="645"/>
      </w:pPr>
      <w:r w:rsidRPr="003F0DB9">
        <w:rPr>
          <w:noProof/>
          <w:lang w:eastAsia="ru-RU"/>
        </w:rPr>
        <w:drawing>
          <wp:inline distT="0" distB="0" distL="0" distR="0" wp14:anchorId="3C1A3D38" wp14:editId="275FC2A2">
            <wp:extent cx="1952625" cy="489668"/>
            <wp:effectExtent l="0" t="0" r="0" b="571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963649" cy="4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B9" w:rsidRPr="003F0DB9" w:rsidRDefault="003F0DB9" w:rsidP="003F0DB9">
      <w:r w:rsidRPr="003F0DB9">
        <w:t xml:space="preserve">Дифференциальные </w:t>
      </w:r>
      <w:proofErr w:type="gramStart"/>
      <w:r w:rsidRPr="003F0DB9">
        <w:rPr>
          <w:b/>
          <w:i/>
        </w:rPr>
        <w:t>уравнения</w:t>
      </w:r>
      <w:r w:rsidRPr="003F0DB9">
        <w:t> </w:t>
      </w:r>
      <w:r w:rsidRPr="003F0DB9">
        <w:rPr>
          <w:noProof/>
          <w:lang w:eastAsia="ru-RU"/>
        </w:rPr>
        <w:drawing>
          <wp:inline distT="0" distB="0" distL="0" distR="0">
            <wp:extent cx="1276350" cy="314325"/>
            <wp:effectExtent l="0" t="0" r="0" b="9525"/>
            <wp:docPr id="168" name="Рисунок 16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B9">
        <w:t> называют</w:t>
      </w:r>
      <w:proofErr w:type="gramEnd"/>
      <w:r w:rsidRPr="003F0DB9">
        <w:t xml:space="preserve"> уравнениями с </w:t>
      </w:r>
      <w:r w:rsidRPr="003F0DB9">
        <w:rPr>
          <w:b/>
        </w:rPr>
        <w:t xml:space="preserve">разделенными </w:t>
      </w:r>
      <w:r w:rsidRPr="003F0DB9">
        <w:t>переменными. выражения, содержащие переменные x и y, разделены знаком равенства, то есть, находятся по разные стороны от него.</w:t>
      </w:r>
    </w:p>
    <w:p w:rsidR="003F0DB9" w:rsidRPr="003F0DB9" w:rsidRDefault="003F0DB9" w:rsidP="003F0DB9">
      <w:r w:rsidRPr="003F0DB9">
        <w:t xml:space="preserve">Общим интегралом уравнения с разделенными переменными является </w:t>
      </w:r>
      <w:proofErr w:type="gramStart"/>
      <w:r w:rsidRPr="003F0DB9">
        <w:t>равенство </w:t>
      </w:r>
      <w:r w:rsidRPr="003F0DB9">
        <w:rPr>
          <w:noProof/>
          <w:lang w:eastAsia="ru-RU"/>
        </w:rPr>
        <w:drawing>
          <wp:inline distT="0" distB="0" distL="0" distR="0">
            <wp:extent cx="1504950" cy="323850"/>
            <wp:effectExtent l="0" t="0" r="0" b="0"/>
            <wp:docPr id="169" name="Рисунок 16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DB9">
        <w:t>.</w:t>
      </w:r>
      <w:proofErr w:type="gramEnd"/>
    </w:p>
    <w:p w:rsidR="00B240CC" w:rsidRDefault="008C1B7E" w:rsidP="00B240CC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Методы интегрирования дифференциальных уравнений первого порядка. Однородные уравнения. </w:t>
      </w:r>
    </w:p>
    <w:p w:rsidR="003F0DB9" w:rsidRPr="003F0DB9" w:rsidRDefault="003F0DB9" w:rsidP="003F0DB9">
      <w:pPr>
        <w:spacing w:after="0"/>
        <w:ind w:left="645"/>
      </w:pPr>
      <w:r w:rsidRPr="003F0DB9">
        <w:t xml:space="preserve">Дифференциальное уравнение </w:t>
      </w:r>
      <w:proofErr w:type="gramStart"/>
      <w:r w:rsidRPr="003F0DB9">
        <w:t>вид</w:t>
      </w:r>
      <w:r>
        <w:t xml:space="preserve">а </w:t>
      </w:r>
      <w:r w:rsidRPr="003F0DB9">
        <w:rPr>
          <w:noProof/>
          <w:lang w:eastAsia="ru-RU"/>
        </w:rPr>
        <w:drawing>
          <wp:inline distT="0" distB="0" distL="0" distR="0" wp14:anchorId="1680F6B9" wp14:editId="6C85E13C">
            <wp:extent cx="2062269" cy="262196"/>
            <wp:effectExtent l="0" t="0" r="0" b="508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322248" cy="2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DB9">
        <w:t xml:space="preserve"> </w:t>
      </w:r>
      <w:proofErr w:type="spellStart"/>
      <w:r w:rsidRPr="003F0DB9">
        <w:t>называ</w:t>
      </w:r>
      <w:proofErr w:type="spellEnd"/>
      <w:proofErr w:type="gramEnd"/>
      <w:r w:rsidRPr="003F0DB9">
        <w:t>-</w:t>
      </w:r>
    </w:p>
    <w:p w:rsidR="003F0DB9" w:rsidRPr="003F0DB9" w:rsidRDefault="003F0DB9" w:rsidP="003F0DB9">
      <w:pPr>
        <w:spacing w:after="0"/>
        <w:ind w:left="645"/>
      </w:pPr>
      <w:proofErr w:type="spellStart"/>
      <w:r w:rsidRPr="003F0DB9">
        <w:t>ется</w:t>
      </w:r>
      <w:proofErr w:type="spellEnd"/>
      <w:r w:rsidRPr="003F0DB9">
        <w:t xml:space="preserve"> однородным ДУ первого порядка,</w:t>
      </w:r>
      <w:r>
        <w:t xml:space="preserve"> если функции M(</w:t>
      </w:r>
      <w:proofErr w:type="spellStart"/>
      <w:proofErr w:type="gramStart"/>
      <w:r>
        <w:t>x,y</w:t>
      </w:r>
      <w:proofErr w:type="spellEnd"/>
      <w:proofErr w:type="gramEnd"/>
      <w:r>
        <w:t>) и N(</w:t>
      </w:r>
      <w:proofErr w:type="spellStart"/>
      <w:r>
        <w:t>x,y</w:t>
      </w:r>
      <w:proofErr w:type="spellEnd"/>
      <w:r>
        <w:t>) –</w:t>
      </w:r>
    </w:p>
    <w:p w:rsidR="003F0DB9" w:rsidRPr="003F0DB9" w:rsidRDefault="003F0DB9" w:rsidP="003F0DB9">
      <w:pPr>
        <w:spacing w:after="0"/>
        <w:ind w:left="645"/>
      </w:pPr>
      <w:r w:rsidRPr="003F0DB9">
        <w:t>однородные функции одной и той же степени. Однородное ДУ можно при-</w:t>
      </w:r>
    </w:p>
    <w:p w:rsidR="003F0DB9" w:rsidRDefault="003F0DB9" w:rsidP="003F0DB9">
      <w:pPr>
        <w:spacing w:after="0"/>
        <w:ind w:left="645"/>
      </w:pPr>
      <w:r>
        <w:t>вести к виду</w:t>
      </w:r>
    </w:p>
    <w:p w:rsidR="003F0DB9" w:rsidRDefault="003F0DB9" w:rsidP="003F0DB9">
      <w:pPr>
        <w:spacing w:after="0"/>
        <w:ind w:left="645"/>
      </w:pPr>
      <w:r w:rsidRPr="003F0DB9">
        <w:rPr>
          <w:noProof/>
          <w:lang w:eastAsia="ru-RU"/>
        </w:rPr>
        <w:drawing>
          <wp:inline distT="0" distB="0" distL="0" distR="0" wp14:anchorId="5CDED487" wp14:editId="72CA6398">
            <wp:extent cx="514350" cy="275665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36713" cy="2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DB9">
        <w:t>Полученное уравнение с помощью подстановки</w:t>
      </w:r>
    </w:p>
    <w:p w:rsidR="003F0DB9" w:rsidRPr="003F0DB9" w:rsidRDefault="003F0DB9" w:rsidP="003F0DB9">
      <w:pPr>
        <w:spacing w:after="0"/>
        <w:ind w:left="645"/>
      </w:pPr>
      <w:r w:rsidRPr="003F0DB9">
        <w:rPr>
          <w:noProof/>
          <w:lang w:eastAsia="ru-RU"/>
        </w:rPr>
        <w:drawing>
          <wp:inline distT="0" distB="0" distL="0" distR="0" wp14:anchorId="34726615" wp14:editId="5FE1FBAC">
            <wp:extent cx="476250" cy="286524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496688" cy="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DB9">
        <w:t>преобразуется в уравнение с разделяющимися переменными.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Методы интегрирования дифференциальных уравнений первого порядка. Линейные уравнения. </w:t>
      </w:r>
    </w:p>
    <w:p w:rsidR="007F188C" w:rsidRDefault="007F188C" w:rsidP="007F188C">
      <w:pPr>
        <w:spacing w:after="61"/>
        <w:ind w:left="645"/>
      </w:pPr>
      <w:r>
        <w:t>Уравнение вида</w:t>
      </w:r>
      <w:r w:rsidRPr="007F188C">
        <w:t xml:space="preserve">: </w:t>
      </w:r>
      <w:r>
        <w:rPr>
          <w:lang w:val="en-US"/>
        </w:rPr>
        <w:t>y</w:t>
      </w:r>
      <w:r w:rsidRPr="007F188C">
        <w:t>’ +</w:t>
      </w:r>
      <w:r>
        <w:rPr>
          <w:lang w:val="en-US"/>
        </w:rPr>
        <w:t>p</w:t>
      </w:r>
      <w:r w:rsidRPr="007F188C">
        <w:t>(</w:t>
      </w:r>
      <w:r>
        <w:rPr>
          <w:lang w:val="en-US"/>
        </w:rPr>
        <w:t>x</w:t>
      </w:r>
      <w:r w:rsidRPr="007F188C">
        <w:t>)</w:t>
      </w:r>
      <w:r>
        <w:rPr>
          <w:lang w:val="en-US"/>
        </w:rPr>
        <w:t>y</w:t>
      </w:r>
      <w:r w:rsidRPr="007F188C">
        <w:t xml:space="preserve"> = </w:t>
      </w:r>
      <w:r>
        <w:rPr>
          <w:lang w:val="en-US"/>
        </w:rPr>
        <w:t>q</w:t>
      </w:r>
      <w:r w:rsidRPr="007F188C">
        <w:t>(</w:t>
      </w:r>
      <w:r>
        <w:rPr>
          <w:lang w:val="en-US"/>
        </w:rPr>
        <w:t>x</w:t>
      </w:r>
      <w:r w:rsidRPr="007F188C">
        <w:t xml:space="preserve">) </w:t>
      </w:r>
      <w:r>
        <w:t>называется линейным дифференциальным уравнением первого порядка относительно</w:t>
      </w:r>
      <w:r w:rsidRPr="007F188C">
        <w:t xml:space="preserve"> </w:t>
      </w:r>
      <w:r>
        <w:rPr>
          <w:lang w:val="en-US"/>
        </w:rPr>
        <w:t>y</w:t>
      </w:r>
      <w:r w:rsidRPr="007F188C">
        <w:t xml:space="preserve"> </w:t>
      </w:r>
      <w:r>
        <w:t xml:space="preserve">и </w:t>
      </w:r>
      <w:r>
        <w:rPr>
          <w:lang w:val="en-US"/>
        </w:rPr>
        <w:t>y</w:t>
      </w:r>
      <w:r w:rsidRPr="007F188C">
        <w:t>’.</w:t>
      </w:r>
      <w:r>
        <w:t xml:space="preserve">  С помощью подстановки </w:t>
      </w:r>
      <w:r>
        <w:rPr>
          <w:lang w:val="en-US"/>
        </w:rPr>
        <w:t>y</w:t>
      </w:r>
      <w:r w:rsidRPr="007F188C">
        <w:t xml:space="preserve"> = </w:t>
      </w:r>
      <w:r>
        <w:rPr>
          <w:lang w:val="en-US"/>
        </w:rPr>
        <w:t>u</w:t>
      </w:r>
      <w:r w:rsidRPr="007F188C">
        <w:t>(</w:t>
      </w:r>
      <w:r>
        <w:rPr>
          <w:lang w:val="en-US"/>
        </w:rPr>
        <w:t>x</w:t>
      </w:r>
      <w:r w:rsidRPr="007F188C">
        <w:t>)*</w:t>
      </w:r>
      <w:r>
        <w:rPr>
          <w:lang w:val="en-US"/>
        </w:rPr>
        <w:t>v</w:t>
      </w:r>
      <w:r w:rsidRPr="007F188C">
        <w:t>(</w:t>
      </w:r>
      <w:r>
        <w:rPr>
          <w:lang w:val="en-US"/>
        </w:rPr>
        <w:t>x</w:t>
      </w:r>
      <w:r w:rsidRPr="007F188C">
        <w:t xml:space="preserve">), </w:t>
      </w:r>
      <w:r>
        <w:t xml:space="preserve">где </w:t>
      </w:r>
      <w:r>
        <w:rPr>
          <w:lang w:val="en-US"/>
        </w:rPr>
        <w:t>u</w:t>
      </w:r>
      <w:r w:rsidRPr="007F188C">
        <w:t>(</w:t>
      </w:r>
      <w:r>
        <w:rPr>
          <w:lang w:val="en-US"/>
        </w:rPr>
        <w:t>x</w:t>
      </w:r>
      <w:r w:rsidRPr="007F188C">
        <w:t>)</w:t>
      </w:r>
      <w:r>
        <w:t xml:space="preserve"> и </w:t>
      </w:r>
      <w:r>
        <w:rPr>
          <w:lang w:val="en-US"/>
        </w:rPr>
        <w:t>v</w:t>
      </w:r>
      <w:r w:rsidRPr="007F188C">
        <w:t>(</w:t>
      </w:r>
      <w:r>
        <w:rPr>
          <w:lang w:val="en-US"/>
        </w:rPr>
        <w:t>x</w:t>
      </w:r>
      <w:r>
        <w:t>)</w:t>
      </w:r>
    </w:p>
    <w:p w:rsidR="007F188C" w:rsidRDefault="007F188C" w:rsidP="007F188C">
      <w:pPr>
        <w:spacing w:after="61"/>
        <w:ind w:left="645"/>
      </w:pPr>
      <w:r>
        <w:t xml:space="preserve">- неизвестные функции, данное уравнение приводится к виду </w:t>
      </w:r>
      <w:r w:rsidRPr="007F188C">
        <w:rPr>
          <w:noProof/>
          <w:lang w:eastAsia="ru-RU"/>
        </w:rPr>
        <w:drawing>
          <wp:inline distT="0" distB="0" distL="0" distR="0" wp14:anchorId="058EDE31" wp14:editId="6375A993">
            <wp:extent cx="3105150" cy="216638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303546" cy="2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8C" w:rsidRPr="007F188C" w:rsidRDefault="007F188C" w:rsidP="007F188C">
      <w:pPr>
        <w:spacing w:after="0"/>
        <w:ind w:left="645"/>
      </w:pPr>
      <w:r>
        <w:t>Решение линейного уравнения сводится к последовательному решению двух уравнений с разделяющимися переменными относительно каждой из вспомогательных функций.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Методы интегрирования дифференциальных уравнений первого порядка. Уравнения Бернулли и </w:t>
      </w:r>
      <w:proofErr w:type="spellStart"/>
      <w:r w:rsidRPr="008C1B7E">
        <w:rPr>
          <w:b/>
        </w:rPr>
        <w:t>Риккати</w:t>
      </w:r>
      <w:proofErr w:type="spellEnd"/>
      <w:r w:rsidRPr="008C1B7E">
        <w:rPr>
          <w:b/>
        </w:rPr>
        <w:t xml:space="preserve">. </w:t>
      </w:r>
    </w:p>
    <w:p w:rsidR="007F188C" w:rsidRDefault="00C07A07" w:rsidP="007F188C">
      <w:pPr>
        <w:spacing w:after="61"/>
        <w:ind w:left="645"/>
      </w:pPr>
      <w:r>
        <w:t xml:space="preserve"> У</w:t>
      </w:r>
      <w:r w:rsidR="007F188C" w:rsidRPr="007F188C">
        <w:t>равнения вида</w:t>
      </w:r>
    </w:p>
    <w:p w:rsidR="007F188C" w:rsidRDefault="007F188C" w:rsidP="007F188C">
      <w:pPr>
        <w:spacing w:after="61"/>
        <w:ind w:left="645"/>
      </w:pPr>
      <w:r w:rsidRPr="007F188C">
        <w:rPr>
          <w:noProof/>
          <w:lang w:eastAsia="ru-RU"/>
        </w:rPr>
        <w:drawing>
          <wp:inline distT="0" distB="0" distL="0" distR="0" wp14:anchorId="49E013E6" wp14:editId="480B3840">
            <wp:extent cx="1704975" cy="204597"/>
            <wp:effectExtent l="0" t="0" r="0" b="508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835414" cy="2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8C" w:rsidRDefault="007F188C" w:rsidP="007F188C">
      <w:pPr>
        <w:spacing w:after="61"/>
        <w:ind w:left="645"/>
      </w:pPr>
      <w:r>
        <w:t xml:space="preserve">При n = 0 получим линейные уравнения, при n = 1 – уравнения с </w:t>
      </w:r>
      <w:proofErr w:type="spellStart"/>
      <w:r>
        <w:t>разде</w:t>
      </w:r>
      <w:proofErr w:type="spellEnd"/>
      <w:r>
        <w:t>-</w:t>
      </w:r>
    </w:p>
    <w:p w:rsidR="007F188C" w:rsidRDefault="007F188C" w:rsidP="007F188C">
      <w:pPr>
        <w:spacing w:after="61"/>
        <w:ind w:left="645"/>
      </w:pPr>
      <w:proofErr w:type="spellStart"/>
      <w:r>
        <w:t>ляющимися</w:t>
      </w:r>
      <w:proofErr w:type="spellEnd"/>
      <w:r>
        <w:t xml:space="preserve"> переменными, если n не= 0 и </w:t>
      </w:r>
      <w:r>
        <w:rPr>
          <w:lang w:val="en-US"/>
        </w:rPr>
        <w:t>n</w:t>
      </w:r>
      <w:r w:rsidRPr="007F188C">
        <w:t xml:space="preserve"> </w:t>
      </w:r>
      <w:r>
        <w:t>не=1, то уравнения называются</w:t>
      </w:r>
    </w:p>
    <w:p w:rsidR="007F188C" w:rsidRDefault="007F188C" w:rsidP="007F188C">
      <w:pPr>
        <w:spacing w:after="61"/>
        <w:ind w:left="645"/>
      </w:pPr>
    </w:p>
    <w:p w:rsidR="007F188C" w:rsidRDefault="007F188C" w:rsidP="007F188C">
      <w:pPr>
        <w:spacing w:after="61"/>
        <w:ind w:left="645"/>
      </w:pPr>
      <w:r>
        <w:lastRenderedPageBreak/>
        <w:t>уравнениями Бернулли. Эти уравнения можно свести к соответствую-</w:t>
      </w:r>
    </w:p>
    <w:p w:rsidR="007F188C" w:rsidRDefault="007F188C" w:rsidP="007F188C">
      <w:pPr>
        <w:spacing w:after="61"/>
        <w:ind w:left="645"/>
        <w:rPr>
          <w:noProof/>
          <w:lang w:eastAsia="ru-RU"/>
        </w:rPr>
      </w:pPr>
      <w:proofErr w:type="spellStart"/>
      <w:r>
        <w:t>щим</w:t>
      </w:r>
      <w:proofErr w:type="spellEnd"/>
      <w:r>
        <w:t xml:space="preserve"> линейным уравнениям или применить подстановку</w:t>
      </w:r>
      <w:r w:rsidR="00C07A07" w:rsidRPr="00C07A07">
        <w:rPr>
          <w:noProof/>
          <w:lang w:eastAsia="ru-RU"/>
        </w:rPr>
        <w:t xml:space="preserve"> </w:t>
      </w:r>
      <w:r w:rsidR="00C07A07" w:rsidRPr="00C07A07">
        <w:rPr>
          <w:noProof/>
          <w:lang w:eastAsia="ru-RU"/>
        </w:rPr>
        <w:drawing>
          <wp:inline distT="0" distB="0" distL="0" distR="0" wp14:anchorId="47E77EF8" wp14:editId="12B171D1">
            <wp:extent cx="1275908" cy="152400"/>
            <wp:effectExtent l="0" t="0" r="63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957819" cy="2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07" w:rsidRDefault="00C07A07" w:rsidP="007F188C">
      <w:pPr>
        <w:spacing w:after="61"/>
        <w:ind w:left="645"/>
      </w:pPr>
      <w:r>
        <w:t>Уравнение вида</w:t>
      </w:r>
    </w:p>
    <w:p w:rsidR="00C07A07" w:rsidRDefault="00C07A07" w:rsidP="007F188C">
      <w:pPr>
        <w:spacing w:after="61"/>
        <w:ind w:left="645"/>
      </w:pPr>
      <w:r w:rsidRPr="00C07A07">
        <w:rPr>
          <w:noProof/>
          <w:lang w:eastAsia="ru-RU"/>
        </w:rPr>
        <w:drawing>
          <wp:inline distT="0" distB="0" distL="0" distR="0" wp14:anchorId="5CE25E61" wp14:editId="3DA27620">
            <wp:extent cx="1809750" cy="243829"/>
            <wp:effectExtent l="0" t="0" r="0" b="4445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892809" cy="2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A07">
        <w:t xml:space="preserve"> </w:t>
      </w:r>
      <w:r>
        <w:t xml:space="preserve">называется уравнением </w:t>
      </w:r>
      <w:proofErr w:type="spellStart"/>
      <w:r>
        <w:t>Риккати</w:t>
      </w:r>
      <w:proofErr w:type="spellEnd"/>
      <w:r>
        <w:t>.</w:t>
      </w:r>
    </w:p>
    <w:p w:rsidR="00C07A07" w:rsidRDefault="00C07A07" w:rsidP="007F188C">
      <w:pPr>
        <w:spacing w:after="61"/>
        <w:ind w:left="645"/>
      </w:pPr>
      <w:r>
        <w:t>Чтобы решить его, необходимо знать хотя бы одно частное решение y = y</w:t>
      </w:r>
      <w:r>
        <w:rPr>
          <w:vertAlign w:val="subscript"/>
        </w:rPr>
        <w:t>1</w:t>
      </w:r>
      <w:r>
        <w:t>(x) этого уравнения. Тогда замена y = y</w:t>
      </w:r>
      <w:r>
        <w:rPr>
          <w:vertAlign w:val="subscript"/>
        </w:rPr>
        <w:t>1</w:t>
      </w:r>
      <w:r>
        <w:t xml:space="preserve"> + z приводит это уравнение к уравнению Бернулли.</w:t>
      </w:r>
    </w:p>
    <w:p w:rsidR="00C07A07" w:rsidRPr="007F188C" w:rsidRDefault="00C07A07" w:rsidP="007F188C">
      <w:pPr>
        <w:spacing w:after="61"/>
        <w:ind w:left="645"/>
      </w:pPr>
      <w:r>
        <w:t xml:space="preserve">Однако проще сразу сделать </w:t>
      </w:r>
      <w:proofErr w:type="gramStart"/>
      <w:r>
        <w:t xml:space="preserve">замену </w:t>
      </w:r>
      <w:r w:rsidRPr="00C07A07">
        <w:rPr>
          <w:noProof/>
          <w:lang w:eastAsia="ru-RU"/>
        </w:rPr>
        <w:drawing>
          <wp:inline distT="0" distB="0" distL="0" distR="0" wp14:anchorId="4F93EF94" wp14:editId="5F83DC2B">
            <wp:extent cx="1409700" cy="306794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515548" cy="3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которая</w:t>
      </w:r>
      <w:proofErr w:type="gramEnd"/>
      <w:r>
        <w:t xml:space="preserve"> сводит уравнение к линейному.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Линейные </w:t>
      </w:r>
      <w:proofErr w:type="gramStart"/>
      <w:r w:rsidRPr="008C1B7E">
        <w:rPr>
          <w:b/>
        </w:rPr>
        <w:t>однородные  дифференциальные</w:t>
      </w:r>
      <w:proofErr w:type="gramEnd"/>
      <w:r w:rsidRPr="008C1B7E">
        <w:rPr>
          <w:b/>
        </w:rPr>
        <w:t xml:space="preserve"> уравнения n-</w:t>
      </w:r>
      <w:proofErr w:type="spellStart"/>
      <w:r w:rsidRPr="008C1B7E">
        <w:rPr>
          <w:b/>
        </w:rPr>
        <w:t>го</w:t>
      </w:r>
      <w:proofErr w:type="spellEnd"/>
      <w:r w:rsidRPr="008C1B7E">
        <w:rPr>
          <w:b/>
        </w:rPr>
        <w:t xml:space="preserve"> порядка с постоянными коэффициентами. </w:t>
      </w:r>
    </w:p>
    <w:p w:rsidR="005B1304" w:rsidRDefault="005B1304" w:rsidP="004E5C10">
      <w:pPr>
        <w:spacing w:after="61"/>
        <w:ind w:left="645"/>
      </w:pPr>
      <w:r>
        <w:t xml:space="preserve">Уравнения вида </w:t>
      </w:r>
      <w:r w:rsidRPr="005B1304">
        <w:rPr>
          <w:noProof/>
          <w:lang w:eastAsia="ru-RU"/>
        </w:rPr>
        <w:drawing>
          <wp:inline distT="0" distB="0" distL="0" distR="0" wp14:anchorId="379CC7FF" wp14:editId="7376A455">
            <wp:extent cx="2371725" cy="298876"/>
            <wp:effectExtent l="0" t="0" r="0" b="635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412389" cy="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10">
        <w:t xml:space="preserve"> </w:t>
      </w:r>
    </w:p>
    <w:p w:rsidR="004E5C10" w:rsidRPr="004E5C10" w:rsidRDefault="004E5C10" w:rsidP="004E5C10">
      <w:pPr>
        <w:spacing w:after="0"/>
      </w:pPr>
      <w:r w:rsidRPr="004E5C10">
        <w:t xml:space="preserve">Общим решением y0 линейного однородного дифференциального </w:t>
      </w:r>
      <w:proofErr w:type="gramStart"/>
      <w:r w:rsidRPr="004E5C10">
        <w:t>уравнения </w:t>
      </w:r>
      <w:r w:rsidRPr="004E5C10">
        <w:rPr>
          <w:noProof/>
          <w:lang w:eastAsia="ru-RU"/>
        </w:rPr>
        <w:drawing>
          <wp:inline distT="0" distB="0" distL="0" distR="0">
            <wp:extent cx="1704975" cy="216124"/>
            <wp:effectExtent l="0" t="0" r="0" b="0"/>
            <wp:docPr id="190" name="Рисунок 19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195" cy="22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C10">
        <w:t> на</w:t>
      </w:r>
      <w:proofErr w:type="gramEnd"/>
      <w:r w:rsidRPr="004E5C10">
        <w:t xml:space="preserve"> интервале X с непрерывными коэффициентами </w:t>
      </w:r>
      <w:r w:rsidRPr="004E5C10">
        <w:rPr>
          <w:noProof/>
          <w:lang w:eastAsia="ru-RU"/>
        </w:rPr>
        <w:drawing>
          <wp:inline distT="0" distB="0" distL="0" distR="0">
            <wp:extent cx="1810325" cy="245745"/>
            <wp:effectExtent l="0" t="0" r="0" b="1905"/>
            <wp:docPr id="189" name="Рисунок 18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502" cy="26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C10">
        <w:t> на X является линейная комбинация n линейно независимых частных решений ЛОДУ </w:t>
      </w:r>
      <w:r w:rsidRPr="004E5C10">
        <w:rPr>
          <w:noProof/>
          <w:lang w:eastAsia="ru-RU"/>
        </w:rPr>
        <w:drawing>
          <wp:inline distT="0" distB="0" distL="0" distR="0">
            <wp:extent cx="851719" cy="171450"/>
            <wp:effectExtent l="0" t="0" r="5715" b="0"/>
            <wp:docPr id="188" name="Рисунок 18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84" cy="17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C10">
        <w:t> с произвольными постоянными коэффициентами </w:t>
      </w:r>
      <w:r w:rsidRPr="004E5C10">
        <w:rPr>
          <w:noProof/>
          <w:lang w:eastAsia="ru-RU"/>
        </w:rPr>
        <w:drawing>
          <wp:inline distT="0" distB="0" distL="0" distR="0">
            <wp:extent cx="1052513" cy="247650"/>
            <wp:effectExtent l="0" t="0" r="0" b="0"/>
            <wp:docPr id="187" name="Рисунок 18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16" cy="2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C10">
        <w:t>, то есть </w:t>
      </w:r>
      <w:r w:rsidRPr="004E5C10">
        <w:rPr>
          <w:noProof/>
          <w:lang w:eastAsia="ru-RU"/>
        </w:rPr>
        <w:drawing>
          <wp:inline distT="0" distB="0" distL="0" distR="0">
            <wp:extent cx="605433" cy="257175"/>
            <wp:effectExtent l="0" t="0" r="4445" b="0"/>
            <wp:docPr id="186" name="Рисунок 18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3" cy="26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C10">
        <w:t>.</w:t>
      </w:r>
    </w:p>
    <w:p w:rsidR="005B1304" w:rsidRPr="005B1304" w:rsidRDefault="005B1304" w:rsidP="005B1304">
      <w:pPr>
        <w:spacing w:after="61"/>
        <w:ind w:left="645"/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Линейные </w:t>
      </w:r>
      <w:proofErr w:type="gramStart"/>
      <w:r w:rsidRPr="008C1B7E">
        <w:rPr>
          <w:b/>
        </w:rPr>
        <w:t>неоднородные  дифференциальные</w:t>
      </w:r>
      <w:proofErr w:type="gramEnd"/>
      <w:r w:rsidRPr="008C1B7E">
        <w:rPr>
          <w:b/>
        </w:rPr>
        <w:t xml:space="preserve"> уравнения n-</w:t>
      </w:r>
      <w:proofErr w:type="spellStart"/>
      <w:r w:rsidRPr="008C1B7E">
        <w:rPr>
          <w:b/>
        </w:rPr>
        <w:t>го</w:t>
      </w:r>
      <w:proofErr w:type="spellEnd"/>
      <w:r w:rsidRPr="008C1B7E">
        <w:rPr>
          <w:b/>
        </w:rPr>
        <w:t xml:space="preserve"> порядка с постоянными коэффициентами со специальной правой частью. </w:t>
      </w:r>
    </w:p>
    <w:p w:rsidR="00C07A07" w:rsidRDefault="00C07A07" w:rsidP="00C07A07">
      <w:pPr>
        <w:spacing w:after="61"/>
        <w:ind w:left="645"/>
      </w:pPr>
      <w:r>
        <w:t>Уравнение вида</w:t>
      </w:r>
    </w:p>
    <w:p w:rsidR="00C07A07" w:rsidRDefault="00C07A07" w:rsidP="00C07A07">
      <w:pPr>
        <w:spacing w:after="61"/>
        <w:ind w:left="645"/>
      </w:pPr>
      <w:r w:rsidRPr="00C07A07">
        <w:rPr>
          <w:noProof/>
          <w:lang w:eastAsia="ru-RU"/>
        </w:rPr>
        <w:drawing>
          <wp:inline distT="0" distB="0" distL="0" distR="0" wp14:anchorId="2B0FB865" wp14:editId="3A966E73">
            <wp:extent cx="2247900" cy="212883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337478" cy="2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07" w:rsidRDefault="00C07A07" w:rsidP="00C07A07">
      <w:pPr>
        <w:spacing w:after="61"/>
        <w:ind w:left="645"/>
      </w:pPr>
      <w:r>
        <w:t>называется линейным неоднородным дифференциальным уравнением</w:t>
      </w:r>
    </w:p>
    <w:p w:rsidR="00C07A07" w:rsidRDefault="00C07A07" w:rsidP="00C07A07">
      <w:pPr>
        <w:spacing w:after="61"/>
        <w:ind w:left="645"/>
      </w:pPr>
      <w:r>
        <w:t>(ЛНДУ) с постоянными коэффициентами.</w:t>
      </w:r>
    </w:p>
    <w:p w:rsidR="00C07A07" w:rsidRDefault="00C07A07" w:rsidP="00C07A07">
      <w:pPr>
        <w:spacing w:after="61"/>
        <w:ind w:left="645"/>
      </w:pPr>
      <w:r>
        <w:t xml:space="preserve">Общее решение ЛНДУ можно записать в виде </w:t>
      </w:r>
      <w:proofErr w:type="gramStart"/>
      <w:r>
        <w:t xml:space="preserve">суммы </w:t>
      </w:r>
      <w:r w:rsidRPr="00C07A07">
        <w:rPr>
          <w:noProof/>
          <w:lang w:eastAsia="ru-RU"/>
        </w:rPr>
        <w:drawing>
          <wp:inline distT="0" distB="0" distL="0" distR="0" wp14:anchorId="289EE8B1" wp14:editId="43FD4017">
            <wp:extent cx="457200" cy="144966"/>
            <wp:effectExtent l="0" t="0" r="0" b="762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98275" cy="1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</w:t>
      </w:r>
      <w:proofErr w:type="gramEnd"/>
      <w:r>
        <w:t xml:space="preserve"> y- – общее решение соответствующего однородного уравнения, а</w:t>
      </w:r>
    </w:p>
    <w:p w:rsidR="00C07A07" w:rsidRDefault="00C07A07" w:rsidP="00C07A07">
      <w:pPr>
        <w:spacing w:after="61"/>
        <w:ind w:left="645"/>
      </w:pPr>
      <w:r>
        <w:t>у* – частное решение данного уравнения. Его можно получить методом</w:t>
      </w:r>
    </w:p>
    <w:p w:rsidR="00C07A07" w:rsidRDefault="00C07A07" w:rsidP="00C07A07">
      <w:pPr>
        <w:spacing w:after="61"/>
        <w:ind w:left="645"/>
      </w:pPr>
      <w:r>
        <w:t>неопределенных коэффициентов.</w:t>
      </w:r>
    </w:p>
    <w:p w:rsidR="008D1BA7" w:rsidRDefault="008D1BA7" w:rsidP="00C07A07">
      <w:pPr>
        <w:spacing w:after="61"/>
        <w:ind w:left="645"/>
      </w:pPr>
      <w:r w:rsidRPr="008D1BA7">
        <w:t>Пусть правая часть уравнения представлена следующими функциями:</w:t>
      </w:r>
    </w:p>
    <w:p w:rsidR="008D1BA7" w:rsidRDefault="008D1BA7" w:rsidP="008D1BA7">
      <w:pPr>
        <w:pStyle w:val="a7"/>
        <w:numPr>
          <w:ilvl w:val="0"/>
          <w:numId w:val="7"/>
        </w:numPr>
        <w:spacing w:after="61"/>
      </w:pPr>
      <w:r w:rsidRPr="008D1BA7">
        <w:rPr>
          <w:noProof/>
          <w:lang w:eastAsia="ru-RU"/>
        </w:rPr>
        <w:drawing>
          <wp:inline distT="0" distB="0" distL="0" distR="0" wp14:anchorId="280B4628" wp14:editId="3652ACD0">
            <wp:extent cx="826190" cy="180975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942676" cy="2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gramStart"/>
      <w:r>
        <w:t xml:space="preserve">где </w:t>
      </w:r>
      <w:r w:rsidRPr="008D1BA7">
        <w:t xml:space="preserve"> P</w:t>
      </w:r>
      <w:r w:rsidRPr="008D1BA7">
        <w:rPr>
          <w:lang w:val="en-US"/>
        </w:rPr>
        <w:t>n</w:t>
      </w:r>
      <w:proofErr w:type="gramEnd"/>
      <w:r w:rsidRPr="008D1BA7">
        <w:t>(</w:t>
      </w:r>
      <w:r w:rsidRPr="008D1BA7">
        <w:rPr>
          <w:lang w:val="en-US"/>
        </w:rPr>
        <w:t>x</w:t>
      </w:r>
      <w:r w:rsidRPr="008D1BA7">
        <w:t>) – многочлен степени n. Частное решение в этом случае будем искать в виде</w:t>
      </w:r>
      <w:r>
        <w:t xml:space="preserve"> </w:t>
      </w:r>
      <w:r w:rsidRPr="008D1BA7">
        <w:rPr>
          <w:noProof/>
          <w:lang w:eastAsia="ru-RU"/>
        </w:rPr>
        <w:drawing>
          <wp:inline distT="0" distB="0" distL="0" distR="0" wp14:anchorId="1654C169" wp14:editId="4AE0F48F">
            <wp:extent cx="876300" cy="186619"/>
            <wp:effectExtent l="0" t="0" r="0" b="444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06363" cy="1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BA7">
        <w:t xml:space="preserve"> </w:t>
      </w:r>
      <w:r>
        <w:t xml:space="preserve">где </w:t>
      </w:r>
      <w:proofErr w:type="spellStart"/>
      <w:r w:rsidRPr="008D1BA7">
        <w:rPr>
          <w:lang w:val="en-US"/>
        </w:rPr>
        <w:t>Qn</w:t>
      </w:r>
      <w:proofErr w:type="spellEnd"/>
      <w:r w:rsidRPr="008D1BA7">
        <w:t>(</w:t>
      </w:r>
      <w:r w:rsidRPr="008D1BA7">
        <w:rPr>
          <w:lang w:val="en-US"/>
        </w:rPr>
        <w:t>x</w:t>
      </w:r>
      <w:r w:rsidRPr="008D1BA7">
        <w:t xml:space="preserve">) </w:t>
      </w:r>
      <w:r>
        <w:t>многочлен степени n с неопределенными коэффициентами. Число r равно кратности числа a по отношению к корням характеристического уравнения.</w:t>
      </w:r>
    </w:p>
    <w:p w:rsidR="008D1BA7" w:rsidRDefault="008D1BA7" w:rsidP="00DB5632">
      <w:pPr>
        <w:pStyle w:val="a7"/>
        <w:numPr>
          <w:ilvl w:val="0"/>
          <w:numId w:val="7"/>
        </w:numPr>
        <w:spacing w:after="61"/>
      </w:pPr>
      <w:r w:rsidRPr="008D1BA7">
        <w:rPr>
          <w:noProof/>
          <w:lang w:eastAsia="ru-RU"/>
        </w:rPr>
        <w:drawing>
          <wp:inline distT="0" distB="0" distL="0" distR="0" wp14:anchorId="622BDF6A" wp14:editId="69BFBB25">
            <wp:extent cx="2117651" cy="19050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32912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BA7">
        <w:t xml:space="preserve"> Частное решение в этом случае будем искать в </w:t>
      </w:r>
      <w:proofErr w:type="gramStart"/>
      <w:r w:rsidRPr="008D1BA7">
        <w:t>виде</w:t>
      </w:r>
      <w:r>
        <w:t xml:space="preserve"> </w:t>
      </w:r>
      <w:r w:rsidRPr="008D1BA7">
        <w:rPr>
          <w:noProof/>
          <w:lang w:eastAsia="ru-RU"/>
        </w:rPr>
        <w:drawing>
          <wp:inline distT="0" distB="0" distL="0" distR="0" wp14:anchorId="55E06DA8" wp14:editId="127B7E18">
            <wp:extent cx="2714625" cy="275968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882660" cy="29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где</w:t>
      </w:r>
      <w:proofErr w:type="gramEnd"/>
      <w:r w:rsidR="00DB5632" w:rsidRPr="00DB5632">
        <w:t xml:space="preserve"> </w:t>
      </w:r>
      <w:r>
        <w:t>S</w:t>
      </w:r>
      <w:proofErr w:type="spellStart"/>
      <w:r w:rsidR="00DB5632">
        <w:rPr>
          <w:lang w:val="en-US"/>
        </w:rPr>
        <w:t>nx</w:t>
      </w:r>
      <w:proofErr w:type="spellEnd"/>
      <w:r w:rsidR="00DB5632">
        <w:t xml:space="preserve"> и </w:t>
      </w:r>
      <w:proofErr w:type="spellStart"/>
      <w:r w:rsidR="00DB5632">
        <w:rPr>
          <w:lang w:val="en-US"/>
        </w:rPr>
        <w:t>Tnx</w:t>
      </w:r>
      <w:proofErr w:type="spellEnd"/>
      <w:r>
        <w:t xml:space="preserve"> – многочлены степени N</w:t>
      </w:r>
      <w:r w:rsidR="00DB5632">
        <w:t xml:space="preserve"> = </w:t>
      </w:r>
      <w:proofErr w:type="spellStart"/>
      <w:r w:rsidR="00DB5632">
        <w:t>max</w:t>
      </w:r>
      <w:proofErr w:type="spellEnd"/>
      <w:r>
        <w:t xml:space="preserve"> </w:t>
      </w:r>
      <w:r w:rsidR="00DB5632" w:rsidRPr="00DB5632">
        <w:t>{</w:t>
      </w:r>
      <w:r w:rsidR="00DB5632">
        <w:rPr>
          <w:lang w:val="en-US"/>
        </w:rPr>
        <w:t>n</w:t>
      </w:r>
      <w:r w:rsidR="00DB5632" w:rsidRPr="00DB5632">
        <w:t xml:space="preserve">, </w:t>
      </w:r>
      <w:r w:rsidR="00DB5632">
        <w:rPr>
          <w:lang w:val="en-US"/>
        </w:rPr>
        <w:t>m</w:t>
      </w:r>
      <w:r w:rsidR="00DB5632" w:rsidRPr="00DB5632">
        <w:t>}</w:t>
      </w:r>
      <w:r w:rsidR="00DB5632">
        <w:t xml:space="preserve">. Число r равно кратности чисел a </w:t>
      </w:r>
      <w:r w:rsidR="00DB5632" w:rsidRPr="00DB5632">
        <w:t>+</w:t>
      </w:r>
      <w:r>
        <w:t xml:space="preserve"> i</w:t>
      </w:r>
      <w:r w:rsidR="00DB5632">
        <w:rPr>
          <w:lang w:val="en-US"/>
        </w:rPr>
        <w:t>b</w:t>
      </w:r>
      <w:r>
        <w:t xml:space="preserve"> по отношению к корням характеристического уравнения.</w:t>
      </w:r>
    </w:p>
    <w:p w:rsidR="004E5C10" w:rsidRDefault="004E5C10" w:rsidP="004E5C10">
      <w:pPr>
        <w:spacing w:after="61"/>
      </w:pPr>
    </w:p>
    <w:p w:rsidR="004E5C10" w:rsidRPr="00C07A07" w:rsidRDefault="004E5C10" w:rsidP="004E5C10">
      <w:pPr>
        <w:spacing w:after="61"/>
      </w:pPr>
    </w:p>
    <w:p w:rsidR="004E5C10" w:rsidRPr="004E5C10" w:rsidRDefault="008C1B7E" w:rsidP="004E5C10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lastRenderedPageBreak/>
        <w:t xml:space="preserve">Линейные </w:t>
      </w:r>
      <w:proofErr w:type="gramStart"/>
      <w:r w:rsidRPr="008C1B7E">
        <w:rPr>
          <w:b/>
        </w:rPr>
        <w:t>неоднородные  дифференциальные</w:t>
      </w:r>
      <w:proofErr w:type="gramEnd"/>
      <w:r w:rsidRPr="008C1B7E">
        <w:rPr>
          <w:b/>
        </w:rPr>
        <w:t xml:space="preserve"> уравнения n-</w:t>
      </w:r>
      <w:proofErr w:type="spellStart"/>
      <w:r w:rsidRPr="008C1B7E">
        <w:rPr>
          <w:b/>
        </w:rPr>
        <w:t>го</w:t>
      </w:r>
      <w:proofErr w:type="spellEnd"/>
      <w:r w:rsidRPr="008C1B7E">
        <w:rPr>
          <w:b/>
        </w:rPr>
        <w:t xml:space="preserve"> порядка с постоянными коэффициентами. Метод вариации произвольных постоянных. </w:t>
      </w:r>
    </w:p>
    <w:p w:rsidR="004E5C10" w:rsidRDefault="004E5C10" w:rsidP="004E5C10">
      <w:pPr>
        <w:spacing w:after="0"/>
        <w:ind w:left="645"/>
      </w:pPr>
      <w:r w:rsidRPr="004E5C10">
        <w:t>Метод вариации произвольных п</w:t>
      </w:r>
      <w:r>
        <w:t>остоянных (метод Лагранжа) при</w:t>
      </w:r>
      <w:r w:rsidRPr="004E5C10">
        <w:t>меняется для отыскания частного ре</w:t>
      </w:r>
      <w:r>
        <w:t xml:space="preserve">шения уравнения ЛНДУ в случаях, </w:t>
      </w:r>
      <w:r w:rsidRPr="004E5C10">
        <w:t>когда правая часть этого уравнения имеет общий вид.</w:t>
      </w:r>
    </w:p>
    <w:p w:rsidR="004E5C10" w:rsidRDefault="004E5C10" w:rsidP="004E5C10">
      <w:pPr>
        <w:spacing w:after="0"/>
        <w:ind w:left="645"/>
        <w:rPr>
          <w:noProof/>
          <w:lang w:eastAsia="ru-RU"/>
        </w:rPr>
      </w:pPr>
      <w:r>
        <w:t xml:space="preserve">Суть метода: находим общее решение соответствующего однородного уравнения </w:t>
      </w:r>
      <w:r w:rsidRPr="004E5C10">
        <w:rPr>
          <w:noProof/>
          <w:lang w:eastAsia="ru-RU"/>
        </w:rPr>
        <w:drawing>
          <wp:inline distT="0" distB="0" distL="0" distR="0" wp14:anchorId="5FFDCCAA" wp14:editId="68259544">
            <wp:extent cx="1466850" cy="165850"/>
            <wp:effectExtent l="0" t="0" r="0" b="571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1659837" cy="1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C10">
        <w:rPr>
          <w:noProof/>
          <w:lang w:eastAsia="ru-RU"/>
        </w:rPr>
        <w:t xml:space="preserve"> </w:t>
      </w:r>
      <w:r w:rsidRPr="004E5C10">
        <w:rPr>
          <w:noProof/>
          <w:lang w:eastAsia="ru-RU"/>
        </w:rPr>
        <w:drawing>
          <wp:inline distT="0" distB="0" distL="0" distR="0" wp14:anchorId="532C7BF8" wp14:editId="5413263E">
            <wp:extent cx="1866900" cy="156882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956766" cy="1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C10">
        <w:t xml:space="preserve"> </w:t>
      </w:r>
      <w:r>
        <w:rPr>
          <w:noProof/>
          <w:lang w:eastAsia="ru-RU"/>
        </w:rPr>
        <w:t>– частные линейно независимые решения однородного уравнения.</w:t>
      </w:r>
    </w:p>
    <w:p w:rsidR="004E5C10" w:rsidRDefault="004E5C10" w:rsidP="004E5C10">
      <w:pPr>
        <w:spacing w:after="0"/>
        <w:ind w:left="645"/>
        <w:rPr>
          <w:noProof/>
          <w:lang w:eastAsia="ru-RU"/>
        </w:rPr>
      </w:pPr>
      <w:r w:rsidRPr="004E5C10">
        <w:rPr>
          <w:noProof/>
          <w:lang w:eastAsia="ru-RU"/>
        </w:rPr>
        <w:t>Тогда частное решение уравнения</w:t>
      </w:r>
    </w:p>
    <w:p w:rsidR="004E5C10" w:rsidRDefault="004E5C10" w:rsidP="004E5C10">
      <w:pPr>
        <w:spacing w:after="0"/>
        <w:ind w:left="645"/>
        <w:rPr>
          <w:noProof/>
          <w:lang w:eastAsia="ru-RU"/>
        </w:rPr>
      </w:pPr>
      <w:r w:rsidRPr="004E5C10">
        <w:rPr>
          <w:noProof/>
          <w:lang w:eastAsia="ru-RU"/>
        </w:rPr>
        <w:drawing>
          <wp:inline distT="0" distB="0" distL="0" distR="0" wp14:anchorId="403F6436" wp14:editId="3E447F46">
            <wp:extent cx="1419225" cy="160434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480989" cy="1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4E5C10">
        <w:rPr>
          <w:noProof/>
          <w:lang w:eastAsia="ru-RU"/>
        </w:rPr>
        <w:t>будем искать в виде</w:t>
      </w:r>
      <w:r>
        <w:rPr>
          <w:noProof/>
          <w:lang w:eastAsia="ru-RU"/>
        </w:rPr>
        <w:t xml:space="preserve"> </w:t>
      </w:r>
      <w:r w:rsidRPr="004E5C10">
        <w:rPr>
          <w:noProof/>
          <w:lang w:eastAsia="ru-RU"/>
        </w:rPr>
        <w:drawing>
          <wp:inline distT="0" distB="0" distL="0" distR="0" wp14:anchorId="30115027" wp14:editId="42E1BD5D">
            <wp:extent cx="1905000" cy="178822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79402" cy="1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10" w:rsidRDefault="004E5C10" w:rsidP="004E5C10">
      <w:pPr>
        <w:spacing w:after="0"/>
        <w:ind w:left="645"/>
        <w:rPr>
          <w:noProof/>
          <w:lang w:eastAsia="ru-RU"/>
        </w:rPr>
      </w:pPr>
      <w:r w:rsidRPr="004E5C10">
        <w:rPr>
          <w:noProof/>
          <w:lang w:eastAsia="ru-RU"/>
        </w:rPr>
        <w:t xml:space="preserve">Функции </w:t>
      </w:r>
      <w:r>
        <w:rPr>
          <w:noProof/>
          <w:lang w:eastAsia="ru-RU"/>
        </w:rPr>
        <w:t>С</w:t>
      </w:r>
      <w:r>
        <w:rPr>
          <w:noProof/>
          <w:vertAlign w:val="subscript"/>
          <w:lang w:val="en-US" w:eastAsia="ru-RU"/>
        </w:rPr>
        <w:t>i</w:t>
      </w:r>
      <w:r w:rsidRPr="004E5C10">
        <w:rPr>
          <w:noProof/>
          <w:lang w:eastAsia="ru-RU"/>
        </w:rPr>
        <w:t>(</w:t>
      </w:r>
      <w:r>
        <w:rPr>
          <w:noProof/>
          <w:lang w:val="en-US" w:eastAsia="ru-RU"/>
        </w:rPr>
        <w:t>x</w:t>
      </w:r>
      <w:r w:rsidRPr="004E5C10">
        <w:rPr>
          <w:noProof/>
          <w:lang w:eastAsia="ru-RU"/>
        </w:rPr>
        <w:t xml:space="preserve">) ( </w:t>
      </w:r>
      <w:r>
        <w:rPr>
          <w:noProof/>
          <w:lang w:val="en-US" w:eastAsia="ru-RU"/>
        </w:rPr>
        <w:t>i</w:t>
      </w:r>
      <w:r w:rsidRPr="004E5C10">
        <w:rPr>
          <w:noProof/>
          <w:lang w:eastAsia="ru-RU"/>
        </w:rPr>
        <w:t xml:space="preserve"> = 1, 2, ,3)</w:t>
      </w:r>
      <w:r>
        <w:rPr>
          <w:noProof/>
          <w:lang w:eastAsia="ru-RU"/>
        </w:rPr>
        <w:t xml:space="preserve"> </w:t>
      </w:r>
      <w:r w:rsidRPr="004E5C10">
        <w:rPr>
          <w:noProof/>
          <w:lang w:eastAsia="ru-RU"/>
        </w:rPr>
        <w:t>определяются из системы уравнений</w:t>
      </w:r>
    </w:p>
    <w:p w:rsidR="004E5C10" w:rsidRPr="004E5C10" w:rsidRDefault="004E5C10" w:rsidP="004E5C10">
      <w:pPr>
        <w:spacing w:after="0"/>
        <w:ind w:left="645"/>
        <w:rPr>
          <w:noProof/>
          <w:lang w:eastAsia="ru-RU"/>
        </w:rPr>
      </w:pPr>
      <w:r w:rsidRPr="004E5C10">
        <w:rPr>
          <w:noProof/>
          <w:lang w:eastAsia="ru-RU"/>
        </w:rPr>
        <w:drawing>
          <wp:inline distT="0" distB="0" distL="0" distR="0" wp14:anchorId="435012C8" wp14:editId="2BFA585D">
            <wp:extent cx="2057400" cy="637372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095925" cy="6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1C6F53">
        <w:rPr>
          <w:b/>
          <w:color w:val="C00000"/>
        </w:rPr>
        <w:t>Линейные дифференциальные уравнения второго порядка с переменными коэффициентами</w:t>
      </w:r>
      <w:r w:rsidRPr="008C1B7E">
        <w:rPr>
          <w:b/>
        </w:rPr>
        <w:t xml:space="preserve">. Формула </w:t>
      </w:r>
      <w:proofErr w:type="spellStart"/>
      <w:r w:rsidRPr="008C1B7E">
        <w:rPr>
          <w:b/>
        </w:rPr>
        <w:t>Лиувилля</w:t>
      </w:r>
      <w:proofErr w:type="spellEnd"/>
      <w:r w:rsidRPr="008C1B7E">
        <w:rPr>
          <w:b/>
        </w:rPr>
        <w:t xml:space="preserve">-Остроградского. </w:t>
      </w:r>
    </w:p>
    <w:p w:rsidR="001C6F53" w:rsidRPr="001C6F53" w:rsidRDefault="001C6F53" w:rsidP="001C6F53">
      <w:pPr>
        <w:spacing w:after="61"/>
        <w:ind w:left="645"/>
        <w:rPr>
          <w:lang w:val="en-US"/>
        </w:rPr>
      </w:pPr>
      <w:r>
        <w:t>Формула</w:t>
      </w:r>
      <w:r>
        <w:rPr>
          <w:lang w:val="en-US"/>
        </w:rPr>
        <w:t>:</w:t>
      </w:r>
    </w:p>
    <w:p w:rsidR="001C6F53" w:rsidRPr="008C1B7E" w:rsidRDefault="001C6F53" w:rsidP="001C6F53">
      <w:pPr>
        <w:spacing w:after="61"/>
        <w:ind w:left="645"/>
        <w:rPr>
          <w:b/>
        </w:rPr>
      </w:pPr>
      <w:r w:rsidRPr="001C6F53">
        <w:rPr>
          <w:b/>
          <w:noProof/>
          <w:lang w:eastAsia="ru-RU"/>
        </w:rPr>
        <w:drawing>
          <wp:inline distT="0" distB="0" distL="0" distR="0" wp14:anchorId="4083245C" wp14:editId="11FA82F8">
            <wp:extent cx="3077582" cy="1838325"/>
            <wp:effectExtent l="0" t="0" r="889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093008" cy="18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Системы линейных дифференциальных уравнений с постоянными коэффициентами. Метод исключения. </w:t>
      </w:r>
    </w:p>
    <w:p w:rsidR="00A64E93" w:rsidRDefault="00A64E93" w:rsidP="00A64E93">
      <w:pPr>
        <w:spacing w:after="61"/>
        <w:ind w:left="645"/>
      </w:pPr>
      <w:r>
        <w:t>система дифференциальных уравнений имеет вид</w:t>
      </w:r>
    </w:p>
    <w:p w:rsidR="00A64E93" w:rsidRDefault="00A64E93" w:rsidP="00A64E93">
      <w:pPr>
        <w:spacing w:after="61"/>
        <w:ind w:left="645"/>
        <w:rPr>
          <w:b/>
        </w:rPr>
      </w:pPr>
      <w:r w:rsidRPr="00A64E93">
        <w:rPr>
          <w:b/>
          <w:noProof/>
          <w:lang w:eastAsia="ru-RU"/>
        </w:rPr>
        <w:drawing>
          <wp:inline distT="0" distB="0" distL="0" distR="0" wp14:anchorId="263F5724" wp14:editId="5668C72B">
            <wp:extent cx="1895475" cy="414889"/>
            <wp:effectExtent l="0" t="0" r="0" b="444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929215" cy="42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93" w:rsidRDefault="00A64E93" w:rsidP="00A64E93">
      <w:pPr>
        <w:spacing w:after="61"/>
        <w:ind w:left="645"/>
      </w:pPr>
      <w:r>
        <w:t xml:space="preserve">Здесь t — независимая переменная, x1(t), </w:t>
      </w:r>
      <w:proofErr w:type="gramStart"/>
      <w:r>
        <w:t>. . . ,</w:t>
      </w:r>
      <w:proofErr w:type="gramEnd"/>
      <w:r w:rsidR="004638F5">
        <w:t xml:space="preserve"> </w:t>
      </w:r>
      <w:proofErr w:type="spellStart"/>
      <w:r w:rsidR="004638F5">
        <w:t>xn</w:t>
      </w:r>
      <w:proofErr w:type="spellEnd"/>
      <w:r w:rsidR="004638F5">
        <w:t xml:space="preserve">(t) — неизвестные функции, </w:t>
      </w:r>
      <w:proofErr w:type="spellStart"/>
      <w:r w:rsidR="004638F5">
        <w:t>Lji</w:t>
      </w:r>
      <w:proofErr w:type="spellEnd"/>
      <w:r>
        <w:t>(p), i, j = 1, . . . , n, — многочлены от оператора дифференцирования p с постоянными действительными коэффициентами</w:t>
      </w:r>
    </w:p>
    <w:p w:rsidR="00CF5129" w:rsidRPr="00CF5129" w:rsidRDefault="00CF5129" w:rsidP="00CF5129">
      <w:pPr>
        <w:spacing w:after="0" w:line="240" w:lineRule="auto"/>
        <w:ind w:firstLine="375"/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</w:pPr>
      <w:r>
        <w:rPr>
          <w:rFonts w:eastAsia="Times New Roman" w:cs="Times New Roman"/>
          <w:color w:val="000000"/>
          <w:sz w:val="23"/>
          <w:szCs w:val="23"/>
          <w:lang w:eastAsia="ru-RU"/>
        </w:rPr>
        <w:t>Н</w:t>
      </w:r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ормальная система </w:t>
      </w:r>
      <w:r>
        <w:rPr>
          <w:rFonts w:eastAsia="Times New Roman" w:cs="Times New Roman"/>
          <w:color w:val="000000"/>
          <w:sz w:val="23"/>
          <w:szCs w:val="23"/>
          <w:lang w:val="en-US" w:eastAsia="ru-RU"/>
        </w:rPr>
        <w:t>n</w:t>
      </w:r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 уравнений первого порядка</w:t>
      </w:r>
      <w:r>
        <w:rPr>
          <w:rFonts w:eastAsia="Times New Roman" w:cs="Times New Roman"/>
          <w:color w:val="000000"/>
          <w:sz w:val="23"/>
          <w:szCs w:val="23"/>
          <w:lang w:eastAsia="ru-RU"/>
        </w:rPr>
        <w:t xml:space="preserve"> </w:t>
      </w:r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 xml:space="preserve">эквивалентна одному уравнению порядка </w:t>
      </w:r>
      <w:proofErr w:type="gramStart"/>
      <w:r>
        <w:rPr>
          <w:rFonts w:ascii="Helvetica" w:eastAsia="Times New Roman" w:hAnsi="Helvetica" w:cs="Times New Roman"/>
          <w:color w:val="000000"/>
          <w:sz w:val="23"/>
          <w:szCs w:val="23"/>
          <w:lang w:val="en-US" w:eastAsia="ru-RU"/>
        </w:rPr>
        <w:t>n</w:t>
      </w:r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 .</w:t>
      </w:r>
      <w:proofErr w:type="gramEnd"/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 xml:space="preserve"> На этом основан один и</w:t>
      </w:r>
      <w:r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 xml:space="preserve">з методов интегрирования систем </w:t>
      </w:r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дифференциальных уравнений — </w:t>
      </w:r>
      <w:r w:rsidRPr="00CF5129">
        <w:rPr>
          <w:rFonts w:ascii="Helvetica" w:eastAsia="Times New Roman" w:hAnsi="Helvetica" w:cs="Times New Roman"/>
          <w:b/>
          <w:bCs/>
          <w:i/>
          <w:iCs/>
          <w:color w:val="000000"/>
          <w:sz w:val="23"/>
          <w:szCs w:val="23"/>
          <w:lang w:eastAsia="ru-RU"/>
        </w:rPr>
        <w:t>метод исключения</w:t>
      </w:r>
      <w:r w:rsidRPr="00CF5129">
        <w:rPr>
          <w:rFonts w:ascii="Helvetica" w:eastAsia="Times New Roman" w:hAnsi="Helvetica" w:cs="Times New Roman"/>
          <w:color w:val="000000"/>
          <w:sz w:val="23"/>
          <w:szCs w:val="23"/>
          <w:lang w:eastAsia="ru-RU"/>
        </w:rPr>
        <w:t>.</w:t>
      </w:r>
    </w:p>
    <w:p w:rsidR="00C965E3" w:rsidRPr="008C1B7E" w:rsidRDefault="00C965E3" w:rsidP="00A64E93">
      <w:pPr>
        <w:spacing w:after="61"/>
        <w:ind w:left="645"/>
        <w:rPr>
          <w:b/>
        </w:rPr>
      </w:pPr>
    </w:p>
    <w:p w:rsidR="008C1B7E" w:rsidRPr="004638F5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4638F5">
        <w:rPr>
          <w:b/>
        </w:rPr>
        <w:t xml:space="preserve">Системы линейных однородных дифференциальных уравнений с постоянными коэффициентами. Общий метод решения. </w:t>
      </w:r>
    </w:p>
    <w:p w:rsidR="004638F5" w:rsidRPr="004638F5" w:rsidRDefault="004638F5" w:rsidP="004638F5">
      <w:pPr>
        <w:spacing w:after="61"/>
        <w:ind w:left="645"/>
        <w:rPr>
          <w:b/>
        </w:rPr>
      </w:pPr>
      <w:r w:rsidRPr="004638F5">
        <w:t xml:space="preserve">Общее решение </w:t>
      </w:r>
      <w:r w:rsidRPr="004638F5">
        <w:rPr>
          <w:lang w:val="en-US"/>
        </w:rPr>
        <w:t>X</w:t>
      </w:r>
      <w:r w:rsidRPr="004638F5">
        <w:t xml:space="preserve"> </w:t>
      </w:r>
      <w:proofErr w:type="gramStart"/>
      <w:r w:rsidRPr="004638F5">
        <w:t>системы :</w:t>
      </w:r>
      <w:proofErr w:type="gramEnd"/>
      <w:r w:rsidRPr="004638F5">
        <w:t xml:space="preserve"> X = C1X1 + . . . + </w:t>
      </w:r>
      <w:proofErr w:type="spellStart"/>
      <w:r w:rsidRPr="004638F5">
        <w:t>C</w:t>
      </w:r>
      <w:r w:rsidRPr="004638F5">
        <w:rPr>
          <w:vertAlign w:val="subscript"/>
        </w:rPr>
        <w:t>n</w:t>
      </w:r>
      <w:r w:rsidRPr="004638F5">
        <w:t>X</w:t>
      </w:r>
      <w:r w:rsidRPr="004638F5">
        <w:rPr>
          <w:vertAlign w:val="subscript"/>
        </w:rPr>
        <w:t>n</w:t>
      </w:r>
      <w:proofErr w:type="spellEnd"/>
      <w:r w:rsidRPr="004638F5">
        <w:t xml:space="preserve"> , C1, . . . , </w:t>
      </w:r>
      <w:proofErr w:type="spellStart"/>
      <w:r w:rsidRPr="004638F5">
        <w:t>C</w:t>
      </w:r>
      <w:r w:rsidRPr="004638F5">
        <w:rPr>
          <w:vertAlign w:val="subscript"/>
        </w:rPr>
        <w:t>n</w:t>
      </w:r>
      <w:proofErr w:type="spellEnd"/>
      <w:r w:rsidRPr="004638F5">
        <w:t xml:space="preserve"> – Произвольная постоянная.</w:t>
      </w:r>
    </w:p>
    <w:p w:rsidR="008C1B7E" w:rsidRPr="00D026B4" w:rsidRDefault="008C1B7E" w:rsidP="008C1B7E">
      <w:pPr>
        <w:numPr>
          <w:ilvl w:val="0"/>
          <w:numId w:val="1"/>
        </w:numPr>
        <w:spacing w:after="61"/>
        <w:ind w:hanging="420"/>
        <w:rPr>
          <w:b/>
          <w:color w:val="C00000"/>
        </w:rPr>
      </w:pPr>
      <w:r w:rsidRPr="00D026B4">
        <w:rPr>
          <w:b/>
          <w:color w:val="C00000"/>
        </w:rPr>
        <w:t xml:space="preserve">Системы линейных неоднородных дифференциальных уравнений с постоянными коэффициентами со специальной правой частью </w:t>
      </w:r>
    </w:p>
    <w:p w:rsidR="008C1B7E" w:rsidRPr="004638F5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4638F5">
        <w:rPr>
          <w:b/>
        </w:rPr>
        <w:t xml:space="preserve">Системы линейных неоднородных дифференциальных уравнений с постоянными коэффициентами. Метод вариации постоянных. </w:t>
      </w:r>
    </w:p>
    <w:p w:rsidR="004638F5" w:rsidRDefault="004638F5" w:rsidP="004638F5">
      <w:pPr>
        <w:spacing w:after="61"/>
        <w:ind w:left="645"/>
      </w:pPr>
      <w:r>
        <w:lastRenderedPageBreak/>
        <w:t>Для нахождения частного решения используется метод вариации произвольных постоянных.</w:t>
      </w:r>
    </w:p>
    <w:p w:rsidR="004638F5" w:rsidRPr="004638F5" w:rsidRDefault="004638F5" w:rsidP="004638F5">
      <w:pPr>
        <w:spacing w:after="61"/>
        <w:ind w:left="645"/>
        <w:rPr>
          <w:b/>
          <w:color w:val="C00000"/>
        </w:rPr>
      </w:pPr>
      <w:r w:rsidRPr="004638F5">
        <w:rPr>
          <w:b/>
          <w:color w:val="C00000"/>
        </w:rPr>
        <w:drawing>
          <wp:inline distT="0" distB="0" distL="0" distR="0" wp14:anchorId="3ACEE4C4" wp14:editId="19452604">
            <wp:extent cx="1112807" cy="341606"/>
            <wp:effectExtent l="0" t="0" r="0" b="190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142504" cy="3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35" w:rsidRPr="001A6F35" w:rsidRDefault="001A6F35" w:rsidP="001A6F35">
      <w:pPr>
        <w:spacing w:after="61"/>
        <w:rPr>
          <w:b/>
          <w:color w:val="C00000"/>
        </w:rPr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Двойной интеграл. Определение. Геометрический и физический смысл. </w:t>
      </w:r>
    </w:p>
    <w:p w:rsidR="001A6F35" w:rsidRDefault="001A6F35" w:rsidP="001A6F35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Двойной интеграл в общем виде записывается следующим образом: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940435" cy="370840"/>
            <wp:effectExtent l="0" t="0" r="0" b="0"/>
            <wp:docPr id="198" name="Рисунок 198" descr="http://mathprofi.ru/g/dvoinye_integraly_dlya_chainikov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mathprofi.ru/g/dvoinye_integraly_dlya_chainikov_clip_image002.gif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35" w:rsidRDefault="001A6F35" w:rsidP="001A6F35">
      <w:pPr>
        <w:spacing w:after="61"/>
        <w:ind w:left="645"/>
        <w:rPr>
          <w:rFonts w:ascii="Arial" w:hAnsi="Arial" w:cs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259080" cy="276225"/>
            <wp:effectExtent l="0" t="0" r="0" b="9525"/>
            <wp:docPr id="203" name="Рисунок 203" descr="http://mathprofi.ru/g/dvoinye_integraly_dlya_chainikov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://mathprofi.ru/g/dvoinye_integraly_dlya_chainikov_clip_image004.gif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– значок двойного интеграла;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63830" cy="163830"/>
            <wp:effectExtent l="0" t="0" r="7620" b="7620"/>
            <wp:docPr id="202" name="Рисунок 202" descr="http://mathprofi.ru/g/dvoinye_integraly_dlya_chainikov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mathprofi.ru/g/dvoinye_integraly_dlya_chainikov_clip_image006.gif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область интегрирования (плоская фигура);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500380" cy="198120"/>
            <wp:effectExtent l="0" t="0" r="0" b="0"/>
            <wp:docPr id="201" name="Рисунок 201" descr="http://mathprofi.ru/g/dvoinye_integraly_dlya_chainikov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mathprofi.ru/g/dvoinye_integraly_dlya_chainikov_clip_image008.gif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подынтегральная </w:t>
      </w:r>
      <w:hyperlink r:id="rId178" w:history="1">
        <w:r>
          <w:rPr>
            <w:rStyle w:val="a6"/>
            <w:rFonts w:ascii="Arial" w:hAnsi="Arial" w:cs="Arial"/>
            <w:b/>
            <w:bCs/>
            <w:color w:val="3366CC"/>
          </w:rPr>
          <w:t>функция двух переменных</w:t>
        </w:r>
      </w:hyperlink>
      <w:r>
        <w:rPr>
          <w:rFonts w:ascii="Arial" w:hAnsi="Arial" w:cs="Arial"/>
          <w:color w:val="000000"/>
        </w:rPr>
        <w:t>, часто она довольно простая;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422910" cy="198120"/>
            <wp:effectExtent l="0" t="0" r="0" b="0"/>
            <wp:docPr id="200" name="Рисунок 200" descr="http://mathprofi.ru/g/dvoinye_integraly_dlya_chainikov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mathprofi.ru/g/dvoinye_integraly_dlya_chainikov_clip_image010.gif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значки дифференциалов.</w:t>
      </w:r>
    </w:p>
    <w:p w:rsidR="001A6F35" w:rsidRDefault="001A6F35" w:rsidP="001A6F35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Вычислить двойной интеграл – это значит </w:t>
      </w:r>
      <w:r>
        <w:rPr>
          <w:rStyle w:val="a5"/>
          <w:rFonts w:ascii="Arial" w:hAnsi="Arial" w:cs="Arial"/>
          <w:color w:val="000000"/>
        </w:rPr>
        <w:t>найти ЧИСЛО</w:t>
      </w:r>
      <w:r>
        <w:rPr>
          <w:rFonts w:ascii="Arial" w:hAnsi="Arial" w:cs="Arial"/>
          <w:color w:val="000000"/>
        </w:rPr>
        <w:t>. Самое обычное число: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2105025" cy="370840"/>
            <wp:effectExtent l="0" t="0" r="0" b="0"/>
            <wp:docPr id="199" name="Рисунок 199" descr="http://mathprofi.ru/g/dvoinye_integraly_dlya_chainikov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://mathprofi.ru/g/dvoinye_integraly_dlya_chainikov_clip_image012.gif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35" w:rsidRPr="001A6F35" w:rsidRDefault="001A6F35" w:rsidP="001A6F35">
      <w:pPr>
        <w:spacing w:after="0" w:line="240" w:lineRule="auto"/>
        <w:rPr>
          <w:rFonts w:ascii="Times New Roman" w:hAnsi="Times New Roman" w:cs="Times New Roman"/>
        </w:rPr>
      </w:pPr>
      <w:r w:rsidRPr="001A6F35">
        <w:rPr>
          <w:rFonts w:ascii="Times New Roman" w:hAnsi="Times New Roman" w:cs="Times New Roman"/>
        </w:rPr>
        <w:t>Геометрический смысл двойного интеграла.</w:t>
      </w:r>
    </w:p>
    <w:p w:rsidR="001A6F35" w:rsidRPr="001A6F35" w:rsidRDefault="001A6F35" w:rsidP="001A6F35">
      <w:pPr>
        <w:spacing w:after="0" w:line="240" w:lineRule="auto"/>
        <w:rPr>
          <w:rFonts w:ascii="Times New Roman" w:hAnsi="Times New Roman" w:cs="Times New Roman"/>
        </w:rPr>
      </w:pPr>
      <w:r w:rsidRPr="001A6F35">
        <w:rPr>
          <w:rFonts w:ascii="Times New Roman" w:hAnsi="Times New Roman" w:cs="Times New Roman"/>
        </w:rPr>
        <w:t xml:space="preserve">Двойной интеграл от неотрицательной функции </w:t>
      </w:r>
      <w:proofErr w:type="gramStart"/>
      <w:r w:rsidRPr="001A6F35">
        <w:rPr>
          <w:rFonts w:ascii="Times New Roman" w:hAnsi="Times New Roman" w:cs="Times New Roman"/>
        </w:rPr>
        <w:t>(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5826" cy="130713"/>
            <wp:effectExtent l="0" t="0" r="0" b="3175"/>
            <wp:docPr id="214" name="Рисунок 214" descr="https://konspekta.net/infopediasu/baza14/5922994119760.files/image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konspekta.net/infopediasu/baza14/5922994119760.files/image054.png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5" cy="1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)</w:t>
      </w:r>
      <w:proofErr w:type="gramEnd"/>
      <w:r w:rsidRPr="001A6F35">
        <w:rPr>
          <w:rFonts w:ascii="Times New Roman" w:hAnsi="Times New Roman" w:cs="Times New Roman"/>
        </w:rPr>
        <w:t xml:space="preserve"> численно равен объему тела, которое сверху ограничено поверхностью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0196" cy="181070"/>
            <wp:effectExtent l="0" t="0" r="6985" b="0"/>
            <wp:docPr id="213" name="Рисунок 213" descr="https://konspekta.net/infopediasu/baza14/5922994119760.files/image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konspekta.net/infopediasu/baza14/5922994119760.files/image055.png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71" cy="19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B4A">
        <w:rPr>
          <w:rFonts w:ascii="Times New Roman" w:hAnsi="Times New Roman" w:cs="Times New Roman"/>
        </w:rPr>
        <w:t> , снизу – замкнутой о</w:t>
      </w:r>
      <w:r w:rsidRPr="001A6F35">
        <w:rPr>
          <w:rFonts w:ascii="Times New Roman" w:hAnsi="Times New Roman" w:cs="Times New Roman"/>
        </w:rPr>
        <w:t>бластью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8023" cy="133761"/>
            <wp:effectExtent l="0" t="0" r="0" b="0"/>
            <wp:docPr id="212" name="Рисунок 212" descr="https://konspekta.net/infopediasu/baza14/5922994119760.files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konspekta.net/infopediasu/baza14/5922994119760.files/image056.png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74" cy="14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плоскости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4287" cy="156104"/>
            <wp:effectExtent l="0" t="0" r="4445" b="0"/>
            <wp:docPr id="211" name="Рисунок 211" descr="https://konspekta.net/infopediasu/baza14/5922994119760.files/image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konspekta.net/infopediasu/baza14/5922994119760.files/image058.png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72" cy="1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, с боков – цилиндрической поверхностью, образующая которой параллельна оси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6649" cy="114870"/>
            <wp:effectExtent l="0" t="0" r="6350" b="0"/>
            <wp:docPr id="210" name="Рисунок 210" descr="https://konspekta.net/infopediasu/baza14/5922994119760.files/image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konspekta.net/infopediasu/baza14/5922994119760.files/image060.png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2" cy="12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, а направляющей служит граница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38022" cy="133760"/>
            <wp:effectExtent l="0" t="0" r="0" b="0"/>
            <wp:docPr id="209" name="Рисунок 209" descr="https://konspekta.net/infopediasu/baza14/5922994119760.files/image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konspekta.net/infopediasu/baza14/5922994119760.files/image056.png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55" cy="1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, т.е.</w:t>
      </w:r>
    </w:p>
    <w:p w:rsidR="001A6F35" w:rsidRPr="001A6F35" w:rsidRDefault="001A6F35" w:rsidP="001A6F35">
      <w:pPr>
        <w:spacing w:after="0" w:line="240" w:lineRule="auto"/>
        <w:rPr>
          <w:rFonts w:ascii="Times New Roman" w:hAnsi="Times New Roman" w:cs="Times New Roman"/>
        </w:rPr>
      </w:pP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026543" cy="311721"/>
            <wp:effectExtent l="0" t="0" r="2540" b="0"/>
            <wp:docPr id="208" name="Рисунок 208" descr="https://konspekta.net/infopediasu/baza14/5922994119760.files/image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konspekta.net/infopediasu/baza14/5922994119760.files/image062.png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81" cy="3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.</w:t>
      </w:r>
    </w:p>
    <w:p w:rsidR="001A6F35" w:rsidRPr="001A6F35" w:rsidRDefault="001A6F35" w:rsidP="001A6F35">
      <w:pPr>
        <w:spacing w:after="0" w:line="240" w:lineRule="auto"/>
        <w:rPr>
          <w:rFonts w:ascii="Times New Roman" w:hAnsi="Times New Roman" w:cs="Times New Roman"/>
        </w:rPr>
      </w:pPr>
      <w:r w:rsidRPr="001A6F35">
        <w:rPr>
          <w:rFonts w:ascii="Times New Roman" w:hAnsi="Times New Roman" w:cs="Times New Roman"/>
        </w:rPr>
        <w:t>Физический смысл двойного интеграла.</w:t>
      </w:r>
    </w:p>
    <w:p w:rsidR="001A6F35" w:rsidRPr="001A6F35" w:rsidRDefault="001A6F35" w:rsidP="001A6F35">
      <w:pPr>
        <w:spacing w:after="0" w:line="240" w:lineRule="auto"/>
        <w:rPr>
          <w:rFonts w:ascii="Times New Roman" w:hAnsi="Times New Roman" w:cs="Times New Roman"/>
        </w:rPr>
      </w:pPr>
      <w:r w:rsidRPr="001A6F35">
        <w:rPr>
          <w:rFonts w:ascii="Times New Roman" w:hAnsi="Times New Roman" w:cs="Times New Roman"/>
        </w:rPr>
        <w:t xml:space="preserve">Двойной интеграл от </w:t>
      </w:r>
      <w:proofErr w:type="gramStart"/>
      <w:r w:rsidRPr="001A6F35">
        <w:rPr>
          <w:rFonts w:ascii="Times New Roman" w:hAnsi="Times New Roman" w:cs="Times New Roman"/>
        </w:rPr>
        <w:t>функции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14068" cy="166398"/>
            <wp:effectExtent l="0" t="0" r="5080" b="5080"/>
            <wp:docPr id="207" name="Рисунок 207" descr="https://konspekta.net/infopediasu/baza14/5922994119760.files/image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konspekta.net/infopediasu/baza14/5922994119760.files/image064.png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8" cy="17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численно</w:t>
      </w:r>
      <w:proofErr w:type="gramEnd"/>
      <w:r w:rsidRPr="001A6F35">
        <w:rPr>
          <w:rFonts w:ascii="Times New Roman" w:hAnsi="Times New Roman" w:cs="Times New Roman"/>
        </w:rPr>
        <w:t xml:space="preserve"> равен массе плоской пластины, если подынтегральная функция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5441" cy="162251"/>
            <wp:effectExtent l="0" t="0" r="0" b="9525"/>
            <wp:docPr id="206" name="Рисунок 206" descr="https://konspekta.net/infopediasu/baza14/5922994119760.files/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konspekta.net/infopediasu/baza14/5922994119760.files/image065.png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7" cy="1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считать плотностью этой пластины в точке </w:t>
      </w: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5057" cy="127317"/>
            <wp:effectExtent l="0" t="0" r="0" b="6350"/>
            <wp:docPr id="205" name="Рисунок 205" descr="https://konspekta.net/infopediasu/baza14/5922994119760.files/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konspekta.net/infopediasu/baza14/5922994119760.files/image067.png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9" cy="1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35">
        <w:rPr>
          <w:rFonts w:ascii="Times New Roman" w:hAnsi="Times New Roman" w:cs="Times New Roman"/>
        </w:rPr>
        <w:t> , т.е.</w:t>
      </w:r>
    </w:p>
    <w:p w:rsidR="001A6F35" w:rsidRPr="00161B4A" w:rsidRDefault="001A6F35" w:rsidP="00161B4A">
      <w:pPr>
        <w:spacing w:after="0" w:line="240" w:lineRule="auto"/>
        <w:rPr>
          <w:rFonts w:ascii="Times New Roman" w:hAnsi="Times New Roman" w:cs="Times New Roman"/>
        </w:rPr>
      </w:pPr>
      <w:r w:rsidRPr="001A6F3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87237" cy="267515"/>
            <wp:effectExtent l="0" t="0" r="8255" b="0"/>
            <wp:docPr id="204" name="Рисунок 204" descr="https://konspekta.net/infopediasu/baza14/5922994119760.files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konspekta.net/infopediasu/baza14/5922994119760.files/image069.png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74" cy="27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89" w:rsidRDefault="008C1B7E" w:rsidP="003A2389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Сведение двойного интеграла к повторным. </w:t>
      </w:r>
    </w:p>
    <w:p w:rsidR="003A2389" w:rsidRPr="003A2389" w:rsidRDefault="003A2389" w:rsidP="003A2389">
      <w:pPr>
        <w:spacing w:after="61"/>
        <w:ind w:left="645"/>
        <w:rPr>
          <w:b/>
        </w:rPr>
      </w:pPr>
      <w:r w:rsidRPr="003A2389">
        <w:rPr>
          <w:rFonts w:ascii="Arial" w:hAnsi="Arial" w:cs="Arial"/>
          <w:b/>
          <w:color w:val="000000"/>
        </w:rPr>
        <w:t>Случай прямоугольной области</w:t>
      </w:r>
    </w:p>
    <w:p w:rsidR="003A2389" w:rsidRPr="003A2389" w:rsidRDefault="003A2389" w:rsidP="003A2389">
      <w:pPr>
        <w:spacing w:after="0"/>
      </w:pPr>
      <w:r w:rsidRPr="003A2389">
        <w:t>Пусть для такой функции существует двойной интеграл</w:t>
      </w:r>
    </w:p>
    <w:p w:rsidR="003A2389" w:rsidRPr="003A2389" w:rsidRDefault="003A2389" w:rsidP="003A2389">
      <w:pPr>
        <w:spacing w:after="0"/>
      </w:pPr>
      <w:r w:rsidRPr="003A2389">
        <w:rPr>
          <w:noProof/>
          <w:lang w:eastAsia="ru-RU"/>
        </w:rPr>
        <w:drawing>
          <wp:inline distT="0" distB="0" distL="0" distR="0">
            <wp:extent cx="1078230" cy="362585"/>
            <wp:effectExtent l="0" t="0" r="7620" b="0"/>
            <wp:docPr id="218" name="Рисунок 218" descr="https://function-x.ru/chapter8-1/id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function-x.ru/chapter8-1/id001.gif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>.</w:t>
      </w:r>
    </w:p>
    <w:p w:rsidR="003A2389" w:rsidRPr="003A2389" w:rsidRDefault="003A2389" w:rsidP="003A2389">
      <w:pPr>
        <w:spacing w:after="0"/>
      </w:pPr>
      <w:r w:rsidRPr="003A2389">
        <w:t>Чтобы вычислить этот двойной интеграл, нужно свести его к повторному интегралу, который имеет вид</w:t>
      </w:r>
    </w:p>
    <w:p w:rsidR="003A2389" w:rsidRPr="003A2389" w:rsidRDefault="003A2389" w:rsidP="003A2389">
      <w:pPr>
        <w:spacing w:after="0"/>
      </w:pPr>
      <w:r w:rsidRPr="003A2389">
        <w:rPr>
          <w:noProof/>
          <w:lang w:eastAsia="ru-RU"/>
        </w:rPr>
        <w:drawing>
          <wp:inline distT="0" distB="0" distL="0" distR="0">
            <wp:extent cx="1069975" cy="466090"/>
            <wp:effectExtent l="0" t="0" r="0" b="0"/>
            <wp:docPr id="217" name="Рисунок 217" descr="https://function-x.ru/chapter8-1/id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function-x.ru/chapter8-1/id002.gif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>.</w:t>
      </w:r>
    </w:p>
    <w:p w:rsidR="003A2389" w:rsidRPr="003A2389" w:rsidRDefault="003A2389" w:rsidP="003A2389">
      <w:pPr>
        <w:spacing w:after="0"/>
      </w:pPr>
      <w:r w:rsidRPr="003A2389">
        <w:t>Здесь пределы интегрирования a, b, c, d </w:t>
      </w:r>
      <w:r>
        <w:t>–</w:t>
      </w:r>
      <w:r w:rsidRPr="003A2389">
        <w:t xml:space="preserve"> числа.</w:t>
      </w:r>
    </w:p>
    <w:p w:rsidR="003A2389" w:rsidRPr="003A2389" w:rsidRDefault="003A2389" w:rsidP="003A2389">
      <w:r w:rsidRPr="003A2389">
        <w:t xml:space="preserve">Сначала нужно вычислять внутренний (правый) определённый интеграл, затем </w:t>
      </w:r>
      <w:r>
        <w:t xml:space="preserve">- внешний (левый) </w:t>
      </w:r>
      <w:r w:rsidRPr="003A2389">
        <w:t>определённый интеграл.</w:t>
      </w:r>
    </w:p>
    <w:p w:rsidR="003A2389" w:rsidRDefault="003A2389" w:rsidP="003A2389">
      <w:pPr>
        <w:spacing w:after="0"/>
        <w:rPr>
          <w:b/>
        </w:rPr>
      </w:pPr>
      <w:r w:rsidRPr="003A2389">
        <w:rPr>
          <w:b/>
        </w:rPr>
        <w:t>Случай криволинейной или треугольной области</w:t>
      </w:r>
    </w:p>
    <w:p w:rsidR="003A2389" w:rsidRPr="003A2389" w:rsidRDefault="003A2389" w:rsidP="003A2389">
      <w:pPr>
        <w:spacing w:after="0"/>
      </w:pPr>
      <w:r>
        <w:rPr>
          <w:b/>
        </w:rPr>
        <w:tab/>
      </w:r>
      <w:r w:rsidRPr="003A2389">
        <w:t>Пусть для такой функции также существует двойной интеграл</w:t>
      </w:r>
    </w:p>
    <w:p w:rsidR="003A2389" w:rsidRPr="003A2389" w:rsidRDefault="003A2389" w:rsidP="003A2389">
      <w:pPr>
        <w:spacing w:after="0"/>
      </w:pPr>
      <w:r w:rsidRPr="003A2389">
        <w:rPr>
          <w:noProof/>
          <w:lang w:eastAsia="ru-RU"/>
        </w:rPr>
        <w:drawing>
          <wp:inline distT="0" distB="0" distL="0" distR="0">
            <wp:extent cx="1078230" cy="362585"/>
            <wp:effectExtent l="0" t="0" r="7620" b="0"/>
            <wp:docPr id="224" name="Рисунок 224" descr="https://function-x.ru/chapter8-1/id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function-x.ru/chapter8-1/id001.gif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>.</w:t>
      </w:r>
    </w:p>
    <w:p w:rsidR="003A2389" w:rsidRPr="003A2389" w:rsidRDefault="003A2389" w:rsidP="003A2389">
      <w:pPr>
        <w:spacing w:after="0"/>
      </w:pPr>
      <w:r w:rsidRPr="003A2389">
        <w:lastRenderedPageBreak/>
        <w:t>Чтобы вычислить этот двойной интеграл, нужно свести его к повторному интегралу, который имеет вид</w:t>
      </w:r>
    </w:p>
    <w:p w:rsidR="003A2389" w:rsidRPr="003A2389" w:rsidRDefault="003A2389" w:rsidP="003A2389">
      <w:pPr>
        <w:spacing w:after="0"/>
      </w:pPr>
      <w:r w:rsidRPr="003A2389">
        <w:rPr>
          <w:noProof/>
          <w:lang w:eastAsia="ru-RU"/>
        </w:rPr>
        <w:drawing>
          <wp:inline distT="0" distB="0" distL="0" distR="0">
            <wp:extent cx="1276985" cy="517525"/>
            <wp:effectExtent l="0" t="0" r="0" b="0"/>
            <wp:docPr id="223" name="Рисунок 223" descr="https://function-x.ru/chapter8-1/id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function-x.ru/chapter8-1/id007.gif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>.</w:t>
      </w:r>
    </w:p>
    <w:p w:rsidR="003A2389" w:rsidRPr="003A2389" w:rsidRDefault="003A2389" w:rsidP="003A2389">
      <w:pPr>
        <w:spacing w:after="0"/>
      </w:pPr>
      <w:r w:rsidRPr="003A2389">
        <w:t>Здесь пределы интегрирования a и b</w:t>
      </w:r>
      <w:r>
        <w:t xml:space="preserve"> - </w:t>
      </w:r>
      <w:proofErr w:type="gramStart"/>
      <w:r>
        <w:t>числа,</w:t>
      </w:r>
      <w:r w:rsidRPr="003A2389">
        <w:t> </w:t>
      </w:r>
      <w:r w:rsidRPr="003A2389">
        <w:rPr>
          <w:noProof/>
          <w:lang w:eastAsia="ru-RU"/>
        </w:rPr>
        <w:drawing>
          <wp:inline distT="0" distB="0" distL="0" distR="0">
            <wp:extent cx="387985" cy="250190"/>
            <wp:effectExtent l="0" t="0" r="0" b="0"/>
            <wp:docPr id="222" name="Рисунок 222" descr="https://function-x.ru/chapter8-1/id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function-x.ru/chapter8-1/id005.gif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> и</w:t>
      </w:r>
      <w:proofErr w:type="gramEnd"/>
      <w:r w:rsidRPr="003A2389">
        <w:t> </w:t>
      </w:r>
      <w:r w:rsidRPr="003A2389">
        <w:rPr>
          <w:noProof/>
          <w:lang w:eastAsia="ru-RU"/>
        </w:rPr>
        <w:drawing>
          <wp:inline distT="0" distB="0" distL="0" distR="0">
            <wp:extent cx="396875" cy="250190"/>
            <wp:effectExtent l="0" t="0" r="3175" b="0"/>
            <wp:docPr id="221" name="Рисунок 221" descr="https://function-x.ru/chapter8-1/id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s://function-x.ru/chapter8-1/id006.gif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 xml:space="preserve"> - функции. В случае треугольной области одна из </w:t>
      </w:r>
      <w:proofErr w:type="gramStart"/>
      <w:r w:rsidRPr="003A2389">
        <w:t>функций </w:t>
      </w:r>
      <w:r w:rsidRPr="003A2389">
        <w:rPr>
          <w:noProof/>
          <w:lang w:eastAsia="ru-RU"/>
        </w:rPr>
        <w:drawing>
          <wp:inline distT="0" distB="0" distL="0" distR="0">
            <wp:extent cx="387985" cy="250190"/>
            <wp:effectExtent l="0" t="0" r="0" b="0"/>
            <wp:docPr id="220" name="Рисунок 220" descr="https://function-x.ru/chapter8-1/id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ttps://function-x.ru/chapter8-1/id005.gif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t> или</w:t>
      </w:r>
      <w:proofErr w:type="gramEnd"/>
      <w:r w:rsidRPr="003A2389">
        <w:t> </w:t>
      </w:r>
      <w:r w:rsidRPr="003A2389">
        <w:rPr>
          <w:noProof/>
          <w:lang w:eastAsia="ru-RU"/>
        </w:rPr>
        <w:drawing>
          <wp:inline distT="0" distB="0" distL="0" distR="0">
            <wp:extent cx="396875" cy="250190"/>
            <wp:effectExtent l="0" t="0" r="3175" b="0"/>
            <wp:docPr id="219" name="Рисунок 219" descr="https://function-x.ru/chapter8-1/id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s://function-x.ru/chapter8-1/id006.gif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- это уравнение прямой линии. </w:t>
      </w:r>
      <w:r w:rsidRPr="003A2389">
        <w:t>Как и в случае прямолинейной области, сначала нужно вычислять правый определённый интеграл, затем - левый определённый интеграл.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Замена переменных в двойном интеграле. </w:t>
      </w:r>
    </w:p>
    <w:p w:rsidR="00161B4A" w:rsidRPr="00161B4A" w:rsidRDefault="00161B4A" w:rsidP="00161B4A">
      <w:pPr>
        <w:spacing w:after="61"/>
        <w:ind w:left="645"/>
      </w:pPr>
      <w:r w:rsidRPr="00161B4A">
        <w:t>формула замены переменных в двойном ин-</w:t>
      </w:r>
    </w:p>
    <w:p w:rsidR="00161B4A" w:rsidRDefault="00161B4A" w:rsidP="00161B4A">
      <w:pPr>
        <w:spacing w:after="61"/>
        <w:ind w:left="645"/>
      </w:pPr>
      <w:proofErr w:type="spellStart"/>
      <w:r w:rsidRPr="00161B4A">
        <w:t>теграле</w:t>
      </w:r>
      <w:proofErr w:type="spellEnd"/>
      <w:r w:rsidRPr="00161B4A">
        <w:t xml:space="preserve"> имеет вид</w:t>
      </w:r>
    </w:p>
    <w:p w:rsidR="00161B4A" w:rsidRDefault="00161B4A" w:rsidP="00161B4A">
      <w:pPr>
        <w:spacing w:after="61"/>
        <w:ind w:left="645"/>
      </w:pPr>
      <w:r w:rsidRPr="00161B4A">
        <w:rPr>
          <w:noProof/>
          <w:lang w:eastAsia="ru-RU"/>
        </w:rPr>
        <w:drawing>
          <wp:inline distT="0" distB="0" distL="0" distR="0" wp14:anchorId="50704421" wp14:editId="5D971D3C">
            <wp:extent cx="2645429" cy="396815"/>
            <wp:effectExtent l="0" t="0" r="2540" b="381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935095" cy="44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4A" w:rsidRDefault="00161B4A" w:rsidP="00161B4A">
      <w:pPr>
        <w:spacing w:after="61"/>
        <w:ind w:left="645"/>
      </w:pPr>
      <w:r>
        <w:t>где</w:t>
      </w:r>
    </w:p>
    <w:p w:rsidR="00161B4A" w:rsidRDefault="00161B4A" w:rsidP="00161B4A">
      <w:pPr>
        <w:spacing w:after="61"/>
        <w:ind w:left="645"/>
      </w:pPr>
      <w:r>
        <w:t>J(</w:t>
      </w:r>
      <w:proofErr w:type="gramStart"/>
      <w:r>
        <w:rPr>
          <w:lang w:val="en-US"/>
        </w:rPr>
        <w:t>u</w:t>
      </w:r>
      <w:r w:rsidRPr="00161B4A">
        <w:t>,</w:t>
      </w:r>
      <w:r>
        <w:rPr>
          <w:lang w:val="en-US"/>
        </w:rPr>
        <w:t>v</w:t>
      </w:r>
      <w:proofErr w:type="gramEnd"/>
      <w:r w:rsidRPr="00161B4A">
        <w:t>)</w:t>
      </w:r>
      <w:r>
        <w:t xml:space="preserve"> – определитель Якоби или якобиан перехода</w:t>
      </w:r>
    </w:p>
    <w:p w:rsidR="00161B4A" w:rsidRPr="00161B4A" w:rsidRDefault="00161B4A" w:rsidP="00161B4A">
      <w:pPr>
        <w:spacing w:after="61"/>
        <w:ind w:left="645"/>
      </w:pPr>
      <w:r w:rsidRPr="00161B4A">
        <w:rPr>
          <w:noProof/>
          <w:lang w:eastAsia="ru-RU"/>
        </w:rPr>
        <w:drawing>
          <wp:inline distT="0" distB="0" distL="0" distR="0" wp14:anchorId="421B1016" wp14:editId="26670BC3">
            <wp:extent cx="1285336" cy="728057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307526" cy="7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Тройной интеграл. Определение. Пример. </w:t>
      </w:r>
    </w:p>
    <w:p w:rsidR="003A2389" w:rsidRPr="003A2389" w:rsidRDefault="003A2389" w:rsidP="003A2389">
      <w:pPr>
        <w:spacing w:after="61"/>
        <w:ind w:left="645"/>
      </w:pPr>
      <w:r>
        <w:t xml:space="preserve">Тройной интеграл в </w:t>
      </w:r>
      <w:r>
        <w:rPr>
          <w:rFonts w:ascii="Arial" w:hAnsi="Arial" w:cs="Arial"/>
          <w:color w:val="000000"/>
        </w:rPr>
        <w:t>общем виде записывается следующим образом</w:t>
      </w:r>
    </w:p>
    <w:p w:rsidR="003A2389" w:rsidRDefault="003A2389" w:rsidP="003A2389">
      <w:pPr>
        <w:spacing w:after="61"/>
        <w:ind w:left="645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268095" cy="370840"/>
            <wp:effectExtent l="0" t="0" r="8255" b="0"/>
            <wp:docPr id="225" name="Рисунок 225" descr="http://mathprofi.ru/m/troinye_integraly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mathprofi.ru/m/troinye_integraly_clip_image002.gif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89" w:rsidRDefault="003A2389" w:rsidP="003A2389">
      <w:pPr>
        <w:spacing w:after="61"/>
        <w:ind w:left="645"/>
        <w:rPr>
          <w:rFonts w:ascii="Arial" w:hAnsi="Arial" w:cs="Arial"/>
          <w:color w:val="000000"/>
          <w:sz w:val="20"/>
        </w:rPr>
      </w:pPr>
      <w:r w:rsidRPr="003A2389">
        <w:rPr>
          <w:noProof/>
          <w:sz w:val="20"/>
          <w:lang w:eastAsia="ru-RU"/>
        </w:rPr>
        <w:drawing>
          <wp:inline distT="0" distB="0" distL="0" distR="0">
            <wp:extent cx="259555" cy="224466"/>
            <wp:effectExtent l="0" t="0" r="0" b="4445"/>
            <wp:docPr id="229" name="Рисунок 229" descr="http://mathprofi.ru/m/troinye_integraly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mathprofi.ru/m/troinye_integraly_clip_image004.gif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3" cy="2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rPr>
          <w:rFonts w:ascii="Arial" w:hAnsi="Arial" w:cs="Arial"/>
          <w:color w:val="000000"/>
          <w:sz w:val="20"/>
        </w:rPr>
        <w:t>– значок тройного интеграла;</w:t>
      </w:r>
      <w:r w:rsidRPr="003A2389">
        <w:rPr>
          <w:rFonts w:ascii="Arial" w:hAnsi="Arial" w:cs="Arial"/>
          <w:color w:val="000000"/>
          <w:sz w:val="20"/>
        </w:rPr>
        <w:br/>
      </w:r>
      <w:r w:rsidRPr="003A2389">
        <w:rPr>
          <w:noProof/>
          <w:sz w:val="20"/>
          <w:lang w:eastAsia="ru-RU"/>
        </w:rPr>
        <w:drawing>
          <wp:inline distT="0" distB="0" distL="0" distR="0">
            <wp:extent cx="599500" cy="137735"/>
            <wp:effectExtent l="0" t="0" r="0" b="0"/>
            <wp:docPr id="228" name="Рисунок 228" descr="http://mathprofi.ru/m/troinye_integraly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mathprofi.ru/m/troinye_integraly_clip_image006.gif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5" cy="14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rPr>
          <w:rFonts w:ascii="Arial" w:hAnsi="Arial" w:cs="Arial"/>
          <w:color w:val="000000"/>
          <w:sz w:val="20"/>
        </w:rPr>
        <w:t> – подынтегральная </w:t>
      </w:r>
      <w:hyperlink r:id="rId201" w:history="1">
        <w:r w:rsidRPr="003A2389">
          <w:rPr>
            <w:rStyle w:val="a6"/>
            <w:rFonts w:ascii="Arial" w:hAnsi="Arial" w:cs="Arial"/>
            <w:b/>
            <w:bCs/>
            <w:color w:val="3366CC"/>
            <w:sz w:val="20"/>
          </w:rPr>
          <w:t>функция трёх переменных</w:t>
        </w:r>
      </w:hyperlink>
      <w:r w:rsidRPr="003A2389">
        <w:rPr>
          <w:rFonts w:ascii="Arial" w:hAnsi="Arial" w:cs="Arial"/>
          <w:color w:val="000000"/>
          <w:sz w:val="20"/>
        </w:rPr>
        <w:t>;</w:t>
      </w:r>
      <w:r w:rsidRPr="003A2389">
        <w:rPr>
          <w:rFonts w:ascii="Arial" w:hAnsi="Arial" w:cs="Arial"/>
          <w:color w:val="000000"/>
          <w:sz w:val="20"/>
        </w:rPr>
        <w:br/>
      </w:r>
      <w:r w:rsidRPr="003A2389">
        <w:rPr>
          <w:noProof/>
          <w:sz w:val="20"/>
          <w:lang w:eastAsia="ru-RU"/>
        </w:rPr>
        <w:drawing>
          <wp:inline distT="0" distB="0" distL="0" distR="0">
            <wp:extent cx="364619" cy="154988"/>
            <wp:effectExtent l="0" t="0" r="0" b="0"/>
            <wp:docPr id="227" name="Рисунок 227" descr="http://mathprofi.ru/m/troinye_integraly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mathprofi.ru/m/troinye_integraly_clip_image008.gif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4" cy="1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rPr>
          <w:rFonts w:ascii="Arial" w:hAnsi="Arial" w:cs="Arial"/>
          <w:color w:val="000000"/>
          <w:sz w:val="20"/>
        </w:rPr>
        <w:t> – произведение дифференциалов.</w:t>
      </w:r>
      <w:r w:rsidRPr="003A2389">
        <w:rPr>
          <w:rFonts w:ascii="Arial" w:hAnsi="Arial" w:cs="Arial"/>
          <w:color w:val="000000"/>
          <w:sz w:val="20"/>
        </w:rPr>
        <w:br/>
      </w:r>
      <w:r w:rsidRPr="003A2389">
        <w:rPr>
          <w:noProof/>
          <w:sz w:val="20"/>
          <w:lang w:eastAsia="ru-RU"/>
        </w:rPr>
        <w:drawing>
          <wp:inline distT="0" distB="0" distL="0" distR="0">
            <wp:extent cx="138962" cy="155204"/>
            <wp:effectExtent l="0" t="0" r="0" b="0"/>
            <wp:docPr id="226" name="Рисунок 226" descr="http://mathprofi.ru/m/troinye_integraly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mathprofi.ru/m/troinye_integraly_clip_image010.gif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1" cy="1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389">
        <w:rPr>
          <w:rFonts w:ascii="Arial" w:hAnsi="Arial" w:cs="Arial"/>
          <w:color w:val="000000"/>
          <w:sz w:val="20"/>
        </w:rPr>
        <w:t> – область интегрирования.</w:t>
      </w:r>
    </w:p>
    <w:p w:rsidR="003A2389" w:rsidRDefault="003A2389" w:rsidP="003A2389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Вычислить тройной интеграл – это значит </w:t>
      </w:r>
      <w:r>
        <w:rPr>
          <w:rStyle w:val="a5"/>
          <w:rFonts w:ascii="Arial" w:hAnsi="Arial" w:cs="Arial"/>
          <w:color w:val="000000"/>
        </w:rPr>
        <w:t>найти ЧИСЛО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656272" cy="251564"/>
            <wp:effectExtent l="0" t="0" r="1270" b="0"/>
            <wp:docPr id="230" name="Рисунок 230" descr="http://mathprofi.ru/m/troinye_integraly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://mathprofi.ru/m/troinye_integraly_clip_image012.gif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385" cy="2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389" w:rsidRDefault="003A2389" w:rsidP="003A2389">
      <w:pPr>
        <w:spacing w:after="61"/>
        <w:ind w:left="645"/>
        <w:rPr>
          <w:rStyle w:val="a5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простейшем случае, </w:t>
      </w:r>
      <w:proofErr w:type="gramStart"/>
      <w:r>
        <w:rPr>
          <w:rFonts w:ascii="Arial" w:hAnsi="Arial" w:cs="Arial"/>
          <w:color w:val="000000"/>
        </w:rPr>
        <w:t>когда </w:t>
      </w:r>
      <w:r>
        <w:rPr>
          <w:noProof/>
          <w:lang w:eastAsia="ru-RU"/>
        </w:rPr>
        <w:drawing>
          <wp:inline distT="0" distB="0" distL="0" distR="0">
            <wp:extent cx="422694" cy="101135"/>
            <wp:effectExtent l="0" t="0" r="0" b="0"/>
            <wp:docPr id="233" name="Рисунок 233" descr="http://mathprofi.ru/m/troinye_integraly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mathprofi.ru/m/troinye_integraly_clip_image014.gif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7" cy="10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тройной интеграл </w:t>
      </w:r>
      <w:r>
        <w:rPr>
          <w:rFonts w:ascii="Arial" w:hAnsi="Arial" w:cs="Arial"/>
          <w:b/>
          <w:bCs/>
          <w:noProof/>
          <w:color w:val="000000"/>
          <w:lang w:eastAsia="ru-RU"/>
        </w:rPr>
        <w:drawing>
          <wp:inline distT="0" distB="0" distL="0" distR="0">
            <wp:extent cx="396815" cy="215974"/>
            <wp:effectExtent l="0" t="0" r="3810" b="0"/>
            <wp:docPr id="232" name="Рисунок 232" descr="http://mathprofi.ru/m/troinye_integraly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mathprofi.ru/m/troinye_integraly_clip_image016.gif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3" cy="21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000000"/>
        </w:rPr>
        <w:t> численно равен объёму тела.</w:t>
      </w:r>
    </w:p>
    <w:p w:rsidR="003A2389" w:rsidRPr="003A2389" w:rsidRDefault="003A2389" w:rsidP="003A2389">
      <w:pPr>
        <w:spacing w:after="61"/>
        <w:ind w:left="645"/>
        <w:rPr>
          <w:b/>
          <w:sz w:val="20"/>
        </w:rPr>
      </w:pPr>
      <w:r>
        <w:rPr>
          <w:rFonts w:ascii="Arial" w:hAnsi="Arial" w:cs="Arial"/>
          <w:i/>
          <w:iCs/>
          <w:noProof/>
          <w:color w:val="000000"/>
          <w:lang w:eastAsia="ru-RU"/>
        </w:rPr>
        <w:drawing>
          <wp:inline distT="0" distB="0" distL="0" distR="0">
            <wp:extent cx="2203336" cy="1069675"/>
            <wp:effectExtent l="0" t="0" r="6985" b="0"/>
            <wp:docPr id="235" name="Рисунок 235" descr="http://mathprofi.ru/m/troinye_integraly_clip_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mathprofi.ru/m/troinye_integraly_clip_image179.gif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13" cy="108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Style w:val="a3"/>
          <w:rFonts w:ascii="Arial" w:hAnsi="Arial" w:cs="Arial"/>
          <w:b/>
          <w:bCs/>
          <w:color w:val="000000"/>
        </w:rPr>
        <w:t>Ответ</w:t>
      </w:r>
      <w:r>
        <w:rPr>
          <w:rStyle w:val="a3"/>
          <w:rFonts w:ascii="Arial" w:hAnsi="Arial" w:cs="Arial"/>
          <w:color w:val="000000"/>
        </w:rPr>
        <w:t>:</w:t>
      </w:r>
      <w:r>
        <w:rPr>
          <w:rStyle w:val="a5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i/>
          <w:iCs/>
          <w:noProof/>
          <w:color w:val="000000"/>
          <w:lang w:eastAsia="ru-RU"/>
        </w:rPr>
        <w:drawing>
          <wp:inline distT="0" distB="0" distL="0" distR="0">
            <wp:extent cx="733246" cy="214156"/>
            <wp:effectExtent l="0" t="0" r="0" b="0"/>
            <wp:docPr id="234" name="Рисунок 234" descr="http://mathprofi.ru/m/troinye_integraly_clip_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mathprofi.ru/m/troinye_integraly_clip_image181.gif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80" cy="2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Замена переменных в тройных интегралах. </w:t>
      </w:r>
    </w:p>
    <w:p w:rsidR="00EC754D" w:rsidRPr="00EC754D" w:rsidRDefault="00EC754D" w:rsidP="00EC754D">
      <w:pPr>
        <w:spacing w:before="100" w:beforeAutospacing="1" w:after="100" w:afterAutospacing="1" w:line="240" w:lineRule="auto"/>
        <w:ind w:left="64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исходный тройной интеграл задан в декартовых координатах x, y, z в области U:</w:t>
      </w:r>
    </w:p>
    <w:p w:rsidR="00EC754D" w:rsidRPr="00EC754D" w:rsidRDefault="00EC754D" w:rsidP="00EC754D">
      <w:pPr>
        <w:spacing w:before="312" w:after="192" w:line="240" w:lineRule="auto"/>
        <w:ind w:left="645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noProof/>
          <w:lang w:eastAsia="ru-RU"/>
        </w:rPr>
        <w:lastRenderedPageBreak/>
        <w:drawing>
          <wp:inline distT="0" distB="0" distL="0" distR="0">
            <wp:extent cx="1314450" cy="381000"/>
            <wp:effectExtent l="0" t="0" r="0" b="0"/>
            <wp:docPr id="2" name="Рисунок 2" descr="http://areytur.ru/poshastam/pic/3tr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eytur.ru/poshastam/pic/3tri1.gif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4D" w:rsidRPr="00EC754D" w:rsidRDefault="00EC754D" w:rsidP="00EC7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Предполагается, что выполнены следующие условия:</w:t>
      </w:r>
    </w:p>
    <w:p w:rsidR="00EC754D" w:rsidRPr="00EC754D" w:rsidRDefault="00EC754D" w:rsidP="00EC754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φ, ψ, χ непрерывны вместе со своими частными производными;</w:t>
      </w:r>
    </w:p>
    <w:p w:rsidR="00EC754D" w:rsidRPr="00EC754D" w:rsidRDefault="00EC754D" w:rsidP="00EC754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Существует взаимно-однозначное соответствие между точками области интегрирования U в пространстве </w:t>
      </w:r>
      <w:proofErr w:type="spellStart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xyz</w:t>
      </w:r>
      <w:proofErr w:type="spellEnd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точками области U' в пространстве </w:t>
      </w:r>
      <w:proofErr w:type="spellStart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uvw</w:t>
      </w:r>
      <w:proofErr w:type="spellEnd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C754D" w:rsidRPr="00EC754D" w:rsidRDefault="00EC754D" w:rsidP="00EC754D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Якобиан преобразования I (</w:t>
      </w:r>
      <w:proofErr w:type="spellStart"/>
      <w:proofErr w:type="gramStart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u,v</w:t>
      </w:r>
      <w:proofErr w:type="gramEnd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,w</w:t>
      </w:r>
      <w:proofErr w:type="spellEnd"/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равный</w:t>
      </w:r>
    </w:p>
    <w:p w:rsidR="00EC754D" w:rsidRPr="00EC754D" w:rsidRDefault="00EC754D" w:rsidP="00EC75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47925" cy="1238250"/>
            <wp:effectExtent l="0" t="0" r="9525" b="0"/>
            <wp:docPr id="4" name="Рисунок 4" descr="http://areytur.ru/poshastam/pic/3tr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eytur.ru/poshastam/pic/3tri3.gif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4D" w:rsidRPr="00EC754D" w:rsidRDefault="00EC754D" w:rsidP="00EC754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отличен от нуля и сохраняет постоянный знак всюду в области интегрирования U.</w:t>
      </w:r>
    </w:p>
    <w:p w:rsidR="00EC754D" w:rsidRPr="00EC754D" w:rsidRDefault="00EC754D" w:rsidP="00EC7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54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 формула замены переменных в тройном интеграле записывается в виде:</w:t>
      </w:r>
    </w:p>
    <w:p w:rsidR="00EC754D" w:rsidRPr="00EC754D" w:rsidRDefault="00EC754D" w:rsidP="00EC754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754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29200" cy="381000"/>
            <wp:effectExtent l="0" t="0" r="0" b="0"/>
            <wp:docPr id="3" name="Рисунок 3" descr="http://areytur.ru/poshastam/pic/3tri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eytur.ru/poshastam/pic/3tri4.gif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4D" w:rsidRPr="008C1B7E" w:rsidRDefault="00EC754D" w:rsidP="00EC754D">
      <w:pPr>
        <w:spacing w:after="61"/>
        <w:ind w:left="645"/>
        <w:rPr>
          <w:b/>
        </w:rPr>
      </w:pPr>
    </w:p>
    <w:p w:rsidR="00732049" w:rsidRDefault="008C1B7E" w:rsidP="00732049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Криволинейный интеграл первого рода. Свойства. Пример. </w:t>
      </w:r>
    </w:p>
    <w:p w:rsidR="00BB731C" w:rsidRPr="00BB731C" w:rsidRDefault="00BB731C" w:rsidP="00BB731C">
      <w:r w:rsidRPr="00BB731C">
        <w:t>криволинейным интегралом первого порядка от функции f(</w:t>
      </w:r>
      <w:proofErr w:type="spellStart"/>
      <w:proofErr w:type="gramStart"/>
      <w:r w:rsidRPr="00BB731C">
        <w:t>x,y</w:t>
      </w:r>
      <w:proofErr w:type="spellEnd"/>
      <w:proofErr w:type="gramEnd"/>
      <w:r w:rsidRPr="00BB731C">
        <w:t>) по кривой L называется и обозначается</w:t>
      </w:r>
    </w:p>
    <w:p w:rsidR="00BB731C" w:rsidRDefault="00BB731C" w:rsidP="00D37973">
      <w:pPr>
        <w:ind w:left="645"/>
      </w:pPr>
      <w:r w:rsidRPr="00BB731C">
        <w:drawing>
          <wp:inline distT="0" distB="0" distL="0" distR="0">
            <wp:extent cx="453542" cy="207421"/>
            <wp:effectExtent l="0" t="0" r="3810" b="2540"/>
            <wp:docPr id="241" name="Рисунок 241" descr="\[\int_{L}f(x,y)dl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[\int_{L}f(x,y)dl\]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4" cy="21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1C" w:rsidRPr="00BB731C" w:rsidRDefault="00BB731C" w:rsidP="00BB731C">
      <w:pPr>
        <w:spacing w:after="61"/>
        <w:ind w:left="645"/>
      </w:pPr>
      <w:r w:rsidRPr="00BB731C">
        <w:t xml:space="preserve">Вычисление криволинейного интеграла первого рода сводится </w:t>
      </w:r>
      <w:proofErr w:type="gramStart"/>
      <w:r w:rsidRPr="00BB731C">
        <w:t>к вы</w:t>
      </w:r>
      <w:proofErr w:type="gramEnd"/>
      <w:r w:rsidRPr="00BB731C">
        <w:t>-</w:t>
      </w:r>
    </w:p>
    <w:p w:rsidR="00BB731C" w:rsidRPr="00BB731C" w:rsidRDefault="00BB731C" w:rsidP="00BB731C">
      <w:pPr>
        <w:spacing w:after="61"/>
        <w:ind w:left="645"/>
      </w:pPr>
      <w:proofErr w:type="spellStart"/>
      <w:r w:rsidRPr="00BB731C">
        <w:t>числению</w:t>
      </w:r>
      <w:proofErr w:type="spellEnd"/>
      <w:r w:rsidRPr="00BB731C">
        <w:t xml:space="preserve"> определенного интеграла.</w:t>
      </w:r>
    </w:p>
    <w:p w:rsidR="00732049" w:rsidRPr="00732049" w:rsidRDefault="00732049" w:rsidP="00BB731C">
      <w:pPr>
        <w:spacing w:after="61"/>
        <w:ind w:left="645"/>
      </w:pPr>
      <w:r w:rsidRPr="00732049">
        <w:t>Некоторые свойства криволинейного интеграла по дуге:</w:t>
      </w:r>
    </w:p>
    <w:p w:rsidR="00732049" w:rsidRPr="00732049" w:rsidRDefault="00732049" w:rsidP="00D37973">
      <w:pPr>
        <w:pStyle w:val="a7"/>
        <w:numPr>
          <w:ilvl w:val="1"/>
          <w:numId w:val="7"/>
        </w:numPr>
        <w:spacing w:after="61"/>
      </w:pPr>
      <w:r w:rsidRPr="00732049">
        <w:t>Криволинейный интеграл первого рода не зависит от направления</w:t>
      </w:r>
    </w:p>
    <w:p w:rsidR="00732049" w:rsidRDefault="00732049" w:rsidP="00BB731C">
      <w:pPr>
        <w:spacing w:after="61"/>
        <w:ind w:left="645"/>
      </w:pPr>
      <w:r w:rsidRPr="00732049">
        <w:t>пути интегрирования.</w:t>
      </w:r>
    </w:p>
    <w:p w:rsidR="00732049" w:rsidRDefault="00732049" w:rsidP="00D37973">
      <w:pPr>
        <w:pStyle w:val="a7"/>
        <w:numPr>
          <w:ilvl w:val="1"/>
          <w:numId w:val="7"/>
        </w:numPr>
        <w:spacing w:after="61"/>
      </w:pPr>
      <w:r w:rsidRPr="00732049">
        <w:t xml:space="preserve">Если </w:t>
      </w:r>
      <w:proofErr w:type="gramStart"/>
      <w:r w:rsidRPr="00732049">
        <w:t>дуга</w:t>
      </w:r>
      <w:r>
        <w:t xml:space="preserve"> </w:t>
      </w:r>
      <w:r w:rsidRPr="00732049">
        <w:drawing>
          <wp:inline distT="0" distB="0" distL="0" distR="0" wp14:anchorId="4E9B582C" wp14:editId="3ABA3621">
            <wp:extent cx="307238" cy="98832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330472" cy="1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32049">
        <w:t>и</w:t>
      </w:r>
      <w:proofErr w:type="gramEnd"/>
      <w:r w:rsidRPr="00732049">
        <w:t xml:space="preserve"> при этом</w:t>
      </w:r>
      <w:r w:rsidR="00BB731C">
        <w:t xml:space="preserve"> </w:t>
      </w:r>
      <w:r w:rsidR="00BB731C" w:rsidRPr="00BB731C">
        <w:drawing>
          <wp:inline distT="0" distB="0" distL="0" distR="0" wp14:anchorId="536EC891" wp14:editId="1EB1A2B0">
            <wp:extent cx="333438" cy="102413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481731" cy="1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то </w:t>
      </w:r>
      <w:r w:rsidR="00BB731C" w:rsidRPr="00BB731C">
        <w:drawing>
          <wp:inline distT="0" distB="0" distL="0" distR="0" wp14:anchorId="254CE695" wp14:editId="5363C97D">
            <wp:extent cx="1295400" cy="230963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478455" cy="2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49" w:rsidRDefault="00732049" w:rsidP="00D37973">
      <w:pPr>
        <w:pStyle w:val="a7"/>
        <w:numPr>
          <w:ilvl w:val="1"/>
          <w:numId w:val="7"/>
        </w:numPr>
        <w:spacing w:after="61"/>
      </w:pPr>
      <w:proofErr w:type="gramStart"/>
      <w:r w:rsidRPr="00732049">
        <w:t>Если</w:t>
      </w:r>
      <w:r>
        <w:t xml:space="preserve"> </w:t>
      </w:r>
      <w:r w:rsidR="00BB731C" w:rsidRPr="00BB731C">
        <w:drawing>
          <wp:inline distT="0" distB="0" distL="0" distR="0" wp14:anchorId="7CE557F9" wp14:editId="3BBC850C">
            <wp:extent cx="400050" cy="109105"/>
            <wp:effectExtent l="0" t="0" r="0" b="5715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416747" cy="1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proofErr w:type="gramEnd"/>
      <w:r>
        <w:t xml:space="preserve"> то </w:t>
      </w:r>
      <w:r w:rsidR="00BB731C" w:rsidRPr="00BB731C">
        <w:drawing>
          <wp:inline distT="0" distB="0" distL="0" distR="0" wp14:anchorId="58439751" wp14:editId="5E99AB43">
            <wp:extent cx="521410" cy="314325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533133" cy="3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049">
        <w:t>– длина дуги АВ.</w:t>
      </w:r>
    </w:p>
    <w:p w:rsidR="00BB731C" w:rsidRDefault="00BB731C" w:rsidP="00D37973">
      <w:pPr>
        <w:pStyle w:val="a4"/>
        <w:shd w:val="clear" w:color="auto" w:fill="FFFFFF"/>
        <w:spacing w:before="0" w:beforeAutospacing="0" w:after="384" w:afterAutospacing="0"/>
        <w:ind w:left="64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Вычислить криволинейный интеграл первого рода</w:t>
      </w:r>
    </w:p>
    <w:p w:rsidR="00D37973" w:rsidRDefault="00D37973" w:rsidP="00D37973">
      <w:pPr>
        <w:pStyle w:val="a4"/>
        <w:shd w:val="clear" w:color="auto" w:fill="FFFFFF"/>
        <w:spacing w:before="0" w:beforeAutospacing="0" w:after="384" w:afterAutospacing="0"/>
        <w:ind w:left="645"/>
        <w:rPr>
          <w:color w:val="333333"/>
          <w:sz w:val="27"/>
          <w:szCs w:val="27"/>
        </w:rPr>
      </w:pPr>
      <w:r w:rsidRPr="00D37973">
        <w:rPr>
          <w:color w:val="333333"/>
          <w:sz w:val="27"/>
          <w:szCs w:val="27"/>
        </w:rPr>
        <w:drawing>
          <wp:inline distT="0" distB="0" distL="0" distR="0" wp14:anchorId="250C6D86" wp14:editId="6F554E9B">
            <wp:extent cx="819150" cy="81915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1C" w:rsidRDefault="00BB731C" w:rsidP="00BB731C">
      <w:pPr>
        <w:pStyle w:val="a4"/>
        <w:shd w:val="clear" w:color="auto" w:fill="FFFFFF"/>
        <w:spacing w:before="0" w:beforeAutospacing="0" w:after="384" w:afterAutospacing="0"/>
        <w:ind w:left="64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где L дуга параболы y</w:t>
      </w:r>
      <w:r>
        <w:rPr>
          <w:color w:val="333333"/>
          <w:sz w:val="20"/>
          <w:szCs w:val="20"/>
          <w:vertAlign w:val="superscript"/>
        </w:rPr>
        <w:t>2</w:t>
      </w:r>
      <w:r>
        <w:rPr>
          <w:color w:val="333333"/>
          <w:sz w:val="27"/>
          <w:szCs w:val="27"/>
        </w:rPr>
        <w:t>=2x, заключенная между точками (2,2) и (8,4).</w:t>
      </w:r>
    </w:p>
    <w:p w:rsidR="00BB731C" w:rsidRDefault="00BB731C" w:rsidP="00BB731C">
      <w:pPr>
        <w:pStyle w:val="a4"/>
        <w:shd w:val="clear" w:color="auto" w:fill="FFFFFF"/>
        <w:spacing w:before="0" w:beforeAutospacing="0" w:after="384" w:afterAutospacing="0"/>
        <w:ind w:left="645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  <w:u w:val="single"/>
        </w:rPr>
        <w:t>Решение:</w:t>
      </w:r>
      <w:r>
        <w:rPr>
          <w:color w:val="333333"/>
          <w:sz w:val="27"/>
          <w:szCs w:val="27"/>
        </w:rPr>
        <w:t xml:space="preserve"> Найдем дифференциал дуги </w:t>
      </w:r>
      <w:proofErr w:type="spellStart"/>
      <w:r>
        <w:rPr>
          <w:color w:val="333333"/>
          <w:sz w:val="27"/>
          <w:szCs w:val="27"/>
        </w:rPr>
        <w:t>dl</w:t>
      </w:r>
      <w:proofErr w:type="spellEnd"/>
      <w:r>
        <w:rPr>
          <w:color w:val="333333"/>
          <w:sz w:val="27"/>
          <w:szCs w:val="27"/>
        </w:rPr>
        <w:t xml:space="preserve"> для </w:t>
      </w:r>
      <w:proofErr w:type="gramStart"/>
      <w:r>
        <w:rPr>
          <w:color w:val="333333"/>
          <w:sz w:val="27"/>
          <w:szCs w:val="27"/>
        </w:rPr>
        <w:t>кривой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636270" cy="190500"/>
            <wp:effectExtent l="0" t="0" r="0" b="0"/>
            <wp:docPr id="246" name="Рисунок 246" descr="y=\sqrt{2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=\sqrt{2x}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.</w:t>
      </w:r>
      <w:proofErr w:type="gramEnd"/>
      <w:r>
        <w:rPr>
          <w:color w:val="333333"/>
          <w:sz w:val="27"/>
          <w:szCs w:val="27"/>
        </w:rPr>
        <w:t xml:space="preserve"> Имеем:</w:t>
      </w:r>
    </w:p>
    <w:p w:rsidR="00BB731C" w:rsidRDefault="00BB731C" w:rsidP="00BB731C">
      <w:pPr>
        <w:pStyle w:val="a4"/>
        <w:shd w:val="clear" w:color="auto" w:fill="FFFFFF"/>
        <w:spacing w:before="0" w:beforeAutospacing="0" w:after="384" w:afterAutospacing="0"/>
        <w:ind w:left="645"/>
        <w:rPr>
          <w:color w:val="333333"/>
          <w:sz w:val="27"/>
          <w:szCs w:val="27"/>
        </w:rPr>
      </w:pPr>
      <w:r>
        <w:rPr>
          <w:noProof/>
          <w:color w:val="333333"/>
          <w:sz w:val="27"/>
          <w:szCs w:val="27"/>
        </w:rPr>
        <mc:AlternateContent>
          <mc:Choice Requires="wps">
            <w:drawing>
              <wp:inline distT="0" distB="0" distL="0" distR="0">
                <wp:extent cx="629285" cy="255905"/>
                <wp:effectExtent l="0" t="0" r="0" b="0"/>
                <wp:docPr id="245" name="Прямоугольник 245" descr="{y}'=\frac{1}{\sqrt{2x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9285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07922" id="Прямоугольник 245" o:spid="_x0000_s1026" alt="{y}'=\frac{1}{\sqrt{2x}}" style="width:49.55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BB731C" w:rsidRPr="002101B7" w:rsidRDefault="00BB731C" w:rsidP="002101B7">
      <w:pPr>
        <w:pStyle w:val="ql-center-displayed-equation"/>
        <w:shd w:val="clear" w:color="auto" w:fill="FFFFFF"/>
        <w:spacing w:before="0" w:beforeAutospacing="0" w:after="384" w:afterAutospacing="0" w:line="810" w:lineRule="atLeast"/>
        <w:ind w:left="645"/>
        <w:rPr>
          <w:color w:val="333333"/>
          <w:sz w:val="30"/>
          <w:szCs w:val="30"/>
        </w:rPr>
      </w:pPr>
      <w:r>
        <w:rPr>
          <w:rStyle w:val="ql-right-eqno"/>
          <w:color w:val="333333"/>
          <w:sz w:val="30"/>
          <w:szCs w:val="30"/>
        </w:rPr>
        <w:t> </w:t>
      </w:r>
      <w:r>
        <w:rPr>
          <w:rStyle w:val="ql-left-eqno"/>
          <w:color w:val="333333"/>
          <w:sz w:val="30"/>
          <w:szCs w:val="30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979545" cy="511810"/>
            <wp:effectExtent l="0" t="0" r="1905" b="2540"/>
            <wp:docPr id="244" name="Рисунок 244" descr="\[dl=\sqrt{1+\left ( {y}' \right )^{2}} dx= \sqrt{1+\left ( \frac{1}{\sqrt{2x}} \right )^{2}} dx = \sqrt{1+ \frac{1}{2x}} dx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[dl=\sqrt{1+\left ( {y}' \right )^{2}} dx= \sqrt{1+\left ( \frac{1}{\sqrt{2x}} \right )^{2}} dx = \sqrt{1+ \frac{1}{2x}} dx\]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01B7">
        <w:rPr>
          <w:rStyle w:val="ql-left-eqno"/>
          <w:color w:val="333333"/>
          <w:sz w:val="30"/>
          <w:szCs w:val="30"/>
        </w:rPr>
        <w:t xml:space="preserve">        </w:t>
      </w:r>
      <w:proofErr w:type="gramStart"/>
      <w:r>
        <w:rPr>
          <w:color w:val="333333"/>
          <w:sz w:val="27"/>
          <w:szCs w:val="27"/>
        </w:rPr>
        <w:t>Следовательно</w:t>
      </w:r>
      <w:proofErr w:type="gramEnd"/>
      <w:r>
        <w:rPr>
          <w:color w:val="333333"/>
          <w:sz w:val="27"/>
          <w:szCs w:val="27"/>
        </w:rPr>
        <w:t xml:space="preserve"> данный интеграл равен:</w:t>
      </w:r>
    </w:p>
    <w:p w:rsidR="00BB731C" w:rsidRDefault="00BB731C" w:rsidP="00BB731C">
      <w:pPr>
        <w:pStyle w:val="ql-center-displayed-equation"/>
        <w:shd w:val="clear" w:color="auto" w:fill="FFFFFF"/>
        <w:spacing w:before="0" w:beforeAutospacing="0" w:after="384" w:afterAutospacing="0" w:line="675" w:lineRule="atLeast"/>
        <w:ind w:left="645"/>
        <w:rPr>
          <w:color w:val="333333"/>
          <w:sz w:val="27"/>
          <w:szCs w:val="27"/>
        </w:rPr>
      </w:pPr>
      <w:r>
        <w:rPr>
          <w:rStyle w:val="ql-right-eqno"/>
          <w:color w:val="333333"/>
          <w:sz w:val="30"/>
          <w:szCs w:val="30"/>
        </w:rPr>
        <w:t> </w:t>
      </w:r>
      <w:r>
        <w:rPr>
          <w:rStyle w:val="ql-left-eqno"/>
          <w:color w:val="333333"/>
          <w:sz w:val="30"/>
          <w:szCs w:val="30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796665" cy="424180"/>
            <wp:effectExtent l="0" t="0" r="0" b="0"/>
            <wp:docPr id="243" name="Рисунок 243" descr="\[\int_{L}\frac{x}{y}dl=\int_{2}^{8}\frac{x}{\sqrt{2x}}\sqrt{1+\frac{1}{2x}}dx= \int_{2}^{8}\frac{x\sqrt{1+2x}}{2x}dx=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[\int_{L}\frac{x}{y}dl=\int_{2}^{8}\frac{x}{\sqrt{2x}}\sqrt{1+\frac{1}{2x}}dx= \int_{2}^{8}\frac{x\sqrt{1+2x}}{2x}dx=\]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1C" w:rsidRPr="00D37973" w:rsidRDefault="00BB731C" w:rsidP="00D37973">
      <w:pPr>
        <w:pStyle w:val="ql-center-displayed-equation"/>
        <w:shd w:val="clear" w:color="auto" w:fill="FFFFFF"/>
        <w:spacing w:before="0" w:beforeAutospacing="0" w:after="384" w:afterAutospacing="0" w:line="660" w:lineRule="atLeast"/>
        <w:ind w:left="645"/>
        <w:rPr>
          <w:color w:val="333333"/>
          <w:sz w:val="27"/>
          <w:szCs w:val="27"/>
        </w:rPr>
      </w:pPr>
      <w:r>
        <w:rPr>
          <w:rStyle w:val="ql-right-eqno"/>
          <w:color w:val="333333"/>
          <w:sz w:val="30"/>
          <w:szCs w:val="30"/>
        </w:rPr>
        <w:t> </w:t>
      </w:r>
      <w:r>
        <w:rPr>
          <w:rStyle w:val="ql-left-eqno"/>
          <w:color w:val="333333"/>
          <w:sz w:val="30"/>
          <w:szCs w:val="30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4060190" cy="417195"/>
            <wp:effectExtent l="0" t="0" r="0" b="1905"/>
            <wp:docPr id="242" name="Рисунок 242" descr="\[\frac{1}{2}\int_{2}^{8}\sqrt{1+2x}dx = \frac{1}{2}.\frac{1}{3}\left ( 1+2x \right )^{\frac{3}{2}}|_{2}^{8}= \frac{1}{6}(17\sqrt{17}-5\sqrt{5})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[\frac{1}{2}\int_{2}^{8}\sqrt{1+2x}dx = \frac{1}{2}.\frac{1}{3}\left ( 1+2x \right )^{\frac{3}{2}}|_{2}^{8}= \frac{1}{6}(17\sqrt{17}-5\sqrt{5})\]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Криволинейный интеграл второго рода. Свойства. Пример. </w:t>
      </w:r>
    </w:p>
    <w:p w:rsidR="002101B7" w:rsidRPr="002101B7" w:rsidRDefault="002101B7" w:rsidP="002101B7">
      <w:pPr>
        <w:spacing w:after="61"/>
        <w:ind w:left="645"/>
        <w:rPr>
          <w:sz w:val="14"/>
          <w:szCs w:val="14"/>
        </w:rPr>
      </w:pPr>
      <w:r w:rsidRPr="002101B7">
        <w:rPr>
          <w:sz w:val="14"/>
          <w:szCs w:val="14"/>
        </w:rPr>
        <w:t xml:space="preserve">Конечный предел такого вида интегральных сумм называют </w:t>
      </w:r>
      <w:proofErr w:type="spellStart"/>
      <w:r w:rsidRPr="002101B7">
        <w:rPr>
          <w:sz w:val="14"/>
          <w:szCs w:val="14"/>
        </w:rPr>
        <w:t>криволи</w:t>
      </w:r>
      <w:proofErr w:type="spellEnd"/>
      <w:r w:rsidRPr="002101B7">
        <w:rPr>
          <w:sz w:val="14"/>
          <w:szCs w:val="14"/>
        </w:rPr>
        <w:t>-</w:t>
      </w:r>
    </w:p>
    <w:p w:rsidR="002101B7" w:rsidRPr="002101B7" w:rsidRDefault="002101B7" w:rsidP="002101B7">
      <w:pPr>
        <w:spacing w:after="61"/>
        <w:ind w:left="645"/>
        <w:rPr>
          <w:sz w:val="14"/>
          <w:szCs w:val="14"/>
        </w:rPr>
      </w:pPr>
      <w:proofErr w:type="spellStart"/>
      <w:r w:rsidRPr="002101B7">
        <w:rPr>
          <w:sz w:val="14"/>
          <w:szCs w:val="14"/>
        </w:rPr>
        <w:t>нейным</w:t>
      </w:r>
      <w:proofErr w:type="spellEnd"/>
      <w:r w:rsidRPr="002101B7">
        <w:rPr>
          <w:sz w:val="14"/>
          <w:szCs w:val="14"/>
        </w:rPr>
        <w:t xml:space="preserve"> интегралом второго рода (КРИ-II) (по координатам) и </w:t>
      </w:r>
      <w:proofErr w:type="spellStart"/>
      <w:r w:rsidRPr="002101B7">
        <w:rPr>
          <w:sz w:val="14"/>
          <w:szCs w:val="14"/>
        </w:rPr>
        <w:t>обозна</w:t>
      </w:r>
      <w:proofErr w:type="spellEnd"/>
      <w:r w:rsidRPr="002101B7">
        <w:rPr>
          <w:sz w:val="14"/>
          <w:szCs w:val="14"/>
        </w:rPr>
        <w:t>-</w:t>
      </w:r>
    </w:p>
    <w:p w:rsidR="00D37973" w:rsidRDefault="002101B7" w:rsidP="002101B7">
      <w:pPr>
        <w:spacing w:after="61"/>
        <w:ind w:left="645"/>
      </w:pPr>
      <w:r w:rsidRPr="002101B7">
        <w:rPr>
          <w:sz w:val="14"/>
          <w:szCs w:val="14"/>
        </w:rPr>
        <w:t>чают</w:t>
      </w:r>
      <w:r>
        <w:t xml:space="preserve"> </w:t>
      </w:r>
      <w:r w:rsidRPr="002101B7">
        <w:drawing>
          <wp:inline distT="0" distB="0" distL="0" distR="0" wp14:anchorId="0D3932A2" wp14:editId="21F541DF">
            <wp:extent cx="1510424" cy="181154"/>
            <wp:effectExtent l="0" t="0" r="0" b="952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729324" cy="2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101B7">
        <w:drawing>
          <wp:inline distT="0" distB="0" distL="0" distR="0" wp14:anchorId="1B6677FE" wp14:editId="2D986FCB">
            <wp:extent cx="545112" cy="130295"/>
            <wp:effectExtent l="0" t="0" r="7620" b="317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612309" cy="1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B7" w:rsidRDefault="002101B7" w:rsidP="002101B7">
      <w:pPr>
        <w:spacing w:after="61"/>
        <w:ind w:left="645"/>
      </w:pPr>
      <w:r>
        <w:t>КРИ–II зависит от выбора направления обхода кривой: если изменить</w:t>
      </w:r>
    </w:p>
    <w:p w:rsidR="002101B7" w:rsidRDefault="002101B7" w:rsidP="002101B7">
      <w:pPr>
        <w:spacing w:after="61"/>
        <w:ind w:left="645"/>
      </w:pPr>
      <w:r>
        <w:t>направление обхода, то интеграл меняет знак.</w:t>
      </w:r>
    </w:p>
    <w:p w:rsidR="002101B7" w:rsidRDefault="002101B7" w:rsidP="002101B7">
      <w:pPr>
        <w:spacing w:after="61"/>
        <w:ind w:left="645"/>
      </w:pPr>
      <w:r w:rsidRPr="002101B7">
        <w:t>Вычисление КРИ–II сводится к вычислению определенного интеграла.</w:t>
      </w:r>
    </w:p>
    <w:p w:rsidR="002101B7" w:rsidRDefault="002101B7" w:rsidP="002101B7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практике обычно используется объединение криволинейных интегралов второго рода, то есть две функции </w:t>
      </w:r>
      <w:r>
        <w:rPr>
          <w:rStyle w:val="a3"/>
          <w:color w:val="000000"/>
        </w:rPr>
        <w:t>f</w:t>
      </w:r>
      <w:r>
        <w:rPr>
          <w:rStyle w:val="formula"/>
          <w:color w:val="000000"/>
          <w:sz w:val="27"/>
          <w:szCs w:val="27"/>
        </w:rPr>
        <w:t> = </w:t>
      </w:r>
      <w:proofErr w:type="gramStart"/>
      <w:r>
        <w:rPr>
          <w:rStyle w:val="a3"/>
          <w:color w:val="000000"/>
        </w:rPr>
        <w:t>P</w:t>
      </w:r>
      <w:r>
        <w:rPr>
          <w:rStyle w:val="formula"/>
          <w:color w:val="000000"/>
          <w:sz w:val="27"/>
          <w:szCs w:val="27"/>
        </w:rPr>
        <w:t>(</w:t>
      </w:r>
      <w:proofErr w:type="gramEnd"/>
      <w:r>
        <w:rPr>
          <w:rStyle w:val="a3"/>
          <w:color w:val="000000"/>
        </w:rPr>
        <w:t>x</w:t>
      </w:r>
      <w:r>
        <w:rPr>
          <w:rStyle w:val="formula"/>
          <w:color w:val="000000"/>
          <w:sz w:val="27"/>
          <w:szCs w:val="27"/>
        </w:rPr>
        <w:t>, </w:t>
      </w:r>
      <w:r>
        <w:rPr>
          <w:rStyle w:val="a3"/>
          <w:color w:val="000000"/>
        </w:rPr>
        <w:t>y</w:t>
      </w:r>
      <w:r>
        <w:rPr>
          <w:rStyle w:val="formula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</w:rPr>
        <w:t> и </w:t>
      </w:r>
      <w:r>
        <w:rPr>
          <w:rStyle w:val="a3"/>
          <w:color w:val="000000"/>
        </w:rPr>
        <w:t>f</w:t>
      </w:r>
      <w:r>
        <w:rPr>
          <w:rStyle w:val="formula"/>
          <w:color w:val="000000"/>
          <w:sz w:val="27"/>
          <w:szCs w:val="27"/>
        </w:rPr>
        <w:t> = </w:t>
      </w:r>
      <w:r>
        <w:rPr>
          <w:rStyle w:val="a3"/>
          <w:color w:val="000000"/>
        </w:rPr>
        <w:t>Q</w:t>
      </w:r>
      <w:r>
        <w:rPr>
          <w:rStyle w:val="formula"/>
          <w:color w:val="000000"/>
          <w:sz w:val="27"/>
          <w:szCs w:val="27"/>
        </w:rPr>
        <w:t>(</w:t>
      </w:r>
      <w:r>
        <w:rPr>
          <w:rStyle w:val="a3"/>
          <w:color w:val="000000"/>
        </w:rPr>
        <w:t>x</w:t>
      </w:r>
      <w:r>
        <w:rPr>
          <w:rStyle w:val="formula"/>
          <w:color w:val="000000"/>
          <w:sz w:val="27"/>
          <w:szCs w:val="27"/>
        </w:rPr>
        <w:t>, </w:t>
      </w:r>
      <w:r>
        <w:rPr>
          <w:rStyle w:val="a3"/>
          <w:color w:val="000000"/>
        </w:rPr>
        <w:t>y</w:t>
      </w:r>
      <w:r>
        <w:rPr>
          <w:rStyle w:val="formula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</w:rPr>
        <w:t> и интегралы</w:t>
      </w:r>
    </w:p>
    <w:p w:rsidR="002101B7" w:rsidRDefault="002101B7" w:rsidP="002101B7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139315" cy="362585"/>
            <wp:effectExtent l="0" t="0" r="0" b="0"/>
            <wp:docPr id="254" name="Рисунок 254" descr="https://function-x.ru/lineint/il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function-x.ru/lineint/il042.gif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</w:p>
    <w:p w:rsidR="002101B7" w:rsidRDefault="002101B7" w:rsidP="002101B7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 сумма этих интегралов</w:t>
      </w:r>
    </w:p>
    <w:p w:rsidR="002101B7" w:rsidRDefault="002101B7" w:rsidP="002101B7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35430" cy="362585"/>
            <wp:effectExtent l="0" t="0" r="7620" b="0"/>
            <wp:docPr id="253" name="Рисунок 253" descr="https://function-x.ru/lineint/il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function-x.ru/lineint/il043.gif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B7" w:rsidRPr="00EC66DF" w:rsidRDefault="002101B7" w:rsidP="00EC66DF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называется </w:t>
      </w:r>
      <w:r>
        <w:rPr>
          <w:rStyle w:val="a3"/>
          <w:rFonts w:ascii="Arial" w:hAnsi="Arial" w:cs="Arial"/>
          <w:b/>
          <w:bCs/>
          <w:color w:val="000000"/>
        </w:rPr>
        <w:t>общим криволинейным интегралом второго рода</w:t>
      </w:r>
    </w:p>
    <w:p w:rsidR="002101B7" w:rsidRPr="002101B7" w:rsidRDefault="002101B7" w:rsidP="002101B7">
      <w:pPr>
        <w:spacing w:after="61"/>
        <w:ind w:left="645"/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Формула Грина перехода от интеграла по границе области к интегралу по области. </w:t>
      </w:r>
    </w:p>
    <w:p w:rsidR="00EC66DF" w:rsidRPr="008C1B7E" w:rsidRDefault="00EC66DF" w:rsidP="00EC66DF">
      <w:pPr>
        <w:spacing w:after="61"/>
        <w:ind w:left="645"/>
        <w:rPr>
          <w:b/>
        </w:rPr>
      </w:pPr>
      <w:r w:rsidRPr="00EC66DF">
        <w:rPr>
          <w:b/>
        </w:rPr>
        <w:drawing>
          <wp:inline distT="0" distB="0" distL="0" distR="0" wp14:anchorId="13515359" wp14:editId="321B18BA">
            <wp:extent cx="2536166" cy="414523"/>
            <wp:effectExtent l="0" t="0" r="0" b="508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2639207" cy="4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Числовые ряды. Определение. Необходимый признак сходимости. Примеры. </w:t>
      </w:r>
    </w:p>
    <w:p w:rsidR="00EC66DF" w:rsidRDefault="00EC66DF" w:rsidP="00EC66DF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общем виде </w:t>
      </w:r>
      <w:r>
        <w:rPr>
          <w:rStyle w:val="a5"/>
          <w:rFonts w:ascii="Arial" w:hAnsi="Arial" w:cs="Arial"/>
          <w:color w:val="000000"/>
        </w:rPr>
        <w:t>числовой ряд</w:t>
      </w:r>
      <w:r>
        <w:rPr>
          <w:rFonts w:ascii="Arial" w:hAnsi="Arial" w:cs="Arial"/>
          <w:color w:val="000000"/>
        </w:rPr>
        <w:t> можно записать так</w:t>
      </w:r>
      <w:proofErr w:type="gramStart"/>
      <w:r>
        <w:rPr>
          <w:rFonts w:ascii="Arial" w:hAnsi="Arial" w:cs="Arial"/>
          <w:color w:val="000000"/>
        </w:rPr>
        <w:t>: </w:t>
      </w:r>
      <w:r>
        <w:rPr>
          <w:noProof/>
          <w:lang w:eastAsia="ru-RU"/>
        </w:rPr>
        <w:drawing>
          <wp:inline distT="0" distB="0" distL="0" distR="0">
            <wp:extent cx="370840" cy="431165"/>
            <wp:effectExtent l="0" t="0" r="0" b="6985"/>
            <wp:docPr id="50" name="Рисунок 50" descr="http://www.mathprofi.ru/g/ryady_dlya_chajnikov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mathprofi.ru/g/ryady_dlya_chajnikov_clip_image002.gif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Здесь</w:t>
      </w:r>
      <w:proofErr w:type="gram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293370" cy="259080"/>
            <wp:effectExtent l="0" t="0" r="0" b="7620"/>
            <wp:docPr id="49" name="Рисунок 49" descr="http://www.mathprofi.ru/g/ryady_dlya_chajnikov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athprofi.ru/g/ryady_dlya_chajnikov_clip_image004.gif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– математический значок суммы;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80975" cy="224155"/>
            <wp:effectExtent l="0" t="0" r="9525" b="4445"/>
            <wp:docPr id="48" name="Рисунок 48" descr="http://www.mathprofi.ru/g/ryady_dlya_chajnikov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mathprofi.ru/g/ryady_dlya_chajnikov_clip_image006.gif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 </w:t>
      </w:r>
      <w:r>
        <w:rPr>
          <w:rStyle w:val="a5"/>
          <w:rFonts w:ascii="Arial" w:hAnsi="Arial" w:cs="Arial"/>
          <w:color w:val="000000"/>
        </w:rPr>
        <w:t>общий член ряда</w:t>
      </w:r>
      <w:r>
        <w:rPr>
          <w:rFonts w:ascii="Arial" w:hAnsi="Arial" w:cs="Arial"/>
          <w:color w:val="000000"/>
        </w:rPr>
        <w:t> (запомните этот простой термин);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20650" cy="146685"/>
            <wp:effectExtent l="0" t="0" r="0" b="5715"/>
            <wp:docPr id="47" name="Рисунок 47" descr="http://www.mathprofi.ru/g/ryady_dlya_chajnikov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mathprofi.ru/g/ryady_dlya_chajnikov_clip_image00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переменная-«счётчик».</w:t>
      </w:r>
    </w:p>
    <w:p w:rsidR="00F63543" w:rsidRPr="00F63543" w:rsidRDefault="00F63543" w:rsidP="00F63543">
      <w:pPr>
        <w:pStyle w:val="a7"/>
        <w:numPr>
          <w:ilvl w:val="0"/>
          <w:numId w:val="11"/>
        </w:numPr>
        <w:spacing w:after="61"/>
        <w:rPr>
          <w:rStyle w:val="a3"/>
          <w:rFonts w:ascii="Arial" w:hAnsi="Arial" w:cs="Arial"/>
          <w:color w:val="000000"/>
        </w:rPr>
      </w:pPr>
      <w:r w:rsidRPr="00F63543">
        <w:rPr>
          <w:rStyle w:val="a5"/>
          <w:rFonts w:ascii="Arial" w:hAnsi="Arial" w:cs="Arial"/>
          <w:color w:val="000000"/>
        </w:rPr>
        <w:t>Ряд </w:t>
      </w:r>
      <w:r>
        <w:rPr>
          <w:noProof/>
          <w:lang w:eastAsia="ru-RU"/>
        </w:rPr>
        <w:drawing>
          <wp:inline distT="0" distB="0" distL="0" distR="0">
            <wp:extent cx="370840" cy="431165"/>
            <wp:effectExtent l="0" t="0" r="0" b="6985"/>
            <wp:docPr id="52" name="Рисунок 52" descr="http://www.mathprofi.ru/g/ryady_dlya_chajnikov_clip_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athprofi.ru/g/ryady_dlya_chajnikov_clip_image065.gif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543">
        <w:rPr>
          <w:rStyle w:val="a5"/>
          <w:rFonts w:ascii="Arial" w:hAnsi="Arial" w:cs="Arial"/>
          <w:color w:val="000000"/>
        </w:rPr>
        <w:t>расходится</w:t>
      </w:r>
      <w:r w:rsidRPr="00F63543">
        <w:rPr>
          <w:rFonts w:ascii="Arial" w:hAnsi="Arial" w:cs="Arial"/>
          <w:color w:val="000000"/>
        </w:rPr>
        <w:t xml:space="preserve">. Это значит, что бесконечная сумма равна </w:t>
      </w:r>
      <w:proofErr w:type="gramStart"/>
      <w:r w:rsidRPr="00F63543">
        <w:rPr>
          <w:rFonts w:ascii="Arial" w:hAnsi="Arial" w:cs="Arial"/>
          <w:color w:val="000000"/>
        </w:rPr>
        <w:t>бесконечности: </w:t>
      </w:r>
      <w:r>
        <w:rPr>
          <w:noProof/>
          <w:lang w:eastAsia="ru-RU"/>
        </w:rPr>
        <w:drawing>
          <wp:inline distT="0" distB="0" distL="0" distR="0">
            <wp:extent cx="1794510" cy="224155"/>
            <wp:effectExtent l="0" t="0" r="0" b="4445"/>
            <wp:docPr id="51" name="Рисунок 51" descr="http://www.mathprofi.ru/g/ryady_dlya_chajnikov_clip_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athprofi.ru/g/ryady_dlya_chajnikov_clip_image067.gif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543">
        <w:rPr>
          <w:rFonts w:ascii="Arial" w:hAnsi="Arial" w:cs="Arial"/>
          <w:color w:val="000000"/>
        </w:rPr>
        <w:t> либо</w:t>
      </w:r>
      <w:proofErr w:type="gramEnd"/>
      <w:r w:rsidRPr="00F63543">
        <w:rPr>
          <w:rFonts w:ascii="Arial" w:hAnsi="Arial" w:cs="Arial"/>
          <w:color w:val="000000"/>
        </w:rPr>
        <w:t xml:space="preserve"> суммы вообще </w:t>
      </w:r>
      <w:r w:rsidRPr="00F63543">
        <w:rPr>
          <w:rStyle w:val="a3"/>
          <w:rFonts w:ascii="Arial" w:hAnsi="Arial" w:cs="Arial"/>
          <w:color w:val="000000"/>
        </w:rPr>
        <w:t>не существует</w:t>
      </w:r>
      <w:r>
        <w:rPr>
          <w:rFonts w:ascii="Arial" w:hAnsi="Arial" w:cs="Arial"/>
          <w:color w:val="000000"/>
        </w:rPr>
        <w:t>, как, например, у ряда</w:t>
      </w:r>
      <w:r>
        <w:rPr>
          <w:rFonts w:ascii="Arial" w:hAnsi="Arial" w:cs="Arial"/>
          <w:color w:val="000000"/>
        </w:rPr>
        <w:br/>
      </w:r>
      <w:r>
        <w:rPr>
          <w:noProof/>
          <w:lang w:eastAsia="ru-RU"/>
        </w:rPr>
        <w:drawing>
          <wp:inline distT="0" distB="0" distL="0" distR="0">
            <wp:extent cx="1854835" cy="431165"/>
            <wp:effectExtent l="0" t="0" r="0" b="6985"/>
            <wp:docPr id="67" name="Рисунок 67" descr="http://www.mathprofi.ru/g/ryady_dlya_chajnikov_clip_image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mathprofi.ru/g/ryady_dlya_chajnikov_clip_image888.gif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43" w:rsidRPr="00F63543" w:rsidRDefault="00F63543" w:rsidP="00F63543">
      <w:pPr>
        <w:pStyle w:val="a7"/>
        <w:numPr>
          <w:ilvl w:val="0"/>
          <w:numId w:val="11"/>
        </w:numPr>
        <w:spacing w:after="61"/>
        <w:rPr>
          <w:b/>
        </w:rPr>
      </w:pPr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Ряд </w:t>
      </w:r>
      <w:r>
        <w:rPr>
          <w:noProof/>
          <w:lang w:eastAsia="ru-RU"/>
        </w:rPr>
        <w:drawing>
          <wp:inline distT="0" distB="0" distL="0" distR="0">
            <wp:extent cx="370840" cy="431165"/>
            <wp:effectExtent l="0" t="0" r="0" b="6985"/>
            <wp:docPr id="61" name="Рисунок 61" descr="http://www.mathprofi.ru/g/ryady_dlya_chajnikov_clip_image06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athprofi.ru/g/ryady_dlya_chajnikov_clip_image065_0000.gif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. Это значит, что бесконечная сумма равна некоторому </w:t>
      </w:r>
      <w:r>
        <w:rPr>
          <w:rStyle w:val="a3"/>
          <w:rFonts w:ascii="Arial" w:hAnsi="Arial" w:cs="Arial"/>
          <w:color w:val="000000"/>
        </w:rPr>
        <w:t xml:space="preserve">конечному </w:t>
      </w:r>
      <w:proofErr w:type="gramStart"/>
      <w:r>
        <w:rPr>
          <w:rStyle w:val="a3"/>
          <w:rFonts w:ascii="Arial" w:hAnsi="Arial" w:cs="Arial"/>
          <w:color w:val="000000"/>
        </w:rPr>
        <w:t>числу</w:t>
      </w:r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146685" cy="180975"/>
            <wp:effectExtent l="0" t="0" r="5715" b="9525"/>
            <wp:docPr id="60" name="Рисунок 60" descr="http://www.mathprofi.ru/g/ryady_dlya_chajnikov_clip_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mathprofi.ru/g/ryady_dlya_chajnikov_clip_image073.gif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1776730" cy="224155"/>
            <wp:effectExtent l="0" t="0" r="0" b="4445"/>
            <wp:docPr id="59" name="Рисунок 59" descr="http://www.mathprofi.ru/g/ryady_dlya_chajnikov_clip_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mathprofi.ru/g/ryady_dlya_chajnikov_clip_image075.gif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F63543" w:rsidRDefault="00F63543" w:rsidP="00F63543">
      <w:pPr>
        <w:pStyle w:val="a7"/>
        <w:spacing w:after="61"/>
        <w:ind w:left="1005"/>
        <w:rPr>
          <w:rFonts w:ascii="Arial" w:hAnsi="Arial" w:cs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492250" cy="431165"/>
            <wp:effectExtent l="0" t="0" r="0" b="6985"/>
            <wp:docPr id="66" name="Рисунок 66" descr="http://www.mathprofi.ru/g/ryady_dlya_chajnikov_clip_image8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mathprofi.ru/g/ryady_dlya_chajnikov_clip_image891.gif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 – этот ряд сходится и его сумма равна нулю.</w:t>
      </w:r>
    </w:p>
    <w:p w:rsidR="00F63543" w:rsidRPr="00F63543" w:rsidRDefault="00F63543" w:rsidP="00F63543">
      <w:pPr>
        <w:pStyle w:val="a7"/>
        <w:spacing w:after="61"/>
        <w:ind w:left="1005"/>
        <w:rPr>
          <w:b/>
        </w:rPr>
      </w:pPr>
      <w:r>
        <w:rPr>
          <w:rStyle w:val="a5"/>
          <w:rFonts w:ascii="Arial" w:hAnsi="Arial" w:cs="Arial"/>
          <w:color w:val="000000"/>
        </w:rPr>
        <w:t>Если ряд сходится, то его общий член стремится к нулю</w:t>
      </w:r>
      <w:proofErr w:type="gramStart"/>
      <w:r>
        <w:rPr>
          <w:rStyle w:val="a5"/>
          <w:rFonts w:ascii="Arial" w:hAnsi="Arial" w:cs="Arial"/>
          <w:color w:val="000000"/>
        </w:rPr>
        <w:t>: </w:t>
      </w:r>
      <w:r>
        <w:rPr>
          <w:rFonts w:ascii="Arial" w:hAnsi="Arial" w:cs="Arial"/>
          <w:b/>
          <w:bCs/>
          <w:noProof/>
          <w:color w:val="000000"/>
          <w:lang w:eastAsia="ru-RU"/>
        </w:rPr>
        <w:drawing>
          <wp:inline distT="0" distB="0" distL="0" distR="0">
            <wp:extent cx="647065" cy="276225"/>
            <wp:effectExtent l="0" t="0" r="635" b="9525"/>
            <wp:docPr id="68" name="Рисунок 68" descr="http://www.mathprofi.ru/g/ryady_dlya_chajnikov_clip_image8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mathprofi.ru/g/ryady_dlya_chajnikov_clip_image800.gif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5"/>
          <w:rFonts w:ascii="Arial" w:hAnsi="Arial" w:cs="Arial"/>
          <w:color w:val="000000"/>
        </w:rPr>
        <w:t>.</w:t>
      </w:r>
      <w:proofErr w:type="gramEnd"/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Признаки сходимости числовых рядов с положительными членами. </w:t>
      </w:r>
    </w:p>
    <w:p w:rsidR="00F63543" w:rsidRPr="008C1B7E" w:rsidRDefault="00F63543" w:rsidP="00F63543">
      <w:pPr>
        <w:spacing w:after="61"/>
        <w:ind w:left="645"/>
        <w:rPr>
          <w:b/>
        </w:rPr>
      </w:pPr>
      <w:r>
        <w:rPr>
          <w:rStyle w:val="a5"/>
          <w:rFonts w:ascii="Arial" w:hAnsi="Arial" w:cs="Arial"/>
          <w:color w:val="000000"/>
        </w:rPr>
        <w:t xml:space="preserve">Существует несколько признаков сходимости ряда: </w:t>
      </w:r>
      <w:r>
        <w:rPr>
          <w:rStyle w:val="a3"/>
          <w:rFonts w:ascii="Arial" w:hAnsi="Arial" w:cs="Arial"/>
          <w:color w:val="000000"/>
        </w:rPr>
        <w:t>необходимый признак сходимости ряда, признаки сравнения, признак Даламбера, признаки Коши</w:t>
      </w:r>
      <w:r>
        <w:rPr>
          <w:rFonts w:ascii="Arial" w:hAnsi="Arial" w:cs="Arial"/>
          <w:color w:val="000000"/>
        </w:rPr>
        <w:t>, </w:t>
      </w:r>
      <w:r>
        <w:rPr>
          <w:rStyle w:val="a3"/>
          <w:rFonts w:ascii="Arial" w:hAnsi="Arial" w:cs="Arial"/>
          <w:color w:val="000000"/>
        </w:rPr>
        <w:t>признак Лейбница</w:t>
      </w:r>
      <w:r>
        <w:rPr>
          <w:rFonts w:ascii="Arial" w:hAnsi="Arial" w:cs="Arial"/>
          <w:color w:val="000000"/>
        </w:rPr>
        <w:t> и некоторые другие признаки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Числовые ряды. Абсолютная и условная сходимость. Признак Лейбница сходимости знакочередующихся рядов.  </w:t>
      </w:r>
    </w:p>
    <w:p w:rsidR="00F63543" w:rsidRDefault="00F63543" w:rsidP="00F63543">
      <w:pPr>
        <w:spacing w:after="61"/>
        <w:ind w:left="645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color w:val="000000"/>
        </w:rPr>
        <w:t>Признак Лейбница</w:t>
      </w:r>
      <w:r>
        <w:rPr>
          <w:rFonts w:ascii="Arial" w:hAnsi="Arial" w:cs="Arial"/>
          <w:color w:val="000000"/>
        </w:rPr>
        <w:t>: Если члены знакочередующегося ряда </w:t>
      </w:r>
      <w:r>
        <w:rPr>
          <w:rFonts w:ascii="Arial" w:hAnsi="Arial" w:cs="Arial"/>
          <w:color w:val="000000"/>
          <w:u w:val="single"/>
        </w:rPr>
        <w:t>монотонно</w:t>
      </w:r>
      <w:r>
        <w:rPr>
          <w:rFonts w:ascii="Arial" w:hAnsi="Arial" w:cs="Arial"/>
          <w:color w:val="000000"/>
        </w:rPr>
        <w:t> убывают по модулю, то ряд сходится.</w:t>
      </w:r>
    </w:p>
    <w:p w:rsidR="00F63543" w:rsidRDefault="00F63543" w:rsidP="00F63543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сходящийся </w:t>
      </w:r>
      <w:proofErr w:type="gramStart"/>
      <w:r>
        <w:rPr>
          <w:rFonts w:ascii="Arial" w:hAnsi="Arial" w:cs="Arial"/>
          <w:color w:val="000000"/>
        </w:rPr>
        <w:t>ряд </w:t>
      </w:r>
      <w:r>
        <w:rPr>
          <w:noProof/>
          <w:lang w:eastAsia="ru-RU"/>
        </w:rPr>
        <w:drawing>
          <wp:inline distT="0" distB="0" distL="0" distR="0">
            <wp:extent cx="198407" cy="230682"/>
            <wp:effectExtent l="0" t="0" r="0" b="0"/>
            <wp:docPr id="90" name="Рисунок 90" descr="http://mathprofi.ru/g/priznak_leibnica_primery_reshenii_clip_image7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hprofi.ru/g/priznak_leibnica_primery_reshenii_clip_image777.gif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9" cy="2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называют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абсолютно сходящимся</w:t>
      </w:r>
      <w:r>
        <w:rPr>
          <w:rFonts w:ascii="Arial" w:hAnsi="Arial" w:cs="Arial"/>
          <w:color w:val="000000"/>
        </w:rPr>
        <w:t>, если сходится ряд </w:t>
      </w:r>
      <w:r>
        <w:rPr>
          <w:noProof/>
          <w:lang w:eastAsia="ru-RU"/>
        </w:rPr>
        <w:drawing>
          <wp:inline distT="0" distB="0" distL="0" distR="0">
            <wp:extent cx="276045" cy="293785"/>
            <wp:effectExtent l="0" t="0" r="0" b="0"/>
            <wp:docPr id="71" name="Рисунок 71" descr="http://mathprofi.ru/g/priznak_leibnica_primery_reshenii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athprofi.ru/g/priznak_leibnica_primery_reshenii_clip_image056.gif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32" cy="31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в противном случае ряд </w:t>
      </w:r>
      <w:r>
        <w:rPr>
          <w:noProof/>
          <w:lang w:eastAsia="ru-RU"/>
        </w:rPr>
        <w:drawing>
          <wp:inline distT="0" distB="0" distL="0" distR="0">
            <wp:extent cx="200192" cy="232757"/>
            <wp:effectExtent l="0" t="0" r="0" b="0"/>
            <wp:docPr id="69" name="Рисунок 69" descr="http://mathprofi.ru/g/priznak_leibnica_primery_reshenii_clip_image7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athprofi.ru/g/priznak_leibnica_primery_reshenii_clip_image777.gif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5" cy="2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сходится условно</w:t>
      </w:r>
      <w:r>
        <w:rPr>
          <w:rFonts w:ascii="Arial" w:hAnsi="Arial" w:cs="Arial"/>
          <w:color w:val="000000"/>
        </w:rPr>
        <w:t>.</w:t>
      </w:r>
    </w:p>
    <w:p w:rsidR="00F63543" w:rsidRPr="008C1B7E" w:rsidRDefault="00F63543" w:rsidP="00F63543">
      <w:pPr>
        <w:spacing w:after="61"/>
        <w:ind w:left="645"/>
        <w:rPr>
          <w:b/>
        </w:rPr>
      </w:pPr>
      <w:r>
        <w:rPr>
          <w:rStyle w:val="a3"/>
          <w:rFonts w:ascii="Arial" w:hAnsi="Arial" w:cs="Arial"/>
          <w:color w:val="000000"/>
        </w:rPr>
        <w:t>любой сходящийся </w:t>
      </w:r>
      <w:hyperlink r:id="rId239" w:history="1">
        <w:r>
          <w:rPr>
            <w:rStyle w:val="a6"/>
            <w:rFonts w:ascii="Arial" w:hAnsi="Arial" w:cs="Arial"/>
            <w:b/>
            <w:bCs/>
            <w:i/>
            <w:iCs/>
            <w:color w:val="3366CC"/>
          </w:rPr>
          <w:t>положительный ряд</w:t>
        </w:r>
      </w:hyperlink>
      <w:r>
        <w:rPr>
          <w:rStyle w:val="a3"/>
          <w:rFonts w:ascii="Arial" w:hAnsi="Arial" w:cs="Arial"/>
          <w:color w:val="000000"/>
        </w:rPr>
        <w:t> является абсолютно сходящимся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Функциональные ряды. Поточечная и равномерная сходимость. </w:t>
      </w:r>
    </w:p>
    <w:p w:rsidR="009F3FF8" w:rsidRDefault="009F3FF8" w:rsidP="009F3FF8">
      <w:pPr>
        <w:spacing w:after="61"/>
        <w:ind w:left="645"/>
      </w:pPr>
      <w:r>
        <w:t xml:space="preserve">Ряд </w:t>
      </w:r>
      <w:r w:rsidRPr="009F3FF8">
        <w:drawing>
          <wp:inline distT="0" distB="0" distL="0" distR="0" wp14:anchorId="28E59AA7" wp14:editId="41EF9986">
            <wp:extent cx="559558" cy="245818"/>
            <wp:effectExtent l="0" t="0" r="0" b="190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594052" cy="2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>будем</w:t>
      </w:r>
      <w:r>
        <w:t xml:space="preserve"> </w:t>
      </w:r>
      <w:r>
        <w:rPr>
          <w:rFonts w:ascii="Calibri" w:hAnsi="Calibri" w:cs="Calibri"/>
        </w:rPr>
        <w:t>называть</w:t>
      </w:r>
      <w:r>
        <w:t xml:space="preserve"> </w:t>
      </w:r>
      <w:r>
        <w:rPr>
          <w:rFonts w:ascii="Calibri" w:hAnsi="Calibri" w:cs="Calibri"/>
        </w:rPr>
        <w:t>функциональным</w:t>
      </w:r>
      <w:r>
        <w:t xml:space="preserve"> </w:t>
      </w:r>
      <w:r>
        <w:rPr>
          <w:rFonts w:ascii="Calibri" w:hAnsi="Calibri" w:cs="Calibri"/>
        </w:rPr>
        <w:t>рядом</w:t>
      </w:r>
      <w:r>
        <w:t>.</w:t>
      </w:r>
    </w:p>
    <w:p w:rsidR="009F3FF8" w:rsidRDefault="009F3FF8" w:rsidP="009F3FF8">
      <w:pPr>
        <w:spacing w:after="61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Говорят, что </w:t>
      </w:r>
      <w:proofErr w:type="gramStart"/>
      <w:r>
        <w:rPr>
          <w:rFonts w:ascii="Arial" w:hAnsi="Arial" w:cs="Arial"/>
          <w:color w:val="000000"/>
        </w:rPr>
        <w:t>ряд </w:t>
      </w:r>
      <w:r>
        <w:rPr>
          <w:noProof/>
          <w:lang w:eastAsia="ru-RU"/>
        </w:rPr>
        <w:drawing>
          <wp:inline distT="0" distB="0" distL="0" distR="0">
            <wp:extent cx="560705" cy="426085"/>
            <wp:effectExtent l="0" t="0" r="0" b="0"/>
            <wp:docPr id="161" name="Рисунок 161" descr="http://mathprofi.ru/t/ravnomernaja_shodimost_clip_image02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athprofi.ru/t/ravnomernaja_shodimost_clip_image023_0001.gif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Style w:val="a5"/>
          <w:rFonts w:ascii="Arial" w:hAnsi="Arial" w:cs="Arial"/>
          <w:color w:val="000000"/>
        </w:rPr>
        <w:t>равномерно</w:t>
      </w:r>
      <w:r>
        <w:rPr>
          <w:rFonts w:ascii="Arial" w:hAnsi="Arial" w:cs="Arial"/>
          <w:color w:val="000000"/>
        </w:rPr>
        <w:t> к функции </w:t>
      </w:r>
      <w:r>
        <w:rPr>
          <w:noProof/>
          <w:lang w:eastAsia="ru-RU"/>
        </w:rPr>
        <w:drawing>
          <wp:inline distT="0" distB="0" distL="0" distR="0">
            <wp:extent cx="336550" cy="201930"/>
            <wp:effectExtent l="0" t="0" r="0" b="7620"/>
            <wp:docPr id="138" name="Рисунок 138" descr="http://mathprofi.ru/t/ravnomernaja_shodimost_clip_image00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mathprofi.ru/t/ravnomernaja_shodimost_clip_image004_0004.gif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</w:rPr>
        <w:t>на некотором промежутке</w:t>
      </w:r>
      <w:r>
        <w:rPr>
          <w:rFonts w:ascii="Arial" w:hAnsi="Arial" w:cs="Arial"/>
          <w:color w:val="000000"/>
        </w:rPr>
        <w:t>, если </w:t>
      </w:r>
      <w:r>
        <w:rPr>
          <w:rStyle w:val="a5"/>
          <w:rFonts w:ascii="Arial" w:hAnsi="Arial" w:cs="Arial"/>
          <w:color w:val="000000"/>
        </w:rPr>
        <w:t>для любого</w:t>
      </w:r>
      <w:r>
        <w:rPr>
          <w:rFonts w:ascii="Arial" w:hAnsi="Arial" w:cs="Arial"/>
          <w:color w:val="000000"/>
        </w:rPr>
        <w:t> значения </w:t>
      </w:r>
      <w:r>
        <w:rPr>
          <w:noProof/>
          <w:lang w:eastAsia="ru-RU"/>
        </w:rPr>
        <w:drawing>
          <wp:inline distT="0" distB="0" distL="0" distR="0">
            <wp:extent cx="353695" cy="179705"/>
            <wp:effectExtent l="0" t="0" r="8255" b="0"/>
            <wp:docPr id="108" name="Рисунок 108" descr="http://mathprofi.ru/t/ravnomernaja_shodimost_clip_image02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mathprofi.ru/t/ravnomernaja_shodimost_clip_image029_0000.gif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</w:rPr>
        <w:t>(заранее выбранного и сколь угодно малого)</w:t>
      </w:r>
      <w:r>
        <w:rPr>
          <w:rFonts w:ascii="Arial" w:hAnsi="Arial" w:cs="Arial"/>
          <w:color w:val="000000"/>
        </w:rPr>
        <w:t> и СРАЗУ ДЛЯ ВСЕХ «икс» </w:t>
      </w:r>
      <w:r>
        <w:rPr>
          <w:rStyle w:val="a3"/>
          <w:rFonts w:ascii="Arial" w:hAnsi="Arial" w:cs="Arial"/>
          <w:color w:val="000000"/>
        </w:rPr>
        <w:t>из данного промежутка</w:t>
      </w:r>
      <w:r>
        <w:rPr>
          <w:rFonts w:ascii="Arial" w:hAnsi="Arial" w:cs="Arial"/>
          <w:color w:val="000000"/>
        </w:rPr>
        <w:t> найдётся натуральный номер </w:t>
      </w:r>
      <w:r>
        <w:rPr>
          <w:noProof/>
          <w:lang w:eastAsia="ru-RU"/>
        </w:rPr>
        <w:drawing>
          <wp:inline distT="0" distB="0" distL="0" distR="0">
            <wp:extent cx="353695" cy="201930"/>
            <wp:effectExtent l="0" t="0" r="8255" b="7620"/>
            <wp:docPr id="102" name="Рисунок 102" descr="http://mathprofi.ru/t/ravnomernaja_shodimost_clip_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mathprofi.ru/t/ravnomernaja_shodimost_clip_image047.gif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3"/>
          <w:rFonts w:ascii="Arial" w:hAnsi="Arial" w:cs="Arial"/>
          <w:color w:val="000000"/>
        </w:rPr>
        <w:t>(зависящий от «эпсилон»)</w:t>
      </w:r>
      <w:r>
        <w:rPr>
          <w:rFonts w:ascii="Arial" w:hAnsi="Arial" w:cs="Arial"/>
          <w:color w:val="000000"/>
        </w:rPr>
        <w:t>, ТАКОЙ, что для всех номеров </w:t>
      </w:r>
      <w:r>
        <w:rPr>
          <w:noProof/>
          <w:lang w:eastAsia="ru-RU"/>
        </w:rPr>
        <w:drawing>
          <wp:inline distT="0" distB="0" distL="0" distR="0">
            <wp:extent cx="600075" cy="201930"/>
            <wp:effectExtent l="0" t="0" r="0" b="7620"/>
            <wp:docPr id="93" name="Рисунок 93" descr="http://mathprofi.ru/t/ravnomernaja_shodimost_clip_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mathprofi.ru/t/ravnomernaja_shodimost_clip_image049.gif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будет выполнено неравенство </w:t>
      </w:r>
      <w:r>
        <w:rPr>
          <w:noProof/>
          <w:lang w:eastAsia="ru-RU"/>
        </w:rPr>
        <w:drawing>
          <wp:inline distT="0" distB="0" distL="0" distR="0">
            <wp:extent cx="1066165" cy="257810"/>
            <wp:effectExtent l="0" t="0" r="635" b="8890"/>
            <wp:docPr id="92" name="Рисунок 92" descr="http://mathprofi.ru/t/ravnomernaja_shodimost_clip_image04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mathprofi.ru/t/ravnomernaja_shodimost_clip_image042_0000.gif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9F3FF8" w:rsidRPr="008C1B7E" w:rsidRDefault="009F3FF8" w:rsidP="009F3FF8">
      <w:pPr>
        <w:spacing w:after="61"/>
        <w:ind w:left="645"/>
        <w:rPr>
          <w:b/>
        </w:rPr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lastRenderedPageBreak/>
        <w:t xml:space="preserve">Функциональные ряды. Признак Вейерштрасса равномерной сходимости. </w:t>
      </w:r>
    </w:p>
    <w:p w:rsidR="009F3FF8" w:rsidRDefault="009F3FF8" w:rsidP="009F3FF8">
      <w:pPr>
        <w:pStyle w:val="a4"/>
        <w:shd w:val="clear" w:color="auto" w:fill="FFFFFF"/>
        <w:spacing w:before="0" w:beforeAutospacing="0" w:after="0" w:afterAutospacing="0"/>
        <w:ind w:left="645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Если для функционального </w:t>
      </w:r>
      <w:proofErr w:type="gramStart"/>
      <w:r>
        <w:rPr>
          <w:rFonts w:ascii="Georgia" w:hAnsi="Georgia"/>
          <w:color w:val="1A1A1A"/>
        </w:rPr>
        <w:t xml:space="preserve">ряда </w:t>
      </w:r>
      <w:r>
        <w:rPr>
          <w:noProof/>
        </w:rPr>
        <w:drawing>
          <wp:inline distT="0" distB="0" distL="0" distR="0" wp14:anchorId="07F3752D" wp14:editId="21E2E14B">
            <wp:extent cx="560705" cy="426085"/>
            <wp:effectExtent l="0" t="0" r="0" b="0"/>
            <wp:docPr id="163" name="Рисунок 163" descr="http://mathprofi.ru/t/ravnomernaja_shodimost_clip_image02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athprofi.ru/t/ravnomernaja_shodimost_clip_image023_0001.gif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t> можно</w:t>
      </w:r>
      <w:proofErr w:type="gramEnd"/>
      <w:r>
        <w:rPr>
          <w:rFonts w:ascii="Georgia" w:hAnsi="Georgia"/>
          <w:color w:val="1A1A1A"/>
        </w:rPr>
        <w:t xml:space="preserve"> указать такой сходящийся числовой ряд </w:t>
      </w:r>
      <w:r>
        <w:rPr>
          <w:noProof/>
        </w:rPr>
        <w:drawing>
          <wp:inline distT="0" distB="0" distL="0" distR="0" wp14:anchorId="51788246" wp14:editId="172A95C4">
            <wp:extent cx="200192" cy="232757"/>
            <wp:effectExtent l="0" t="0" r="0" b="0"/>
            <wp:docPr id="174" name="Рисунок 174" descr="http://mathprofi.ru/g/priznak_leibnica_primery_reshenii_clip_image7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athprofi.ru/g/priznak_leibnica_primery_reshenii_clip_image777.gif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5" cy="2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t>, что для всех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n≥n</w:t>
      </w:r>
      <w:r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</w:rPr>
        <w:t>0</w:t>
      </w:r>
      <w:r>
        <w:rPr>
          <w:rFonts w:ascii="Georgia" w:hAnsi="Georgia"/>
          <w:color w:val="1A1A1A"/>
        </w:rPr>
        <w:t> и для всех </w:t>
      </w:r>
      <w:proofErr w:type="spellStart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x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∈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ε</w:t>
      </w:r>
      <w:proofErr w:type="spellEnd"/>
      <w:r>
        <w:rPr>
          <w:rFonts w:ascii="Georgia" w:hAnsi="Georgia"/>
          <w:color w:val="1A1A1A"/>
        </w:rPr>
        <w:t> выполняется условие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|u</w:t>
      </w:r>
      <w:r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  <w:lang w:val="en-US"/>
        </w:rPr>
        <w:t>n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(x)|≤a</w:t>
      </w:r>
      <w:r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  <w:lang w:val="en-US"/>
        </w:rPr>
        <w:t>n</w:t>
      </w:r>
      <w:r>
        <w:rPr>
          <w:rFonts w:ascii="Georgia" w:hAnsi="Georgia"/>
          <w:color w:val="1A1A1A"/>
        </w:rPr>
        <w:t xml:space="preserve"> то ряд </w:t>
      </w:r>
      <w:r>
        <w:rPr>
          <w:noProof/>
        </w:rPr>
        <w:drawing>
          <wp:inline distT="0" distB="0" distL="0" distR="0" wp14:anchorId="4941C61D" wp14:editId="7B5A252B">
            <wp:extent cx="560705" cy="426085"/>
            <wp:effectExtent l="0" t="0" r="0" b="0"/>
            <wp:docPr id="256" name="Рисунок 256" descr="http://mathprofi.ru/t/ravnomernaja_shodimost_clip_image023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athprofi.ru/t/ravnomernaja_shodimost_clip_image023_0001.gif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t> сходится абсолютно и равномерно на множестве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E</w:t>
      </w:r>
    </w:p>
    <w:p w:rsidR="009F3FF8" w:rsidRPr="008C1B7E" w:rsidRDefault="009F3FF8" w:rsidP="009F3FF8">
      <w:pPr>
        <w:spacing w:after="61"/>
        <w:ind w:left="645"/>
        <w:rPr>
          <w:b/>
        </w:rPr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Функциональные ряды. Признаки Абеля и Дирихле равномерной сходимости. </w:t>
      </w:r>
    </w:p>
    <w:p w:rsidR="00650FDA" w:rsidRPr="00650FDA" w:rsidRDefault="00650FDA" w:rsidP="00650FDA">
      <w:pPr>
        <w:pStyle w:val="1"/>
        <w:shd w:val="clear" w:color="auto" w:fill="FFFFFF"/>
        <w:spacing w:before="0" w:after="204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Признак Дирихле</w:t>
      </w:r>
    </w:p>
    <w:p w:rsidR="009F3FF8" w:rsidRPr="009F3FF8" w:rsidRDefault="009F3FF8" w:rsidP="009F3FF8">
      <w:pPr>
        <w:shd w:val="clear" w:color="auto" w:fill="FFFFFF"/>
        <w:spacing w:after="0" w:line="240" w:lineRule="auto"/>
        <w:ind w:firstLine="300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Ряд </w:t>
      </w:r>
      <w:r w:rsidR="00650FDA"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D8D9C8B" wp14:editId="23949E06">
            <wp:extent cx="606084" cy="301206"/>
            <wp:effectExtent l="0" t="0" r="3810" b="381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627416" cy="3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сходится равномерно на множестве 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E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, если выполняются условия:</w:t>
      </w:r>
    </w:p>
    <w:p w:rsidR="009F3FF8" w:rsidRPr="00650FDA" w:rsidRDefault="009F3FF8" w:rsidP="00650FD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последовательность </w:t>
      </w:r>
      <w:r w:rsidR="00650FDA"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{B</w:t>
      </w:r>
      <w:r w:rsidR="00650FDA"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(x)}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, где </w:t>
      </w:r>
      <w:r w:rsidR="00650FDA"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8B9FD2A" wp14:editId="02F54536">
            <wp:extent cx="784818" cy="261606"/>
            <wp:effectExtent l="0" t="0" r="0" b="571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808713" cy="2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равномерно ограничена на множестве 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E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, т.е. </w:t>
      </w:r>
      <w:r w:rsidR="00650FDA" w:rsidRPr="00650FDA">
        <w:rPr>
          <w:rFonts w:ascii="Cambria Math" w:eastAsia="Times New Roman" w:hAnsi="Cambria Math" w:cs="Cambria Math"/>
          <w:color w:val="1A1A1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C8CA8E6" wp14:editId="6773FF81">
            <wp:extent cx="1562986" cy="170952"/>
            <wp:effectExtent l="0" t="0" r="0" b="63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1620907" cy="1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последовательность </w:t>
      </w:r>
      <w:r w:rsid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{a</w:t>
      </w:r>
      <w:r w:rsid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vertAlign w:val="subscript"/>
          <w:lang w:val="en-US" w:eastAsia="ru-RU"/>
        </w:rPr>
        <w:t>n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(x)}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монотонна на множестве 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E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, т.е. </w:t>
      </w:r>
      <w:r w:rsidRPr="00650FDA">
        <w:rPr>
          <w:rFonts w:ascii="Cambria Math" w:eastAsia="Times New Roman" w:hAnsi="Cambria Math" w:cs="Cambria Math"/>
          <w:color w:val="1A1A1A"/>
          <w:sz w:val="24"/>
          <w:szCs w:val="24"/>
          <w:bdr w:val="none" w:sz="0" w:space="0" w:color="auto" w:frame="1"/>
          <w:lang w:eastAsia="ru-RU"/>
        </w:rPr>
        <w:t>∀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x</w:t>
      </w:r>
      <w:r w:rsidRPr="00650FDA">
        <w:rPr>
          <w:rFonts w:ascii="Cambria Math" w:eastAsia="Times New Roman" w:hAnsi="Cambria Math" w:cs="Cambria Math"/>
          <w:color w:val="1A1A1A"/>
          <w:sz w:val="24"/>
          <w:szCs w:val="24"/>
          <w:bdr w:val="none" w:sz="0" w:space="0" w:color="auto" w:frame="1"/>
          <w:lang w:eastAsia="ru-RU"/>
        </w:rPr>
        <w:t>∈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E</w:t>
      </w:r>
      <w:r w:rsidRPr="00650FDA">
        <w:rPr>
          <w:rFonts w:ascii="Cambria Math" w:eastAsia="Times New Roman" w:hAnsi="Cambria Math" w:cs="Cambria Math"/>
          <w:color w:val="1A1A1A"/>
          <w:sz w:val="24"/>
          <w:szCs w:val="24"/>
          <w:bdr w:val="none" w:sz="0" w:space="0" w:color="auto" w:frame="1"/>
          <w:lang w:eastAsia="ru-RU"/>
        </w:rPr>
        <w:t>∀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n</w:t>
      </w:r>
      <w:r w:rsidRPr="00650FDA">
        <w:rPr>
          <w:rFonts w:ascii="Cambria Math" w:eastAsia="Times New Roman" w:hAnsi="Cambria Math" w:cs="Cambria Math"/>
          <w:color w:val="1A1A1A"/>
          <w:sz w:val="24"/>
          <w:szCs w:val="24"/>
          <w:bdr w:val="none" w:sz="0" w:space="0" w:color="auto" w:frame="1"/>
          <w:lang w:eastAsia="ru-RU"/>
        </w:rPr>
        <w:t>∈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N</w:t>
      </w:r>
      <w:r w:rsidRPr="00650FDA">
        <w:rPr>
          <w:rFonts w:ascii="Times New Roman" w:eastAsia="Times New Roman" w:hAnsi="Times New Roman" w:cs="Times New Roman"/>
          <w:color w:val="1A1A1A"/>
          <w:sz w:val="24"/>
          <w:szCs w:val="24"/>
          <w:bdr w:val="none" w:sz="0" w:space="0" w:color="auto" w:frame="1"/>
          <w:lang w:eastAsia="ru-RU"/>
        </w:rPr>
        <w:t>→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a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vertAlign w:val="subscript"/>
          <w:lang w:eastAsia="ru-RU"/>
        </w:rPr>
        <w:t>n+1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(x)</w:t>
      </w:r>
      <w:r w:rsidRPr="00650FDA">
        <w:rPr>
          <w:rFonts w:ascii="Georgia" w:eastAsia="Times New Roman" w:hAnsi="Georgia" w:cs="Georgia"/>
          <w:color w:val="1A1A1A"/>
          <w:sz w:val="24"/>
          <w:szCs w:val="24"/>
          <w:bdr w:val="none" w:sz="0" w:space="0" w:color="auto" w:frame="1"/>
          <w:lang w:eastAsia="ru-RU"/>
        </w:rPr>
        <w:t>≤</w:t>
      </w:r>
      <w:proofErr w:type="spellStart"/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a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vertAlign w:val="subscript"/>
          <w:lang w:eastAsia="ru-RU"/>
        </w:rPr>
        <w:t>n</w:t>
      </w:r>
      <w:proofErr w:type="spellEnd"/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(x)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 и </w:t>
      </w:r>
      <w:r w:rsidRPr="009F3FF8">
        <w:rPr>
          <w:rFonts w:ascii="Georgia" w:eastAsia="Times New Roman" w:hAnsi="Georgia" w:cs="Times New Roman"/>
          <w:color w:val="1A1A1A"/>
          <w:sz w:val="14"/>
          <w:szCs w:val="14"/>
          <w:lang w:eastAsia="ru-RU"/>
        </w:rPr>
        <w:t>равномерно</w:t>
      </w:r>
      <w:r w:rsidRPr="009F3FF8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 стремится к нулю, т.е. </w:t>
      </w:r>
      <w:proofErr w:type="spellStart"/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a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vertAlign w:val="subscript"/>
          <w:lang w:eastAsia="ru-RU"/>
        </w:rPr>
        <w:t>n</w:t>
      </w:r>
      <w:proofErr w:type="spellEnd"/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(x)</w:t>
      </w:r>
      <w:r w:rsidR="00BE7927">
        <w:rPr>
          <w:rFonts w:ascii="Times New Roman" w:eastAsia="Times New Roman" w:hAnsi="Times New Roman" w:cs="Times New Roman"/>
          <w:color w:val="1A1A1A"/>
          <w:sz w:val="24"/>
          <w:szCs w:val="24"/>
          <w:bdr w:val="none" w:sz="0" w:space="0" w:color="auto" w:frame="1"/>
          <w:lang w:eastAsia="ru-RU"/>
        </w:rPr>
        <w:t>→</w:t>
      </w:r>
      <w:proofErr w:type="gramStart"/>
      <w:r w:rsidR="00650FDA" w:rsidRPr="00650FDA">
        <w:rPr>
          <w:rFonts w:eastAsia="Times New Roman" w:cstheme="minorHAnsi"/>
          <w:color w:val="1A1A1A"/>
          <w:sz w:val="24"/>
          <w:szCs w:val="24"/>
          <w:bdr w:val="none" w:sz="0" w:space="0" w:color="auto" w:frame="1"/>
          <w:lang w:eastAsia="ru-RU"/>
        </w:rPr>
        <w:t>0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,x</w:t>
      </w:r>
      <w:proofErr w:type="gramEnd"/>
      <w:r w:rsidRPr="00650FDA">
        <w:rPr>
          <w:rFonts w:ascii="Cambria Math" w:eastAsia="Times New Roman" w:hAnsi="Cambria Math" w:cs="Cambria Math"/>
          <w:color w:val="1A1A1A"/>
          <w:sz w:val="24"/>
          <w:szCs w:val="24"/>
          <w:bdr w:val="none" w:sz="0" w:space="0" w:color="auto" w:frame="1"/>
          <w:lang w:eastAsia="ru-RU"/>
        </w:rPr>
        <w:t>∈</w:t>
      </w:r>
      <w:r w:rsidRPr="00650FDA">
        <w:rPr>
          <w:rFonts w:ascii="Georgia" w:eastAsia="Times New Roman" w:hAnsi="Georgia" w:cs="Times New Roman"/>
          <w:color w:val="1A1A1A"/>
          <w:sz w:val="24"/>
          <w:szCs w:val="24"/>
          <w:bdr w:val="none" w:sz="0" w:space="0" w:color="auto" w:frame="1"/>
          <w:lang w:eastAsia="ru-RU"/>
        </w:rPr>
        <w:t>E</w:t>
      </w:r>
    </w:p>
    <w:p w:rsidR="00650FDA" w:rsidRDefault="00650FDA" w:rsidP="00650FDA">
      <w:pPr>
        <w:pStyle w:val="1"/>
        <w:shd w:val="clear" w:color="auto" w:fill="FFFFFF"/>
        <w:spacing w:before="0" w:after="204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Признак Абеля</w:t>
      </w:r>
    </w:p>
    <w:p w:rsidR="00650FDA" w:rsidRDefault="00650FDA" w:rsidP="00650FDA">
      <w:pPr>
        <w:pStyle w:val="a4"/>
        <w:shd w:val="clear" w:color="auto" w:fill="FFFFFF"/>
        <w:spacing w:before="0" w:beforeAutospacing="0" w:after="0" w:afterAutospacing="0"/>
        <w:ind w:firstLine="30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Ряд </w:t>
      </w:r>
      <w:r w:rsidRPr="00650FDA">
        <w:rPr>
          <w:rFonts w:ascii="Georgia" w:hAnsi="Georgia"/>
          <w:color w:val="1A1A1A"/>
          <w:bdr w:val="none" w:sz="0" w:space="0" w:color="auto" w:frame="1"/>
        </w:rPr>
        <w:drawing>
          <wp:inline distT="0" distB="0" distL="0" distR="0" wp14:anchorId="624517C2" wp14:editId="0FAD6391">
            <wp:extent cx="606084" cy="301206"/>
            <wp:effectExtent l="0" t="0" r="3810" b="381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627416" cy="3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t>сходится равномерно на множестве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E</w:t>
      </w:r>
      <w:r>
        <w:rPr>
          <w:rFonts w:ascii="Georgia" w:hAnsi="Georgia"/>
          <w:color w:val="1A1A1A"/>
        </w:rPr>
        <w:t>, если выполняются условия:</w:t>
      </w:r>
    </w:p>
    <w:p w:rsidR="00650FDA" w:rsidRDefault="00650FDA" w:rsidP="00650FD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ряд </w:t>
      </w:r>
      <w:r w:rsidRPr="00650FDA">
        <w:rPr>
          <w:rStyle w:val="mjxassistivemathml"/>
          <w:rFonts w:ascii="Georgia" w:hAnsi="Georgia"/>
          <w:color w:val="1A1A1A"/>
          <w:bdr w:val="none" w:sz="0" w:space="0" w:color="auto" w:frame="1"/>
        </w:rPr>
        <w:drawing>
          <wp:inline distT="0" distB="0" distL="0" distR="0" wp14:anchorId="11FA48F1" wp14:editId="5854C963">
            <wp:extent cx="592562" cy="275118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646686" cy="3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A1A1A"/>
        </w:rPr>
        <w:t>сходится равномерно на множестве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E</w:t>
      </w:r>
      <w:r>
        <w:rPr>
          <w:rFonts w:ascii="Georgia" w:hAnsi="Georgia"/>
          <w:color w:val="1A1A1A"/>
        </w:rPr>
        <w:t>;</w:t>
      </w:r>
    </w:p>
    <w:p w:rsidR="009F3FF8" w:rsidRPr="00650FDA" w:rsidRDefault="00650FDA" w:rsidP="00650FD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последовательность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{</w:t>
      </w:r>
      <w:proofErr w:type="spellStart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a</w:t>
      </w:r>
      <w:r w:rsidRPr="00BE7927"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</w:rPr>
        <w:t>n</w:t>
      </w:r>
      <w:proofErr w:type="spellEnd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(x)}</w:t>
      </w:r>
      <w:r>
        <w:rPr>
          <w:rFonts w:ascii="Georgia" w:hAnsi="Georgia"/>
          <w:color w:val="1A1A1A"/>
        </w:rPr>
        <w:t> монотонна на множестве 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E</w:t>
      </w:r>
      <w:r>
        <w:rPr>
          <w:rFonts w:ascii="Georgia" w:hAnsi="Georgia"/>
          <w:color w:val="1A1A1A"/>
        </w:rPr>
        <w:t>, т.е. 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∀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∈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∀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x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∈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E</w:t>
      </w:r>
      <w:r>
        <w:rPr>
          <w:rStyle w:val="mjxassistivemathml"/>
          <w:rFonts w:ascii="Times New Roman" w:hAnsi="Times New Roman" w:cs="Times New Roman"/>
          <w:color w:val="1A1A1A"/>
          <w:bdr w:val="none" w:sz="0" w:space="0" w:color="auto" w:frame="1"/>
        </w:rPr>
        <w:t>→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a</w:t>
      </w:r>
      <w:r w:rsidRPr="00BE7927"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</w:rPr>
        <w:t>n+1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(x)≤</w:t>
      </w:r>
      <w:proofErr w:type="spellStart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a</w:t>
      </w:r>
      <w:r w:rsidRPr="00BE7927"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</w:rPr>
        <w:t>n</w:t>
      </w:r>
      <w:proofErr w:type="spellEnd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(x)</w:t>
      </w:r>
      <w:r>
        <w:rPr>
          <w:rFonts w:ascii="Georgia" w:hAnsi="Georgia"/>
          <w:color w:val="1A1A1A"/>
        </w:rPr>
        <w:t xml:space="preserve"> и равномерно ограничена, </w:t>
      </w:r>
      <w:proofErr w:type="spellStart"/>
      <w:r>
        <w:rPr>
          <w:rFonts w:ascii="Georgia" w:hAnsi="Georgia"/>
          <w:color w:val="1A1A1A"/>
        </w:rPr>
        <w:t>т.е.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∃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M</w:t>
      </w:r>
      <w:proofErr w:type="spellEnd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&gt;</w:t>
      </w:r>
      <w:proofErr w:type="gramStart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0: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∀</w:t>
      </w:r>
      <w:proofErr w:type="spellStart"/>
      <w:proofErr w:type="gramEnd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∈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N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∀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x</w:t>
      </w:r>
      <w:r>
        <w:rPr>
          <w:rStyle w:val="mjxassistivemathml"/>
          <w:rFonts w:ascii="Cambria Math" w:hAnsi="Cambria Math" w:cs="Cambria Math"/>
          <w:color w:val="1A1A1A"/>
          <w:bdr w:val="none" w:sz="0" w:space="0" w:color="auto" w:frame="1"/>
        </w:rPr>
        <w:t>∈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E</w:t>
      </w:r>
      <w:proofErr w:type="spellEnd"/>
      <w:r>
        <w:rPr>
          <w:rStyle w:val="mjxassistivemathml"/>
          <w:rFonts w:ascii="Times New Roman" w:hAnsi="Times New Roman" w:cs="Times New Roman"/>
          <w:color w:val="1A1A1A"/>
          <w:bdr w:val="none" w:sz="0" w:space="0" w:color="auto" w:frame="1"/>
        </w:rPr>
        <w:t>→</w:t>
      </w:r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|</w:t>
      </w:r>
      <w:proofErr w:type="spellStart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a</w:t>
      </w:r>
      <w:r w:rsidRPr="00BE7927">
        <w:rPr>
          <w:rStyle w:val="mjxassistivemathml"/>
          <w:rFonts w:ascii="Georgia" w:hAnsi="Georgia"/>
          <w:color w:val="1A1A1A"/>
          <w:bdr w:val="none" w:sz="0" w:space="0" w:color="auto" w:frame="1"/>
          <w:vertAlign w:val="subscript"/>
        </w:rPr>
        <w:t>n</w:t>
      </w:r>
      <w:proofErr w:type="spellEnd"/>
      <w:r>
        <w:rPr>
          <w:rStyle w:val="mjxassistivemathml"/>
          <w:rFonts w:ascii="Georgia" w:hAnsi="Georgia"/>
          <w:color w:val="1A1A1A"/>
          <w:bdr w:val="none" w:sz="0" w:space="0" w:color="auto" w:frame="1"/>
        </w:rPr>
        <w:t>(x)|≤M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Степенные ряды. Радиус сходимости. Область сходимости. Интегрирование, дифференцирование степенных рядов. Применение. </w:t>
      </w:r>
    </w:p>
    <w:p w:rsidR="00BE7927" w:rsidRDefault="00BE7927" w:rsidP="00BE7927">
      <w:pPr>
        <w:pStyle w:val="a4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Степенным рядом называют ряд</w:t>
      </w:r>
    </w:p>
    <w:p w:rsidR="00BE7927" w:rsidRDefault="00BE7927" w:rsidP="00BE7927">
      <w:pPr>
        <w:pStyle w:val="a4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50335" cy="245582"/>
            <wp:effectExtent l="0" t="0" r="2540" b="2540"/>
            <wp:docPr id="263" name="Рисунок 263" descr="https://function-x.ru/chapter9-3/pr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function-x.ru/chapter9-3/pr001.gif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04" cy="2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</w:t>
      </w:r>
    </w:p>
    <w:p w:rsidR="00BE7927" w:rsidRDefault="00BE7927" w:rsidP="00BE7927">
      <w:pPr>
        <w:pStyle w:val="a4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члены которого – степенные функции, расположенные по возрастающим целым неотрицательным степеням </w:t>
      </w:r>
      <w:r>
        <w:rPr>
          <w:rStyle w:val="a3"/>
          <w:color w:val="000000"/>
        </w:rPr>
        <w:t>x</w:t>
      </w:r>
      <w:r>
        <w:rPr>
          <w:rFonts w:ascii="Arial" w:hAnsi="Arial" w:cs="Arial"/>
          <w:color w:val="000000"/>
        </w:rPr>
        <w:t>, а </w:t>
      </w:r>
      <w:r>
        <w:rPr>
          <w:rStyle w:val="a3"/>
          <w:color w:val="000000"/>
        </w:rPr>
        <w:t>c</w:t>
      </w:r>
      <w:r>
        <w:rPr>
          <w:rStyle w:val="indx"/>
          <w:color w:val="000000"/>
          <w:sz w:val="15"/>
          <w:szCs w:val="15"/>
        </w:rPr>
        <w:t>0</w:t>
      </w:r>
      <w:r>
        <w:rPr>
          <w:rStyle w:val="formula"/>
          <w:color w:val="000000"/>
          <w:sz w:val="27"/>
          <w:szCs w:val="27"/>
        </w:rPr>
        <w:t>, </w:t>
      </w:r>
      <w:r>
        <w:rPr>
          <w:rStyle w:val="a3"/>
          <w:color w:val="000000"/>
        </w:rPr>
        <w:t>c</w:t>
      </w:r>
      <w:r>
        <w:rPr>
          <w:rStyle w:val="indx"/>
          <w:color w:val="000000"/>
          <w:sz w:val="15"/>
          <w:szCs w:val="15"/>
        </w:rPr>
        <w:t>1</w:t>
      </w:r>
      <w:r>
        <w:rPr>
          <w:rStyle w:val="formula"/>
          <w:color w:val="000000"/>
          <w:sz w:val="27"/>
          <w:szCs w:val="27"/>
        </w:rPr>
        <w:t>, </w:t>
      </w:r>
      <w:r>
        <w:rPr>
          <w:rStyle w:val="a3"/>
          <w:color w:val="000000"/>
        </w:rPr>
        <w:t>c</w:t>
      </w:r>
      <w:r>
        <w:rPr>
          <w:rStyle w:val="indx"/>
          <w:color w:val="000000"/>
          <w:sz w:val="15"/>
          <w:szCs w:val="15"/>
        </w:rPr>
        <w:t>2</w:t>
      </w:r>
      <w:r>
        <w:rPr>
          <w:rStyle w:val="formula"/>
          <w:color w:val="000000"/>
          <w:sz w:val="27"/>
          <w:szCs w:val="27"/>
        </w:rPr>
        <w:t>, </w:t>
      </w:r>
      <w:proofErr w:type="spellStart"/>
      <w:r>
        <w:rPr>
          <w:rStyle w:val="a3"/>
          <w:color w:val="000000"/>
        </w:rPr>
        <w:t>c</w:t>
      </w:r>
      <w:r>
        <w:rPr>
          <w:rStyle w:val="indx"/>
          <w:color w:val="000000"/>
          <w:sz w:val="15"/>
          <w:szCs w:val="15"/>
        </w:rPr>
        <w:t>n</w:t>
      </w:r>
      <w:proofErr w:type="spellEnd"/>
      <w:r>
        <w:rPr>
          <w:rFonts w:ascii="Arial" w:hAnsi="Arial" w:cs="Arial"/>
          <w:color w:val="000000"/>
        </w:rPr>
        <w:t> - постоянные величины.</w:t>
      </w:r>
    </w:p>
    <w:p w:rsidR="00BE7927" w:rsidRDefault="00BE7927" w:rsidP="00BE7927">
      <w:pPr>
        <w:rPr>
          <w:rFonts w:ascii="Arial" w:hAnsi="Arial" w:cs="Arial"/>
          <w:color w:val="000000"/>
          <w:shd w:val="clear" w:color="auto" w:fill="FFFFFF"/>
        </w:rPr>
      </w:pPr>
      <w:r w:rsidRPr="00BE7927">
        <w:t>Множество значений переменной x, для которых ряд сходится, называется областью сходимости степенного ряда.</w:t>
      </w:r>
      <w:r w:rsidR="009E7333" w:rsidRPr="009E7333">
        <w:t xml:space="preserve"> </w:t>
      </w:r>
      <w:r w:rsidR="009E7333">
        <w:rPr>
          <w:rFonts w:ascii="Arial" w:hAnsi="Arial" w:cs="Arial"/>
          <w:color w:val="000000"/>
          <w:shd w:val="clear" w:color="auto" w:fill="FFFFFF"/>
        </w:rPr>
        <w:t>определение области сходимости степенного ряда заключается в определении его </w:t>
      </w:r>
      <w:r w:rsidR="009E7333">
        <w:rPr>
          <w:rStyle w:val="a3"/>
          <w:rFonts w:ascii="Arial" w:hAnsi="Arial" w:cs="Arial"/>
          <w:b/>
          <w:bCs/>
          <w:color w:val="000000"/>
          <w:shd w:val="clear" w:color="auto" w:fill="FFFFFF"/>
        </w:rPr>
        <w:t>радиуса сходимости</w:t>
      </w:r>
      <w:r w:rsidR="009E7333">
        <w:rPr>
          <w:rFonts w:ascii="Arial" w:hAnsi="Arial" w:cs="Arial"/>
          <w:color w:val="000000"/>
          <w:shd w:val="clear" w:color="auto" w:fill="FFFFFF"/>
        </w:rPr>
        <w:t> </w:t>
      </w:r>
      <w:r w:rsidR="009E7333">
        <w:rPr>
          <w:rStyle w:val="a3"/>
          <w:rFonts w:ascii="Arial" w:hAnsi="Arial" w:cs="Arial"/>
          <w:color w:val="000000"/>
          <w:shd w:val="clear" w:color="auto" w:fill="FFFFFF"/>
        </w:rPr>
        <w:t>R</w:t>
      </w:r>
      <w:r w:rsidR="009E7333">
        <w:rPr>
          <w:rFonts w:ascii="Arial" w:hAnsi="Arial" w:cs="Arial"/>
          <w:color w:val="000000"/>
          <w:shd w:val="clear" w:color="auto" w:fill="FFFFFF"/>
        </w:rPr>
        <w:t> и исследовании сходимости ряда на границах интервала сходимости (</w:t>
      </w:r>
      <w:proofErr w:type="gramStart"/>
      <w:r w:rsidR="009E7333">
        <w:rPr>
          <w:rFonts w:ascii="Arial" w:hAnsi="Arial" w:cs="Arial"/>
          <w:color w:val="000000"/>
          <w:shd w:val="clear" w:color="auto" w:fill="FFFFFF"/>
        </w:rPr>
        <w:t>при </w:t>
      </w:r>
      <w:r w:rsidR="009E7333">
        <w:rPr>
          <w:noProof/>
          <w:lang w:eastAsia="ru-RU"/>
        </w:rPr>
        <w:drawing>
          <wp:inline distT="0" distB="0" distL="0" distR="0">
            <wp:extent cx="467995" cy="180975"/>
            <wp:effectExtent l="0" t="0" r="8255" b="9525"/>
            <wp:docPr id="264" name="Рисунок 264" descr="https://function-x.ru/chapter9-3/rows3_clip_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function-x.ru/chapter9-3/rows3_clip_image084.gif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333">
        <w:rPr>
          <w:rFonts w:ascii="Arial" w:hAnsi="Arial" w:cs="Arial"/>
          <w:color w:val="000000"/>
          <w:shd w:val="clear" w:color="auto" w:fill="FFFFFF"/>
        </w:rPr>
        <w:t>)</w:t>
      </w:r>
      <w:proofErr w:type="gramEnd"/>
    </w:p>
    <w:p w:rsidR="009E7333" w:rsidRDefault="009E7333" w:rsidP="00BE792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Степенной ряд в интервале его сходимости можно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почленно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дифференцировать неограниченное число раз, причём получающиеся при этом степенные ряды имеют тот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же радиус сходимости, что исходный ряд, а суммы их соответственно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равны </w:t>
      </w:r>
      <w:r>
        <w:rPr>
          <w:noProof/>
          <w:lang w:eastAsia="ru-RU"/>
        </w:rPr>
        <w:drawing>
          <wp:inline distT="0" distB="0" distL="0" distR="0">
            <wp:extent cx="1605280" cy="233680"/>
            <wp:effectExtent l="0" t="0" r="0" b="0"/>
            <wp:docPr id="265" name="Рисунок 265" descr="https://function-x.ru/chapter9-3/pr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function-x.ru/chapter9-3/pr002.gif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</w:p>
    <w:p w:rsidR="009E7333" w:rsidRDefault="009E7333" w:rsidP="009E733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Степенной </w:t>
      </w:r>
      <w:proofErr w:type="gramStart"/>
      <w:r>
        <w:rPr>
          <w:rFonts w:ascii="Arial" w:hAnsi="Arial" w:cs="Arial"/>
          <w:color w:val="000000"/>
        </w:rPr>
        <w:t>ряд  можно</w:t>
      </w:r>
      <w:proofErr w:type="gramEnd"/>
      <w:r>
        <w:rPr>
          <w:rFonts w:ascii="Arial" w:hAnsi="Arial" w:cs="Arial"/>
          <w:color w:val="000000"/>
        </w:rPr>
        <w:t xml:space="preserve"> неограниченное число раз </w:t>
      </w:r>
      <w:proofErr w:type="spellStart"/>
      <w:r>
        <w:rPr>
          <w:rFonts w:ascii="Arial" w:hAnsi="Arial" w:cs="Arial"/>
          <w:color w:val="000000"/>
        </w:rPr>
        <w:t>почленно</w:t>
      </w:r>
      <w:proofErr w:type="spellEnd"/>
      <w:r>
        <w:rPr>
          <w:rFonts w:ascii="Arial" w:hAnsi="Arial" w:cs="Arial"/>
          <w:color w:val="000000"/>
        </w:rPr>
        <w:t xml:space="preserve"> интегрировать в пределах от 0 до </w:t>
      </w:r>
      <w:r>
        <w:rPr>
          <w:rStyle w:val="a3"/>
          <w:rFonts w:ascii="Arial" w:hAnsi="Arial" w:cs="Arial"/>
          <w:color w:val="000000"/>
        </w:rPr>
        <w:t>х</w:t>
      </w:r>
      <w:r>
        <w:rPr>
          <w:rFonts w:ascii="Arial" w:hAnsi="Arial" w:cs="Arial"/>
          <w:color w:val="000000"/>
        </w:rPr>
        <w:t>, 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62717" cy="739048"/>
            <wp:effectExtent l="0" t="0" r="0" b="0"/>
            <wp:docPr id="267" name="Рисунок 267" descr="https://function-x.ru/chapter9-4/rows4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function-x.ru/chapter9-4/rows4_clip_image025.gif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13" cy="9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причём получающиеся при этом степенные ряды имеют тот же радиус сходимости, что и исходный ряд, а суммы их соответственно равны</w:t>
      </w:r>
    </w:p>
    <w:p w:rsidR="009E7333" w:rsidRDefault="009E7333" w:rsidP="009E733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90370" cy="488950"/>
            <wp:effectExtent l="0" t="0" r="5080" b="6350"/>
            <wp:docPr id="266" name="Рисунок 266" descr="https://function-x.ru/chapter9-4/rows4_clip_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function-x.ru/chapter9-4/rows4_clip_image027.gif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3" w:rsidRPr="009E7333" w:rsidRDefault="009E7333" w:rsidP="00BE7927"/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Тригонометрическая система функций. Ортогональность. Тригонометрический многочлен. </w:t>
      </w:r>
    </w:p>
    <w:p w:rsidR="009E7333" w:rsidRDefault="009E7333" w:rsidP="009E733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Определение</w:t>
      </w:r>
      <w:r>
        <w:rPr>
          <w:rFonts w:ascii="Arial" w:hAnsi="Arial" w:cs="Arial"/>
          <w:color w:val="000000"/>
        </w:rPr>
        <w:t>: Основной тригонометрической системой функций в евклидовом пространстве называется система:</w:t>
      </w:r>
    </w:p>
    <w:p w:rsidR="009E7333" w:rsidRDefault="009E7333" w:rsidP="009E7333">
      <w:pPr>
        <w:spacing w:after="61"/>
        <w:ind w:left="645"/>
        <w:rPr>
          <w:rFonts w:ascii="Arial" w:hAnsi="Arial" w:cs="Arial"/>
          <w:color w:val="000000"/>
          <w:vertAlign w:val="subscri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31895" cy="403860"/>
            <wp:effectExtent l="0" t="0" r="1905" b="0"/>
            <wp:docPr id="268" name="Рисунок 268" descr="https://studfile.net/html/2706/53/html_EXIpAbDXtT.vv94/img-H1yzY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tudfile.net/html/2706/53/html_EXIpAbDXtT.vv94/img-H1yzY_.png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vertAlign w:val="subscript"/>
        </w:rPr>
        <w:t> </w:t>
      </w:r>
    </w:p>
    <w:p w:rsidR="009E7333" w:rsidRDefault="009E7333" w:rsidP="009E7333">
      <w:pPr>
        <w:spacing w:after="61"/>
        <w:ind w:left="645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Основная тригонометрическая система функций является ортогональной на любом отрезке длиной </w:t>
      </w:r>
      <w:r>
        <w:rPr>
          <w:rFonts w:ascii="Arial" w:hAnsi="Arial" w:cs="Arial"/>
          <w:i/>
          <w:iCs/>
          <w:color w:val="000000"/>
        </w:rPr>
        <w:t>2l</w:t>
      </w:r>
    </w:p>
    <w:p w:rsidR="009E7333" w:rsidRDefault="009E7333" w:rsidP="009E7333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Определение</w:t>
      </w:r>
      <w:r>
        <w:rPr>
          <w:rFonts w:ascii="Arial" w:hAnsi="Arial" w:cs="Arial"/>
          <w:color w:val="000000"/>
        </w:rPr>
        <w:t>: Две функции </w:t>
      </w:r>
      <w:r>
        <w:rPr>
          <w:rFonts w:ascii="Arial" w:hAnsi="Arial" w:cs="Arial"/>
          <w:i/>
          <w:iCs/>
          <w:color w:val="000000"/>
        </w:rPr>
        <w:t>f(x)</w:t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i/>
          <w:iCs/>
          <w:color w:val="000000"/>
        </w:rPr>
        <w:t>g(x)</w:t>
      </w:r>
      <w:r>
        <w:rPr>
          <w:rFonts w:ascii="Arial" w:hAnsi="Arial" w:cs="Arial"/>
          <w:color w:val="000000"/>
        </w:rPr>
        <w:t> называются ортогональными на [</w:t>
      </w:r>
      <w:proofErr w:type="spellStart"/>
      <w:proofErr w:type="gramStart"/>
      <w:r>
        <w:rPr>
          <w:rFonts w:ascii="Arial" w:hAnsi="Arial" w:cs="Arial"/>
          <w:color w:val="000000"/>
        </w:rPr>
        <w:t>a,b</w:t>
      </w:r>
      <w:proofErr w:type="spellEnd"/>
      <w:proofErr w:type="gramEnd"/>
      <w:r>
        <w:rPr>
          <w:rFonts w:ascii="Arial" w:hAnsi="Arial" w:cs="Arial"/>
          <w:color w:val="000000"/>
        </w:rPr>
        <w:t>], если их скалярное произведение равно нулю, т.е.</w:t>
      </w:r>
    </w:p>
    <w:p w:rsidR="009E7333" w:rsidRDefault="009E7333" w:rsidP="009E7333">
      <w:pPr>
        <w:pStyle w:val="a4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98980" cy="457200"/>
            <wp:effectExtent l="0" t="0" r="1270" b="0"/>
            <wp:docPr id="269" name="Рисунок 269" descr="https://studfile.net/html/2706/53/html_EXIpAbDXtT.vv94/img-X5Ue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tudfile.net/html/2706/53/html_EXIpAbDXtT.vv94/img-X5UeLq.png"/>
                    <pic:cNvPicPr>
                      <a:picLocks noChangeAspect="1" noChangeArrowheads="1"/>
                    </pic:cNvPicPr>
                  </pic:nvPicPr>
                  <pic:blipFill>
                    <a:blip r:embed="rId2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3" w:rsidRDefault="009E7333" w:rsidP="009E733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Тригонометрический многочлен</w:t>
      </w:r>
      <w:r>
        <w:rPr>
          <w:rFonts w:ascii="Arial" w:hAnsi="Arial" w:cs="Arial"/>
          <w:color w:val="202122"/>
          <w:sz w:val="21"/>
          <w:szCs w:val="21"/>
        </w:rPr>
        <w:t> — </w:t>
      </w:r>
      <w:hyperlink r:id="rId258" w:tooltip="Функция (математика)" w:history="1">
        <w:r>
          <w:rPr>
            <w:rStyle w:val="a6"/>
            <w:rFonts w:ascii="Arial" w:hAnsi="Arial" w:cs="Arial"/>
            <w:color w:val="0645AD"/>
            <w:sz w:val="21"/>
            <w:szCs w:val="21"/>
          </w:rPr>
          <w:t>функция</w:t>
        </w:r>
      </w:hyperlink>
      <w:r>
        <w:rPr>
          <w:rFonts w:ascii="Arial" w:hAnsi="Arial" w:cs="Arial"/>
          <w:color w:val="202122"/>
          <w:sz w:val="21"/>
          <w:szCs w:val="21"/>
        </w:rPr>
        <w:t> вещественного аргумента, которая является конечной </w:t>
      </w:r>
      <w:hyperlink r:id="rId259" w:tooltip="Тригонометрические функции" w:history="1">
        <w:r>
          <w:rPr>
            <w:rStyle w:val="a6"/>
            <w:rFonts w:ascii="Arial" w:hAnsi="Arial" w:cs="Arial"/>
            <w:color w:val="0645AD"/>
            <w:sz w:val="21"/>
            <w:szCs w:val="21"/>
          </w:rPr>
          <w:t>тригонометрической</w:t>
        </w:r>
      </w:hyperlink>
      <w:r>
        <w:rPr>
          <w:rFonts w:ascii="Arial" w:hAnsi="Arial" w:cs="Arial"/>
          <w:color w:val="202122"/>
          <w:sz w:val="21"/>
          <w:szCs w:val="21"/>
        </w:rPr>
        <w:t> суммой, то есть функция, представленная в виде:</w:t>
      </w:r>
    </w:p>
    <w:p w:rsidR="009E7333" w:rsidRDefault="009E7333" w:rsidP="009E733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E7333">
        <w:rPr>
          <w:rFonts w:ascii="Arial" w:hAnsi="Arial" w:cs="Arial"/>
          <w:color w:val="202122"/>
          <w:sz w:val="21"/>
          <w:szCs w:val="21"/>
        </w:rPr>
        <w:drawing>
          <wp:inline distT="0" distB="0" distL="0" distR="0" wp14:anchorId="12DA1BD1" wp14:editId="1E9EA3AD">
            <wp:extent cx="4333875" cy="742950"/>
            <wp:effectExtent l="0" t="0" r="952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33" w:rsidRPr="009E7333" w:rsidRDefault="009E7333" w:rsidP="009E7333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f(x)={\frac {a_{0}}{2}}+\sum _{k=1}^{n}(a_{k}\cos(kx)+b_{k}\sin(kx))}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>Тригонометрический ряд Фурье для функции на отрезке [-</w:t>
      </w:r>
      <w:proofErr w:type="spellStart"/>
      <w:r w:rsidRPr="008C1B7E">
        <w:rPr>
          <w:b/>
        </w:rPr>
        <w:t>pi</w:t>
      </w:r>
      <w:proofErr w:type="spellEnd"/>
      <w:r w:rsidRPr="008C1B7E">
        <w:rPr>
          <w:b/>
        </w:rPr>
        <w:t xml:space="preserve">; </w:t>
      </w:r>
      <w:proofErr w:type="spellStart"/>
      <w:r w:rsidRPr="008C1B7E">
        <w:rPr>
          <w:b/>
        </w:rPr>
        <w:t>pi</w:t>
      </w:r>
      <w:proofErr w:type="spellEnd"/>
      <w:r w:rsidRPr="008C1B7E">
        <w:rPr>
          <w:b/>
        </w:rPr>
        <w:t xml:space="preserve">]. </w:t>
      </w:r>
    </w:p>
    <w:p w:rsidR="009E7333" w:rsidRDefault="009E7333" w:rsidP="009E7333">
      <w:pPr>
        <w:spacing w:after="61"/>
        <w:ind w:left="645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797050" cy="425450"/>
            <wp:effectExtent l="0" t="0" r="0" b="0"/>
            <wp:docPr id="272" name="Рисунок 272" descr="https://function-x.ru/chapter9-5/fr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function-x.ru/chapter9-5/fr001.gif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63" w:rsidRPr="008C1B7E" w:rsidRDefault="00870463" w:rsidP="009E7333">
      <w:pPr>
        <w:spacing w:after="61"/>
        <w:ind w:left="645"/>
        <w:rPr>
          <w:b/>
        </w:rPr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Тригонометрический ряд Фурье. Сходимость в точке. Равномерная сходимость. </w:t>
      </w:r>
    </w:p>
    <w:p w:rsidR="00870463" w:rsidRDefault="00870463" w:rsidP="00870463">
      <w:pPr>
        <w:spacing w:after="61"/>
        <w:ind w:left="645"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lastRenderedPageBreak/>
        <w:t>Если </w:t>
      </w:r>
      <w:r>
        <w:rPr>
          <w:rFonts w:ascii="Arial" w:hAnsi="Arial" w:cs="Arial"/>
          <w:i/>
          <w:iCs/>
          <w:noProof/>
          <w:color w:val="000000"/>
          <w:lang w:eastAsia="ru-RU"/>
        </w:rPr>
        <w:drawing>
          <wp:inline distT="0" distB="0" distL="0" distR="0">
            <wp:extent cx="223520" cy="138430"/>
            <wp:effectExtent l="0" t="0" r="5080" b="0"/>
            <wp:docPr id="276" name="Рисунок 276" descr="https://studfile.net/html/2706/465/html_Mv2QwKiAYT.qD1O/img-Iawib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studfile.net/html/2706/465/html_Mv2QwKiAYT.qD1O/img-Iawib_.png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/>
        </w:rPr>
        <w:t>-периодическая функция</w:t>
      </w:r>
      <w:r>
        <w:rPr>
          <w:rFonts w:ascii="Arial" w:hAnsi="Arial" w:cs="Arial"/>
          <w:color w:val="000000"/>
        </w:rPr>
        <w:t> </w:t>
      </w:r>
      <w:r>
        <w:rPr>
          <w:noProof/>
          <w:lang w:eastAsia="ru-RU"/>
        </w:rPr>
        <w:drawing>
          <wp:inline distT="0" distB="0" distL="0" distR="0">
            <wp:extent cx="765810" cy="223520"/>
            <wp:effectExtent l="0" t="0" r="0" b="5080"/>
            <wp:docPr id="275" name="Рисунок 275" descr="https://studfile.net/html/2706/465/html_Mv2QwKiAYT.qD1O/img-5bSo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studfile.net/html/2706/465/html_Mv2QwKiAYT.qD1O/img-5bSozp.png"/>
                    <pic:cNvPicPr>
                      <a:picLocks noChangeAspect="1" noChangeArrowheads="1"/>
                    </pic:cNvPicPr>
                  </pic:nvPicPr>
                  <pic:blipFill>
                    <a:blip r:embed="rId2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/>
        </w:rPr>
        <w:t>непрерывно- дифференцируема, то ее ряд Фурье сходится к ней равномерно на всей числовой прямой.</w:t>
      </w:r>
    </w:p>
    <w:p w:rsidR="00870463" w:rsidRPr="008C1B7E" w:rsidRDefault="00870463" w:rsidP="00870463">
      <w:pPr>
        <w:spacing w:after="61"/>
        <w:ind w:left="645"/>
        <w:rPr>
          <w:b/>
        </w:rPr>
      </w:pPr>
      <w:r>
        <w:rPr>
          <w:rFonts w:ascii="Georgia" w:hAnsi="Georgia"/>
          <w:color w:val="191919"/>
          <w:shd w:val="clear" w:color="auto" w:fill="F7F7F7"/>
        </w:rPr>
        <w:t xml:space="preserve">Теорема 2. (Дирихле): </w:t>
      </w:r>
      <w:proofErr w:type="gramStart"/>
      <w:r>
        <w:rPr>
          <w:rFonts w:ascii="Georgia" w:hAnsi="Georgia"/>
          <w:color w:val="191919"/>
          <w:shd w:val="clear" w:color="auto" w:fill="F7F7F7"/>
        </w:rPr>
        <w:t>Пусть </w:t>
      </w:r>
      <w:r>
        <w:rPr>
          <w:noProof/>
          <w:lang w:eastAsia="ru-RU"/>
        </w:rPr>
        <w:drawing>
          <wp:inline distT="0" distB="0" distL="0" distR="0">
            <wp:extent cx="393700" cy="255270"/>
            <wp:effectExtent l="0" t="0" r="6350" b="0"/>
            <wp:docPr id="281" name="Рисунок 281" descr="https://matica.org.ua/images/stories/RIF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matica.org.ua/images/stories/RIF/image007.gif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функция</w:t>
      </w:r>
      <w:proofErr w:type="gramEnd"/>
      <w:r>
        <w:rPr>
          <w:rFonts w:ascii="Georgia" w:hAnsi="Georgia"/>
          <w:color w:val="191919"/>
          <w:shd w:val="clear" w:color="auto" w:fill="F7F7F7"/>
        </w:rPr>
        <w:t xml:space="preserve"> ограниченной вариации в интервале периодичности. Тогда ряд Фурье функции </w:t>
      </w:r>
      <w:r>
        <w:rPr>
          <w:noProof/>
          <w:lang w:eastAsia="ru-RU"/>
        </w:rPr>
        <w:drawing>
          <wp:inline distT="0" distB="0" distL="0" distR="0">
            <wp:extent cx="393700" cy="255270"/>
            <wp:effectExtent l="0" t="0" r="6350" b="0"/>
            <wp:docPr id="280" name="Рисунок 280" descr="https://matica.org.ua/images/stories/RIF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matica.org.ua/images/stories/RIF/image007.gif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</w:t>
      </w:r>
      <w:r>
        <w:rPr>
          <w:noProof/>
          <w:lang w:eastAsia="ru-RU"/>
        </w:rPr>
        <w:drawing>
          <wp:inline distT="0" distB="0" distL="0" distR="0">
            <wp:extent cx="956945" cy="457200"/>
            <wp:effectExtent l="0" t="0" r="0" b="0"/>
            <wp:docPr id="279" name="Рисунок 279" descr="https://matica.org.ua/images/stories/RIF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matica.org.ua/images/stories/RIF/image133.gif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 xml:space="preserve"> условно сходится в любой </w:t>
      </w:r>
      <w:proofErr w:type="gramStart"/>
      <w:r>
        <w:rPr>
          <w:rFonts w:ascii="Georgia" w:hAnsi="Georgia"/>
          <w:color w:val="191919"/>
          <w:shd w:val="clear" w:color="auto" w:fill="F7F7F7"/>
        </w:rPr>
        <w:t>точке </w:t>
      </w:r>
      <w:r>
        <w:rPr>
          <w:noProof/>
          <w:lang w:eastAsia="ru-RU"/>
        </w:rPr>
        <w:drawing>
          <wp:inline distT="0" distB="0" distL="0" distR="0">
            <wp:extent cx="127635" cy="138430"/>
            <wp:effectExtent l="0" t="0" r="5715" b="0"/>
            <wp:docPr id="278" name="Рисунок 278" descr="https://matica.org.ua/images/stories/RIF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matica.org.ua/images/stories/RIF/image096.gif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к</w:t>
      </w:r>
      <w:proofErr w:type="gramEnd"/>
      <w:r>
        <w:rPr>
          <w:rFonts w:ascii="Georgia" w:hAnsi="Georgia"/>
          <w:color w:val="191919"/>
          <w:shd w:val="clear" w:color="auto" w:fill="F7F7F7"/>
        </w:rPr>
        <w:t xml:space="preserve"> среднему арифметическому </w:t>
      </w:r>
      <w:r>
        <w:rPr>
          <w:noProof/>
          <w:lang w:eastAsia="ru-RU"/>
        </w:rPr>
        <w:drawing>
          <wp:inline distT="0" distB="0" distL="0" distR="0">
            <wp:extent cx="1371600" cy="457200"/>
            <wp:effectExtent l="0" t="0" r="0" b="0"/>
            <wp:docPr id="277" name="Рисунок 277" descr="https://matica.org.ua/images/stories/RIF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matica.org.ua/images/stories/RIF/image134.gif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пределов слева и справа.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Тригонометрический ряд Фурье. Неравенство Бесселя. Сходимость в среднем. Равенство Парсеваля. </w:t>
      </w:r>
    </w:p>
    <w:p w:rsidR="003B0EEF" w:rsidRDefault="003B0EEF" w:rsidP="003B0EEF">
      <w:pPr>
        <w:spacing w:after="61"/>
        <w:ind w:left="645"/>
      </w:pPr>
      <w:r>
        <w:t xml:space="preserve">Неравенство Бесселя </w:t>
      </w:r>
      <w:r w:rsidRPr="003B0EEF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DFDFD"/>
        </w:rPr>
        <w:drawing>
          <wp:inline distT="0" distB="0" distL="0" distR="0" wp14:anchorId="3C335522" wp14:editId="5E531CC5">
            <wp:extent cx="798680" cy="331160"/>
            <wp:effectExtent l="0" t="0" r="1905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828388" cy="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F" w:rsidRDefault="003B0EEF" w:rsidP="003B0EEF">
      <w:pPr>
        <w:spacing w:after="61"/>
        <w:ind w:left="645"/>
        <w:rPr>
          <w:rFonts w:ascii="Arial" w:hAnsi="Arial" w:cs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148080" cy="425450"/>
            <wp:effectExtent l="0" t="0" r="0" b="0"/>
            <wp:docPr id="283" name="Рисунок 283" descr="https://studfile.net/html/2706/349/html_AZFJwXyTde.zsLs/img-Wb8Y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tudfile.net/html/2706/349/html_AZFJwXyTde.zsLs/img-Wb8YK0.png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–равенство Парсеваля – Стеклова</w:t>
      </w:r>
    </w:p>
    <w:p w:rsidR="003B0EEF" w:rsidRPr="003B0EEF" w:rsidRDefault="003B0EEF" w:rsidP="003B0EEF">
      <w:pPr>
        <w:spacing w:after="61"/>
        <w:ind w:left="645"/>
      </w:pPr>
      <w:proofErr w:type="gramStart"/>
      <w:r>
        <w:rPr>
          <w:rFonts w:ascii="Georgia" w:hAnsi="Georgia"/>
          <w:color w:val="191919"/>
          <w:shd w:val="clear" w:color="auto" w:fill="F7F7F7"/>
        </w:rPr>
        <w:t>Сходимость </w:t>
      </w:r>
      <w:r>
        <w:rPr>
          <w:noProof/>
          <w:lang w:eastAsia="ru-RU"/>
        </w:rPr>
        <w:drawing>
          <wp:inline distT="0" distB="0" distL="0" distR="0">
            <wp:extent cx="467995" cy="223520"/>
            <wp:effectExtent l="0" t="0" r="8255" b="5080"/>
            <wp:docPr id="287" name="Рисунок 287" descr="https://matica.org.ua/images/stories/040420152/image3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matica.org.ua/images/stories/040420152/image310.gif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к</w:t>
      </w:r>
      <w:proofErr w:type="gramEnd"/>
      <w:r>
        <w:rPr>
          <w:rFonts w:ascii="Georgia" w:hAnsi="Georgia"/>
          <w:color w:val="191919"/>
          <w:shd w:val="clear" w:color="auto" w:fill="F7F7F7"/>
        </w:rPr>
        <w:t> </w:t>
      </w:r>
      <w:r>
        <w:rPr>
          <w:noProof/>
          <w:lang w:eastAsia="ru-RU"/>
        </w:rPr>
        <w:drawing>
          <wp:inline distT="0" distB="0" distL="0" distR="0">
            <wp:extent cx="329565" cy="223520"/>
            <wp:effectExtent l="0" t="0" r="0" b="5080"/>
            <wp:docPr id="286" name="Рисунок 286" descr="https://matica.org.ua/images/stories/040420152/image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matica.org.ua/images/stories/040420152/image292.gif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означает, что </w:t>
      </w:r>
      <w:r>
        <w:rPr>
          <w:noProof/>
          <w:lang w:eastAsia="ru-RU"/>
        </w:rPr>
        <w:drawing>
          <wp:inline distT="0" distB="0" distL="0" distR="0">
            <wp:extent cx="2286000" cy="488950"/>
            <wp:effectExtent l="0" t="0" r="0" b="6350"/>
            <wp:docPr id="285" name="Рисунок 285" descr="https://matica.org.ua/images/stories/040420152/image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matica.org.ua/images/stories/040420152/image344.gif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 при </w:t>
      </w:r>
      <w:r>
        <w:rPr>
          <w:noProof/>
          <w:lang w:eastAsia="ru-RU"/>
        </w:rPr>
        <w:drawing>
          <wp:inline distT="0" distB="0" distL="0" distR="0">
            <wp:extent cx="457200" cy="138430"/>
            <wp:effectExtent l="0" t="0" r="0" b="0"/>
            <wp:docPr id="284" name="Рисунок 284" descr="https://matica.org.ua/images/stories/040420152/image332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matica.org.ua/images/stories/040420152/image332_0.gif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91919"/>
          <w:shd w:val="clear" w:color="auto" w:fill="F7F7F7"/>
        </w:rPr>
        <w:t>. Такая сходимость называется сходимостью в среднем.</w:t>
      </w: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Представление функций рядами Фурье по косинусам, по синусам. </w:t>
      </w:r>
    </w:p>
    <w:p w:rsidR="003B0EEF" w:rsidRDefault="003B0EEF" w:rsidP="003B0EEF">
      <w:pPr>
        <w:pStyle w:val="3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b/>
          <w:bCs/>
          <w:color w:val="000000"/>
          <w:u w:val="single"/>
        </w:rPr>
        <w:t>Разложение в ряд Фурье по косинусам.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Ряд Фурье четной периодической функции f(x) с периодом 2π содержит только члены с косинусами (т.е. не содержит членов с синусами) и может включать постоянный член. Следовательно,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881630" cy="786765"/>
            <wp:effectExtent l="0" t="0" r="0" b="0"/>
            <wp:docPr id="289" name="Рисунок 289" descr="Ряд Фурье четной периодической функции. Разложение в ряд Фурье по косинуса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Ряд Фурье четной периодической функции. Разложение в ряд Фурье по косинусам.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Style w:val="a5"/>
          <w:rFonts w:ascii="Arial" w:hAnsi="Arial" w:cs="Arial"/>
          <w:color w:val="000000"/>
          <w:sz w:val="19"/>
          <w:szCs w:val="19"/>
        </w:rPr>
        <w:t>где коэффициенты ряда Фурье,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167630" cy="1945640"/>
            <wp:effectExtent l="0" t="0" r="0" b="0"/>
            <wp:docPr id="288" name="Рисунок 288" descr="Коэффициенты ряда Фурье при разложении по косинус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Коэффициенты ряда Фурье при разложении по косинусам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EF" w:rsidRDefault="003B0EEF" w:rsidP="003B0EEF">
      <w:pPr>
        <w:pStyle w:val="3"/>
        <w:rPr>
          <w:rFonts w:ascii="Arial" w:hAnsi="Arial" w:cs="Arial"/>
          <w:color w:val="000000"/>
        </w:rPr>
      </w:pPr>
      <w:r>
        <w:rPr>
          <w:rStyle w:val="a5"/>
          <w:rFonts w:ascii="Arial" w:hAnsi="Arial" w:cs="Arial"/>
          <w:b/>
          <w:bCs/>
          <w:color w:val="000000"/>
          <w:u w:val="single"/>
        </w:rPr>
        <w:t>Разложение в ряд Фурье по синусам.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Ряд Фурье нечетной периодической функции f(x) с периодом 2π содержит только члены с синусами (т.е. не содержит членов с косинусами).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Следовательно,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306955" cy="755015"/>
            <wp:effectExtent l="0" t="0" r="0" b="6985"/>
            <wp:docPr id="291" name="Рисунок 291" descr="Разложение в ряд Фурье по синуса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Разложение в ряд Фурье по синусам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Style w:val="a5"/>
          <w:rFonts w:ascii="Arial" w:hAnsi="Arial" w:cs="Arial"/>
          <w:color w:val="000000"/>
          <w:sz w:val="19"/>
          <w:szCs w:val="19"/>
        </w:rPr>
        <w:t>где коэффициенты ряда Фурье,</w:t>
      </w:r>
    </w:p>
    <w:p w:rsidR="003B0EEF" w:rsidRDefault="003B0EEF" w:rsidP="003B0EEF">
      <w:pPr>
        <w:pStyle w:val="a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082540" cy="871855"/>
            <wp:effectExtent l="0" t="0" r="3810" b="4445"/>
            <wp:docPr id="290" name="Рисунок 290" descr="Коэффициенты ряда фурье (разложение по синусам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Коэффициенты ряда фурье (разложение по синусам)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EF" w:rsidRPr="008C1B7E" w:rsidRDefault="003B0EEF" w:rsidP="003B0EEF">
      <w:pPr>
        <w:spacing w:after="61"/>
        <w:ind w:left="645"/>
        <w:rPr>
          <w:b/>
        </w:rPr>
      </w:pPr>
    </w:p>
    <w:p w:rsidR="008C1B7E" w:rsidRDefault="008C1B7E" w:rsidP="008C1B7E">
      <w:pPr>
        <w:numPr>
          <w:ilvl w:val="0"/>
          <w:numId w:val="1"/>
        </w:numPr>
        <w:spacing w:after="61"/>
        <w:ind w:hanging="420"/>
        <w:rPr>
          <w:b/>
        </w:rPr>
      </w:pPr>
      <w:r w:rsidRPr="008C1B7E">
        <w:rPr>
          <w:b/>
        </w:rPr>
        <w:t xml:space="preserve">Комплексная форма ряда Фурье. </w:t>
      </w:r>
    </w:p>
    <w:p w:rsidR="003B0EEF" w:rsidRDefault="003B0EEF" w:rsidP="003B0EEF">
      <w:pPr>
        <w:pStyle w:val="a4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запишем комплексную форму ряда Фурье в окончательном виде</w:t>
      </w:r>
    </w:p>
    <w:p w:rsidR="003B0EEF" w:rsidRDefault="003B0EEF" w:rsidP="003B0EEF">
      <w:pPr>
        <w:pStyle w:val="a4"/>
        <w:ind w:left="645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84580" cy="372110"/>
            <wp:effectExtent l="0" t="0" r="1270" b="8890"/>
            <wp:docPr id="292" name="Рисунок 292" descr="https://studfile.net/html/2706/975/html_ohRoTM8eZY.7JFJ/img-cann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tudfile.net/html/2706/975/html_ohRoTM8eZY.7JFJ/img-cannnv.png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EF" w:rsidRDefault="003B0EEF" w:rsidP="003B0EEF">
      <w:pPr>
        <w:spacing w:after="61"/>
        <w:ind w:left="645"/>
        <w:rPr>
          <w:b/>
        </w:rPr>
      </w:pPr>
    </w:p>
    <w:p w:rsidR="008C1B7E" w:rsidRDefault="008C1B7E" w:rsidP="008C1B7E">
      <w:pPr>
        <w:numPr>
          <w:ilvl w:val="0"/>
          <w:numId w:val="1"/>
        </w:numPr>
        <w:spacing w:after="254"/>
        <w:ind w:hanging="420"/>
        <w:rPr>
          <w:b/>
        </w:rPr>
      </w:pPr>
      <w:r w:rsidRPr="008C1B7E">
        <w:rPr>
          <w:b/>
        </w:rPr>
        <w:t xml:space="preserve">Ряд Фурье функции с произвольным периодом. </w:t>
      </w:r>
    </w:p>
    <w:p w:rsidR="004638F5" w:rsidRPr="004638F5" w:rsidRDefault="004638F5" w:rsidP="004638F5">
      <w:r w:rsidRPr="004638F5">
        <w:t>Ряд Фурье для функции f(x) периода Т = 2l, непрерывной или имеющей конечное число точек разрыва первого рода на отрезке [-l, l] имеет вид:</w:t>
      </w:r>
    </w:p>
    <w:p w:rsidR="004638F5" w:rsidRPr="004638F5" w:rsidRDefault="004638F5" w:rsidP="004638F5">
      <w:r w:rsidRPr="004638F5">
        <w:drawing>
          <wp:inline distT="0" distB="0" distL="0" distR="0">
            <wp:extent cx="2604770" cy="425450"/>
            <wp:effectExtent l="0" t="0" r="5080" b="0"/>
            <wp:docPr id="294" name="Рисунок 294" descr="https://matica.org.ua/images/stories/Radi/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matica.org.ua/images/stories/Radi/image133.png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F5" w:rsidRPr="008C1B7E" w:rsidRDefault="004638F5" w:rsidP="004638F5">
      <w:pPr>
        <w:spacing w:after="254"/>
        <w:ind w:left="645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2243455" cy="1445895"/>
            <wp:effectExtent l="0" t="0" r="4445" b="1905"/>
            <wp:docPr id="293" name="Рисунок 293" descr="https://matica.org.ua/images/stories/Radi/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matica.org.ua/images/stories/Radi/image134.png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E0" w:rsidRDefault="00E011E0"/>
    <w:sectPr w:rsidR="00E01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2CE1"/>
    <w:multiLevelType w:val="hybridMultilevel"/>
    <w:tmpl w:val="EF1806D6"/>
    <w:lvl w:ilvl="0" w:tplc="BA40DBCE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11213FF7"/>
    <w:multiLevelType w:val="multilevel"/>
    <w:tmpl w:val="31E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A50EA"/>
    <w:multiLevelType w:val="hybridMultilevel"/>
    <w:tmpl w:val="AF306F46"/>
    <w:lvl w:ilvl="0" w:tplc="0B146AD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4F7260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39A2"/>
    <w:multiLevelType w:val="multilevel"/>
    <w:tmpl w:val="AF306F46"/>
    <w:lvl w:ilvl="0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4FD5"/>
    <w:multiLevelType w:val="multilevel"/>
    <w:tmpl w:val="CE0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E606C"/>
    <w:multiLevelType w:val="multilevel"/>
    <w:tmpl w:val="9ACE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D2DE2"/>
    <w:multiLevelType w:val="hybridMultilevel"/>
    <w:tmpl w:val="D0AE2B9A"/>
    <w:lvl w:ilvl="0" w:tplc="3E128E98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2EC716">
      <w:start w:val="1"/>
      <w:numFmt w:val="lowerLetter"/>
      <w:lvlText w:val="%2"/>
      <w:lvlJc w:val="left"/>
      <w:pPr>
        <w:ind w:left="1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E263C">
      <w:start w:val="1"/>
      <w:numFmt w:val="lowerRoman"/>
      <w:lvlText w:val="%3"/>
      <w:lvlJc w:val="left"/>
      <w:pPr>
        <w:ind w:left="2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ABFB4">
      <w:start w:val="1"/>
      <w:numFmt w:val="decimal"/>
      <w:lvlText w:val="%4"/>
      <w:lvlJc w:val="left"/>
      <w:pPr>
        <w:ind w:left="2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8CDB6">
      <w:start w:val="1"/>
      <w:numFmt w:val="lowerLetter"/>
      <w:lvlText w:val="%5"/>
      <w:lvlJc w:val="left"/>
      <w:pPr>
        <w:ind w:left="3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07B30">
      <w:start w:val="1"/>
      <w:numFmt w:val="lowerRoman"/>
      <w:lvlText w:val="%6"/>
      <w:lvlJc w:val="left"/>
      <w:pPr>
        <w:ind w:left="4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CC628">
      <w:start w:val="1"/>
      <w:numFmt w:val="decimal"/>
      <w:lvlText w:val="%7"/>
      <w:lvlJc w:val="left"/>
      <w:pPr>
        <w:ind w:left="4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0C412">
      <w:start w:val="1"/>
      <w:numFmt w:val="lowerLetter"/>
      <w:lvlText w:val="%8"/>
      <w:lvlJc w:val="left"/>
      <w:pPr>
        <w:ind w:left="5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4B5A6">
      <w:start w:val="1"/>
      <w:numFmt w:val="lowerRoman"/>
      <w:lvlText w:val="%9"/>
      <w:lvlJc w:val="left"/>
      <w:pPr>
        <w:ind w:left="6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4860E0"/>
    <w:multiLevelType w:val="hybridMultilevel"/>
    <w:tmpl w:val="5150F6F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 w15:restartNumberingAfterBreak="0">
    <w:nsid w:val="63DB1310"/>
    <w:multiLevelType w:val="hybridMultilevel"/>
    <w:tmpl w:val="119A91EE"/>
    <w:lvl w:ilvl="0" w:tplc="0B146AD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6EB567AE"/>
    <w:multiLevelType w:val="hybridMultilevel"/>
    <w:tmpl w:val="91DE7920"/>
    <w:lvl w:ilvl="0" w:tplc="0B146ADC">
      <w:start w:val="1"/>
      <w:numFmt w:val="decimal"/>
      <w:lvlText w:val="%1)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0" w15:restartNumberingAfterBreak="0">
    <w:nsid w:val="750C1196"/>
    <w:multiLevelType w:val="multilevel"/>
    <w:tmpl w:val="CE0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73CED"/>
    <w:multiLevelType w:val="hybridMultilevel"/>
    <w:tmpl w:val="73DC5278"/>
    <w:lvl w:ilvl="0" w:tplc="0B146ADC">
      <w:start w:val="1"/>
      <w:numFmt w:val="decimal"/>
      <w:lvlText w:val="%1)"/>
      <w:lvlJc w:val="left"/>
      <w:pPr>
        <w:ind w:left="100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 w15:restartNumberingAfterBreak="0">
    <w:nsid w:val="7E2F330E"/>
    <w:multiLevelType w:val="multilevel"/>
    <w:tmpl w:val="A65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53"/>
    <w:rsid w:val="00062754"/>
    <w:rsid w:val="000766F5"/>
    <w:rsid w:val="000A1D54"/>
    <w:rsid w:val="00105653"/>
    <w:rsid w:val="00161B4A"/>
    <w:rsid w:val="001A6F35"/>
    <w:rsid w:val="001C6F53"/>
    <w:rsid w:val="002101B7"/>
    <w:rsid w:val="002102DE"/>
    <w:rsid w:val="00223F36"/>
    <w:rsid w:val="00340E22"/>
    <w:rsid w:val="00361EAD"/>
    <w:rsid w:val="003A2389"/>
    <w:rsid w:val="003B0EEF"/>
    <w:rsid w:val="003D4B45"/>
    <w:rsid w:val="003F0DB9"/>
    <w:rsid w:val="00404C4D"/>
    <w:rsid w:val="00431430"/>
    <w:rsid w:val="004638F5"/>
    <w:rsid w:val="0047065B"/>
    <w:rsid w:val="004E5C10"/>
    <w:rsid w:val="005B1304"/>
    <w:rsid w:val="00650FDA"/>
    <w:rsid w:val="0066035A"/>
    <w:rsid w:val="00692AF5"/>
    <w:rsid w:val="006958B3"/>
    <w:rsid w:val="006A35C1"/>
    <w:rsid w:val="006D2DE7"/>
    <w:rsid w:val="00732049"/>
    <w:rsid w:val="00757C29"/>
    <w:rsid w:val="0079552C"/>
    <w:rsid w:val="007D2DD8"/>
    <w:rsid w:val="007F188C"/>
    <w:rsid w:val="00870463"/>
    <w:rsid w:val="008C1B7E"/>
    <w:rsid w:val="008D1BA7"/>
    <w:rsid w:val="00975766"/>
    <w:rsid w:val="009E7333"/>
    <w:rsid w:val="009F3FF8"/>
    <w:rsid w:val="00A64E93"/>
    <w:rsid w:val="00AD08BF"/>
    <w:rsid w:val="00B240CC"/>
    <w:rsid w:val="00BB731C"/>
    <w:rsid w:val="00BE7927"/>
    <w:rsid w:val="00C07A07"/>
    <w:rsid w:val="00C20C64"/>
    <w:rsid w:val="00C965E3"/>
    <w:rsid w:val="00CF5129"/>
    <w:rsid w:val="00D026B4"/>
    <w:rsid w:val="00D37973"/>
    <w:rsid w:val="00DB5632"/>
    <w:rsid w:val="00DC5120"/>
    <w:rsid w:val="00E011E0"/>
    <w:rsid w:val="00E428C1"/>
    <w:rsid w:val="00EC319B"/>
    <w:rsid w:val="00EC66DF"/>
    <w:rsid w:val="00EC754D"/>
    <w:rsid w:val="00F63543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AD134-A5E5-4F56-87E2-4EB932FC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04"/>
  </w:style>
  <w:style w:type="paragraph" w:styleId="1">
    <w:name w:val="heading 1"/>
    <w:basedOn w:val="a"/>
    <w:next w:val="a"/>
    <w:link w:val="10"/>
    <w:uiPriority w:val="9"/>
    <w:qFormat/>
    <w:rsid w:val="00650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5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C1B7E"/>
    <w:rPr>
      <w:i/>
      <w:iCs/>
    </w:rPr>
  </w:style>
  <w:style w:type="paragraph" w:styleId="a4">
    <w:name w:val="Normal (Web)"/>
    <w:basedOn w:val="a"/>
    <w:uiPriority w:val="99"/>
    <w:unhideWhenUsed/>
    <w:rsid w:val="008C1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58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958B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80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404C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04C4D"/>
  </w:style>
  <w:style w:type="paragraph" w:styleId="a7">
    <w:name w:val="List Paragraph"/>
    <w:basedOn w:val="a"/>
    <w:uiPriority w:val="34"/>
    <w:qFormat/>
    <w:rsid w:val="00431430"/>
    <w:pPr>
      <w:ind w:left="720"/>
      <w:contextualSpacing/>
    </w:pPr>
  </w:style>
  <w:style w:type="character" w:customStyle="1" w:styleId="ts-">
    <w:name w:val="ts-переход"/>
    <w:basedOn w:val="a0"/>
    <w:rsid w:val="00C20C64"/>
  </w:style>
  <w:style w:type="character" w:customStyle="1" w:styleId="nobr">
    <w:name w:val="nobr"/>
    <w:basedOn w:val="a0"/>
    <w:rsid w:val="003F0DB9"/>
  </w:style>
  <w:style w:type="paragraph" w:customStyle="1" w:styleId="ql-center-displayed-equation">
    <w:name w:val="ql-center-displayed-equation"/>
    <w:basedOn w:val="a"/>
    <w:rsid w:val="00BB7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BB731C"/>
  </w:style>
  <w:style w:type="character" w:customStyle="1" w:styleId="ql-left-eqno">
    <w:name w:val="ql-left-eqno"/>
    <w:basedOn w:val="a0"/>
    <w:rsid w:val="00BB731C"/>
  </w:style>
  <w:style w:type="character" w:customStyle="1" w:styleId="formula">
    <w:name w:val="formula"/>
    <w:basedOn w:val="a0"/>
    <w:rsid w:val="002101B7"/>
  </w:style>
  <w:style w:type="character" w:customStyle="1" w:styleId="mjxassistivemathml">
    <w:name w:val="mjx_assistive_mathml"/>
    <w:basedOn w:val="a0"/>
    <w:rsid w:val="009F3FF8"/>
  </w:style>
  <w:style w:type="character" w:customStyle="1" w:styleId="10">
    <w:name w:val="Заголовок 1 Знак"/>
    <w:basedOn w:val="a0"/>
    <w:link w:val="1"/>
    <w:uiPriority w:val="9"/>
    <w:rsid w:val="00650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dx">
    <w:name w:val="indx"/>
    <w:basedOn w:val="a0"/>
    <w:rsid w:val="00BE7927"/>
  </w:style>
  <w:style w:type="character" w:customStyle="1" w:styleId="mo">
    <w:name w:val="mo"/>
    <w:basedOn w:val="a0"/>
    <w:rsid w:val="003B0EEF"/>
  </w:style>
  <w:style w:type="character" w:customStyle="1" w:styleId="mi">
    <w:name w:val="mi"/>
    <w:basedOn w:val="a0"/>
    <w:rsid w:val="003B0EEF"/>
  </w:style>
  <w:style w:type="character" w:customStyle="1" w:styleId="mn">
    <w:name w:val="mn"/>
    <w:basedOn w:val="a0"/>
    <w:rsid w:val="003B0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436">
          <w:marLeft w:val="0"/>
          <w:marRight w:val="0"/>
          <w:marTop w:val="31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459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451">
          <w:marLeft w:val="720"/>
          <w:marRight w:val="0"/>
          <w:marTop w:val="408"/>
          <w:marBottom w:val="5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685"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658">
          <w:blockQuote w:val="1"/>
          <w:marLeft w:val="0"/>
          <w:marRight w:val="0"/>
          <w:marTop w:val="0"/>
          <w:marBottom w:val="300"/>
          <w:divBdr>
            <w:top w:val="single" w:sz="2" w:space="8" w:color="E1E1E1"/>
            <w:left w:val="single" w:sz="36" w:space="15" w:color="EEEEEE"/>
            <w:bottom w:val="single" w:sz="2" w:space="8" w:color="E1E1E1"/>
            <w:right w:val="single" w:sz="2" w:space="15" w:color="E1E1E1"/>
          </w:divBdr>
        </w:div>
      </w:divsChild>
    </w:div>
    <w:div w:id="1178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9.jpeg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63" Type="http://schemas.openxmlformats.org/officeDocument/2006/relationships/image" Target="media/image59.gif"/><Relationship Id="rId84" Type="http://schemas.openxmlformats.org/officeDocument/2006/relationships/hyperlink" Target="https://ru.wikipedia.org/wiki/%D0%98%D0%BD%D1%82%D0%B5%D0%B3%D1%80%D0%B0%D0%BB" TargetMode="External"/><Relationship Id="rId138" Type="http://schemas.openxmlformats.org/officeDocument/2006/relationships/image" Target="media/image117.gif"/><Relationship Id="rId159" Type="http://schemas.openxmlformats.org/officeDocument/2006/relationships/image" Target="media/image138.png"/><Relationship Id="rId170" Type="http://schemas.openxmlformats.org/officeDocument/2006/relationships/image" Target="media/image149.png"/><Relationship Id="rId191" Type="http://schemas.openxmlformats.org/officeDocument/2006/relationships/image" Target="media/image169.gif"/><Relationship Id="rId205" Type="http://schemas.openxmlformats.org/officeDocument/2006/relationships/image" Target="media/image182.gif"/><Relationship Id="rId226" Type="http://schemas.openxmlformats.org/officeDocument/2006/relationships/image" Target="media/image203.gif"/><Relationship Id="rId247" Type="http://schemas.openxmlformats.org/officeDocument/2006/relationships/image" Target="media/image223.png"/><Relationship Id="rId107" Type="http://schemas.openxmlformats.org/officeDocument/2006/relationships/image" Target="media/image90.gif"/><Relationship Id="rId268" Type="http://schemas.openxmlformats.org/officeDocument/2006/relationships/image" Target="media/image242.png"/><Relationship Id="rId11" Type="http://schemas.openxmlformats.org/officeDocument/2006/relationships/image" Target="media/image7.gif"/><Relationship Id="rId32" Type="http://schemas.openxmlformats.org/officeDocument/2006/relationships/image" Target="media/image28.gif"/><Relationship Id="rId53" Type="http://schemas.openxmlformats.org/officeDocument/2006/relationships/image" Target="media/image49.gif"/><Relationship Id="rId74" Type="http://schemas.openxmlformats.org/officeDocument/2006/relationships/image" Target="media/image66.png"/><Relationship Id="rId128" Type="http://schemas.openxmlformats.org/officeDocument/2006/relationships/image" Target="media/image108.gif"/><Relationship Id="rId149" Type="http://schemas.openxmlformats.org/officeDocument/2006/relationships/image" Target="media/image128.png"/><Relationship Id="rId5" Type="http://schemas.openxmlformats.org/officeDocument/2006/relationships/image" Target="media/image1.gif"/><Relationship Id="rId95" Type="http://schemas.openxmlformats.org/officeDocument/2006/relationships/image" Target="media/image78.gif"/><Relationship Id="rId160" Type="http://schemas.openxmlformats.org/officeDocument/2006/relationships/image" Target="media/image139.png"/><Relationship Id="rId181" Type="http://schemas.openxmlformats.org/officeDocument/2006/relationships/image" Target="media/image159.png"/><Relationship Id="rId216" Type="http://schemas.openxmlformats.org/officeDocument/2006/relationships/image" Target="media/image193.png"/><Relationship Id="rId237" Type="http://schemas.openxmlformats.org/officeDocument/2006/relationships/image" Target="media/image214.gif"/><Relationship Id="rId258" Type="http://schemas.openxmlformats.org/officeDocument/2006/relationships/hyperlink" Target="https://ru.wikipedia.org/wiki/%D0%A4%D1%83%D0%BD%D0%BA%D1%86%D0%B8%D1%8F_(%D0%BC%D0%B0%D1%82%D0%B5%D0%BC%D0%B0%D1%82%D0%B8%D0%BA%D0%B0)" TargetMode="External"/><Relationship Id="rId279" Type="http://schemas.openxmlformats.org/officeDocument/2006/relationships/image" Target="media/image253.png"/><Relationship Id="rId22" Type="http://schemas.openxmlformats.org/officeDocument/2006/relationships/image" Target="media/image18.gif"/><Relationship Id="rId43" Type="http://schemas.openxmlformats.org/officeDocument/2006/relationships/image" Target="media/image39.gif"/><Relationship Id="rId64" Type="http://schemas.openxmlformats.org/officeDocument/2006/relationships/image" Target="media/image60.gif"/><Relationship Id="rId118" Type="http://schemas.openxmlformats.org/officeDocument/2006/relationships/image" Target="media/image100.gif"/><Relationship Id="rId139" Type="http://schemas.openxmlformats.org/officeDocument/2006/relationships/image" Target="media/image118.gif"/><Relationship Id="rId85" Type="http://schemas.openxmlformats.org/officeDocument/2006/relationships/hyperlink" Target="https://ru.wikipedia.org/wiki/%D0%9F%D1%80%D0%B5%D0%B4%D0%B5%D0%BB_%D1%84%D1%83%D0%BD%D0%BA%D1%86%D0%B8%D0%B8" TargetMode="External"/><Relationship Id="rId150" Type="http://schemas.openxmlformats.org/officeDocument/2006/relationships/image" Target="media/image129.png"/><Relationship Id="rId171" Type="http://schemas.openxmlformats.org/officeDocument/2006/relationships/image" Target="media/image150.png"/><Relationship Id="rId192" Type="http://schemas.openxmlformats.org/officeDocument/2006/relationships/image" Target="media/image170.gif"/><Relationship Id="rId206" Type="http://schemas.openxmlformats.org/officeDocument/2006/relationships/image" Target="media/image183.gif"/><Relationship Id="rId227" Type="http://schemas.openxmlformats.org/officeDocument/2006/relationships/image" Target="media/image204.png"/><Relationship Id="rId248" Type="http://schemas.openxmlformats.org/officeDocument/2006/relationships/image" Target="media/image224.png"/><Relationship Id="rId269" Type="http://schemas.openxmlformats.org/officeDocument/2006/relationships/image" Target="media/image243.png"/><Relationship Id="rId12" Type="http://schemas.openxmlformats.org/officeDocument/2006/relationships/image" Target="media/image8.gif"/><Relationship Id="rId33" Type="http://schemas.openxmlformats.org/officeDocument/2006/relationships/image" Target="media/image29.gif"/><Relationship Id="rId108" Type="http://schemas.openxmlformats.org/officeDocument/2006/relationships/image" Target="media/image91.gif"/><Relationship Id="rId129" Type="http://schemas.openxmlformats.org/officeDocument/2006/relationships/image" Target="media/image109.gif"/><Relationship Id="rId280" Type="http://schemas.openxmlformats.org/officeDocument/2006/relationships/image" Target="media/image254.png"/><Relationship Id="rId54" Type="http://schemas.openxmlformats.org/officeDocument/2006/relationships/image" Target="media/image50.gif"/><Relationship Id="rId75" Type="http://schemas.openxmlformats.org/officeDocument/2006/relationships/hyperlink" Target="https://ru.wikipedia.org/wiki/%D0%98%D0%BD%D1%82%D0%B5%D0%B3%D1%80%D0%B8%D1%80%D0%BE%D0%B2%D0%B0%D0%BD%D0%B8%D0%B5_%D1%80%D0%B0%D1%86%D0%B8%D0%BE%D0%BD%D0%B0%D0%BB%D1%8C%D0%BD%D1%8B%D1%85_%D1%84%D1%83%D0%BD%D0%BA%D1%86%D0%B8%D0%B9" TargetMode="External"/><Relationship Id="rId96" Type="http://schemas.openxmlformats.org/officeDocument/2006/relationships/image" Target="media/image79.gif"/><Relationship Id="rId140" Type="http://schemas.openxmlformats.org/officeDocument/2006/relationships/image" Target="media/image119.gif"/><Relationship Id="rId161" Type="http://schemas.openxmlformats.org/officeDocument/2006/relationships/image" Target="media/image140.png"/><Relationship Id="rId182" Type="http://schemas.openxmlformats.org/officeDocument/2006/relationships/image" Target="media/image160.png"/><Relationship Id="rId217" Type="http://schemas.openxmlformats.org/officeDocument/2006/relationships/image" Target="media/image194.png"/><Relationship Id="rId6" Type="http://schemas.openxmlformats.org/officeDocument/2006/relationships/image" Target="media/image2.gif"/><Relationship Id="rId238" Type="http://schemas.openxmlformats.org/officeDocument/2006/relationships/image" Target="media/image215.gif"/><Relationship Id="rId259" Type="http://schemas.openxmlformats.org/officeDocument/2006/relationships/hyperlink" Target="https://ru.wikipedia.org/wiki/%D0%A2%D1%80%D0%B8%D0%B3%D0%BE%D0%BD%D0%BE%D0%BC%D0%B5%D1%82%D1%80%D0%B8%D1%87%D0%B5%D1%81%D0%BA%D0%B8%D0%B5_%D1%84%D1%83%D0%BD%D0%BA%D1%86%D0%B8%D0%B8" TargetMode="External"/><Relationship Id="rId23" Type="http://schemas.openxmlformats.org/officeDocument/2006/relationships/image" Target="media/image19.gif"/><Relationship Id="rId119" Type="http://schemas.openxmlformats.org/officeDocument/2006/relationships/image" Target="media/image101.gif"/><Relationship Id="rId270" Type="http://schemas.openxmlformats.org/officeDocument/2006/relationships/image" Target="media/image244.gif"/><Relationship Id="rId44" Type="http://schemas.openxmlformats.org/officeDocument/2006/relationships/image" Target="media/image40.gif"/><Relationship Id="rId65" Type="http://schemas.openxmlformats.org/officeDocument/2006/relationships/image" Target="media/image61.gif"/><Relationship Id="rId86" Type="http://schemas.openxmlformats.org/officeDocument/2006/relationships/hyperlink" Target="https://ru.wikipedia.org/wiki/%D0%98%D0%BD%D1%82%D0%B5%D0%B3%D1%80%D0%B0%D0%BB%D1%8C%D0%BD%D0%B0%D1%8F_%D1%81%D1%83%D0%BC%D0%BC%D0%B0" TargetMode="External"/><Relationship Id="rId130" Type="http://schemas.openxmlformats.org/officeDocument/2006/relationships/image" Target="media/image110.gif"/><Relationship Id="rId151" Type="http://schemas.openxmlformats.org/officeDocument/2006/relationships/image" Target="media/image130.png"/><Relationship Id="rId172" Type="http://schemas.openxmlformats.org/officeDocument/2006/relationships/image" Target="media/image151.png"/><Relationship Id="rId193" Type="http://schemas.openxmlformats.org/officeDocument/2006/relationships/image" Target="media/image171.gif"/><Relationship Id="rId202" Type="http://schemas.openxmlformats.org/officeDocument/2006/relationships/image" Target="media/image179.gif"/><Relationship Id="rId207" Type="http://schemas.openxmlformats.org/officeDocument/2006/relationships/image" Target="media/image184.gif"/><Relationship Id="rId223" Type="http://schemas.openxmlformats.org/officeDocument/2006/relationships/image" Target="media/image200.png"/><Relationship Id="rId228" Type="http://schemas.openxmlformats.org/officeDocument/2006/relationships/image" Target="media/image205.gif"/><Relationship Id="rId244" Type="http://schemas.openxmlformats.org/officeDocument/2006/relationships/image" Target="media/image220.gif"/><Relationship Id="rId249" Type="http://schemas.openxmlformats.org/officeDocument/2006/relationships/image" Target="media/image225.pn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109" Type="http://schemas.openxmlformats.org/officeDocument/2006/relationships/image" Target="media/image92.gif"/><Relationship Id="rId260" Type="http://schemas.openxmlformats.org/officeDocument/2006/relationships/image" Target="media/image234.png"/><Relationship Id="rId265" Type="http://schemas.openxmlformats.org/officeDocument/2006/relationships/image" Target="media/image239.gif"/><Relationship Id="rId281" Type="http://schemas.openxmlformats.org/officeDocument/2006/relationships/fontTable" Target="fontTable.xml"/><Relationship Id="rId34" Type="http://schemas.openxmlformats.org/officeDocument/2006/relationships/image" Target="media/image30.gif"/><Relationship Id="rId50" Type="http://schemas.openxmlformats.org/officeDocument/2006/relationships/image" Target="media/image46.png"/><Relationship Id="rId55" Type="http://schemas.openxmlformats.org/officeDocument/2006/relationships/image" Target="media/image51.gif"/><Relationship Id="rId76" Type="http://schemas.openxmlformats.org/officeDocument/2006/relationships/image" Target="media/image67.gif"/><Relationship Id="rId97" Type="http://schemas.openxmlformats.org/officeDocument/2006/relationships/image" Target="media/image80.gif"/><Relationship Id="rId104" Type="http://schemas.openxmlformats.org/officeDocument/2006/relationships/image" Target="media/image87.gif"/><Relationship Id="rId120" Type="http://schemas.openxmlformats.org/officeDocument/2006/relationships/image" Target="media/image102.gif"/><Relationship Id="rId125" Type="http://schemas.openxmlformats.org/officeDocument/2006/relationships/image" Target="media/image105.gif"/><Relationship Id="rId141" Type="http://schemas.openxmlformats.org/officeDocument/2006/relationships/image" Target="media/image120.png"/><Relationship Id="rId146" Type="http://schemas.openxmlformats.org/officeDocument/2006/relationships/image" Target="media/image125.png"/><Relationship Id="rId167" Type="http://schemas.openxmlformats.org/officeDocument/2006/relationships/image" Target="media/image146.png"/><Relationship Id="rId188" Type="http://schemas.openxmlformats.org/officeDocument/2006/relationships/image" Target="media/image166.png"/><Relationship Id="rId7" Type="http://schemas.openxmlformats.org/officeDocument/2006/relationships/image" Target="media/image3.gif"/><Relationship Id="rId71" Type="http://schemas.openxmlformats.org/officeDocument/2006/relationships/hyperlink" Target="https://ru.wikipedia.org/wiki/%D0%A0%D0%B0%D1%86%D0%B8%D0%BE%D0%BD%D0%B0%D0%BB%D1%8C%D0%BD%D0%B0%D1%8F_%D1%84%D1%83%D0%BD%D0%BA%D1%86%D0%B8%D1%8F" TargetMode="External"/><Relationship Id="rId92" Type="http://schemas.openxmlformats.org/officeDocument/2006/relationships/image" Target="media/image76.gif"/><Relationship Id="rId162" Type="http://schemas.openxmlformats.org/officeDocument/2006/relationships/image" Target="media/image141.png"/><Relationship Id="rId183" Type="http://schemas.openxmlformats.org/officeDocument/2006/relationships/image" Target="media/image161.png"/><Relationship Id="rId213" Type="http://schemas.openxmlformats.org/officeDocument/2006/relationships/image" Target="media/image190.png"/><Relationship Id="rId218" Type="http://schemas.openxmlformats.org/officeDocument/2006/relationships/image" Target="media/image195.png"/><Relationship Id="rId234" Type="http://schemas.openxmlformats.org/officeDocument/2006/relationships/image" Target="media/image211.gif"/><Relationship Id="rId239" Type="http://schemas.openxmlformats.org/officeDocument/2006/relationships/hyperlink" Target="http://mathprofi.ru/ryady_dlya_chajnikov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gif"/><Relationship Id="rId250" Type="http://schemas.openxmlformats.org/officeDocument/2006/relationships/image" Target="media/image226.png"/><Relationship Id="rId255" Type="http://schemas.openxmlformats.org/officeDocument/2006/relationships/image" Target="media/image231.gif"/><Relationship Id="rId271" Type="http://schemas.openxmlformats.org/officeDocument/2006/relationships/image" Target="media/image245.gif"/><Relationship Id="rId276" Type="http://schemas.openxmlformats.org/officeDocument/2006/relationships/image" Target="media/image250.gif"/><Relationship Id="rId24" Type="http://schemas.openxmlformats.org/officeDocument/2006/relationships/image" Target="media/image20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66" Type="http://schemas.openxmlformats.org/officeDocument/2006/relationships/image" Target="media/image62.gif"/><Relationship Id="rId87" Type="http://schemas.openxmlformats.org/officeDocument/2006/relationships/hyperlink" Target="https://ru.wikipedia.org/wiki/%D0%9E%D0%BF%D1%80%D0%B5%D0%B4%D0%B5%D0%BB%D1%91%D0%BD%D0%BD%D1%8B%D0%B9_%D0%B8%D0%BD%D1%82%D0%B5%D0%B3%D1%80%D0%B0%D0%BB" TargetMode="External"/><Relationship Id="rId110" Type="http://schemas.openxmlformats.org/officeDocument/2006/relationships/hyperlink" Target="http://mathprofi.ru/nepreryvnost_funkcii_i_tochki_razryva.html" TargetMode="External"/><Relationship Id="rId115" Type="http://schemas.openxmlformats.org/officeDocument/2006/relationships/image" Target="media/image97.gif"/><Relationship Id="rId131" Type="http://schemas.openxmlformats.org/officeDocument/2006/relationships/image" Target="media/image111.gif"/><Relationship Id="rId136" Type="http://schemas.openxmlformats.org/officeDocument/2006/relationships/image" Target="media/image115.gif"/><Relationship Id="rId157" Type="http://schemas.openxmlformats.org/officeDocument/2006/relationships/image" Target="media/image136.png"/><Relationship Id="rId178" Type="http://schemas.openxmlformats.org/officeDocument/2006/relationships/hyperlink" Target="http://mathprofi.ru/funkcija_dvuh_peremennyh_oblast_opredelenija_linii_urovnja.html" TargetMode="External"/><Relationship Id="rId61" Type="http://schemas.openxmlformats.org/officeDocument/2006/relationships/image" Target="media/image57.gif"/><Relationship Id="rId82" Type="http://schemas.openxmlformats.org/officeDocument/2006/relationships/image" Target="media/image73.png"/><Relationship Id="rId152" Type="http://schemas.openxmlformats.org/officeDocument/2006/relationships/image" Target="media/image131.png"/><Relationship Id="rId173" Type="http://schemas.openxmlformats.org/officeDocument/2006/relationships/image" Target="media/image152.png"/><Relationship Id="rId194" Type="http://schemas.openxmlformats.org/officeDocument/2006/relationships/image" Target="media/image172.gif"/><Relationship Id="rId199" Type="http://schemas.openxmlformats.org/officeDocument/2006/relationships/image" Target="media/image177.gif"/><Relationship Id="rId203" Type="http://schemas.openxmlformats.org/officeDocument/2006/relationships/image" Target="media/image180.gif"/><Relationship Id="rId208" Type="http://schemas.openxmlformats.org/officeDocument/2006/relationships/image" Target="media/image185.gif"/><Relationship Id="rId229" Type="http://schemas.openxmlformats.org/officeDocument/2006/relationships/image" Target="media/image206.gif"/><Relationship Id="rId19" Type="http://schemas.openxmlformats.org/officeDocument/2006/relationships/image" Target="media/image15.gif"/><Relationship Id="rId224" Type="http://schemas.openxmlformats.org/officeDocument/2006/relationships/image" Target="media/image201.png"/><Relationship Id="rId240" Type="http://schemas.openxmlformats.org/officeDocument/2006/relationships/image" Target="media/image216.png"/><Relationship Id="rId245" Type="http://schemas.openxmlformats.org/officeDocument/2006/relationships/image" Target="media/image221.gif"/><Relationship Id="rId261" Type="http://schemas.openxmlformats.org/officeDocument/2006/relationships/image" Target="media/image235.gif"/><Relationship Id="rId266" Type="http://schemas.openxmlformats.org/officeDocument/2006/relationships/image" Target="media/image240.gif"/><Relationship Id="rId14" Type="http://schemas.openxmlformats.org/officeDocument/2006/relationships/image" Target="media/image10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56" Type="http://schemas.openxmlformats.org/officeDocument/2006/relationships/image" Target="media/image52.gif"/><Relationship Id="rId77" Type="http://schemas.openxmlformats.org/officeDocument/2006/relationships/image" Target="media/image68.gif"/><Relationship Id="rId100" Type="http://schemas.openxmlformats.org/officeDocument/2006/relationships/image" Target="media/image83.gif"/><Relationship Id="rId105" Type="http://schemas.openxmlformats.org/officeDocument/2006/relationships/image" Target="media/image88.gif"/><Relationship Id="rId126" Type="http://schemas.openxmlformats.org/officeDocument/2006/relationships/image" Target="media/image106.gif"/><Relationship Id="rId147" Type="http://schemas.openxmlformats.org/officeDocument/2006/relationships/image" Target="media/image126.png"/><Relationship Id="rId168" Type="http://schemas.openxmlformats.org/officeDocument/2006/relationships/image" Target="media/image147.png"/><Relationship Id="rId282" Type="http://schemas.openxmlformats.org/officeDocument/2006/relationships/theme" Target="theme/theme1.xml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hyperlink" Target="https://ru.wikipedia.org/wiki/%D0%A0%D0%B0%D0%B7%D0%BB%D0%BE%D0%B6%D0%B5%D0%BD%D0%B8%D0%B5_%D1%80%D0%B0%D1%86%D0%B8%D0%BE%D0%BD%D0%B0%D0%BB%D1%8C%D0%BD%D0%BE%D0%B9_%D0%B4%D1%80%D0%BE%D0%B1%D0%B8_%D0%BD%D0%B0_%D0%BF%D1%80%D0%BE%D1%81%D1%82%D0%B5%D0%B9%D1%88%D0%B8%D0%B5" TargetMode="External"/><Relationship Id="rId93" Type="http://schemas.openxmlformats.org/officeDocument/2006/relationships/image" Target="media/image77.gif"/><Relationship Id="rId98" Type="http://schemas.openxmlformats.org/officeDocument/2006/relationships/image" Target="media/image81.gif"/><Relationship Id="rId121" Type="http://schemas.openxmlformats.org/officeDocument/2006/relationships/hyperlink" Target="http://mathprofi.ru/kak_postroit_liniju_v_poljarnoi_sisteme_koordinat.html" TargetMode="External"/><Relationship Id="rId142" Type="http://schemas.openxmlformats.org/officeDocument/2006/relationships/image" Target="media/image121.png"/><Relationship Id="rId163" Type="http://schemas.openxmlformats.org/officeDocument/2006/relationships/image" Target="media/image142.png"/><Relationship Id="rId184" Type="http://schemas.openxmlformats.org/officeDocument/2006/relationships/image" Target="media/image162.png"/><Relationship Id="rId189" Type="http://schemas.openxmlformats.org/officeDocument/2006/relationships/image" Target="media/image167.png"/><Relationship Id="rId219" Type="http://schemas.openxmlformats.org/officeDocument/2006/relationships/image" Target="media/image196.png"/><Relationship Id="rId3" Type="http://schemas.openxmlformats.org/officeDocument/2006/relationships/settings" Target="settings.xml"/><Relationship Id="rId214" Type="http://schemas.openxmlformats.org/officeDocument/2006/relationships/image" Target="media/image191.png"/><Relationship Id="rId230" Type="http://schemas.openxmlformats.org/officeDocument/2006/relationships/image" Target="media/image207.gif"/><Relationship Id="rId235" Type="http://schemas.openxmlformats.org/officeDocument/2006/relationships/image" Target="media/image212.gif"/><Relationship Id="rId251" Type="http://schemas.openxmlformats.org/officeDocument/2006/relationships/image" Target="media/image227.gif"/><Relationship Id="rId256" Type="http://schemas.openxmlformats.org/officeDocument/2006/relationships/image" Target="media/image232.png"/><Relationship Id="rId277" Type="http://schemas.openxmlformats.org/officeDocument/2006/relationships/image" Target="media/image251.gif"/><Relationship Id="rId25" Type="http://schemas.openxmlformats.org/officeDocument/2006/relationships/image" Target="media/image21.gif"/><Relationship Id="rId46" Type="http://schemas.openxmlformats.org/officeDocument/2006/relationships/image" Target="media/image42.gif"/><Relationship Id="rId67" Type="http://schemas.openxmlformats.org/officeDocument/2006/relationships/image" Target="media/image63.gif"/><Relationship Id="rId116" Type="http://schemas.openxmlformats.org/officeDocument/2006/relationships/image" Target="media/image98.gif"/><Relationship Id="rId137" Type="http://schemas.openxmlformats.org/officeDocument/2006/relationships/image" Target="media/image116.gif"/><Relationship Id="rId158" Type="http://schemas.openxmlformats.org/officeDocument/2006/relationships/image" Target="media/image137.png"/><Relationship Id="rId272" Type="http://schemas.openxmlformats.org/officeDocument/2006/relationships/image" Target="media/image246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62" Type="http://schemas.openxmlformats.org/officeDocument/2006/relationships/image" Target="media/image58.gif"/><Relationship Id="rId83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88" Type="http://schemas.openxmlformats.org/officeDocument/2006/relationships/image" Target="media/image74.gif"/><Relationship Id="rId111" Type="http://schemas.openxmlformats.org/officeDocument/2006/relationships/image" Target="media/image93.gif"/><Relationship Id="rId132" Type="http://schemas.openxmlformats.org/officeDocument/2006/relationships/hyperlink" Target="http://mathprofi.ru/poljarnye_koordinaty.html" TargetMode="External"/><Relationship Id="rId153" Type="http://schemas.openxmlformats.org/officeDocument/2006/relationships/image" Target="media/image132.png"/><Relationship Id="rId174" Type="http://schemas.openxmlformats.org/officeDocument/2006/relationships/image" Target="media/image153.gif"/><Relationship Id="rId179" Type="http://schemas.openxmlformats.org/officeDocument/2006/relationships/image" Target="media/image157.gif"/><Relationship Id="rId195" Type="http://schemas.openxmlformats.org/officeDocument/2006/relationships/image" Target="media/image173.gif"/><Relationship Id="rId209" Type="http://schemas.openxmlformats.org/officeDocument/2006/relationships/image" Target="media/image186.gif"/><Relationship Id="rId190" Type="http://schemas.openxmlformats.org/officeDocument/2006/relationships/image" Target="media/image168.png"/><Relationship Id="rId204" Type="http://schemas.openxmlformats.org/officeDocument/2006/relationships/image" Target="media/image181.gif"/><Relationship Id="rId220" Type="http://schemas.openxmlformats.org/officeDocument/2006/relationships/image" Target="media/image197.png"/><Relationship Id="rId225" Type="http://schemas.openxmlformats.org/officeDocument/2006/relationships/image" Target="media/image202.gif"/><Relationship Id="rId241" Type="http://schemas.openxmlformats.org/officeDocument/2006/relationships/image" Target="media/image217.gif"/><Relationship Id="rId246" Type="http://schemas.openxmlformats.org/officeDocument/2006/relationships/image" Target="media/image222.gif"/><Relationship Id="rId267" Type="http://schemas.openxmlformats.org/officeDocument/2006/relationships/image" Target="media/image241.gif"/><Relationship Id="rId15" Type="http://schemas.openxmlformats.org/officeDocument/2006/relationships/image" Target="media/image11.gif"/><Relationship Id="rId36" Type="http://schemas.openxmlformats.org/officeDocument/2006/relationships/image" Target="media/image32.gif"/><Relationship Id="rId57" Type="http://schemas.openxmlformats.org/officeDocument/2006/relationships/image" Target="media/image53.gif"/><Relationship Id="rId106" Type="http://schemas.openxmlformats.org/officeDocument/2006/relationships/image" Target="media/image89.gif"/><Relationship Id="rId127" Type="http://schemas.openxmlformats.org/officeDocument/2006/relationships/image" Target="media/image107.gif"/><Relationship Id="rId262" Type="http://schemas.openxmlformats.org/officeDocument/2006/relationships/image" Target="media/image236.png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52" Type="http://schemas.openxmlformats.org/officeDocument/2006/relationships/image" Target="media/image48.gif"/><Relationship Id="rId73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78" Type="http://schemas.openxmlformats.org/officeDocument/2006/relationships/image" Target="media/image69.gif"/><Relationship Id="rId94" Type="http://schemas.openxmlformats.org/officeDocument/2006/relationships/hyperlink" Target="http://mathprofi.ru/integrirovanie_po_chastyam.html" TargetMode="External"/><Relationship Id="rId99" Type="http://schemas.openxmlformats.org/officeDocument/2006/relationships/image" Target="media/image82.gif"/><Relationship Id="rId101" Type="http://schemas.openxmlformats.org/officeDocument/2006/relationships/image" Target="media/image84.gif"/><Relationship Id="rId122" Type="http://schemas.openxmlformats.org/officeDocument/2006/relationships/hyperlink" Target="http://mathprofi.ru/nepreryvnost_funkcii_i_tochki_razryva.html" TargetMode="External"/><Relationship Id="rId143" Type="http://schemas.openxmlformats.org/officeDocument/2006/relationships/image" Target="media/image122.png"/><Relationship Id="rId148" Type="http://schemas.openxmlformats.org/officeDocument/2006/relationships/image" Target="media/image127.png"/><Relationship Id="rId164" Type="http://schemas.openxmlformats.org/officeDocument/2006/relationships/image" Target="media/image143.png"/><Relationship Id="rId169" Type="http://schemas.openxmlformats.org/officeDocument/2006/relationships/image" Target="media/image148.png"/><Relationship Id="rId185" Type="http://schemas.openxmlformats.org/officeDocument/2006/relationships/image" Target="media/image163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80" Type="http://schemas.openxmlformats.org/officeDocument/2006/relationships/image" Target="media/image158.gif"/><Relationship Id="rId210" Type="http://schemas.openxmlformats.org/officeDocument/2006/relationships/image" Target="media/image187.gif"/><Relationship Id="rId215" Type="http://schemas.openxmlformats.org/officeDocument/2006/relationships/image" Target="media/image192.png"/><Relationship Id="rId236" Type="http://schemas.openxmlformats.org/officeDocument/2006/relationships/image" Target="media/image213.gif"/><Relationship Id="rId257" Type="http://schemas.openxmlformats.org/officeDocument/2006/relationships/image" Target="media/image233.png"/><Relationship Id="rId278" Type="http://schemas.openxmlformats.org/officeDocument/2006/relationships/image" Target="media/image252.png"/><Relationship Id="rId26" Type="http://schemas.openxmlformats.org/officeDocument/2006/relationships/image" Target="media/image22.gif"/><Relationship Id="rId231" Type="http://schemas.openxmlformats.org/officeDocument/2006/relationships/image" Target="media/image208.gif"/><Relationship Id="rId252" Type="http://schemas.openxmlformats.org/officeDocument/2006/relationships/image" Target="media/image228.gif"/><Relationship Id="rId273" Type="http://schemas.openxmlformats.org/officeDocument/2006/relationships/image" Target="media/image247.gif"/><Relationship Id="rId47" Type="http://schemas.openxmlformats.org/officeDocument/2006/relationships/image" Target="media/image43.png"/><Relationship Id="rId68" Type="http://schemas.openxmlformats.org/officeDocument/2006/relationships/image" Target="media/image64.gif"/><Relationship Id="rId89" Type="http://schemas.openxmlformats.org/officeDocument/2006/relationships/image" Target="media/image75.gif"/><Relationship Id="rId112" Type="http://schemas.openxmlformats.org/officeDocument/2006/relationships/image" Target="media/image94.gif"/><Relationship Id="rId133" Type="http://schemas.openxmlformats.org/officeDocument/2006/relationships/image" Target="media/image112.gif"/><Relationship Id="rId154" Type="http://schemas.openxmlformats.org/officeDocument/2006/relationships/image" Target="media/image133.png"/><Relationship Id="rId175" Type="http://schemas.openxmlformats.org/officeDocument/2006/relationships/image" Target="media/image154.gif"/><Relationship Id="rId196" Type="http://schemas.openxmlformats.org/officeDocument/2006/relationships/image" Target="media/image174.png"/><Relationship Id="rId200" Type="http://schemas.openxmlformats.org/officeDocument/2006/relationships/image" Target="media/image178.gif"/><Relationship Id="rId16" Type="http://schemas.openxmlformats.org/officeDocument/2006/relationships/image" Target="media/image12.gif"/><Relationship Id="rId221" Type="http://schemas.openxmlformats.org/officeDocument/2006/relationships/image" Target="media/image198.png"/><Relationship Id="rId242" Type="http://schemas.openxmlformats.org/officeDocument/2006/relationships/image" Target="media/image218.gif"/><Relationship Id="rId263" Type="http://schemas.openxmlformats.org/officeDocument/2006/relationships/image" Target="media/image237.png"/><Relationship Id="rId37" Type="http://schemas.openxmlformats.org/officeDocument/2006/relationships/image" Target="media/image33.gif"/><Relationship Id="rId58" Type="http://schemas.openxmlformats.org/officeDocument/2006/relationships/image" Target="media/image54.gif"/><Relationship Id="rId79" Type="http://schemas.openxmlformats.org/officeDocument/2006/relationships/image" Target="media/image70.gif"/><Relationship Id="rId102" Type="http://schemas.openxmlformats.org/officeDocument/2006/relationships/image" Target="media/image85.gif"/><Relationship Id="rId123" Type="http://schemas.openxmlformats.org/officeDocument/2006/relationships/image" Target="media/image103.gif"/><Relationship Id="rId144" Type="http://schemas.openxmlformats.org/officeDocument/2006/relationships/image" Target="media/image123.png"/><Relationship Id="rId90" Type="http://schemas.openxmlformats.org/officeDocument/2006/relationships/hyperlink" Target="http://mathprofi.ru/integraly_primery_reshenij.html" TargetMode="External"/><Relationship Id="rId165" Type="http://schemas.openxmlformats.org/officeDocument/2006/relationships/image" Target="media/image144.png"/><Relationship Id="rId186" Type="http://schemas.openxmlformats.org/officeDocument/2006/relationships/image" Target="media/image164.png"/><Relationship Id="rId211" Type="http://schemas.openxmlformats.org/officeDocument/2006/relationships/image" Target="media/image188.gif"/><Relationship Id="rId232" Type="http://schemas.openxmlformats.org/officeDocument/2006/relationships/image" Target="media/image209.gif"/><Relationship Id="rId253" Type="http://schemas.openxmlformats.org/officeDocument/2006/relationships/image" Target="media/image229.gif"/><Relationship Id="rId274" Type="http://schemas.openxmlformats.org/officeDocument/2006/relationships/image" Target="media/image248.gif"/><Relationship Id="rId27" Type="http://schemas.openxmlformats.org/officeDocument/2006/relationships/image" Target="media/image23.gif"/><Relationship Id="rId48" Type="http://schemas.openxmlformats.org/officeDocument/2006/relationships/image" Target="media/image44.png"/><Relationship Id="rId69" Type="http://schemas.openxmlformats.org/officeDocument/2006/relationships/image" Target="media/image65.jpeg"/><Relationship Id="rId113" Type="http://schemas.openxmlformats.org/officeDocument/2006/relationships/image" Target="media/image95.png"/><Relationship Id="rId134" Type="http://schemas.openxmlformats.org/officeDocument/2006/relationships/image" Target="media/image113.gif"/><Relationship Id="rId80" Type="http://schemas.openxmlformats.org/officeDocument/2006/relationships/image" Target="media/image71.gif"/><Relationship Id="rId155" Type="http://schemas.openxmlformats.org/officeDocument/2006/relationships/image" Target="media/image134.png"/><Relationship Id="rId176" Type="http://schemas.openxmlformats.org/officeDocument/2006/relationships/image" Target="media/image155.gif"/><Relationship Id="rId197" Type="http://schemas.openxmlformats.org/officeDocument/2006/relationships/image" Target="media/image175.png"/><Relationship Id="rId201" Type="http://schemas.openxmlformats.org/officeDocument/2006/relationships/hyperlink" Target="http://mathprofi.ru/chastnye_proizvodnye_funkcii_treh_peremennyh.html" TargetMode="External"/><Relationship Id="rId222" Type="http://schemas.openxmlformats.org/officeDocument/2006/relationships/image" Target="media/image199.png"/><Relationship Id="rId243" Type="http://schemas.openxmlformats.org/officeDocument/2006/relationships/image" Target="media/image219.gif"/><Relationship Id="rId264" Type="http://schemas.openxmlformats.org/officeDocument/2006/relationships/image" Target="media/image238.gif"/><Relationship Id="rId17" Type="http://schemas.openxmlformats.org/officeDocument/2006/relationships/image" Target="media/image13.gif"/><Relationship Id="rId38" Type="http://schemas.openxmlformats.org/officeDocument/2006/relationships/image" Target="media/image34.gif"/><Relationship Id="rId59" Type="http://schemas.openxmlformats.org/officeDocument/2006/relationships/image" Target="media/image55.gif"/><Relationship Id="rId103" Type="http://schemas.openxmlformats.org/officeDocument/2006/relationships/image" Target="media/image86.gif"/><Relationship Id="rId124" Type="http://schemas.openxmlformats.org/officeDocument/2006/relationships/image" Target="media/image104.gif"/><Relationship Id="rId70" Type="http://schemas.openxmlformats.org/officeDocument/2006/relationships/hyperlink" Target="https://ru.wikipedia.org/wiki/%D0%9D%D0%B5%D0%BE%D0%BF%D1%80%D0%B5%D0%B4%D0%B5%D0%BB%D1%91%D0%BD%D0%BD%D1%8B%D0%B9_%D0%B8%D0%BD%D1%82%D0%B5%D0%B3%D1%80%D0%B0%D0%BB" TargetMode="External"/><Relationship Id="rId91" Type="http://schemas.openxmlformats.org/officeDocument/2006/relationships/hyperlink" Target="http://mathprofi.ru/chto_takoe_integral_teorija_dlja_chainikov.html" TargetMode="External"/><Relationship Id="rId145" Type="http://schemas.openxmlformats.org/officeDocument/2006/relationships/image" Target="media/image124.png"/><Relationship Id="rId166" Type="http://schemas.openxmlformats.org/officeDocument/2006/relationships/image" Target="media/image145.png"/><Relationship Id="rId187" Type="http://schemas.openxmlformats.org/officeDocument/2006/relationships/image" Target="media/image165.png"/><Relationship Id="rId1" Type="http://schemas.openxmlformats.org/officeDocument/2006/relationships/numbering" Target="numbering.xml"/><Relationship Id="rId212" Type="http://schemas.openxmlformats.org/officeDocument/2006/relationships/image" Target="media/image189.png"/><Relationship Id="rId233" Type="http://schemas.openxmlformats.org/officeDocument/2006/relationships/image" Target="media/image210.gif"/><Relationship Id="rId254" Type="http://schemas.openxmlformats.org/officeDocument/2006/relationships/image" Target="media/image230.gif"/><Relationship Id="rId28" Type="http://schemas.openxmlformats.org/officeDocument/2006/relationships/image" Target="media/image24.gif"/><Relationship Id="rId49" Type="http://schemas.openxmlformats.org/officeDocument/2006/relationships/image" Target="media/image45.png"/><Relationship Id="rId114" Type="http://schemas.openxmlformats.org/officeDocument/2006/relationships/image" Target="media/image96.png"/><Relationship Id="rId275" Type="http://schemas.openxmlformats.org/officeDocument/2006/relationships/image" Target="media/image249.gif"/><Relationship Id="rId60" Type="http://schemas.openxmlformats.org/officeDocument/2006/relationships/image" Target="media/image56.gif"/><Relationship Id="rId81" Type="http://schemas.openxmlformats.org/officeDocument/2006/relationships/image" Target="media/image72.gif"/><Relationship Id="rId135" Type="http://schemas.openxmlformats.org/officeDocument/2006/relationships/image" Target="media/image114.gif"/><Relationship Id="rId156" Type="http://schemas.openxmlformats.org/officeDocument/2006/relationships/image" Target="media/image135.png"/><Relationship Id="rId177" Type="http://schemas.openxmlformats.org/officeDocument/2006/relationships/image" Target="media/image156.gif"/><Relationship Id="rId198" Type="http://schemas.openxmlformats.org/officeDocument/2006/relationships/image" Target="media/image17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6310</TotalTime>
  <Pages>21</Pages>
  <Words>4189</Words>
  <Characters>23879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2022-06-09T09:23:00Z</dcterms:created>
  <dcterms:modified xsi:type="dcterms:W3CDTF">2022-06-14T18:31:00Z</dcterms:modified>
</cp:coreProperties>
</file>