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4655" w14:textId="0402F296" w:rsidR="0057593B" w:rsidRPr="0057593B" w:rsidRDefault="0057593B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  <w:r w:rsidRPr="0057593B">
        <w:rPr>
          <w:rFonts w:ascii="Arial" w:hAnsi="Arial" w:cs="Arial"/>
          <w:b/>
          <w:color w:val="000000" w:themeColor="text1"/>
          <w:sz w:val="72"/>
          <w:szCs w:val="72"/>
        </w:rPr>
        <w:t>1</w:t>
      </w:r>
      <w:r w:rsidRPr="0057593B">
        <w:rPr>
          <w:rFonts w:ascii="Arial" w:hAnsi="Arial" w:cs="Arial"/>
          <w:b/>
          <w:color w:val="000000" w:themeColor="text1"/>
          <w:sz w:val="72"/>
          <w:szCs w:val="72"/>
        </w:rPr>
        <w:t>3</w:t>
      </w:r>
      <w:r w:rsidRPr="0057593B">
        <w:rPr>
          <w:rFonts w:ascii="Arial" w:hAnsi="Arial" w:cs="Arial"/>
          <w:b/>
          <w:color w:val="000000" w:themeColor="text1"/>
          <w:sz w:val="72"/>
          <w:szCs w:val="72"/>
        </w:rPr>
        <w:t xml:space="preserve">. </w:t>
      </w:r>
      <w:r w:rsidRPr="0057593B">
        <w:rPr>
          <w:rFonts w:ascii="Arial" w:hAnsi="Arial" w:cs="Arial"/>
          <w:b/>
          <w:color w:val="000000" w:themeColor="text1"/>
          <w:sz w:val="52"/>
          <w:szCs w:val="52"/>
        </w:rPr>
        <w:t>Этапы проектирования БД:</w:t>
      </w:r>
      <w:r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Pr="0057593B">
        <w:rPr>
          <w:rFonts w:ascii="Arial" w:hAnsi="Arial" w:cs="Arial"/>
          <w:b/>
          <w:color w:val="000000" w:themeColor="text1"/>
          <w:sz w:val="52"/>
          <w:szCs w:val="52"/>
        </w:rPr>
        <w:t>логическая модель</w:t>
      </w:r>
      <w:r w:rsidRPr="0057593B">
        <w:rPr>
          <w:rFonts w:ascii="Arial" w:hAnsi="Arial" w:cs="Arial"/>
          <w:b/>
          <w:color w:val="000000" w:themeColor="text1"/>
          <w:sz w:val="52"/>
          <w:szCs w:val="52"/>
        </w:rPr>
        <w:t>.</w:t>
      </w:r>
    </w:p>
    <w:p w14:paraId="71E9C162" w14:textId="77777777" w:rsidR="0057593B" w:rsidRPr="0057593B" w:rsidRDefault="0057593B" w:rsidP="0057593B">
      <w:pPr>
        <w:pStyle w:val="a5"/>
        <w:spacing w:before="0" w:beforeAutospacing="0" w:after="0" w:afterAutospacing="0"/>
        <w:ind w:left="-283"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7593B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Логическим проектированием баз данных формально можно считать процесс создания модели мира самой базы данных, без той системы, которая будет позволять ей работать, и прочих физических деталей. Точность и полнота играют в этом процессе ключевую роль. Одним из главных преимуществ этого этапа является то, что всегда можно взять черновой проект, отложить его в сторону и начать все заново или просто внести желаемые поправки. Гораздо легче менять те или иные детали на этапе проектирования, чем иметь дело с проблемами уже реализованной производственной базы данных, которая плохо спроектирована.</w:t>
      </w:r>
    </w:p>
    <w:p w14:paraId="274F2404" w14:textId="657DFD12" w:rsidR="0057593B" w:rsidRDefault="0057593B" w:rsidP="0057593B">
      <w:pPr>
        <w:pStyle w:val="a5"/>
        <w:spacing w:before="0" w:beforeAutospacing="0" w:after="0" w:afterAutospacing="0"/>
        <w:ind w:left="-283"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7593B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Этап логического проектирования иногда делят на концептуальную и логическую часть, но это отличие чисто номинально. Концептуальное проектирование базы данных обычно предшествует этапу логического проектирования и подразумевает моделирование информации без использования какой-либо базовой модели данных. Что касается этапа логического проектирования, то он уже предполагает явное применение конкретной модели данных, например, реляционной, и фокусирование внимания на логических отношениях, которые были определены на этапе концептуального проектирования. В частности, логическое проектирование заключается в концептуальном моделировании базы данных и гарантии того, что данные в таблицах проходят проверку на целостность и не являются избыточными. Для удовлетворения этих требований реализуются принципы нормализации данных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</w:t>
      </w:r>
    </w:p>
    <w:p w14:paraId="2D628B1C" w14:textId="387F7668" w:rsidR="0057593B" w:rsidRDefault="0057593B" w:rsidP="0057593B">
      <w:pPr>
        <w:pStyle w:val="a5"/>
        <w:spacing w:before="0" w:beforeAutospacing="0" w:after="0" w:afterAutospacing="0"/>
        <w:ind w:left="-283"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2C33294C" w14:textId="2B1D36DE" w:rsidR="0057593B" w:rsidRDefault="0057593B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52"/>
          <w:szCs w:val="52"/>
        </w:rPr>
      </w:pPr>
      <w:r w:rsidRPr="0057593B">
        <w:rPr>
          <w:rFonts w:ascii="Arial" w:hAnsi="Arial" w:cs="Arial"/>
          <w:b/>
          <w:color w:val="000000" w:themeColor="text1"/>
          <w:sz w:val="72"/>
          <w:szCs w:val="72"/>
        </w:rPr>
        <w:lastRenderedPageBreak/>
        <w:t>1</w:t>
      </w:r>
      <w:r>
        <w:rPr>
          <w:rFonts w:ascii="Arial" w:hAnsi="Arial" w:cs="Arial"/>
          <w:b/>
          <w:color w:val="000000" w:themeColor="text1"/>
          <w:sz w:val="72"/>
          <w:szCs w:val="72"/>
        </w:rPr>
        <w:t>4</w:t>
      </w:r>
      <w:r w:rsidRPr="0057593B">
        <w:rPr>
          <w:rFonts w:ascii="Arial" w:hAnsi="Arial" w:cs="Arial"/>
          <w:b/>
          <w:color w:val="000000" w:themeColor="text1"/>
          <w:sz w:val="72"/>
          <w:szCs w:val="72"/>
        </w:rPr>
        <w:t xml:space="preserve">. </w:t>
      </w:r>
      <w:r w:rsidRPr="0057593B">
        <w:rPr>
          <w:rFonts w:ascii="Arial" w:hAnsi="Arial" w:cs="Arial"/>
          <w:b/>
          <w:color w:val="000000" w:themeColor="text1"/>
          <w:sz w:val="52"/>
          <w:szCs w:val="52"/>
        </w:rPr>
        <w:t>Этапы проектирования БД:</w:t>
      </w:r>
      <w:r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="0086409D">
        <w:rPr>
          <w:rFonts w:ascii="Arial" w:hAnsi="Arial" w:cs="Arial"/>
          <w:b/>
          <w:color w:val="000000" w:themeColor="text1"/>
          <w:sz w:val="52"/>
          <w:szCs w:val="52"/>
        </w:rPr>
        <w:t>физическая</w:t>
      </w:r>
      <w:r w:rsidRPr="0057593B">
        <w:rPr>
          <w:rFonts w:ascii="Arial" w:hAnsi="Arial" w:cs="Arial"/>
          <w:b/>
          <w:color w:val="000000" w:themeColor="text1"/>
          <w:sz w:val="52"/>
          <w:szCs w:val="52"/>
        </w:rPr>
        <w:t xml:space="preserve"> модель.</w:t>
      </w:r>
    </w:p>
    <w:p w14:paraId="1ACE9B86" w14:textId="77777777" w:rsidR="0086409D" w:rsidRPr="0057593B" w:rsidRDefault="0086409D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72"/>
          <w:szCs w:val="72"/>
        </w:rPr>
      </w:pPr>
    </w:p>
    <w:p w14:paraId="6A53051F" w14:textId="57B2AAC8" w:rsidR="0086409D" w:rsidRPr="0086409D" w:rsidRDefault="0086409D" w:rsidP="0086409D">
      <w:pPr>
        <w:pStyle w:val="a5"/>
        <w:spacing w:after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86409D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Физическое проектирование является третьим и последним этапом создания проекта базы данных, при выполнении которого проектировщик принимает решения о способах реализации разрабатываемой базы данных. Во время предыдущего этапа проектирования была определена логическая структура базы данных (которая описывает отношения и ограничения в рассматриваемой прикладной области). Хотя эта структура не зависит от конкретной целевой СУБД, она создается с учетом выбранной модели хранения данных, например реляционной, сетевой или иерархической. Однако, приступая к физическому проектированию базы данных, прежде всего необходимо выбрать конкретную целевую СУБД. Поэтому физическое проектирование неразрывно связано с конкретной СУБД. Между логическим и физическим проектированием существует постоянная обратная связь, так как решения, принимаемые на этапе физического проектирования с целью повышения производительности системы, способны повлиять на структуру логической модели данных.</w:t>
      </w:r>
    </w:p>
    <w:p w14:paraId="090D20DE" w14:textId="7C4E9517" w:rsidR="0086409D" w:rsidRDefault="0086409D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86409D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Как правило, основной целью физического проектирования базы данных является описание способа физической реализации логического проекта базы данных.</w:t>
      </w:r>
    </w:p>
    <w:p w14:paraId="40CD78B9" w14:textId="77777777" w:rsidR="0054529F" w:rsidRDefault="0054529F" w:rsidP="0054529F">
      <w:pPr>
        <w:pStyle w:val="a5"/>
        <w:spacing w:after="0"/>
        <w:ind w:firstLine="340"/>
        <w:contextualSpacing/>
        <w:mirrorIndents/>
        <w:rPr>
          <w:rFonts w:ascii="Arial" w:hAnsi="Arial" w:cs="Arial"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16504227" w14:textId="77777777" w:rsidR="0054529F" w:rsidRDefault="0054529F" w:rsidP="0054529F">
      <w:pPr>
        <w:pStyle w:val="a5"/>
        <w:spacing w:after="0"/>
        <w:ind w:firstLine="340"/>
        <w:contextualSpacing/>
        <w:mirrorIndents/>
        <w:rPr>
          <w:rFonts w:ascii="Arial" w:hAnsi="Arial" w:cs="Arial"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51F02C13" w14:textId="3F9F96DB" w:rsidR="0054529F" w:rsidRPr="0054529F" w:rsidRDefault="0054529F" w:rsidP="0054529F">
      <w:pPr>
        <w:pStyle w:val="a5"/>
        <w:spacing w:after="0"/>
        <w:ind w:firstLine="340"/>
        <w:contextualSpacing/>
        <w:mirrorIndents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u w:val="single"/>
          <w:shd w:val="clear" w:color="auto" w:fill="FFFFFF"/>
        </w:rPr>
        <w:lastRenderedPageBreak/>
        <w:t>Этапы методологии физического проектирования баз данных:</w:t>
      </w:r>
    </w:p>
    <w:p w14:paraId="05D7A827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Перенос глобальной логической модели данных в среду целевой СУБД.</w:t>
      </w:r>
    </w:p>
    <w:p w14:paraId="3D5A8C14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Проектирование основных отношений.</w:t>
      </w:r>
    </w:p>
    <w:p w14:paraId="55BC9FAD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Разработка способов получения производных данных.</w:t>
      </w:r>
    </w:p>
    <w:p w14:paraId="40468378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Реализация ограничений предметной области.</w:t>
      </w:r>
    </w:p>
    <w:p w14:paraId="6C2E6157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Проектирование физического представления базы данных.</w:t>
      </w:r>
    </w:p>
    <w:p w14:paraId="4A594323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Анализ транзакций.</w:t>
      </w:r>
    </w:p>
    <w:p w14:paraId="5D716B5B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Выбор файловой структуры.</w:t>
      </w:r>
    </w:p>
    <w:p w14:paraId="63307380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Определение индексов.</w:t>
      </w:r>
    </w:p>
    <w:p w14:paraId="54CBCF7D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Определение требований к дисковой памяти.</w:t>
      </w:r>
    </w:p>
    <w:p w14:paraId="29E3CE05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Проектирование пользовательских представлений.</w:t>
      </w:r>
    </w:p>
    <w:p w14:paraId="236366F7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Разработка механизмов защиты.</w:t>
      </w:r>
    </w:p>
    <w:p w14:paraId="3771E0B5" w14:textId="77777777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Обоснование необходимости введения контролируемой избыточности.</w:t>
      </w:r>
    </w:p>
    <w:p w14:paraId="26C64477" w14:textId="63F1964E" w:rsidR="0054529F" w:rsidRPr="0054529F" w:rsidRDefault="0054529F" w:rsidP="0054529F">
      <w:pPr>
        <w:pStyle w:val="a5"/>
        <w:numPr>
          <w:ilvl w:val="0"/>
          <w:numId w:val="40"/>
        </w:numPr>
        <w:spacing w:before="0" w:beforeAutospacing="0"/>
        <w:ind w:left="57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Текущий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контроль и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54529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настройка операционной системы</w:t>
      </w:r>
    </w:p>
    <w:p w14:paraId="6DBA9CC6" w14:textId="77777777" w:rsidR="0086409D" w:rsidRDefault="0086409D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343688A4" w14:textId="77777777" w:rsidR="0054529F" w:rsidRDefault="0054529F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96"/>
          <w:szCs w:val="96"/>
        </w:rPr>
      </w:pPr>
    </w:p>
    <w:p w14:paraId="3EFC9CF7" w14:textId="77777777" w:rsidR="0054529F" w:rsidRDefault="0054529F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96"/>
          <w:szCs w:val="96"/>
        </w:rPr>
      </w:pPr>
    </w:p>
    <w:p w14:paraId="3B8A8C76" w14:textId="686B1FF4" w:rsidR="0054529F" w:rsidRDefault="0054529F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96"/>
          <w:szCs w:val="96"/>
        </w:rPr>
      </w:pPr>
    </w:p>
    <w:p w14:paraId="70B5D005" w14:textId="77777777" w:rsidR="0054529F" w:rsidRDefault="0054529F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96"/>
          <w:szCs w:val="96"/>
        </w:rPr>
      </w:pPr>
    </w:p>
    <w:p w14:paraId="0557094E" w14:textId="7C1E9016" w:rsidR="00F620F0" w:rsidRPr="0057593B" w:rsidRDefault="00F620F0" w:rsidP="0086409D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 w:rsidRPr="00A14BEE"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1</w:t>
      </w:r>
      <w:r>
        <w:rPr>
          <w:rFonts w:ascii="Arial" w:hAnsi="Arial" w:cs="Arial"/>
          <w:b/>
          <w:color w:val="000000" w:themeColor="text1"/>
          <w:sz w:val="96"/>
          <w:szCs w:val="96"/>
        </w:rPr>
        <w:t>5</w:t>
      </w:r>
      <w:r w:rsidRPr="00A14BEE">
        <w:rPr>
          <w:rFonts w:ascii="Arial" w:hAnsi="Arial" w:cs="Arial"/>
          <w:b/>
          <w:color w:val="000000" w:themeColor="text1"/>
          <w:sz w:val="40"/>
          <w:szCs w:val="40"/>
        </w:rPr>
        <w:t xml:space="preserve">. </w:t>
      </w:r>
      <w:r w:rsidRPr="00A14BEE">
        <w:rPr>
          <w:rFonts w:ascii="Arial" w:hAnsi="Arial" w:cs="Arial"/>
          <w:b/>
          <w:color w:val="000000" w:themeColor="text1"/>
          <w:sz w:val="44"/>
          <w:szCs w:val="40"/>
        </w:rPr>
        <w:t>Дайте определения понятиям: Знания и База знаний. Назовите отличия данных от знаний.</w:t>
      </w:r>
    </w:p>
    <w:p w14:paraId="770CA98F" w14:textId="77777777" w:rsidR="00F620F0" w:rsidRPr="00734442" w:rsidRDefault="00F620F0" w:rsidP="0057593B">
      <w:pPr>
        <w:pStyle w:val="a5"/>
        <w:spacing w:before="0" w:beforeAutospacing="0" w:after="0" w:afterAutospacing="0"/>
        <w:ind w:left="-283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A14BEE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База знаний</w:t>
      </w:r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— </w:t>
      </w:r>
      <w:hyperlink r:id="rId6" w:tooltip="База данных" w:history="1">
        <w:r w:rsidRPr="00A14BEE">
          <w:rPr>
            <w:rStyle w:val="a4"/>
            <w:rFonts w:ascii="Arial" w:hAnsi="Arial" w:cs="Arial"/>
            <w:color w:val="000000" w:themeColor="text1"/>
            <w:sz w:val="40"/>
            <w:szCs w:val="40"/>
            <w:u w:val="none"/>
            <w:shd w:val="clear" w:color="auto" w:fill="FFFFFF"/>
          </w:rPr>
          <w:t>база данных</w:t>
        </w:r>
      </w:hyperlink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, содержащая правила вывода и </w:t>
      </w:r>
      <w:hyperlink r:id="rId7" w:tooltip="Информация" w:history="1">
        <w:r w:rsidRPr="00A14BEE">
          <w:rPr>
            <w:rStyle w:val="a4"/>
            <w:rFonts w:ascii="Arial" w:hAnsi="Arial" w:cs="Arial"/>
            <w:color w:val="000000" w:themeColor="text1"/>
            <w:sz w:val="40"/>
            <w:szCs w:val="40"/>
            <w:u w:val="none"/>
            <w:shd w:val="clear" w:color="auto" w:fill="FFFFFF"/>
          </w:rPr>
          <w:t>информацию</w:t>
        </w:r>
      </w:hyperlink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о человеческом опыте и знаниях в некоторой </w:t>
      </w:r>
      <w:hyperlink r:id="rId8" w:tooltip="Предметная область" w:history="1">
        <w:r w:rsidRPr="00A14BEE">
          <w:rPr>
            <w:rStyle w:val="a4"/>
            <w:rFonts w:ascii="Arial" w:hAnsi="Arial" w:cs="Arial"/>
            <w:color w:val="000000" w:themeColor="text1"/>
            <w:sz w:val="40"/>
            <w:szCs w:val="40"/>
            <w:u w:val="none"/>
            <w:shd w:val="clear" w:color="auto" w:fill="FFFFFF"/>
          </w:rPr>
          <w:t>предметной области</w:t>
        </w:r>
      </w:hyperlink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 В самообучающихся системах база знаний также содержит информацию, являющуюся результатом решения предыдущих задач</w:t>
      </w:r>
      <w:hyperlink r:id="rId9" w:anchor="cite_note-ISO24765-1" w:history="1"/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</w:t>
      </w:r>
    </w:p>
    <w:p w14:paraId="7956CB17" w14:textId="26073E13" w:rsidR="00F620F0" w:rsidRDefault="00F620F0" w:rsidP="0057593B">
      <w:pPr>
        <w:pStyle w:val="a5"/>
        <w:spacing w:before="0" w:beforeAutospacing="0" w:after="0" w:afterAutospacing="0"/>
        <w:ind w:left="-283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046D74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Знания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–факты, сообщения об окружающей среде, процедуры и правила манипулирования фактами, а также информация о том, когда и как следует применять эти процедуры и правила.</w:t>
      </w:r>
    </w:p>
    <w:p w14:paraId="2DDE3A5A" w14:textId="7EE518F8" w:rsidR="00F620F0" w:rsidRPr="0057593B" w:rsidRDefault="00F620F0" w:rsidP="0057593B">
      <w:pPr>
        <w:pStyle w:val="a5"/>
        <w:spacing w:before="0" w:beforeAutospacing="0" w:after="0" w:afterAutospacing="0"/>
        <w:ind w:left="-283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В целом, знания – это проверенный практикой результат познания действительности, вид информации, которая отображает знания человек, специалиста в предметной области.</w:t>
      </w:r>
    </w:p>
    <w:p w14:paraId="34A4D9E3" w14:textId="35FBD988" w:rsidR="00F620F0" w:rsidRDefault="00F620F0" w:rsidP="0057593B">
      <w:pPr>
        <w:pStyle w:val="a5"/>
        <w:spacing w:before="0" w:beforeAutospacing="0" w:after="0" w:afterAutospacing="0"/>
        <w:ind w:left="-283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Знания различаются: есть декларативные(факты) и процедурные(правила). Декларативные – это знания об определенных явлениях, событиях, свойствах объектов. Процедурные – это знания о действиях, которые нужно предпринять для достижения какой-либо цели.</w:t>
      </w:r>
    </w:p>
    <w:p w14:paraId="3347981B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Отличия: </w:t>
      </w:r>
    </w:p>
    <w:p w14:paraId="5CA317F4" w14:textId="77777777" w:rsidR="00F620F0" w:rsidRDefault="00F620F0" w:rsidP="0057593B">
      <w:pPr>
        <w:pStyle w:val="a5"/>
        <w:numPr>
          <w:ilvl w:val="0"/>
          <w:numId w:val="27"/>
        </w:numPr>
        <w:spacing w:before="0" w:beforeAutospacing="0" w:after="0" w:afterAutospacing="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Интерпретация. Хранимые дынные могут быть интерпретированы только человеком или программой. Данные не несут информации. Знания содержат как данные, так и их описание (правила интерпретации).</w:t>
      </w:r>
    </w:p>
    <w:p w14:paraId="77DAC4CD" w14:textId="77777777" w:rsidR="00F620F0" w:rsidRDefault="00F620F0" w:rsidP="0057593B">
      <w:pPr>
        <w:pStyle w:val="a5"/>
        <w:numPr>
          <w:ilvl w:val="0"/>
          <w:numId w:val="27"/>
        </w:numPr>
        <w:spacing w:before="0" w:beforeAutospacing="0" w:after="0" w:afterAutospacing="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Наличие связей классификации. Данные не имеют эффективного описания связей между различными типами данных. Знания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lastRenderedPageBreak/>
        <w:t xml:space="preserve">структурированы, </w:t>
      </w:r>
      <w:proofErr w:type="gramStart"/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т.к</w:t>
      </w:r>
      <w:proofErr w:type="gramEnd"/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можно установить соответствие между единицами знаний.</w:t>
      </w:r>
    </w:p>
    <w:p w14:paraId="1EBCF286" w14:textId="77777777" w:rsidR="00F620F0" w:rsidRPr="00A14BEE" w:rsidRDefault="00F620F0" w:rsidP="0057593B">
      <w:pPr>
        <w:pStyle w:val="a5"/>
        <w:numPr>
          <w:ilvl w:val="0"/>
          <w:numId w:val="27"/>
        </w:numPr>
        <w:spacing w:before="0" w:beforeAutospacing="0" w:after="0" w:afterAutospacing="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Наличие ситуационных связей. Связи описывают множество текущих ситуаций объекта. Данные трудно поддаются анализу. Из структуры и состава знаний по ситуации возможно построение процедур анализа знаний.</w:t>
      </w:r>
    </w:p>
    <w:p w14:paraId="51B0B082" w14:textId="77777777" w:rsidR="00F620F0" w:rsidRPr="00A14BEE" w:rsidRDefault="00F620F0" w:rsidP="0057593B">
      <w:pPr>
        <w:pStyle w:val="a5"/>
        <w:spacing w:before="0" w:beforeAutospacing="0" w:after="0" w:afterAutospacing="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02703D0D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A14BEE"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14:paraId="26E2DCB0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16</w:t>
      </w:r>
      <w:r w:rsidRPr="00AF4251">
        <w:rPr>
          <w:rFonts w:ascii="Arial" w:hAnsi="Arial" w:cs="Arial"/>
          <w:b/>
          <w:color w:val="000000" w:themeColor="text1"/>
          <w:sz w:val="96"/>
          <w:szCs w:val="96"/>
        </w:rPr>
        <w:t>.</w:t>
      </w:r>
      <w:r w:rsidRPr="00AF4251">
        <w:rPr>
          <w:rFonts w:ascii="Arial" w:hAnsi="Arial" w:cs="Arial"/>
          <w:b/>
          <w:color w:val="000000" w:themeColor="text1"/>
          <w:sz w:val="44"/>
          <w:szCs w:val="40"/>
        </w:rPr>
        <w:t>Модели представления знаний: Продукционная модель. Привести пример.</w:t>
      </w:r>
    </w:p>
    <w:p w14:paraId="683911EC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70716E3D" w14:textId="77777777" w:rsidR="00F620F0" w:rsidRPr="00CC6E09" w:rsidRDefault="00F620F0" w:rsidP="0057593B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40"/>
          <w:szCs w:val="40"/>
        </w:rPr>
      </w:pPr>
      <w:r w:rsidRPr="00CC6E09">
        <w:rPr>
          <w:rFonts w:ascii="Arial" w:hAnsi="Arial" w:cs="Arial"/>
          <w:b/>
          <w:bCs/>
          <w:color w:val="222222"/>
          <w:sz w:val="40"/>
          <w:szCs w:val="40"/>
        </w:rPr>
        <w:t>Продукционная модель знания</w:t>
      </w:r>
      <w:r w:rsidRPr="00CC6E09">
        <w:rPr>
          <w:rFonts w:ascii="Arial" w:hAnsi="Arial" w:cs="Arial"/>
          <w:color w:val="222222"/>
          <w:sz w:val="40"/>
          <w:szCs w:val="40"/>
        </w:rPr>
        <w:t> — </w:t>
      </w:r>
      <w:hyperlink r:id="rId10" w:tooltip="Модель" w:history="1">
        <w:r w:rsidRPr="00CC6E09">
          <w:rPr>
            <w:rStyle w:val="a4"/>
            <w:rFonts w:ascii="Arial" w:hAnsi="Arial" w:cs="Arial"/>
            <w:color w:val="0B0080"/>
            <w:sz w:val="40"/>
            <w:szCs w:val="40"/>
            <w:u w:val="none"/>
          </w:rPr>
          <w:t>модель</w:t>
        </w:r>
      </w:hyperlink>
      <w:r w:rsidRPr="00CC6E09">
        <w:rPr>
          <w:rFonts w:ascii="Arial" w:hAnsi="Arial" w:cs="Arial"/>
          <w:color w:val="222222"/>
          <w:sz w:val="40"/>
          <w:szCs w:val="40"/>
        </w:rPr>
        <w:t>, основанная на </w:t>
      </w:r>
      <w:hyperlink r:id="rId11" w:tooltip="Правила" w:history="1">
        <w:r w:rsidRPr="00CC6E09">
          <w:rPr>
            <w:rStyle w:val="a4"/>
            <w:rFonts w:ascii="Arial" w:hAnsi="Arial" w:cs="Arial"/>
            <w:color w:val="0B0080"/>
            <w:sz w:val="40"/>
            <w:szCs w:val="40"/>
            <w:u w:val="none"/>
          </w:rPr>
          <w:t>правилах</w:t>
        </w:r>
      </w:hyperlink>
      <w:r w:rsidRPr="00CC6E09">
        <w:rPr>
          <w:rFonts w:ascii="Arial" w:hAnsi="Arial" w:cs="Arial"/>
          <w:color w:val="222222"/>
          <w:sz w:val="40"/>
          <w:szCs w:val="40"/>
        </w:rPr>
        <w:t>, позволяет представить знание в виде предложений типа «Если (условие), то (действие)».</w:t>
      </w:r>
    </w:p>
    <w:p w14:paraId="4A9EFC64" w14:textId="77777777" w:rsidR="00F620F0" w:rsidRPr="00CC6E09" w:rsidRDefault="00F620F0" w:rsidP="0057593B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40"/>
          <w:szCs w:val="40"/>
        </w:rPr>
      </w:pPr>
      <w:r w:rsidRPr="00CC6E09">
        <w:rPr>
          <w:rFonts w:ascii="Arial" w:hAnsi="Arial" w:cs="Arial"/>
          <w:color w:val="222222"/>
          <w:sz w:val="40"/>
          <w:szCs w:val="40"/>
        </w:rPr>
        <w:t>Продукционная модель — фрагменты </w:t>
      </w:r>
      <w:hyperlink r:id="rId12" w:tooltip="Семантическая сеть" w:history="1">
        <w:r w:rsidRPr="00CC6E09">
          <w:rPr>
            <w:rStyle w:val="a4"/>
            <w:rFonts w:ascii="Arial" w:hAnsi="Arial" w:cs="Arial"/>
            <w:color w:val="0B0080"/>
            <w:sz w:val="40"/>
            <w:szCs w:val="40"/>
            <w:u w:val="none"/>
          </w:rPr>
          <w:t>Семантической сети</w:t>
        </w:r>
      </w:hyperlink>
      <w:r w:rsidRPr="00CC6E09">
        <w:rPr>
          <w:rFonts w:ascii="Arial" w:hAnsi="Arial" w:cs="Arial"/>
          <w:color w:val="222222"/>
          <w:sz w:val="40"/>
          <w:szCs w:val="40"/>
        </w:rPr>
        <w:t>, основанные на временных отношениях между состояниями объектов.</w:t>
      </w:r>
    </w:p>
    <w:p w14:paraId="50456743" w14:textId="77777777" w:rsidR="00F620F0" w:rsidRDefault="006971B9" w:rsidP="0057593B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>Недостатки: большая база и длительность работы, необходимость выполнять проверки при моделировании БЗ.</w:t>
      </w:r>
    </w:p>
    <w:p w14:paraId="11975480" w14:textId="77777777" w:rsidR="006971B9" w:rsidRPr="006971B9" w:rsidRDefault="006971B9" w:rsidP="0057593B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>Преимущества: удобство модификации БЗ, хорошо интерпретировать результат и получить все промежуточные выводы.</w:t>
      </w:r>
    </w:p>
    <w:p w14:paraId="75918033" w14:textId="77777777" w:rsidR="00F620F0" w:rsidRDefault="00F620F0" w:rsidP="0057593B">
      <w:pPr>
        <w:pStyle w:val="HTML1"/>
        <w:pBdr>
          <w:left w:val="single" w:sz="48" w:space="22" w:color="768696"/>
        </w:pBdr>
        <w:shd w:val="clear" w:color="auto" w:fill="FFFFFF"/>
        <w:spacing w:line="516" w:lineRule="atLeast"/>
        <w:ind w:left="215" w:right="215"/>
        <w:jc w:val="both"/>
        <w:textAlignment w:val="baseline"/>
        <w:rPr>
          <w:rFonts w:ascii="Arial" w:hAnsi="Arial" w:cs="Arial"/>
          <w:color w:val="000000"/>
          <w:sz w:val="37"/>
          <w:szCs w:val="37"/>
        </w:rPr>
      </w:pPr>
      <w:r>
        <w:rPr>
          <w:rStyle w:val="a6"/>
          <w:rFonts w:ascii="Arial" w:hAnsi="Arial" w:cs="Arial"/>
          <w:color w:val="000000"/>
          <w:sz w:val="37"/>
          <w:szCs w:val="37"/>
          <w:bdr w:val="none" w:sz="0" w:space="0" w:color="auto" w:frame="1"/>
        </w:rPr>
        <w:t>ЕСЛИ</w:t>
      </w:r>
    </w:p>
    <w:p w14:paraId="69F00C3A" w14:textId="77777777" w:rsidR="00F620F0" w:rsidRDefault="00F620F0" w:rsidP="0057593B">
      <w:pPr>
        <w:pStyle w:val="HTML1"/>
        <w:pBdr>
          <w:left w:val="single" w:sz="48" w:space="22" w:color="768696"/>
        </w:pBdr>
        <w:shd w:val="clear" w:color="auto" w:fill="FFFFFF"/>
        <w:spacing w:line="516" w:lineRule="atLeast"/>
        <w:ind w:left="215" w:right="215"/>
        <w:jc w:val="both"/>
        <w:textAlignment w:val="baseline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 xml:space="preserve">    «двигатель не заводится»</w:t>
      </w:r>
    </w:p>
    <w:p w14:paraId="3911F5E5" w14:textId="77777777" w:rsidR="00F620F0" w:rsidRDefault="00F620F0" w:rsidP="0057593B">
      <w:pPr>
        <w:pStyle w:val="HTML1"/>
        <w:pBdr>
          <w:left w:val="single" w:sz="48" w:space="22" w:color="768696"/>
        </w:pBdr>
        <w:shd w:val="clear" w:color="auto" w:fill="FFFFFF"/>
        <w:spacing w:line="516" w:lineRule="atLeast"/>
        <w:ind w:left="215" w:right="215"/>
        <w:jc w:val="both"/>
        <w:textAlignment w:val="baseline"/>
        <w:rPr>
          <w:rFonts w:ascii="Arial" w:hAnsi="Arial" w:cs="Arial"/>
          <w:color w:val="000000"/>
          <w:sz w:val="37"/>
          <w:szCs w:val="37"/>
        </w:rPr>
      </w:pPr>
      <w:r>
        <w:rPr>
          <w:rStyle w:val="a6"/>
          <w:rFonts w:ascii="Arial" w:hAnsi="Arial" w:cs="Arial"/>
          <w:color w:val="000000"/>
          <w:sz w:val="37"/>
          <w:szCs w:val="37"/>
          <w:bdr w:val="none" w:sz="0" w:space="0" w:color="auto" w:frame="1"/>
        </w:rPr>
        <w:t>и</w:t>
      </w:r>
    </w:p>
    <w:p w14:paraId="01133075" w14:textId="77777777" w:rsidR="00F620F0" w:rsidRDefault="00F620F0" w:rsidP="0057593B">
      <w:pPr>
        <w:pStyle w:val="HTML1"/>
        <w:pBdr>
          <w:left w:val="single" w:sz="48" w:space="22" w:color="768696"/>
        </w:pBdr>
        <w:shd w:val="clear" w:color="auto" w:fill="FFFFFF"/>
        <w:spacing w:line="516" w:lineRule="atLeast"/>
        <w:ind w:left="215" w:right="215"/>
        <w:jc w:val="both"/>
        <w:textAlignment w:val="baseline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 xml:space="preserve">    «стартер двигателя не работает»</w:t>
      </w:r>
    </w:p>
    <w:p w14:paraId="583698F2" w14:textId="77777777" w:rsidR="00F620F0" w:rsidRDefault="00F620F0" w:rsidP="0057593B">
      <w:pPr>
        <w:pStyle w:val="HTML1"/>
        <w:pBdr>
          <w:left w:val="single" w:sz="48" w:space="22" w:color="768696"/>
        </w:pBdr>
        <w:shd w:val="clear" w:color="auto" w:fill="FFFFFF"/>
        <w:spacing w:line="516" w:lineRule="atLeast"/>
        <w:ind w:left="215" w:right="215"/>
        <w:jc w:val="both"/>
        <w:textAlignment w:val="baseline"/>
        <w:rPr>
          <w:rFonts w:ascii="Arial" w:hAnsi="Arial" w:cs="Arial"/>
          <w:color w:val="000000"/>
          <w:sz w:val="37"/>
          <w:szCs w:val="37"/>
        </w:rPr>
      </w:pPr>
      <w:r>
        <w:rPr>
          <w:rStyle w:val="a6"/>
          <w:rFonts w:ascii="Arial" w:hAnsi="Arial" w:cs="Arial"/>
          <w:color w:val="000000"/>
          <w:sz w:val="37"/>
          <w:szCs w:val="37"/>
          <w:bdr w:val="none" w:sz="0" w:space="0" w:color="auto" w:frame="1"/>
        </w:rPr>
        <w:t>ТО</w:t>
      </w:r>
    </w:p>
    <w:p w14:paraId="41966EB5" w14:textId="77777777" w:rsidR="00F620F0" w:rsidRDefault="00F620F0" w:rsidP="0057593B">
      <w:pPr>
        <w:pStyle w:val="HTML1"/>
        <w:pBdr>
          <w:left w:val="single" w:sz="48" w:space="22" w:color="768696"/>
        </w:pBdr>
        <w:shd w:val="clear" w:color="auto" w:fill="FFFFFF"/>
        <w:spacing w:line="516" w:lineRule="atLeast"/>
        <w:ind w:left="215" w:right="215"/>
        <w:jc w:val="both"/>
        <w:textAlignment w:val="baseline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 xml:space="preserve">    «неполадки в системе электропитания стартера»</w:t>
      </w:r>
    </w:p>
    <w:p w14:paraId="4321DF2F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057BE838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7D884D29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A14BEE"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14:paraId="71050D29" w14:textId="77777777" w:rsidR="00F620F0" w:rsidRPr="00AF4251" w:rsidRDefault="00F620F0" w:rsidP="0057593B">
      <w:pPr>
        <w:shd w:val="clear" w:color="auto" w:fill="FAFAFA"/>
        <w:spacing w:after="0" w:line="240" w:lineRule="auto"/>
        <w:ind w:firstLine="340"/>
        <w:contextualSpacing/>
        <w:mirrorIndents/>
        <w:jc w:val="both"/>
        <w:textAlignment w:val="baseline"/>
        <w:rPr>
          <w:rFonts w:ascii="Arial" w:hAnsi="Arial" w:cs="Arial"/>
          <w:b/>
          <w:color w:val="000000" w:themeColor="text1"/>
          <w:sz w:val="40"/>
          <w:szCs w:val="40"/>
        </w:rPr>
      </w:pPr>
      <w:r w:rsidRPr="00AF4251"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1</w:t>
      </w:r>
      <w:r>
        <w:rPr>
          <w:rFonts w:ascii="Arial" w:hAnsi="Arial" w:cs="Arial"/>
          <w:b/>
          <w:color w:val="000000" w:themeColor="text1"/>
          <w:sz w:val="96"/>
          <w:szCs w:val="96"/>
        </w:rPr>
        <w:t>7</w:t>
      </w:r>
      <w:r w:rsidRPr="00AF4251">
        <w:rPr>
          <w:rFonts w:ascii="Arial" w:hAnsi="Arial" w:cs="Arial"/>
          <w:b/>
          <w:color w:val="000000" w:themeColor="text1"/>
          <w:sz w:val="40"/>
          <w:szCs w:val="40"/>
        </w:rPr>
        <w:t xml:space="preserve">. </w:t>
      </w:r>
      <w:r w:rsidRPr="00AF4251">
        <w:rPr>
          <w:rFonts w:ascii="Arial" w:hAnsi="Arial" w:cs="Arial"/>
          <w:b/>
          <w:color w:val="000000" w:themeColor="text1"/>
          <w:sz w:val="44"/>
          <w:szCs w:val="40"/>
        </w:rPr>
        <w:t>Модели представления знаний: Сеть Фреймов. Привести пример.</w:t>
      </w:r>
    </w:p>
    <w:p w14:paraId="69D6D40E" w14:textId="77777777" w:rsidR="00F620F0" w:rsidRPr="00AF4251" w:rsidRDefault="00F620F0" w:rsidP="0057593B">
      <w:pPr>
        <w:shd w:val="clear" w:color="auto" w:fill="FAFAFA"/>
        <w:spacing w:after="0" w:line="240" w:lineRule="auto"/>
        <w:ind w:firstLine="340"/>
        <w:contextualSpacing/>
        <w:mirrorIndents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</w:pPr>
    </w:p>
    <w:p w14:paraId="71920828" w14:textId="77777777" w:rsidR="00F620F0" w:rsidRPr="00AF4251" w:rsidRDefault="00F620F0" w:rsidP="0057593B">
      <w:pPr>
        <w:shd w:val="clear" w:color="auto" w:fill="FAFAFA"/>
        <w:spacing w:after="0" w:line="240" w:lineRule="auto"/>
        <w:ind w:firstLine="340"/>
        <w:contextualSpacing/>
        <w:mirrorIndents/>
        <w:jc w:val="both"/>
        <w:textAlignment w:val="baseline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AF4251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Фреймовая модель представляет собой систематизированную психологическую модель памяти человека и его сознания.</w:t>
      </w:r>
    </w:p>
    <w:p w14:paraId="0A4FD607" w14:textId="77777777" w:rsidR="00F620F0" w:rsidRPr="00AF4251" w:rsidRDefault="00F620F0" w:rsidP="0057593B">
      <w:pPr>
        <w:shd w:val="clear" w:color="auto" w:fill="FAFAFA"/>
        <w:spacing w:after="0" w:line="240" w:lineRule="auto"/>
        <w:ind w:firstLine="340"/>
        <w:contextualSpacing/>
        <w:mirrorIndents/>
        <w:jc w:val="both"/>
        <w:textAlignment w:val="baseline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AF4251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bdr w:val="none" w:sz="0" w:space="0" w:color="auto" w:frame="1"/>
          <w:lang w:eastAsia="ru-RU"/>
        </w:rPr>
        <w:t>Фрейм</w:t>
      </w:r>
      <w:r w:rsidRPr="00AF4251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 (англ. </w:t>
      </w:r>
      <w:proofErr w:type="spellStart"/>
      <w:r w:rsidRPr="00AF4251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frame</w:t>
      </w:r>
      <w:proofErr w:type="spellEnd"/>
      <w:r w:rsidRPr="00AF4251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рамка, каркас) – структура данных для представления некоторого концептуального объекта. Информация, относящаяся к фрейму, содержится в составляющих его слотах.</w:t>
      </w:r>
    </w:p>
    <w:p w14:paraId="33D288CF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</w:pPr>
      <w:r w:rsidRPr="00AF4251">
        <w:rPr>
          <w:rStyle w:val="a6"/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AFAFA"/>
        </w:rPr>
        <w:t>Слот</w:t>
      </w:r>
      <w:r w:rsidRPr="00AF4251"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  <w:t xml:space="preserve"> (англ. </w:t>
      </w:r>
      <w:proofErr w:type="spellStart"/>
      <w:r w:rsidRPr="00AF4251"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  <w:t>slot</w:t>
      </w:r>
      <w:proofErr w:type="spellEnd"/>
      <w:r w:rsidRPr="00AF4251"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  <w:t xml:space="preserve"> – щель, прорезь) может быть терминальным (листом иерархии) или представлять собой фрейм нижнего уровня.</w:t>
      </w:r>
    </w:p>
    <w:p w14:paraId="2ED744DE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</w:pPr>
    </w:p>
    <w:p w14:paraId="1379C00F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</w:pPr>
      <w:r w:rsidRPr="00A14BEE">
        <w:rPr>
          <w:rFonts w:ascii="Arial" w:hAnsi="Arial" w:cs="Arial"/>
          <w:noProof/>
          <w:color w:val="000000" w:themeColor="text1"/>
          <w:sz w:val="40"/>
          <w:szCs w:val="40"/>
          <w:shd w:val="clear" w:color="auto" w:fill="FAFAFA"/>
          <w:lang w:eastAsia="ru-RU"/>
        </w:rPr>
        <w:drawing>
          <wp:inline distT="0" distB="0" distL="0" distR="0" wp14:anchorId="4E26FA2E" wp14:editId="48588A41">
            <wp:extent cx="6323562" cy="4176214"/>
            <wp:effectExtent l="19050" t="0" r="1038" b="0"/>
            <wp:docPr id="21" name="Рисунок 49" descr="hFDf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FDfvK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84" cy="41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9B6E5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</w:pPr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AFAFA"/>
        </w:rPr>
        <w:br w:type="page"/>
      </w:r>
    </w:p>
    <w:p w14:paraId="157A58EB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18</w:t>
      </w:r>
      <w:r w:rsidRPr="00AF4251">
        <w:rPr>
          <w:rFonts w:ascii="Arial" w:hAnsi="Arial" w:cs="Arial"/>
          <w:b/>
          <w:color w:val="000000" w:themeColor="text1"/>
          <w:sz w:val="96"/>
          <w:szCs w:val="96"/>
        </w:rPr>
        <w:t>.</w:t>
      </w:r>
      <w:r w:rsidRPr="00AF4251">
        <w:rPr>
          <w:rFonts w:ascii="Arial" w:hAnsi="Arial" w:cs="Arial"/>
          <w:b/>
          <w:color w:val="000000" w:themeColor="text1"/>
          <w:sz w:val="44"/>
          <w:szCs w:val="40"/>
        </w:rPr>
        <w:t>Модели представления знаний: Семантическая сеть. Привести пример.</w:t>
      </w:r>
    </w:p>
    <w:p w14:paraId="11B1EE2A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720A7CF9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sz w:val="40"/>
          <w:szCs w:val="40"/>
        </w:rPr>
      </w:pPr>
      <w:proofErr w:type="spellStart"/>
      <w:r w:rsidRPr="00A14BEE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Семанти́ческая</w:t>
      </w:r>
      <w:proofErr w:type="spellEnd"/>
      <w:r w:rsidRPr="00A14BEE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 сеть</w:t>
      </w:r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— </w:t>
      </w:r>
      <w:r>
        <w:rPr>
          <w:rFonts w:ascii="Arial" w:hAnsi="Arial" w:cs="Arial"/>
          <w:sz w:val="40"/>
          <w:szCs w:val="40"/>
        </w:rPr>
        <w:t xml:space="preserve">ориентированный граф, вершины которого есть понятия, а дуги отношения между ними. </w:t>
      </w:r>
    </w:p>
    <w:p w14:paraId="176953BF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sz w:val="40"/>
          <w:szCs w:val="40"/>
        </w:rPr>
      </w:pPr>
      <w:r w:rsidRPr="00A349FB">
        <w:rPr>
          <w:rFonts w:ascii="Arial" w:hAnsi="Arial" w:cs="Arial"/>
          <w:sz w:val="40"/>
          <w:szCs w:val="40"/>
          <w:u w:val="single"/>
        </w:rPr>
        <w:t>Преимущества:</w:t>
      </w:r>
      <w:r>
        <w:rPr>
          <w:rFonts w:ascii="Arial" w:hAnsi="Arial" w:cs="Arial"/>
          <w:sz w:val="40"/>
          <w:szCs w:val="40"/>
        </w:rPr>
        <w:t xml:space="preserve">  - простота вывода  - наглядность</w:t>
      </w:r>
    </w:p>
    <w:p w14:paraId="3EBE8075" w14:textId="77777777" w:rsidR="00F620F0" w:rsidRPr="00A349FB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A349FB">
        <w:rPr>
          <w:rFonts w:ascii="Arial" w:hAnsi="Arial" w:cs="Arial"/>
          <w:sz w:val="40"/>
          <w:szCs w:val="40"/>
          <w:u w:val="single"/>
        </w:rPr>
        <w:t>Недостатки:</w:t>
      </w:r>
      <w:r>
        <w:rPr>
          <w:rFonts w:ascii="Arial" w:hAnsi="Arial" w:cs="Arial"/>
          <w:sz w:val="40"/>
          <w:szCs w:val="40"/>
        </w:rPr>
        <w:t xml:space="preserve">- пропадает наглядность при увеличении числа сущностей. </w:t>
      </w:r>
    </w:p>
    <w:p w14:paraId="2D52D994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5E71CAC5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40"/>
          <w:szCs w:val="40"/>
          <w:shd w:val="clear" w:color="auto" w:fill="FFFFFF"/>
        </w:rPr>
        <w:drawing>
          <wp:inline distT="0" distB="0" distL="0" distR="0" wp14:anchorId="07BCCDC3" wp14:editId="712E65C3">
            <wp:extent cx="5940577" cy="2266070"/>
            <wp:effectExtent l="19050" t="0" r="3023" b="0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28" cy="226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CD6C2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shd w:val="clear" w:color="auto" w:fill="FFFFFF"/>
          <w:lang w:eastAsia="ru-RU"/>
        </w:rPr>
      </w:pPr>
      <w:r w:rsidRPr="00A14BEE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br w:type="page"/>
      </w:r>
    </w:p>
    <w:p w14:paraId="2647BF99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19</w:t>
      </w:r>
      <w:r w:rsidRPr="00AF4251">
        <w:rPr>
          <w:rFonts w:ascii="Arial" w:hAnsi="Arial" w:cs="Arial"/>
          <w:b/>
          <w:color w:val="000000" w:themeColor="text1"/>
          <w:sz w:val="96"/>
          <w:szCs w:val="96"/>
        </w:rPr>
        <w:t>.</w:t>
      </w:r>
      <w:r w:rsidRPr="00AF4251">
        <w:rPr>
          <w:rFonts w:ascii="Arial" w:hAnsi="Arial" w:cs="Arial"/>
          <w:b/>
          <w:color w:val="000000" w:themeColor="text1"/>
          <w:sz w:val="44"/>
          <w:szCs w:val="44"/>
        </w:rPr>
        <w:t>Что такое экспертная система. Блок-схема экспертной системы.</w:t>
      </w:r>
    </w:p>
    <w:p w14:paraId="298E125F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4A638C6B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AF4251">
        <w:rPr>
          <w:rFonts w:ascii="Arial" w:hAnsi="Arial" w:cs="Arial"/>
          <w:color w:val="000000" w:themeColor="text1"/>
          <w:sz w:val="40"/>
          <w:szCs w:val="40"/>
        </w:rPr>
        <w:t xml:space="preserve">Экспертная система —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это сложные программные комплексы, аккумулирующие знания специалистов в конкретных предметных областях и тиражирующие эти знания для консультаций менее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квал</w:t>
      </w:r>
      <w:proofErr w:type="spellEnd"/>
      <w:r>
        <w:rPr>
          <w:rFonts w:ascii="Arial" w:hAnsi="Arial" w:cs="Arial"/>
          <w:color w:val="000000" w:themeColor="text1"/>
          <w:sz w:val="40"/>
          <w:szCs w:val="40"/>
        </w:rPr>
        <w:t>-х пользователей.</w:t>
      </w:r>
    </w:p>
    <w:p w14:paraId="680ED0C4" w14:textId="77777777" w:rsidR="00F620F0" w:rsidRPr="00A14BEE" w:rsidRDefault="00F620F0" w:rsidP="0057593B">
      <w:pPr>
        <w:pStyle w:val="a5"/>
        <w:spacing w:before="0" w:beforeAutospacing="0" w:after="0" w:afterAutospacing="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1B6BDEA0" w14:textId="77777777" w:rsidR="00F620F0" w:rsidRPr="002042B5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1C02E553" wp14:editId="362461D1">
            <wp:extent cx="5906086" cy="3289111"/>
            <wp:effectExtent l="19050" t="0" r="0" b="0"/>
            <wp:docPr id="2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99" cy="32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8576D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A14BEE"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14:paraId="364EA606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4"/>
          <w:szCs w:val="40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20</w:t>
      </w:r>
      <w:r w:rsidRPr="00AF4251">
        <w:rPr>
          <w:rFonts w:ascii="Arial" w:hAnsi="Arial" w:cs="Arial"/>
          <w:b/>
          <w:color w:val="000000" w:themeColor="text1"/>
          <w:sz w:val="96"/>
          <w:szCs w:val="96"/>
        </w:rPr>
        <w:t>.</w:t>
      </w:r>
      <w:r>
        <w:rPr>
          <w:rFonts w:ascii="Arial" w:hAnsi="Arial" w:cs="Arial"/>
          <w:b/>
          <w:color w:val="000000" w:themeColor="text1"/>
          <w:sz w:val="44"/>
          <w:szCs w:val="44"/>
        </w:rPr>
        <w:t>Определение экспертной системы.</w:t>
      </w:r>
      <w:r w:rsidR="009A4BF1">
        <w:rPr>
          <w:rFonts w:ascii="Arial" w:hAnsi="Arial" w:cs="Arial"/>
          <w:b/>
          <w:color w:val="000000" w:themeColor="text1"/>
          <w:sz w:val="44"/>
          <w:szCs w:val="44"/>
        </w:rPr>
        <w:t xml:space="preserve"> </w:t>
      </w:r>
      <w:r w:rsidRPr="00AF4251">
        <w:rPr>
          <w:rFonts w:ascii="Arial" w:hAnsi="Arial" w:cs="Arial"/>
          <w:b/>
          <w:color w:val="000000" w:themeColor="text1"/>
          <w:sz w:val="44"/>
          <w:szCs w:val="40"/>
        </w:rPr>
        <w:t>Технология разработки экспертной системы (схема этапов и стадии).</w:t>
      </w:r>
    </w:p>
    <w:p w14:paraId="0243FB37" w14:textId="77777777" w:rsidR="00F620F0" w:rsidRPr="0057643D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57643D">
        <w:rPr>
          <w:rFonts w:ascii="Arial" w:hAnsi="Arial" w:cs="Arial"/>
          <w:b/>
          <w:color w:val="000000" w:themeColor="text1"/>
          <w:sz w:val="40"/>
          <w:szCs w:val="40"/>
        </w:rPr>
        <w:t>Экспертная система</w:t>
      </w:r>
      <w:r w:rsidRPr="00AF4251">
        <w:rPr>
          <w:rFonts w:ascii="Arial" w:hAnsi="Arial" w:cs="Arial"/>
          <w:color w:val="000000" w:themeColor="text1"/>
          <w:sz w:val="40"/>
          <w:szCs w:val="40"/>
        </w:rPr>
        <w:t xml:space="preserve"> —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это сложные программные комплексы, аккумулирующие знания специалистов в конкретных предметных областях и тиражирующие эти знания для консультаций менее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квал</w:t>
      </w:r>
      <w:proofErr w:type="spellEnd"/>
      <w:r>
        <w:rPr>
          <w:rFonts w:ascii="Arial" w:hAnsi="Arial" w:cs="Arial"/>
          <w:color w:val="000000" w:themeColor="text1"/>
          <w:sz w:val="40"/>
          <w:szCs w:val="40"/>
        </w:rPr>
        <w:t>-х пользователей.</w:t>
      </w:r>
    </w:p>
    <w:p w14:paraId="050927F4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57643D">
        <w:rPr>
          <w:rFonts w:ascii="Arial" w:hAnsi="Arial" w:cs="Arial"/>
          <w:b/>
          <w:color w:val="000000" w:themeColor="text1"/>
          <w:sz w:val="40"/>
          <w:szCs w:val="40"/>
        </w:rPr>
        <w:t>Стадии</w:t>
      </w:r>
      <w:r>
        <w:rPr>
          <w:rFonts w:ascii="Arial" w:hAnsi="Arial" w:cs="Arial"/>
          <w:color w:val="000000" w:themeColor="text1"/>
          <w:sz w:val="40"/>
          <w:szCs w:val="40"/>
        </w:rPr>
        <w:t>: 1)Демонстрационный прототип</w:t>
      </w:r>
    </w:p>
    <w:p w14:paraId="4B4E6D3F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2)Исследовательский прототип</w:t>
      </w:r>
    </w:p>
    <w:p w14:paraId="1AC1DDCD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3)Действующий про</w:t>
      </w:r>
      <w:r w:rsidR="007964B3">
        <w:rPr>
          <w:rFonts w:ascii="Arial" w:hAnsi="Arial" w:cs="Arial"/>
          <w:color w:val="000000" w:themeColor="text1"/>
          <w:sz w:val="40"/>
          <w:szCs w:val="40"/>
        </w:rPr>
        <w:t>т</w:t>
      </w:r>
      <w:r>
        <w:rPr>
          <w:rFonts w:ascii="Arial" w:hAnsi="Arial" w:cs="Arial"/>
          <w:color w:val="000000" w:themeColor="text1"/>
          <w:sz w:val="40"/>
          <w:szCs w:val="40"/>
        </w:rPr>
        <w:t>отип</w:t>
      </w:r>
    </w:p>
    <w:p w14:paraId="1A66B673" w14:textId="77777777" w:rsidR="00F620F0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4)Промышленная ЭС </w:t>
      </w:r>
    </w:p>
    <w:p w14:paraId="71721D5C" w14:textId="77777777" w:rsidR="00F620F0" w:rsidRPr="0057643D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5)Коммерческая ЭС</w:t>
      </w:r>
    </w:p>
    <w:p w14:paraId="41DD4C7B" w14:textId="77777777" w:rsidR="00F620F0" w:rsidRPr="00A14BEE" w:rsidRDefault="00F620F0" w:rsidP="0057593B">
      <w:pPr>
        <w:pStyle w:val="a5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61CBE07A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656F8155" w14:textId="77777777" w:rsidR="00F620F0" w:rsidRPr="00A14BEE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  <w:lang w:eastAsia="ru-RU"/>
        </w:rPr>
        <w:drawing>
          <wp:inline distT="0" distB="0" distL="0" distR="0" wp14:anchorId="2CC95F66" wp14:editId="445DA90A">
            <wp:extent cx="6244349" cy="3534770"/>
            <wp:effectExtent l="19050" t="0" r="4051" b="0"/>
            <wp:docPr id="28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50" cy="354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BEE"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14:paraId="01C191FE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4"/>
          <w:szCs w:val="40"/>
        </w:rPr>
      </w:pPr>
      <w:r>
        <w:rPr>
          <w:rFonts w:ascii="Arial" w:hAnsi="Arial" w:cs="Arial"/>
          <w:b/>
          <w:color w:val="000000" w:themeColor="text1"/>
          <w:sz w:val="96"/>
          <w:szCs w:val="40"/>
        </w:rPr>
        <w:lastRenderedPageBreak/>
        <w:t>21</w:t>
      </w:r>
      <w:r w:rsidRPr="00963C27">
        <w:rPr>
          <w:rFonts w:ascii="Arial" w:hAnsi="Arial" w:cs="Arial"/>
          <w:b/>
          <w:color w:val="000000" w:themeColor="text1"/>
          <w:sz w:val="96"/>
          <w:szCs w:val="40"/>
        </w:rPr>
        <w:t xml:space="preserve">. </w:t>
      </w:r>
      <w:r w:rsidRPr="00963C27">
        <w:rPr>
          <w:rFonts w:ascii="Arial" w:hAnsi="Arial" w:cs="Arial"/>
          <w:b/>
          <w:color w:val="000000" w:themeColor="text1"/>
          <w:sz w:val="44"/>
          <w:szCs w:val="40"/>
        </w:rPr>
        <w:t>Моделирование: определение, цели, виды.</w:t>
      </w:r>
    </w:p>
    <w:p w14:paraId="7A0A7744" w14:textId="77777777" w:rsidR="009A4BF1" w:rsidRPr="00963C27" w:rsidRDefault="009A4BF1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4"/>
          <w:szCs w:val="40"/>
        </w:rPr>
      </w:pPr>
    </w:p>
    <w:p w14:paraId="7E8E5C2B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sz w:val="40"/>
          <w:szCs w:val="40"/>
        </w:rPr>
      </w:pPr>
      <w:proofErr w:type="spellStart"/>
      <w:r w:rsidRPr="00963C27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Модели́рование</w:t>
      </w:r>
      <w:proofErr w:type="spellEnd"/>
      <w:r w:rsidRPr="00963C2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— </w:t>
      </w:r>
      <w:r>
        <w:rPr>
          <w:rFonts w:ascii="Arial" w:hAnsi="Arial" w:cs="Arial"/>
          <w:sz w:val="40"/>
          <w:szCs w:val="40"/>
        </w:rPr>
        <w:t>замещение исследуемого объекта его условным образом. Основная задача – познание свойств оригинала через исследование модели.</w:t>
      </w:r>
    </w:p>
    <w:p w14:paraId="3672E71E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sz w:val="40"/>
          <w:szCs w:val="40"/>
        </w:rPr>
      </w:pPr>
    </w:p>
    <w:p w14:paraId="7119295C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Виды моделей: </w:t>
      </w:r>
    </w:p>
    <w:p w14:paraId="6D54A8DA" w14:textId="77777777" w:rsidR="00F620F0" w:rsidRPr="00CA63A3" w:rsidRDefault="00F620F0" w:rsidP="0057593B">
      <w:pPr>
        <w:pStyle w:val="a3"/>
        <w:numPr>
          <w:ilvl w:val="0"/>
          <w:numId w:val="30"/>
        </w:numPr>
        <w:spacing w:after="0" w:line="240" w:lineRule="auto"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 w:rsidRPr="00CA63A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Физические модели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. </w:t>
      </w:r>
      <w:r w:rsidR="007964B3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Реальное воплощение физических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свойств оригинала.</w:t>
      </w:r>
    </w:p>
    <w:p w14:paraId="63DEABE7" w14:textId="77777777" w:rsidR="00F620F0" w:rsidRPr="00CA63A3" w:rsidRDefault="00F620F0" w:rsidP="0057593B">
      <w:pPr>
        <w:pStyle w:val="a3"/>
        <w:numPr>
          <w:ilvl w:val="0"/>
          <w:numId w:val="30"/>
        </w:numPr>
        <w:spacing w:after="0" w:line="240" w:lineRule="auto"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Математические модели.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Представляют собой формализованное описание объекта или системы с помощью некоторого языка, например: совокупности математических соотношений и формул.</w:t>
      </w:r>
    </w:p>
    <w:p w14:paraId="7075AEBB" w14:textId="77777777" w:rsidR="00F620F0" w:rsidRPr="00CA63A3" w:rsidRDefault="00F620F0" w:rsidP="0057593B">
      <w:pPr>
        <w:pStyle w:val="a3"/>
        <w:numPr>
          <w:ilvl w:val="0"/>
          <w:numId w:val="30"/>
        </w:numPr>
        <w:spacing w:after="0" w:line="240" w:lineRule="auto"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Имитационная модель.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Сложная система предоставляется в виде алгоритма или логических действий (блоков), в которых также используется аппарат математического моделирования, статистики и теории вероятности.</w:t>
      </w:r>
    </w:p>
    <w:p w14:paraId="6DBD38C3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0F37825C" w14:textId="77777777" w:rsidR="009A4BF1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 w:rsidRPr="00CA63A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Цели:</w:t>
      </w:r>
    </w:p>
    <w:p w14:paraId="5F90BE17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1) Изучение объекта-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позновательная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цель. Механизмов, свойств и характеристик</w:t>
      </w:r>
    </w:p>
    <w:p w14:paraId="4ED95AD0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2) Управление объектами и системами с целью выработки оптимальных упр</w:t>
      </w:r>
      <w:r w:rsidR="007964B3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авленческих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воздействий и характеристик системы.</w:t>
      </w:r>
    </w:p>
    <w:p w14:paraId="037DAAF8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07149190" w14:textId="77777777" w:rsidR="00F620F0" w:rsidRPr="00963C27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3B20EDE5" w14:textId="77777777" w:rsidR="00F620F0" w:rsidRDefault="00F620F0" w:rsidP="0057593B">
      <w:pPr>
        <w:jc w:val="both"/>
        <w:rPr>
          <w:rFonts w:ascii="Arial" w:hAnsi="Arial" w:cs="Arial"/>
          <w:b/>
          <w:sz w:val="44"/>
          <w:szCs w:val="40"/>
        </w:rPr>
      </w:pPr>
      <w:r w:rsidRPr="00CA63A3">
        <w:rPr>
          <w:rFonts w:ascii="Arial" w:hAnsi="Arial" w:cs="Arial"/>
          <w:b/>
          <w:sz w:val="96"/>
          <w:szCs w:val="96"/>
        </w:rPr>
        <w:lastRenderedPageBreak/>
        <w:t>22</w:t>
      </w:r>
      <w:r w:rsidRPr="00CA63A3">
        <w:rPr>
          <w:rFonts w:ascii="Arial" w:hAnsi="Arial" w:cs="Arial"/>
          <w:b/>
          <w:sz w:val="40"/>
          <w:szCs w:val="40"/>
        </w:rPr>
        <w:t>.</w:t>
      </w:r>
      <w:r w:rsidRPr="00CA63A3">
        <w:rPr>
          <w:rFonts w:ascii="Arial" w:hAnsi="Arial" w:cs="Arial"/>
          <w:b/>
          <w:sz w:val="44"/>
          <w:szCs w:val="40"/>
        </w:rPr>
        <w:t>Моделирование: свойства, этапы разработки модели, погрешности      моделирования.</w:t>
      </w:r>
    </w:p>
    <w:p w14:paraId="795346F3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sz w:val="40"/>
          <w:szCs w:val="40"/>
        </w:rPr>
      </w:pPr>
      <w:proofErr w:type="spellStart"/>
      <w:r w:rsidRPr="00963C27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Модели́рование</w:t>
      </w:r>
      <w:proofErr w:type="spellEnd"/>
      <w:r w:rsidRPr="00963C2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— </w:t>
      </w:r>
      <w:r>
        <w:rPr>
          <w:rFonts w:ascii="Arial" w:hAnsi="Arial" w:cs="Arial"/>
          <w:sz w:val="40"/>
          <w:szCs w:val="40"/>
        </w:rPr>
        <w:t>замещение исследуемого объекта его условным образом. Основная задача – познание свойств оригинала через исследование модели.</w:t>
      </w:r>
    </w:p>
    <w:p w14:paraId="0AD5D38A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</w:p>
    <w:p w14:paraId="482100F7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Свойства моделей: 1</w:t>
      </w:r>
      <w:r w:rsidRPr="0075715A">
        <w:rPr>
          <w:rFonts w:ascii="Arial" w:hAnsi="Arial" w:cs="Arial"/>
          <w:b/>
          <w:sz w:val="40"/>
          <w:szCs w:val="40"/>
        </w:rPr>
        <w:t>) Адекватность</w:t>
      </w:r>
      <w:r>
        <w:rPr>
          <w:rFonts w:ascii="Arial" w:hAnsi="Arial" w:cs="Arial"/>
          <w:sz w:val="40"/>
          <w:szCs w:val="40"/>
        </w:rPr>
        <w:t xml:space="preserve"> – это степень соответст</w:t>
      </w:r>
      <w:r w:rsidR="007964B3">
        <w:rPr>
          <w:rFonts w:ascii="Arial" w:hAnsi="Arial" w:cs="Arial"/>
          <w:sz w:val="40"/>
          <w:szCs w:val="40"/>
        </w:rPr>
        <w:t>вия модели исследуемому объекту</w:t>
      </w:r>
      <w:r>
        <w:rPr>
          <w:rFonts w:ascii="Arial" w:hAnsi="Arial" w:cs="Arial"/>
          <w:sz w:val="40"/>
          <w:szCs w:val="40"/>
        </w:rPr>
        <w:t>.</w:t>
      </w:r>
    </w:p>
    <w:p w14:paraId="352EE789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 w:rsidRPr="0075715A">
        <w:rPr>
          <w:rFonts w:ascii="Arial" w:hAnsi="Arial" w:cs="Arial"/>
          <w:b/>
          <w:sz w:val="40"/>
          <w:szCs w:val="40"/>
        </w:rPr>
        <w:t>2) Простота</w:t>
      </w:r>
      <w:r>
        <w:rPr>
          <w:rFonts w:ascii="Arial" w:hAnsi="Arial" w:cs="Arial"/>
          <w:b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>Чем больше кол-во свойств объекта описывает модель, тем более она сложна. Но не всегда чем более сложна модель, тем более выше ее адекватность. Нужно стремиться найти более простую модель для достижения требуемых результатов.</w:t>
      </w:r>
    </w:p>
    <w:p w14:paraId="63754A82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 w:rsidRPr="0075715A">
        <w:rPr>
          <w:rFonts w:ascii="Arial" w:hAnsi="Arial" w:cs="Arial"/>
          <w:b/>
          <w:sz w:val="40"/>
          <w:szCs w:val="40"/>
        </w:rPr>
        <w:t xml:space="preserve">Этапы разработки: </w:t>
      </w:r>
      <w:r>
        <w:rPr>
          <w:rFonts w:ascii="Arial" w:hAnsi="Arial" w:cs="Arial"/>
          <w:sz w:val="40"/>
          <w:szCs w:val="40"/>
        </w:rPr>
        <w:t>1)Определение цели.</w:t>
      </w:r>
    </w:p>
    <w:p w14:paraId="25B851F7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2) Разработка концептуальной модели</w:t>
      </w:r>
    </w:p>
    <w:p w14:paraId="2B2D4A6C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3)Формализация модели 4) </w:t>
      </w:r>
      <w:proofErr w:type="spellStart"/>
      <w:r>
        <w:rPr>
          <w:rFonts w:ascii="Arial" w:hAnsi="Arial" w:cs="Arial"/>
          <w:sz w:val="40"/>
          <w:szCs w:val="40"/>
        </w:rPr>
        <w:t>Прог</w:t>
      </w:r>
      <w:proofErr w:type="spellEnd"/>
      <w:r>
        <w:rPr>
          <w:rFonts w:ascii="Arial" w:hAnsi="Arial" w:cs="Arial"/>
          <w:sz w:val="40"/>
          <w:szCs w:val="40"/>
        </w:rPr>
        <w:t>-я</w:t>
      </w:r>
      <w:r w:rsidR="00B37154"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реалиазция</w:t>
      </w:r>
      <w:proofErr w:type="spellEnd"/>
    </w:p>
    <w:p w14:paraId="038CD4F9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5)Планирование модельных экспериментов</w:t>
      </w:r>
    </w:p>
    <w:p w14:paraId="4CD30FBA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6)Реализация плана экспериментов</w:t>
      </w:r>
    </w:p>
    <w:p w14:paraId="580F200C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7)Ана</w:t>
      </w:r>
      <w:r w:rsidR="007964B3">
        <w:rPr>
          <w:rFonts w:ascii="Arial" w:hAnsi="Arial" w:cs="Arial"/>
          <w:sz w:val="40"/>
          <w:szCs w:val="40"/>
        </w:rPr>
        <w:t>лиз и интерпретация результатов</w:t>
      </w:r>
    </w:p>
    <w:p w14:paraId="574D3F27" w14:textId="77777777" w:rsidR="00F620F0" w:rsidRDefault="00F620F0" w:rsidP="0057593B">
      <w:pPr>
        <w:jc w:val="both"/>
        <w:rPr>
          <w:rFonts w:ascii="Arial" w:hAnsi="Arial" w:cs="Arial"/>
          <w:sz w:val="40"/>
          <w:szCs w:val="40"/>
        </w:rPr>
      </w:pPr>
      <w:r w:rsidRPr="002C15AE">
        <w:rPr>
          <w:rFonts w:ascii="Arial" w:hAnsi="Arial" w:cs="Arial"/>
          <w:b/>
          <w:sz w:val="40"/>
          <w:szCs w:val="40"/>
        </w:rPr>
        <w:t>Погрешности моделирования</w:t>
      </w:r>
      <w:r>
        <w:rPr>
          <w:rFonts w:ascii="Arial" w:hAnsi="Arial" w:cs="Arial"/>
          <w:b/>
          <w:sz w:val="40"/>
          <w:szCs w:val="40"/>
        </w:rPr>
        <w:t>:</w:t>
      </w:r>
    </w:p>
    <w:p w14:paraId="497CB05B" w14:textId="77777777" w:rsidR="00F620F0" w:rsidRPr="002C15AE" w:rsidRDefault="00F620F0" w:rsidP="0057593B">
      <w:pPr>
        <w:jc w:val="both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</w:rPr>
        <w:t xml:space="preserve">Ошибка: </w:t>
      </w:r>
      <w:r>
        <w:rPr>
          <w:rFonts w:ascii="Arial" w:hAnsi="Arial" w:cs="Arial"/>
          <w:sz w:val="40"/>
          <w:szCs w:val="40"/>
          <w:lang w:val="en-US"/>
        </w:rPr>
        <w:t>error</w:t>
      </w:r>
      <w:r w:rsidRPr="002C15AE">
        <w:rPr>
          <w:rFonts w:ascii="Arial" w:hAnsi="Arial" w:cs="Arial"/>
          <w:sz w:val="40"/>
          <w:szCs w:val="40"/>
        </w:rPr>
        <w:t xml:space="preserve"> = 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2C15AE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  <w:lang w:val="en-US"/>
        </w:rPr>
        <w:t>x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u</w:t>
      </w:r>
    </w:p>
    <w:p w14:paraId="4F867032" w14:textId="77777777" w:rsidR="00F620F0" w:rsidRPr="002C15AE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Абсолютная погрешность:</w:t>
      </w:r>
      <w:r w:rsidR="00B3715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  <w:lang w:val="en-US"/>
        </w:rPr>
        <w:t>e</w:t>
      </w:r>
      <w:r w:rsidRPr="002C15AE">
        <w:rPr>
          <w:rFonts w:ascii="Arial" w:hAnsi="Arial" w:cs="Arial"/>
          <w:sz w:val="40"/>
          <w:szCs w:val="40"/>
        </w:rPr>
        <w:t xml:space="preserve"> = | 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2C15AE">
        <w:rPr>
          <w:rFonts w:ascii="Arial" w:hAnsi="Arial" w:cs="Arial"/>
          <w:sz w:val="40"/>
          <w:szCs w:val="40"/>
        </w:rPr>
        <w:t>-</w:t>
      </w:r>
      <w:r>
        <w:rPr>
          <w:rFonts w:ascii="Arial" w:hAnsi="Arial" w:cs="Arial"/>
          <w:sz w:val="40"/>
          <w:szCs w:val="40"/>
          <w:lang w:val="en-US"/>
        </w:rPr>
        <w:t>x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u</w:t>
      </w:r>
      <w:r w:rsidRPr="002C15AE">
        <w:rPr>
          <w:rFonts w:ascii="Arial" w:hAnsi="Arial" w:cs="Arial"/>
          <w:sz w:val="40"/>
          <w:szCs w:val="40"/>
        </w:rPr>
        <w:t xml:space="preserve"> |</w:t>
      </w:r>
    </w:p>
    <w:p w14:paraId="738AFF89" w14:textId="77777777" w:rsidR="00F620F0" w:rsidRPr="00380BB4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Относительная ошибка:</w:t>
      </w:r>
      <w:r w:rsidR="00B37154">
        <w:rPr>
          <w:rFonts w:ascii="Arial" w:hAnsi="Arial" w:cs="Arial"/>
          <w:sz w:val="40"/>
          <w:szCs w:val="40"/>
        </w:rPr>
        <w:t xml:space="preserve"> </w:t>
      </w:r>
      <w:r w:rsidRPr="002C15AE">
        <w:rPr>
          <w:rFonts w:ascii="Arial" w:hAnsi="Arial" w:cs="Arial"/>
          <w:color w:val="000000"/>
          <w:sz w:val="40"/>
          <w:szCs w:val="27"/>
          <w:shd w:val="clear" w:color="auto" w:fill="FFFFFF"/>
        </w:rPr>
        <w:t xml:space="preserve">∆ = </w:t>
      </w:r>
      <w:r w:rsidRPr="002C15AE">
        <w:rPr>
          <w:rFonts w:ascii="Arial" w:hAnsi="Arial" w:cs="Arial"/>
          <w:color w:val="000000"/>
          <w:sz w:val="40"/>
          <w:szCs w:val="27"/>
          <w:shd w:val="clear" w:color="auto" w:fill="FFFFFF"/>
          <w:lang w:val="en-US"/>
        </w:rPr>
        <w:t>e</w:t>
      </w:r>
      <w:r w:rsidRPr="00734442">
        <w:rPr>
          <w:rFonts w:ascii="Arial" w:hAnsi="Arial" w:cs="Arial"/>
          <w:color w:val="000000"/>
          <w:sz w:val="40"/>
          <w:szCs w:val="27"/>
          <w:shd w:val="clear" w:color="auto" w:fill="FFFFFF"/>
        </w:rPr>
        <w:t>/</w:t>
      </w:r>
      <w:r>
        <w:rPr>
          <w:rFonts w:ascii="Arial" w:hAnsi="Arial" w:cs="Arial"/>
          <w:sz w:val="40"/>
          <w:szCs w:val="40"/>
          <w:lang w:val="en-US"/>
        </w:rPr>
        <w:t>x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u</w:t>
      </w:r>
    </w:p>
    <w:p w14:paraId="367A0EA6" w14:textId="77777777" w:rsidR="00F620F0" w:rsidRDefault="00F620F0" w:rsidP="0057593B">
      <w:pPr>
        <w:jc w:val="both"/>
        <w:rPr>
          <w:rFonts w:ascii="Arial" w:hAnsi="Arial" w:cs="Arial"/>
          <w:b/>
          <w:sz w:val="44"/>
          <w:szCs w:val="44"/>
        </w:rPr>
      </w:pPr>
      <w:r w:rsidRPr="00D50ED6">
        <w:rPr>
          <w:rFonts w:ascii="Arial" w:hAnsi="Arial" w:cs="Arial"/>
          <w:b/>
          <w:sz w:val="96"/>
          <w:szCs w:val="96"/>
        </w:rPr>
        <w:lastRenderedPageBreak/>
        <w:t>23.</w:t>
      </w:r>
      <w:r w:rsidRPr="00D50ED6">
        <w:rPr>
          <w:rFonts w:ascii="Arial" w:hAnsi="Arial" w:cs="Arial"/>
          <w:b/>
          <w:sz w:val="44"/>
          <w:szCs w:val="44"/>
        </w:rPr>
        <w:t>Имитационное моделирование: определение, свойства, этапы создания, требования к моделям.</w:t>
      </w:r>
    </w:p>
    <w:p w14:paraId="0390D518" w14:textId="77777777" w:rsidR="00F620F0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D50ED6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Имитационное моделирование</w:t>
      </w:r>
      <w:r w:rsidR="00B37154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D50ED6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— метод, позволяющий строить </w:t>
      </w:r>
      <w:hyperlink r:id="rId17" w:tooltip="Модель" w:history="1">
        <w:r w:rsidRPr="00D50ED6">
          <w:rPr>
            <w:rStyle w:val="a4"/>
            <w:rFonts w:ascii="Arial" w:hAnsi="Arial" w:cs="Arial"/>
            <w:color w:val="000000" w:themeColor="text1"/>
            <w:sz w:val="40"/>
            <w:szCs w:val="40"/>
            <w:u w:val="none"/>
            <w:shd w:val="clear" w:color="auto" w:fill="FFFFFF"/>
          </w:rPr>
          <w:t>модели</w:t>
        </w:r>
      </w:hyperlink>
      <w:r w:rsidRPr="00D50ED6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, описывающие процессы так, как они проходили бы в действительности.</w:t>
      </w:r>
    </w:p>
    <w:p w14:paraId="664BA493" w14:textId="77777777" w:rsidR="00F620F0" w:rsidRPr="0009640A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D50ED6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Свойства:</w:t>
      </w:r>
      <w:r w:rsidR="009A4BF1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Процесс функционирования сложной системы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представляется в виде определенного</w:t>
      </w:r>
    </w:p>
    <w:p w14:paraId="7EF597B4" w14:textId="77777777" w:rsidR="00F620F0" w:rsidRPr="0009640A" w:rsidRDefault="00F620F0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алгоритма, то есть логических действий,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которые и реализуются на компьютере. По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результатам реализации могут быть сделаны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те или иные выводы относительно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исходного процесса.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Им.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моделирование предоставляет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возможность преодолеть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аналитические трудности и найти ответ на</w:t>
      </w:r>
      <w:r w:rsidR="009A4BF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9640A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поставленные вопросы о поведении системы.</w:t>
      </w:r>
    </w:p>
    <w:p w14:paraId="2EC9E1B5" w14:textId="77777777" w:rsidR="009A4BF1" w:rsidRDefault="00F620F0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Этапы создания им модели:</w:t>
      </w:r>
      <w:r>
        <w:rPr>
          <w:rFonts w:ascii="Arial" w:hAnsi="Arial" w:cs="Arial"/>
          <w:sz w:val="44"/>
          <w:szCs w:val="44"/>
        </w:rPr>
        <w:t xml:space="preserve"> </w:t>
      </w:r>
    </w:p>
    <w:p w14:paraId="11E4A669" w14:textId="77777777" w:rsidR="00F620F0" w:rsidRDefault="00F620F0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1) Формулируют вопросы о поведении сложной системы.</w:t>
      </w:r>
    </w:p>
    <w:p w14:paraId="0BD0D2D4" w14:textId="77777777" w:rsidR="00F620F0" w:rsidRDefault="00F620F0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2)Декомпозиция системы 3) Формулируют гипотезы  4)Задание системного времени  5)Задание свойств системы 6)Случайные параметры заменяются машинной реализацией</w:t>
      </w:r>
    </w:p>
    <w:p w14:paraId="6534C9D5" w14:textId="77777777" w:rsidR="00F620F0" w:rsidRDefault="00F620F0" w:rsidP="0057593B">
      <w:pPr>
        <w:jc w:val="both"/>
        <w:rPr>
          <w:rFonts w:ascii="Arial" w:hAnsi="Arial" w:cs="Arial"/>
          <w:sz w:val="44"/>
          <w:szCs w:val="44"/>
        </w:rPr>
      </w:pPr>
      <w:r w:rsidRPr="00D50ED6">
        <w:rPr>
          <w:rFonts w:ascii="Arial" w:hAnsi="Arial" w:cs="Arial"/>
          <w:b/>
          <w:sz w:val="44"/>
          <w:szCs w:val="44"/>
        </w:rPr>
        <w:t>Требования к моделям</w:t>
      </w:r>
      <w:r>
        <w:rPr>
          <w:rFonts w:ascii="Arial" w:hAnsi="Arial" w:cs="Arial"/>
          <w:b/>
          <w:sz w:val="44"/>
          <w:szCs w:val="44"/>
        </w:rPr>
        <w:t>:</w:t>
      </w:r>
      <w:r>
        <w:rPr>
          <w:rFonts w:ascii="Arial" w:hAnsi="Arial" w:cs="Arial"/>
          <w:sz w:val="44"/>
          <w:szCs w:val="44"/>
        </w:rPr>
        <w:t xml:space="preserve"> 1) Полнота 2)Гибкость</w:t>
      </w:r>
    </w:p>
    <w:p w14:paraId="352FE0C6" w14:textId="77777777" w:rsidR="00F620F0" w:rsidRDefault="00F620F0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3)Скорость разработки 4)Структура модели </w:t>
      </w:r>
    </w:p>
    <w:p w14:paraId="08CED118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5)Информационное обеспечение </w:t>
      </w:r>
      <w:proofErr w:type="gramStart"/>
      <w:r>
        <w:rPr>
          <w:rFonts w:ascii="Arial" w:hAnsi="Arial" w:cs="Arial"/>
          <w:sz w:val="44"/>
          <w:szCs w:val="44"/>
        </w:rPr>
        <w:t>6)Требования</w:t>
      </w:r>
      <w:proofErr w:type="gramEnd"/>
      <w:r>
        <w:rPr>
          <w:rFonts w:ascii="Arial" w:hAnsi="Arial" w:cs="Arial"/>
          <w:sz w:val="44"/>
          <w:szCs w:val="44"/>
        </w:rPr>
        <w:t xml:space="preserve"> к ТС и ПО.</w:t>
      </w:r>
    </w:p>
    <w:p w14:paraId="01382BF0" w14:textId="77777777" w:rsidR="00F620F0" w:rsidRPr="003B0E3C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b/>
          <w:color w:val="000000" w:themeColor="text1"/>
          <w:sz w:val="44"/>
          <w:szCs w:val="44"/>
        </w:rPr>
      </w:pPr>
      <w:r w:rsidRPr="003B0E3C"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24.</w:t>
      </w:r>
      <w:r w:rsidRPr="003B0E3C">
        <w:rPr>
          <w:rFonts w:ascii="Arial" w:hAnsi="Arial" w:cs="Arial"/>
          <w:b/>
          <w:color w:val="000000" w:themeColor="text1"/>
          <w:sz w:val="44"/>
          <w:szCs w:val="44"/>
        </w:rPr>
        <w:t>Моделирование случайных процессов с использованием случайных чисел. Структура случайного процесса.</w:t>
      </w:r>
    </w:p>
    <w:p w14:paraId="62FA3BBA" w14:textId="77777777" w:rsidR="00F620F0" w:rsidRPr="003B0E3C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34D2287D" w14:textId="77777777" w:rsidR="00F620F0" w:rsidRPr="003B0E3C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Под статистическим моделированием понимается воспроизведение с помощью ЭВМ функционирования вероятностной модели некоторого объекта.</w:t>
      </w:r>
    </w:p>
    <w:p w14:paraId="7D680126" w14:textId="77777777" w:rsidR="00F620F0" w:rsidRPr="003B0E3C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Задачи статистического моделирования состоят в том, чтобы научиться воспроизводить с помощью ЭВМ поведение таких моделей, например:</w:t>
      </w:r>
    </w:p>
    <w:p w14:paraId="1A01026C" w14:textId="77777777" w:rsidR="00F620F0" w:rsidRPr="003B0E3C" w:rsidRDefault="00F620F0" w:rsidP="0057593B">
      <w:pPr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с помощью специальных методов и средств вырабатывать программы реализации случайных чисел;</w:t>
      </w:r>
    </w:p>
    <w:p w14:paraId="33C6A733" w14:textId="77777777" w:rsidR="00F620F0" w:rsidRPr="003B0E3C" w:rsidRDefault="00F620F0" w:rsidP="0057593B">
      <w:pPr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с помощью этих чисел получать реализацию случайных величин или случайных процессов с более сложными законами распределения;</w:t>
      </w:r>
    </w:p>
    <w:p w14:paraId="670931AE" w14:textId="77777777" w:rsidR="00F620F0" w:rsidRPr="003B0E3C" w:rsidRDefault="00F620F0" w:rsidP="0057593B">
      <w:pPr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с помощью полученных реализации вычислять значения величин, характеризующих модель, и производить обработку результатов экспериментов;</w:t>
      </w:r>
    </w:p>
    <w:p w14:paraId="66C3DE77" w14:textId="77777777" w:rsidR="00F620F0" w:rsidRPr="003B0E3C" w:rsidRDefault="00F620F0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Устанавливать связь алгоритмов моделирования с алгоритмами решения задач вычислительной математики с помощью метода Монте-Карло и строить так называемые «фиктивные» модели, т.е. модели, не имеющие связи с объектом моделирования, но удобные в вычислительном отношении и позволяющие вычислять нужные нам характеристики объекта.</w:t>
      </w:r>
    </w:p>
    <w:p w14:paraId="033A578C" w14:textId="77777777" w:rsidR="00F620F0" w:rsidRPr="003B0E3C" w:rsidRDefault="00F620F0" w:rsidP="0057593B">
      <w:pPr>
        <w:pStyle w:val="aa"/>
        <w:spacing w:line="240" w:lineRule="auto"/>
        <w:ind w:firstLine="340"/>
        <w:contextualSpacing/>
        <w:mirrorIndents/>
        <w:rPr>
          <w:rFonts w:ascii="Arial" w:hAnsi="Arial" w:cs="Arial"/>
          <w:color w:val="000000" w:themeColor="text1"/>
          <w:sz w:val="40"/>
          <w:szCs w:val="40"/>
        </w:rPr>
      </w:pPr>
      <w:r w:rsidRPr="003B0E3C">
        <w:rPr>
          <w:rFonts w:ascii="Arial" w:hAnsi="Arial" w:cs="Arial"/>
          <w:color w:val="000000" w:themeColor="text1"/>
          <w:sz w:val="40"/>
          <w:szCs w:val="40"/>
        </w:rPr>
        <w:t>Моделирование случайных процессов строится на основе базовых распределений случайных величин.</w:t>
      </w:r>
    </w:p>
    <w:p w14:paraId="703D40F1" w14:textId="77777777" w:rsidR="00F620F0" w:rsidRDefault="00F620F0" w:rsidP="0057593B">
      <w:pPr>
        <w:ind w:left="708" w:hanging="708"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78F14866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Структура случайного процесса:</w:t>
      </w:r>
      <w:r w:rsidR="00E61C89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Структуру случайного </w:t>
      </w:r>
      <w:r w:rsidRPr="003B0E3C">
        <w:rPr>
          <w:rFonts w:ascii="Arial" w:hAnsi="Arial" w:cs="Arial"/>
          <w:sz w:val="40"/>
          <w:szCs w:val="40"/>
        </w:rPr>
        <w:t xml:space="preserve">процесса можно установить по корреляционной </w:t>
      </w:r>
      <w:r w:rsidRPr="003B0E3C">
        <w:rPr>
          <w:rFonts w:ascii="Arial" w:hAnsi="Arial" w:cs="Arial"/>
          <w:sz w:val="40"/>
          <w:szCs w:val="40"/>
        </w:rPr>
        <w:lastRenderedPageBreak/>
        <w:t xml:space="preserve">функции или по известной плотности распределения. В зависимости от типа законов распределения можно выделить нормальные, равномерные, </w:t>
      </w:r>
      <w:proofErr w:type="spellStart"/>
      <w:r w:rsidRPr="003B0E3C">
        <w:rPr>
          <w:rFonts w:ascii="Arial" w:hAnsi="Arial" w:cs="Arial"/>
          <w:sz w:val="40"/>
          <w:szCs w:val="40"/>
        </w:rPr>
        <w:t>релеевские</w:t>
      </w:r>
      <w:proofErr w:type="spellEnd"/>
      <w:r w:rsidRPr="003B0E3C">
        <w:rPr>
          <w:rFonts w:ascii="Arial" w:hAnsi="Arial" w:cs="Arial"/>
          <w:sz w:val="40"/>
          <w:szCs w:val="40"/>
        </w:rPr>
        <w:t>, пуассоновские и другие случайные процессы.</w:t>
      </w:r>
    </w:p>
    <w:p w14:paraId="5B7362B8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749F1BCF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16FAD4C7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2FC1A472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32CE6E33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34666AA0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58155CA2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468F8AE4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0BD03714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4DDDC378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4FA0BE31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64AD3158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634AEB1D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4C2A91D3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182920C6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7CDB0C97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7A7EF3B0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7357AA6F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05325C23" w14:textId="77777777" w:rsidR="00F620F0" w:rsidRDefault="00F620F0" w:rsidP="0057593B">
      <w:pPr>
        <w:jc w:val="both"/>
        <w:rPr>
          <w:rFonts w:ascii="Arial" w:hAnsi="Arial" w:cs="Arial"/>
          <w:b/>
          <w:sz w:val="44"/>
          <w:szCs w:val="44"/>
        </w:rPr>
      </w:pPr>
      <w:r w:rsidRPr="00C07F79">
        <w:rPr>
          <w:rFonts w:ascii="Arial" w:hAnsi="Arial" w:cs="Arial"/>
          <w:b/>
          <w:sz w:val="96"/>
          <w:szCs w:val="96"/>
        </w:rPr>
        <w:lastRenderedPageBreak/>
        <w:t>25</w:t>
      </w:r>
      <w:r w:rsidRPr="00C07F79">
        <w:rPr>
          <w:rFonts w:ascii="Arial" w:hAnsi="Arial" w:cs="Arial"/>
          <w:b/>
          <w:sz w:val="40"/>
          <w:szCs w:val="40"/>
        </w:rPr>
        <w:t>.</w:t>
      </w:r>
      <w:r w:rsidRPr="00C07F79">
        <w:rPr>
          <w:rFonts w:ascii="Arial" w:hAnsi="Arial" w:cs="Arial"/>
          <w:b/>
          <w:sz w:val="44"/>
          <w:szCs w:val="44"/>
        </w:rPr>
        <w:t>Основные характеристики случайных величин.</w:t>
      </w:r>
    </w:p>
    <w:p w14:paraId="78056F45" w14:textId="77777777" w:rsidR="00F620F0" w:rsidRPr="00A51647" w:rsidRDefault="00F620F0" w:rsidP="0057593B">
      <w:pPr>
        <w:ind w:left="708" w:hanging="708"/>
        <w:jc w:val="both"/>
        <w:rPr>
          <w:rFonts w:ascii="Arial" w:hAnsi="Arial" w:cs="Arial"/>
          <w:noProof/>
          <w:sz w:val="40"/>
          <w:szCs w:val="40"/>
          <w:lang w:eastAsia="ru-RU"/>
        </w:rPr>
      </w:pPr>
      <w:r w:rsidRPr="00A51647">
        <w:rPr>
          <w:rFonts w:ascii="Arial" w:hAnsi="Arial" w:cs="Arial"/>
          <w:b/>
          <w:sz w:val="40"/>
          <w:szCs w:val="40"/>
        </w:rPr>
        <w:t>Математическое ожидание:</w:t>
      </w:r>
      <w:r w:rsidR="009A4BF1">
        <w:rPr>
          <w:rFonts w:ascii="Arial" w:hAnsi="Arial" w:cs="Arial"/>
          <w:b/>
          <w:sz w:val="40"/>
          <w:szCs w:val="40"/>
        </w:rPr>
        <w:t xml:space="preserve"> </w:t>
      </w:r>
      <w:r w:rsidRPr="00A51647">
        <w:rPr>
          <w:rFonts w:ascii="Arial" w:hAnsi="Arial" w:cs="Arial"/>
          <w:noProof/>
          <w:sz w:val="40"/>
          <w:szCs w:val="40"/>
          <w:lang w:eastAsia="ru-RU"/>
        </w:rPr>
        <w:t>число, вокруг которого сосредоточены значения случайной величины.</w:t>
      </w:r>
    </w:p>
    <w:p w14:paraId="038AB1FE" w14:textId="77777777" w:rsidR="00F620F0" w:rsidRPr="00A51647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 w:rsidRPr="00A51647"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582ACE6E" wp14:editId="7D3E3E14">
            <wp:extent cx="2768215" cy="982639"/>
            <wp:effectExtent l="19050" t="0" r="0" b="0"/>
            <wp:docPr id="36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157" cy="98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AFD90" w14:textId="77777777" w:rsidR="00F620F0" w:rsidRPr="00A51647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 w:rsidRPr="00A51647">
        <w:rPr>
          <w:rFonts w:ascii="Arial" w:hAnsi="Arial" w:cs="Arial"/>
          <w:sz w:val="40"/>
          <w:szCs w:val="40"/>
          <w:lang w:val="en-US"/>
        </w:rPr>
        <w:t>P</w:t>
      </w:r>
      <w:r w:rsidRPr="00A51647"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A51647">
        <w:rPr>
          <w:rFonts w:ascii="Arial" w:hAnsi="Arial" w:cs="Arial"/>
          <w:sz w:val="40"/>
          <w:szCs w:val="40"/>
        </w:rPr>
        <w:t>=вероятность этого значения</w:t>
      </w:r>
    </w:p>
    <w:p w14:paraId="3E3E8888" w14:textId="77777777" w:rsidR="00F620F0" w:rsidRPr="00A51647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 w:rsidRPr="00A51647">
        <w:rPr>
          <w:rFonts w:ascii="Arial" w:hAnsi="Arial" w:cs="Arial"/>
          <w:sz w:val="40"/>
          <w:szCs w:val="40"/>
          <w:lang w:val="en-US"/>
        </w:rPr>
        <w:t>X</w:t>
      </w:r>
      <w:r w:rsidRPr="00A51647"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A51647">
        <w:rPr>
          <w:rFonts w:ascii="Arial" w:hAnsi="Arial" w:cs="Arial"/>
          <w:sz w:val="40"/>
          <w:szCs w:val="40"/>
        </w:rPr>
        <w:t>=возможное значение случайной величины</w:t>
      </w:r>
    </w:p>
    <w:p w14:paraId="00088FC5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 w:rsidRPr="00A51647">
        <w:rPr>
          <w:rFonts w:ascii="Arial" w:hAnsi="Arial" w:cs="Arial"/>
          <w:b/>
          <w:sz w:val="40"/>
          <w:szCs w:val="40"/>
        </w:rPr>
        <w:t>Дисперсия:</w:t>
      </w:r>
      <w:r>
        <w:rPr>
          <w:rFonts w:ascii="Arial" w:hAnsi="Arial" w:cs="Arial"/>
          <w:sz w:val="40"/>
          <w:szCs w:val="40"/>
        </w:rPr>
        <w:t xml:space="preserve"> определяет рассеяние случайной </w:t>
      </w:r>
      <w:r w:rsidR="00E61C89">
        <w:rPr>
          <w:rFonts w:ascii="Arial" w:hAnsi="Arial" w:cs="Arial"/>
          <w:sz w:val="40"/>
          <w:szCs w:val="40"/>
        </w:rPr>
        <w:t>величины около ее мат. о</w:t>
      </w:r>
      <w:r w:rsidRPr="00A51647">
        <w:rPr>
          <w:rFonts w:ascii="Arial" w:hAnsi="Arial" w:cs="Arial"/>
          <w:sz w:val="40"/>
          <w:szCs w:val="40"/>
        </w:rPr>
        <w:t>жидания</w:t>
      </w:r>
    </w:p>
    <w:p w14:paraId="63801B2E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57E08996" wp14:editId="5C0B374D">
            <wp:extent cx="3101067" cy="928048"/>
            <wp:effectExtent l="19050" t="0" r="4083" b="0"/>
            <wp:docPr id="37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26" cy="93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FB0C5" w14:textId="77777777" w:rsidR="00F620F0" w:rsidRPr="00A51647" w:rsidRDefault="00F620F0" w:rsidP="0057593B">
      <w:pPr>
        <w:ind w:left="708" w:hanging="708"/>
        <w:jc w:val="both"/>
        <w:rPr>
          <w:rFonts w:ascii="Arial" w:hAnsi="Arial" w:cs="Arial"/>
          <w:b/>
          <w:sz w:val="40"/>
          <w:szCs w:val="40"/>
        </w:rPr>
      </w:pPr>
      <w:r w:rsidRPr="00A51647">
        <w:rPr>
          <w:rFonts w:ascii="Arial" w:hAnsi="Arial" w:cs="Arial"/>
          <w:b/>
          <w:sz w:val="40"/>
          <w:szCs w:val="40"/>
        </w:rPr>
        <w:t>Среднеквадратичное отношение:</w:t>
      </w:r>
    </w:p>
    <w:p w14:paraId="3D4D3CC0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ru-RU"/>
        </w:rPr>
        <w:drawing>
          <wp:inline distT="0" distB="0" distL="0" distR="0" wp14:anchorId="35556FD2" wp14:editId="29AFA5E1">
            <wp:extent cx="1168306" cy="755775"/>
            <wp:effectExtent l="19050" t="0" r="0" b="0"/>
            <wp:docPr id="38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12" cy="75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05AA7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 w:rsidRPr="00A51647">
        <w:rPr>
          <w:rFonts w:ascii="Arial" w:hAnsi="Arial" w:cs="Arial"/>
          <w:b/>
          <w:sz w:val="40"/>
          <w:szCs w:val="40"/>
        </w:rPr>
        <w:t>Коэффициент корреляции</w:t>
      </w:r>
      <w:r>
        <w:rPr>
          <w:rFonts w:ascii="Arial" w:hAnsi="Arial" w:cs="Arial"/>
          <w:b/>
          <w:sz w:val="40"/>
          <w:szCs w:val="40"/>
        </w:rPr>
        <w:t>:</w:t>
      </w:r>
      <w:r w:rsidRPr="00A51647">
        <w:rPr>
          <w:rFonts w:ascii="Arial" w:hAnsi="Arial" w:cs="Arial"/>
          <w:sz w:val="40"/>
          <w:szCs w:val="40"/>
        </w:rPr>
        <w:t xml:space="preserve"> характеризует степень ли</w:t>
      </w:r>
      <w:r w:rsidR="009A4BF1">
        <w:rPr>
          <w:rFonts w:ascii="Arial" w:hAnsi="Arial" w:cs="Arial"/>
          <w:sz w:val="40"/>
          <w:szCs w:val="40"/>
        </w:rPr>
        <w:t>нейной связи между величинами</w:t>
      </w:r>
    </w:p>
    <w:p w14:paraId="0F42AEC2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27B735E" wp14:editId="6505B3B0">
            <wp:extent cx="2846980" cy="1196443"/>
            <wp:effectExtent l="0" t="0" r="0" b="0"/>
            <wp:docPr id="39" name="Рисунок 89" descr="http://bookaa.ru/Sprav/Form/Form/f5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bookaa.ru/Sprav/Form/Form/f5.1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14" cy="120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70625" w14:textId="77777777" w:rsidR="00F620F0" w:rsidRDefault="00F620F0" w:rsidP="0057593B">
      <w:pPr>
        <w:ind w:left="708" w:hanging="708"/>
        <w:jc w:val="both"/>
        <w:rPr>
          <w:rFonts w:ascii="Arial" w:hAnsi="Arial" w:cs="Arial"/>
          <w:sz w:val="40"/>
          <w:szCs w:val="40"/>
        </w:rPr>
      </w:pPr>
    </w:p>
    <w:p w14:paraId="35F37FBA" w14:textId="77777777" w:rsidR="00F620F0" w:rsidRDefault="00F620F0" w:rsidP="0057593B">
      <w:pPr>
        <w:tabs>
          <w:tab w:val="left" w:pos="6512"/>
        </w:tabs>
        <w:ind w:left="708" w:hanging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5977C495" w14:textId="77777777" w:rsidR="00F620F0" w:rsidRDefault="00F620F0" w:rsidP="0057593B">
      <w:pPr>
        <w:ind w:left="708" w:hanging="708"/>
        <w:jc w:val="both"/>
        <w:rPr>
          <w:rFonts w:ascii="Arial" w:hAnsi="Arial" w:cs="Arial"/>
          <w:b/>
          <w:sz w:val="44"/>
          <w:szCs w:val="44"/>
        </w:rPr>
      </w:pPr>
      <w:r w:rsidRPr="00A51647">
        <w:rPr>
          <w:rFonts w:ascii="Arial" w:hAnsi="Arial" w:cs="Arial"/>
          <w:b/>
          <w:sz w:val="96"/>
          <w:szCs w:val="96"/>
        </w:rPr>
        <w:lastRenderedPageBreak/>
        <w:t>26</w:t>
      </w:r>
      <w:r w:rsidRPr="00A51647">
        <w:rPr>
          <w:rFonts w:ascii="Arial" w:hAnsi="Arial" w:cs="Arial"/>
          <w:b/>
          <w:sz w:val="44"/>
          <w:szCs w:val="44"/>
        </w:rPr>
        <w:t>.Генерация псевдослучайных чисел: равномерное распределение,     нормальное распределение.</w:t>
      </w:r>
    </w:p>
    <w:p w14:paraId="62BD62F1" w14:textId="77777777" w:rsidR="008B5B24" w:rsidRDefault="00F620F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Для метода статистического моделирования на ЭВМ большая доля машинного времени расходуется на действия со случайными числами. </w:t>
      </w:r>
      <w:r w:rsidR="008B5B24">
        <w:rPr>
          <w:rFonts w:ascii="Arial" w:hAnsi="Arial" w:cs="Arial"/>
          <w:sz w:val="40"/>
          <w:szCs w:val="40"/>
        </w:rPr>
        <w:t xml:space="preserve">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формирования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 </w:t>
      </w:r>
    </w:p>
    <w:p w14:paraId="16899716" w14:textId="77777777" w:rsidR="008B5B24" w:rsidRPr="008B5B24" w:rsidRDefault="008B5B24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Равномерное распределение:</w:t>
      </w:r>
    </w:p>
    <w:p w14:paraId="3775F12C" w14:textId="77777777" w:rsidR="00F620F0" w:rsidRPr="008B5B24" w:rsidRDefault="008B5B24" w:rsidP="0057593B">
      <w:pPr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26CB5F46" wp14:editId="6312CF54">
            <wp:extent cx="6479540" cy="4021214"/>
            <wp:effectExtent l="19050" t="0" r="0" b="0"/>
            <wp:docPr id="4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2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1F814" w14:textId="77777777" w:rsidR="00A51647" w:rsidRPr="00960B11" w:rsidRDefault="008B5B24" w:rsidP="0057593B">
      <w:pPr>
        <w:jc w:val="both"/>
        <w:rPr>
          <w:rFonts w:ascii="Arial" w:hAnsi="Arial" w:cs="Arial"/>
          <w:sz w:val="40"/>
          <w:szCs w:val="40"/>
          <w:u w:val="single"/>
        </w:rPr>
      </w:pPr>
      <w:r w:rsidRPr="00960B11">
        <w:rPr>
          <w:rFonts w:ascii="Arial" w:hAnsi="Arial" w:cs="Arial"/>
          <w:sz w:val="40"/>
          <w:szCs w:val="40"/>
          <w:u w:val="single"/>
        </w:rPr>
        <w:lastRenderedPageBreak/>
        <w:t>Метод серединных квадратов.</w:t>
      </w:r>
    </w:p>
    <w:p w14:paraId="408701F7" w14:textId="77777777" w:rsidR="008B5B24" w:rsidRDefault="008B5B24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1.Выбирается число разрядов </w:t>
      </w:r>
      <w:r>
        <w:rPr>
          <w:rFonts w:ascii="Arial" w:hAnsi="Arial" w:cs="Arial"/>
          <w:sz w:val="40"/>
          <w:szCs w:val="40"/>
          <w:lang w:val="en-US"/>
        </w:rPr>
        <w:t>n</w:t>
      </w:r>
      <w:r>
        <w:rPr>
          <w:rFonts w:ascii="Arial" w:hAnsi="Arial" w:cs="Arial"/>
          <w:sz w:val="40"/>
          <w:szCs w:val="40"/>
        </w:rPr>
        <w:t xml:space="preserve"> </w:t>
      </w:r>
      <w:r w:rsidRPr="008B5B24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>целое</w:t>
      </w:r>
      <w:r w:rsidRPr="008B5B24">
        <w:rPr>
          <w:rFonts w:ascii="Arial" w:hAnsi="Arial" w:cs="Arial"/>
          <w:sz w:val="40"/>
          <w:szCs w:val="40"/>
        </w:rPr>
        <w:t>)</w:t>
      </w:r>
    </w:p>
    <w:p w14:paraId="16632D63" w14:textId="77777777" w:rsidR="008B5B24" w:rsidRDefault="008B5B24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2.Задается 2</w:t>
      </w:r>
      <w:r>
        <w:rPr>
          <w:rFonts w:ascii="Arial" w:hAnsi="Arial" w:cs="Arial"/>
          <w:sz w:val="40"/>
          <w:szCs w:val="40"/>
          <w:lang w:val="en-US"/>
        </w:rPr>
        <w:t>n</w:t>
      </w:r>
      <w:r>
        <w:rPr>
          <w:rFonts w:ascii="Arial" w:hAnsi="Arial" w:cs="Arial"/>
          <w:sz w:val="40"/>
          <w:szCs w:val="40"/>
        </w:rPr>
        <w:t xml:space="preserve"> разрядное число 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8B5B24">
        <w:rPr>
          <w:rFonts w:ascii="Arial" w:hAnsi="Arial" w:cs="Arial"/>
          <w:sz w:val="40"/>
          <w:szCs w:val="40"/>
          <w:vertAlign w:val="subscript"/>
        </w:rPr>
        <w:t>0</w:t>
      </w:r>
      <w:r w:rsidRPr="008B5B24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8B5B24">
        <w:rPr>
          <w:rFonts w:ascii="Arial" w:hAnsi="Arial" w:cs="Arial"/>
          <w:sz w:val="40"/>
          <w:szCs w:val="40"/>
          <w:vertAlign w:val="subscript"/>
        </w:rPr>
        <w:t>1</w:t>
      </w:r>
      <w:r w:rsidRPr="008B5B24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8B5B24">
        <w:rPr>
          <w:rFonts w:ascii="Arial" w:hAnsi="Arial" w:cs="Arial"/>
          <w:sz w:val="40"/>
          <w:szCs w:val="40"/>
          <w:vertAlign w:val="subscript"/>
        </w:rPr>
        <w:t>2</w:t>
      </w:r>
      <w:r w:rsidRPr="008B5B24">
        <w:rPr>
          <w:rFonts w:ascii="Arial" w:hAnsi="Arial" w:cs="Arial"/>
          <w:sz w:val="40"/>
          <w:szCs w:val="40"/>
        </w:rPr>
        <w:t xml:space="preserve">…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8B5B24">
        <w:rPr>
          <w:rFonts w:ascii="Arial" w:hAnsi="Arial" w:cs="Arial"/>
          <w:sz w:val="40"/>
          <w:szCs w:val="40"/>
          <w:vertAlign w:val="subscript"/>
        </w:rPr>
        <w:t>2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>
        <w:rPr>
          <w:rFonts w:ascii="Arial" w:hAnsi="Arial" w:cs="Arial"/>
          <w:sz w:val="40"/>
          <w:szCs w:val="40"/>
        </w:rPr>
        <w:t>, меньше 1</w:t>
      </w:r>
    </w:p>
    <w:p w14:paraId="75D0DB78" w14:textId="77777777" w:rsidR="008B5B24" w:rsidRPr="009A4BF1" w:rsidRDefault="008B5B24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3.Текущее число возводится в квадрат: (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8B5B24"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</w:t>
      </w:r>
      <w:r w:rsidRPr="008B5B24">
        <w:rPr>
          <w:rFonts w:ascii="Arial" w:hAnsi="Arial" w:cs="Arial"/>
          <w:sz w:val="40"/>
          <w:szCs w:val="40"/>
          <w:vertAlign w:val="superscript"/>
        </w:rPr>
        <w:t>2</w:t>
      </w:r>
      <w:r w:rsidRPr="008B5B24">
        <w:rPr>
          <w:rFonts w:ascii="Arial" w:hAnsi="Arial" w:cs="Arial"/>
          <w:sz w:val="40"/>
          <w:szCs w:val="40"/>
        </w:rPr>
        <w:t xml:space="preserve">= 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8B5B24">
        <w:rPr>
          <w:rFonts w:ascii="Arial" w:hAnsi="Arial" w:cs="Arial"/>
          <w:sz w:val="40"/>
          <w:szCs w:val="40"/>
          <w:vertAlign w:val="subscript"/>
        </w:rPr>
        <w:t>1</w:t>
      </w:r>
      <w:r w:rsidRPr="008B5B24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8B5B24">
        <w:rPr>
          <w:rFonts w:ascii="Arial" w:hAnsi="Arial" w:cs="Arial"/>
          <w:sz w:val="40"/>
          <w:szCs w:val="40"/>
          <w:vertAlign w:val="subscript"/>
        </w:rPr>
        <w:t>2</w:t>
      </w:r>
      <w:r w:rsidRPr="008B5B24">
        <w:rPr>
          <w:rFonts w:ascii="Arial" w:hAnsi="Arial" w:cs="Arial"/>
          <w:sz w:val="40"/>
          <w:szCs w:val="40"/>
        </w:rPr>
        <w:t xml:space="preserve">… 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8B5B24">
        <w:rPr>
          <w:rFonts w:ascii="Arial" w:hAnsi="Arial" w:cs="Arial"/>
          <w:sz w:val="40"/>
          <w:szCs w:val="40"/>
          <w:vertAlign w:val="subscript"/>
        </w:rPr>
        <w:t>4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</w:p>
    <w:p w14:paraId="688086BF" w14:textId="77777777" w:rsidR="008B5B24" w:rsidRDefault="008B5B24" w:rsidP="0057593B">
      <w:pPr>
        <w:jc w:val="both"/>
        <w:rPr>
          <w:rFonts w:ascii="Arial" w:hAnsi="Arial" w:cs="Arial"/>
          <w:sz w:val="40"/>
          <w:szCs w:val="40"/>
        </w:rPr>
      </w:pPr>
      <w:r w:rsidRPr="0047783A">
        <w:rPr>
          <w:rFonts w:ascii="Arial" w:hAnsi="Arial" w:cs="Arial"/>
          <w:sz w:val="40"/>
          <w:szCs w:val="40"/>
        </w:rPr>
        <w:t>4.</w:t>
      </w:r>
      <w:r>
        <w:rPr>
          <w:rFonts w:ascii="Arial" w:hAnsi="Arial" w:cs="Arial"/>
          <w:sz w:val="40"/>
          <w:szCs w:val="40"/>
        </w:rPr>
        <w:t xml:space="preserve">Определяется новое значение искомого числа </w:t>
      </w:r>
      <w:r w:rsidR="0047783A">
        <w:rPr>
          <w:rFonts w:ascii="Arial" w:hAnsi="Arial" w:cs="Arial"/>
          <w:sz w:val="40"/>
          <w:szCs w:val="40"/>
          <w:lang w:val="en-US"/>
        </w:rPr>
        <w:t>x</w:t>
      </w:r>
      <w:r w:rsidR="0047783A" w:rsidRPr="0047783A">
        <w:rPr>
          <w:rFonts w:ascii="Arial" w:hAnsi="Arial" w:cs="Arial"/>
          <w:sz w:val="40"/>
          <w:szCs w:val="40"/>
          <w:vertAlign w:val="subscript"/>
        </w:rPr>
        <w:t>1</w:t>
      </w:r>
      <w:r w:rsidR="0047783A" w:rsidRPr="0047783A">
        <w:rPr>
          <w:rFonts w:ascii="Arial" w:hAnsi="Arial" w:cs="Arial"/>
          <w:sz w:val="40"/>
          <w:szCs w:val="40"/>
        </w:rPr>
        <w:t>=</w:t>
      </w:r>
      <w:r w:rsidR="0047783A">
        <w:rPr>
          <w:rFonts w:ascii="Arial" w:hAnsi="Arial" w:cs="Arial"/>
          <w:sz w:val="40"/>
          <w:szCs w:val="40"/>
          <w:lang w:val="en-US"/>
        </w:rPr>
        <w:t>b</w:t>
      </w:r>
      <w:r w:rsidR="0047783A"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 w:rsidR="0047783A" w:rsidRPr="0047783A">
        <w:rPr>
          <w:rFonts w:ascii="Arial" w:hAnsi="Arial" w:cs="Arial"/>
          <w:sz w:val="40"/>
          <w:szCs w:val="40"/>
          <w:vertAlign w:val="subscript"/>
        </w:rPr>
        <w:t>+1</w:t>
      </w:r>
      <w:r w:rsidR="0047783A" w:rsidRPr="0047783A">
        <w:rPr>
          <w:rFonts w:ascii="Arial" w:hAnsi="Arial" w:cs="Arial"/>
          <w:sz w:val="40"/>
          <w:szCs w:val="40"/>
        </w:rPr>
        <w:t xml:space="preserve">, </w:t>
      </w:r>
      <w:r w:rsidR="0047783A">
        <w:rPr>
          <w:rFonts w:ascii="Arial" w:hAnsi="Arial" w:cs="Arial"/>
          <w:sz w:val="40"/>
          <w:szCs w:val="40"/>
          <w:lang w:val="en-US"/>
        </w:rPr>
        <w:t>b</w:t>
      </w:r>
      <w:r w:rsidR="0047783A"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 w:rsidR="0047783A" w:rsidRPr="0047783A">
        <w:rPr>
          <w:rFonts w:ascii="Arial" w:hAnsi="Arial" w:cs="Arial"/>
          <w:sz w:val="40"/>
          <w:szCs w:val="40"/>
          <w:vertAlign w:val="subscript"/>
        </w:rPr>
        <w:t>+2</w:t>
      </w:r>
      <w:r w:rsidR="0047783A" w:rsidRPr="0047783A">
        <w:rPr>
          <w:rFonts w:ascii="Arial" w:hAnsi="Arial" w:cs="Arial"/>
          <w:sz w:val="40"/>
          <w:szCs w:val="40"/>
        </w:rPr>
        <w:t xml:space="preserve"> …</w:t>
      </w:r>
      <w:r w:rsidR="0047783A">
        <w:rPr>
          <w:rFonts w:ascii="Arial" w:hAnsi="Arial" w:cs="Arial"/>
          <w:sz w:val="40"/>
          <w:szCs w:val="40"/>
          <w:lang w:val="en-US"/>
        </w:rPr>
        <w:t>b</w:t>
      </w:r>
      <w:r w:rsidR="0047783A" w:rsidRPr="0047783A">
        <w:rPr>
          <w:rFonts w:ascii="Arial" w:hAnsi="Arial" w:cs="Arial"/>
          <w:sz w:val="40"/>
          <w:szCs w:val="40"/>
          <w:vertAlign w:val="subscript"/>
        </w:rPr>
        <w:t>3</w:t>
      </w:r>
      <w:r w:rsidR="0047783A"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 w:rsidR="0047783A" w:rsidRPr="0047783A">
        <w:rPr>
          <w:rFonts w:ascii="Arial" w:hAnsi="Arial" w:cs="Arial"/>
          <w:sz w:val="40"/>
          <w:szCs w:val="40"/>
        </w:rPr>
        <w:t xml:space="preserve">, </w:t>
      </w:r>
      <w:r w:rsidR="0047783A">
        <w:rPr>
          <w:rFonts w:ascii="Arial" w:hAnsi="Arial" w:cs="Arial"/>
          <w:sz w:val="40"/>
          <w:szCs w:val="40"/>
        </w:rPr>
        <w:t>путем выделения 2</w:t>
      </w:r>
      <w:r w:rsidR="0047783A">
        <w:rPr>
          <w:rFonts w:ascii="Arial" w:hAnsi="Arial" w:cs="Arial"/>
          <w:sz w:val="40"/>
          <w:szCs w:val="40"/>
          <w:lang w:val="en-US"/>
        </w:rPr>
        <w:t>n</w:t>
      </w:r>
      <w:r w:rsidR="0047783A">
        <w:rPr>
          <w:rFonts w:ascii="Arial" w:hAnsi="Arial" w:cs="Arial"/>
          <w:sz w:val="40"/>
          <w:szCs w:val="40"/>
        </w:rPr>
        <w:t xml:space="preserve"> средних разрядов из квадрата исходного числа.</w:t>
      </w:r>
    </w:p>
    <w:p w14:paraId="25BE4CD7" w14:textId="77777777" w:rsidR="0047783A" w:rsidRDefault="0047783A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47783A">
        <w:rPr>
          <w:rFonts w:ascii="Arial" w:hAnsi="Arial" w:cs="Arial"/>
          <w:sz w:val="40"/>
          <w:szCs w:val="40"/>
          <w:vertAlign w:val="subscript"/>
        </w:rPr>
        <w:t>0</w:t>
      </w:r>
      <w:r w:rsidRPr="0047783A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47783A">
        <w:rPr>
          <w:rFonts w:ascii="Arial" w:hAnsi="Arial" w:cs="Arial"/>
          <w:sz w:val="40"/>
          <w:szCs w:val="40"/>
          <w:vertAlign w:val="subscript"/>
        </w:rPr>
        <w:t>1</w:t>
      </w:r>
      <w:r w:rsidRPr="0047783A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переход к пункту 3.</w:t>
      </w:r>
    </w:p>
    <w:p w14:paraId="1096ACD3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u w:val="single"/>
        </w:rPr>
        <w:t>Рекурсивный метод.</w:t>
      </w:r>
    </w:p>
    <w:p w14:paraId="7F70D086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Основан на формуле </w:t>
      </w: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63A8AD9E" wp14:editId="59197A03">
            <wp:extent cx="5123815" cy="504190"/>
            <wp:effectExtent l="19050" t="0" r="635" b="0"/>
            <wp:docPr id="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C9586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где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960B11">
        <w:rPr>
          <w:rFonts w:ascii="Arial" w:hAnsi="Arial" w:cs="Arial"/>
          <w:sz w:val="40"/>
          <w:szCs w:val="40"/>
          <w:vertAlign w:val="subscript"/>
        </w:rPr>
        <w:t>0</w:t>
      </w:r>
      <w:r w:rsidRPr="00960B11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960B11">
        <w:rPr>
          <w:rFonts w:ascii="Arial" w:hAnsi="Arial" w:cs="Arial"/>
          <w:sz w:val="40"/>
          <w:szCs w:val="40"/>
          <w:vertAlign w:val="subscript"/>
        </w:rPr>
        <w:t>1</w:t>
      </w:r>
      <w:r w:rsidRPr="00960B11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целые положительные коэффициенты.</w:t>
      </w:r>
    </w:p>
    <w:p w14:paraId="6600FE6F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M</w:t>
      </w:r>
      <w:r>
        <w:rPr>
          <w:rFonts w:ascii="Arial" w:hAnsi="Arial" w:cs="Arial"/>
          <w:sz w:val="40"/>
          <w:szCs w:val="40"/>
        </w:rPr>
        <w:t xml:space="preserve"> – целое положительное число, модуль</w:t>
      </w:r>
    </w:p>
    <w:p w14:paraId="4F2DD079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Z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960B11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рассчитываемые целые положительные числа</w:t>
      </w:r>
    </w:p>
    <w:p w14:paraId="2BA39E3B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X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9A4BF1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рассчитываемые квазиравномерные числа</w:t>
      </w:r>
    </w:p>
    <w:p w14:paraId="3EFA02F8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1850AD27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6A0F6876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6C277904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415A7BD9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474E152A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198EC43A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150AA1FD" w14:textId="77777777" w:rsidR="00960B11" w:rsidRP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 w:rsidRPr="00960B11">
        <w:rPr>
          <w:rFonts w:ascii="Arial" w:hAnsi="Arial" w:cs="Arial"/>
          <w:b/>
          <w:sz w:val="40"/>
          <w:szCs w:val="40"/>
        </w:rPr>
        <w:lastRenderedPageBreak/>
        <w:t>Нормальное распределение</w:t>
      </w:r>
    </w:p>
    <w:p w14:paraId="53F5343C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416AA958" wp14:editId="33EF7028">
            <wp:extent cx="6479540" cy="3708378"/>
            <wp:effectExtent l="19050" t="0" r="0" b="0"/>
            <wp:docPr id="4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0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1CD06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Алгоритм имитации.</w:t>
      </w:r>
    </w:p>
    <w:p w14:paraId="71830FE1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Основан на: сумма независимых случайных величин имеет асимптотически гауссовское распределение </w:t>
      </w:r>
    </w:p>
    <w:p w14:paraId="4C052D7D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03AE8A8C" wp14:editId="5A05D26F">
            <wp:extent cx="3862705" cy="1087755"/>
            <wp:effectExtent l="19050" t="0" r="4445" b="0"/>
            <wp:docPr id="4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EF870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R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960B11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случайные квазиравномерные числа</w:t>
      </w:r>
    </w:p>
    <w:p w14:paraId="3C7DCD56" w14:textId="77777777" w:rsidR="00960B11" w:rsidRPr="009A4BF1" w:rsidRDefault="00960B11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n</w:t>
      </w:r>
      <w:r w:rsidRPr="00960B1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– положительное число </w:t>
      </w:r>
    </w:p>
    <w:p w14:paraId="413B1E67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</w:p>
    <w:p w14:paraId="140A3E2C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</w:p>
    <w:p w14:paraId="67FFCEE9" w14:textId="77777777" w:rsidR="00960B11" w:rsidRDefault="00960B11" w:rsidP="0057593B">
      <w:pPr>
        <w:jc w:val="both"/>
        <w:rPr>
          <w:rFonts w:ascii="Arial" w:hAnsi="Arial" w:cs="Arial"/>
          <w:sz w:val="40"/>
          <w:szCs w:val="40"/>
        </w:rPr>
      </w:pPr>
    </w:p>
    <w:p w14:paraId="5BB1B1EF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</w:p>
    <w:p w14:paraId="4B04103D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</w:p>
    <w:p w14:paraId="75EFDC02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</w:p>
    <w:p w14:paraId="0DD82F7E" w14:textId="77777777" w:rsidR="00683BC0" w:rsidRDefault="00683BC0" w:rsidP="0057593B">
      <w:pPr>
        <w:ind w:left="708" w:hanging="708"/>
        <w:jc w:val="both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96"/>
          <w:szCs w:val="96"/>
        </w:rPr>
        <w:lastRenderedPageBreak/>
        <w:t>27</w:t>
      </w:r>
      <w:r w:rsidRPr="00A51647">
        <w:rPr>
          <w:rFonts w:ascii="Arial" w:hAnsi="Arial" w:cs="Arial"/>
          <w:b/>
          <w:sz w:val="44"/>
          <w:szCs w:val="44"/>
        </w:rPr>
        <w:t xml:space="preserve">.Генерация псевдослучайных чисел: равномерное распределение,     </w:t>
      </w:r>
      <w:r>
        <w:rPr>
          <w:rFonts w:ascii="Arial" w:hAnsi="Arial" w:cs="Arial"/>
          <w:b/>
          <w:sz w:val="44"/>
          <w:szCs w:val="44"/>
        </w:rPr>
        <w:t>экспоненциальное</w:t>
      </w:r>
      <w:r w:rsidRPr="00A51647">
        <w:rPr>
          <w:rFonts w:ascii="Arial" w:hAnsi="Arial" w:cs="Arial"/>
          <w:b/>
          <w:sz w:val="44"/>
          <w:szCs w:val="44"/>
        </w:rPr>
        <w:t xml:space="preserve"> распределение.</w:t>
      </w:r>
    </w:p>
    <w:p w14:paraId="39A2A481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Для метода статистического моделирования на ЭВМ большая доля машинного времени расходуется на действия со случайными числами.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формирования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 </w:t>
      </w:r>
    </w:p>
    <w:p w14:paraId="2F8DB764" w14:textId="77777777" w:rsidR="00683BC0" w:rsidRPr="008B5B24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Равномерное распределение:</w:t>
      </w:r>
    </w:p>
    <w:p w14:paraId="6AC13897" w14:textId="77777777" w:rsidR="00683BC0" w:rsidRPr="008B5B24" w:rsidRDefault="00683BC0" w:rsidP="0057593B">
      <w:pPr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2C66C14B" wp14:editId="7D123355">
            <wp:extent cx="6479540" cy="4021214"/>
            <wp:effectExtent l="19050" t="0" r="0" b="0"/>
            <wp:docPr id="4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2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4DAB7" w14:textId="77777777" w:rsidR="00683BC0" w:rsidRPr="00960B11" w:rsidRDefault="00683BC0" w:rsidP="0057593B">
      <w:pPr>
        <w:jc w:val="both"/>
        <w:rPr>
          <w:rFonts w:ascii="Arial" w:hAnsi="Arial" w:cs="Arial"/>
          <w:sz w:val="40"/>
          <w:szCs w:val="40"/>
          <w:u w:val="single"/>
        </w:rPr>
      </w:pPr>
      <w:r w:rsidRPr="00960B11">
        <w:rPr>
          <w:rFonts w:ascii="Arial" w:hAnsi="Arial" w:cs="Arial"/>
          <w:sz w:val="40"/>
          <w:szCs w:val="40"/>
          <w:u w:val="single"/>
        </w:rPr>
        <w:lastRenderedPageBreak/>
        <w:t>Метод серединных квадратов.</w:t>
      </w:r>
    </w:p>
    <w:p w14:paraId="7C675A7F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1.Выбирается число разрядов </w:t>
      </w:r>
      <w:r>
        <w:rPr>
          <w:rFonts w:ascii="Arial" w:hAnsi="Arial" w:cs="Arial"/>
          <w:sz w:val="40"/>
          <w:szCs w:val="40"/>
          <w:lang w:val="en-US"/>
        </w:rPr>
        <w:t>n</w:t>
      </w:r>
      <w:r>
        <w:rPr>
          <w:rFonts w:ascii="Arial" w:hAnsi="Arial" w:cs="Arial"/>
          <w:sz w:val="40"/>
          <w:szCs w:val="40"/>
        </w:rPr>
        <w:t xml:space="preserve"> </w:t>
      </w:r>
      <w:r w:rsidRPr="008B5B24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>целое</w:t>
      </w:r>
      <w:r w:rsidRPr="008B5B24">
        <w:rPr>
          <w:rFonts w:ascii="Arial" w:hAnsi="Arial" w:cs="Arial"/>
          <w:sz w:val="40"/>
          <w:szCs w:val="40"/>
        </w:rPr>
        <w:t>)</w:t>
      </w:r>
    </w:p>
    <w:p w14:paraId="2407A6EF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2.Задается 2</w:t>
      </w:r>
      <w:r>
        <w:rPr>
          <w:rFonts w:ascii="Arial" w:hAnsi="Arial" w:cs="Arial"/>
          <w:sz w:val="40"/>
          <w:szCs w:val="40"/>
          <w:lang w:val="en-US"/>
        </w:rPr>
        <w:t>n</w:t>
      </w:r>
      <w:r>
        <w:rPr>
          <w:rFonts w:ascii="Arial" w:hAnsi="Arial" w:cs="Arial"/>
          <w:sz w:val="40"/>
          <w:szCs w:val="40"/>
        </w:rPr>
        <w:t xml:space="preserve"> разрядное число 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8B5B24">
        <w:rPr>
          <w:rFonts w:ascii="Arial" w:hAnsi="Arial" w:cs="Arial"/>
          <w:sz w:val="40"/>
          <w:szCs w:val="40"/>
          <w:vertAlign w:val="subscript"/>
        </w:rPr>
        <w:t>0</w:t>
      </w:r>
      <w:r w:rsidRPr="008B5B24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8B5B24">
        <w:rPr>
          <w:rFonts w:ascii="Arial" w:hAnsi="Arial" w:cs="Arial"/>
          <w:sz w:val="40"/>
          <w:szCs w:val="40"/>
          <w:vertAlign w:val="subscript"/>
        </w:rPr>
        <w:t>1</w:t>
      </w:r>
      <w:r w:rsidRPr="008B5B24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8B5B24">
        <w:rPr>
          <w:rFonts w:ascii="Arial" w:hAnsi="Arial" w:cs="Arial"/>
          <w:sz w:val="40"/>
          <w:szCs w:val="40"/>
          <w:vertAlign w:val="subscript"/>
        </w:rPr>
        <w:t>2</w:t>
      </w:r>
      <w:r w:rsidRPr="008B5B24">
        <w:rPr>
          <w:rFonts w:ascii="Arial" w:hAnsi="Arial" w:cs="Arial"/>
          <w:sz w:val="40"/>
          <w:szCs w:val="40"/>
        </w:rPr>
        <w:t xml:space="preserve">…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8B5B24">
        <w:rPr>
          <w:rFonts w:ascii="Arial" w:hAnsi="Arial" w:cs="Arial"/>
          <w:sz w:val="40"/>
          <w:szCs w:val="40"/>
          <w:vertAlign w:val="subscript"/>
        </w:rPr>
        <w:t>2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>
        <w:rPr>
          <w:rFonts w:ascii="Arial" w:hAnsi="Arial" w:cs="Arial"/>
          <w:sz w:val="40"/>
          <w:szCs w:val="40"/>
        </w:rPr>
        <w:t>, меньше 1</w:t>
      </w:r>
    </w:p>
    <w:p w14:paraId="549BEEC6" w14:textId="77777777" w:rsidR="00683BC0" w:rsidRP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3.Текущее число возводится в квадрат: (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8B5B24"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</w:t>
      </w:r>
      <w:r w:rsidRPr="008B5B24">
        <w:rPr>
          <w:rFonts w:ascii="Arial" w:hAnsi="Arial" w:cs="Arial"/>
          <w:sz w:val="40"/>
          <w:szCs w:val="40"/>
          <w:vertAlign w:val="superscript"/>
        </w:rPr>
        <w:t>2</w:t>
      </w:r>
      <w:r w:rsidRPr="008B5B24">
        <w:rPr>
          <w:rFonts w:ascii="Arial" w:hAnsi="Arial" w:cs="Arial"/>
          <w:sz w:val="40"/>
          <w:szCs w:val="40"/>
        </w:rPr>
        <w:t xml:space="preserve">= 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8B5B24">
        <w:rPr>
          <w:rFonts w:ascii="Arial" w:hAnsi="Arial" w:cs="Arial"/>
          <w:sz w:val="40"/>
          <w:szCs w:val="40"/>
          <w:vertAlign w:val="subscript"/>
        </w:rPr>
        <w:t>1</w:t>
      </w:r>
      <w:r w:rsidRPr="008B5B24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8B5B24">
        <w:rPr>
          <w:rFonts w:ascii="Arial" w:hAnsi="Arial" w:cs="Arial"/>
          <w:sz w:val="40"/>
          <w:szCs w:val="40"/>
          <w:vertAlign w:val="subscript"/>
        </w:rPr>
        <w:t>2</w:t>
      </w:r>
      <w:r w:rsidRPr="008B5B24">
        <w:rPr>
          <w:rFonts w:ascii="Arial" w:hAnsi="Arial" w:cs="Arial"/>
          <w:sz w:val="40"/>
          <w:szCs w:val="40"/>
        </w:rPr>
        <w:t xml:space="preserve">… 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8B5B24">
        <w:rPr>
          <w:rFonts w:ascii="Arial" w:hAnsi="Arial" w:cs="Arial"/>
          <w:sz w:val="40"/>
          <w:szCs w:val="40"/>
          <w:vertAlign w:val="subscript"/>
        </w:rPr>
        <w:t>4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</w:p>
    <w:p w14:paraId="7D23F47F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 w:rsidRPr="0047783A">
        <w:rPr>
          <w:rFonts w:ascii="Arial" w:hAnsi="Arial" w:cs="Arial"/>
          <w:sz w:val="40"/>
          <w:szCs w:val="40"/>
        </w:rPr>
        <w:t>4.</w:t>
      </w:r>
      <w:r>
        <w:rPr>
          <w:rFonts w:ascii="Arial" w:hAnsi="Arial" w:cs="Arial"/>
          <w:sz w:val="40"/>
          <w:szCs w:val="40"/>
        </w:rPr>
        <w:t xml:space="preserve">Определяется новое значение искомого числа 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47783A">
        <w:rPr>
          <w:rFonts w:ascii="Arial" w:hAnsi="Arial" w:cs="Arial"/>
          <w:sz w:val="40"/>
          <w:szCs w:val="40"/>
          <w:vertAlign w:val="subscript"/>
        </w:rPr>
        <w:t>1</w:t>
      </w:r>
      <w:r w:rsidRPr="0047783A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  <w:lang w:val="en-US"/>
        </w:rPr>
        <w:t>b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 w:rsidRPr="0047783A">
        <w:rPr>
          <w:rFonts w:ascii="Arial" w:hAnsi="Arial" w:cs="Arial"/>
          <w:sz w:val="40"/>
          <w:szCs w:val="40"/>
          <w:vertAlign w:val="subscript"/>
        </w:rPr>
        <w:t>+1</w:t>
      </w:r>
      <w:r w:rsidRPr="0047783A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b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 w:rsidRPr="0047783A">
        <w:rPr>
          <w:rFonts w:ascii="Arial" w:hAnsi="Arial" w:cs="Arial"/>
          <w:sz w:val="40"/>
          <w:szCs w:val="40"/>
          <w:vertAlign w:val="subscript"/>
        </w:rPr>
        <w:t>+2</w:t>
      </w:r>
      <w:r w:rsidRPr="0047783A">
        <w:rPr>
          <w:rFonts w:ascii="Arial" w:hAnsi="Arial" w:cs="Arial"/>
          <w:sz w:val="40"/>
          <w:szCs w:val="40"/>
        </w:rPr>
        <w:t xml:space="preserve"> …</w:t>
      </w:r>
      <w:r>
        <w:rPr>
          <w:rFonts w:ascii="Arial" w:hAnsi="Arial" w:cs="Arial"/>
          <w:sz w:val="40"/>
          <w:szCs w:val="40"/>
          <w:lang w:val="en-US"/>
        </w:rPr>
        <w:t>b</w:t>
      </w:r>
      <w:r w:rsidRPr="0047783A">
        <w:rPr>
          <w:rFonts w:ascii="Arial" w:hAnsi="Arial" w:cs="Arial"/>
          <w:sz w:val="40"/>
          <w:szCs w:val="40"/>
          <w:vertAlign w:val="subscript"/>
        </w:rPr>
        <w:t>3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n</w:t>
      </w:r>
      <w:r w:rsidRPr="0047783A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путем выделения 2</w:t>
      </w:r>
      <w:r>
        <w:rPr>
          <w:rFonts w:ascii="Arial" w:hAnsi="Arial" w:cs="Arial"/>
          <w:sz w:val="40"/>
          <w:szCs w:val="40"/>
          <w:lang w:val="en-US"/>
        </w:rPr>
        <w:t>n</w:t>
      </w:r>
      <w:r>
        <w:rPr>
          <w:rFonts w:ascii="Arial" w:hAnsi="Arial" w:cs="Arial"/>
          <w:sz w:val="40"/>
          <w:szCs w:val="40"/>
        </w:rPr>
        <w:t xml:space="preserve"> средних разрядов из квадрата исходного числа.</w:t>
      </w:r>
    </w:p>
    <w:p w14:paraId="6767B2C8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47783A">
        <w:rPr>
          <w:rFonts w:ascii="Arial" w:hAnsi="Arial" w:cs="Arial"/>
          <w:sz w:val="40"/>
          <w:szCs w:val="40"/>
          <w:vertAlign w:val="subscript"/>
        </w:rPr>
        <w:t>0</w:t>
      </w:r>
      <w:r w:rsidRPr="0047783A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  <w:lang w:val="en-US"/>
        </w:rPr>
        <w:t>x</w:t>
      </w:r>
      <w:r w:rsidRPr="0047783A">
        <w:rPr>
          <w:rFonts w:ascii="Arial" w:hAnsi="Arial" w:cs="Arial"/>
          <w:sz w:val="40"/>
          <w:szCs w:val="40"/>
          <w:vertAlign w:val="subscript"/>
        </w:rPr>
        <w:t>1</w:t>
      </w:r>
      <w:r w:rsidRPr="0047783A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переход к пункту 3.</w:t>
      </w:r>
    </w:p>
    <w:p w14:paraId="10428C3C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u w:val="single"/>
        </w:rPr>
        <w:t>Рекурсивный метод.</w:t>
      </w:r>
    </w:p>
    <w:p w14:paraId="640A8AA6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Основан на формуле </w:t>
      </w: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3E4842F5" wp14:editId="753D8D3D">
            <wp:extent cx="5123815" cy="504190"/>
            <wp:effectExtent l="19050" t="0" r="635" b="0"/>
            <wp:docPr id="4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5ECA2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где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960B11">
        <w:rPr>
          <w:rFonts w:ascii="Arial" w:hAnsi="Arial" w:cs="Arial"/>
          <w:sz w:val="40"/>
          <w:szCs w:val="40"/>
          <w:vertAlign w:val="subscript"/>
        </w:rPr>
        <w:t>0</w:t>
      </w:r>
      <w:r w:rsidRPr="00960B11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  <w:lang w:val="en-US"/>
        </w:rPr>
        <w:t>a</w:t>
      </w:r>
      <w:r w:rsidRPr="00960B11">
        <w:rPr>
          <w:rFonts w:ascii="Arial" w:hAnsi="Arial" w:cs="Arial"/>
          <w:sz w:val="40"/>
          <w:szCs w:val="40"/>
          <w:vertAlign w:val="subscript"/>
        </w:rPr>
        <w:t>1</w:t>
      </w:r>
      <w:r w:rsidRPr="00960B11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целые положительные коэффициенты.</w:t>
      </w:r>
    </w:p>
    <w:p w14:paraId="5E03ACA9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M</w:t>
      </w:r>
      <w:r>
        <w:rPr>
          <w:rFonts w:ascii="Arial" w:hAnsi="Arial" w:cs="Arial"/>
          <w:sz w:val="40"/>
          <w:szCs w:val="40"/>
        </w:rPr>
        <w:t xml:space="preserve"> – целое положительное число, модуль</w:t>
      </w:r>
    </w:p>
    <w:p w14:paraId="4E03B6DF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Z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960B11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рассчитываемые целые положительные числа</w:t>
      </w:r>
    </w:p>
    <w:p w14:paraId="7F8B5CEE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X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683BC0">
        <w:rPr>
          <w:rFonts w:ascii="Arial" w:hAnsi="Arial" w:cs="Arial"/>
          <w:sz w:val="40"/>
          <w:szCs w:val="40"/>
        </w:rPr>
        <w:t xml:space="preserve"> – </w:t>
      </w:r>
      <w:r>
        <w:rPr>
          <w:rFonts w:ascii="Arial" w:hAnsi="Arial" w:cs="Arial"/>
          <w:sz w:val="40"/>
          <w:szCs w:val="40"/>
        </w:rPr>
        <w:t>рассчитываемые квазиравномерные числа</w:t>
      </w:r>
    </w:p>
    <w:p w14:paraId="20790116" w14:textId="77777777" w:rsidR="00683BC0" w:rsidRDefault="00683BC0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5D2B6EC0" w14:textId="77777777" w:rsidR="00683BC0" w:rsidRDefault="00683BC0" w:rsidP="0057593B">
      <w:pPr>
        <w:jc w:val="both"/>
        <w:rPr>
          <w:rFonts w:ascii="Arial" w:hAnsi="Arial" w:cs="Arial"/>
          <w:b/>
          <w:sz w:val="44"/>
          <w:szCs w:val="44"/>
        </w:rPr>
      </w:pPr>
      <w:r w:rsidRPr="00683BC0">
        <w:rPr>
          <w:rFonts w:ascii="Arial" w:hAnsi="Arial" w:cs="Arial"/>
          <w:b/>
          <w:sz w:val="44"/>
          <w:szCs w:val="44"/>
        </w:rPr>
        <w:t>Экспоненциальное распределение</w:t>
      </w:r>
    </w:p>
    <w:p w14:paraId="664499B5" w14:textId="77777777" w:rsidR="00683BC0" w:rsidRPr="00683BC0" w:rsidRDefault="00683BC0" w:rsidP="0057593B">
      <w:pPr>
        <w:ind w:left="708" w:hanging="708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Алгоритм имитации: </w:t>
      </w:r>
    </w:p>
    <w:p w14:paraId="70C9AC69" w14:textId="77777777" w:rsidR="00683BC0" w:rsidRDefault="00683BC0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55604E00" wp14:editId="6A9D451E">
            <wp:extent cx="2829944" cy="1056290"/>
            <wp:effectExtent l="19050" t="0" r="8506" b="0"/>
            <wp:docPr id="4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75" cy="105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83B6C" w14:textId="77777777" w:rsidR="008A4AD9" w:rsidRDefault="008A4AD9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R</w:t>
      </w:r>
      <w:r>
        <w:rPr>
          <w:rFonts w:ascii="Arial" w:hAnsi="Arial" w:cs="Arial"/>
          <w:sz w:val="40"/>
          <w:szCs w:val="40"/>
          <w:vertAlign w:val="subscript"/>
          <w:lang w:val="en-US"/>
        </w:rPr>
        <w:t>i</w:t>
      </w:r>
      <w:r w:rsidRPr="00960B11">
        <w:rPr>
          <w:rFonts w:ascii="Arial" w:hAnsi="Arial" w:cs="Arial"/>
          <w:sz w:val="40"/>
          <w:szCs w:val="40"/>
        </w:rPr>
        <w:t xml:space="preserve"> –</w:t>
      </w:r>
      <w:r>
        <w:rPr>
          <w:rFonts w:ascii="Arial" w:hAnsi="Arial" w:cs="Arial"/>
          <w:sz w:val="40"/>
          <w:szCs w:val="40"/>
        </w:rPr>
        <w:t>квазиравномерные случайные числа.</w:t>
      </w:r>
    </w:p>
    <w:p w14:paraId="7F3C5AB3" w14:textId="77777777" w:rsidR="004A1697" w:rsidRDefault="004A1697" w:rsidP="0057593B">
      <w:pPr>
        <w:jc w:val="both"/>
        <w:rPr>
          <w:rFonts w:ascii="Arial" w:hAnsi="Arial" w:cs="Arial"/>
          <w:b/>
          <w:sz w:val="44"/>
          <w:szCs w:val="44"/>
        </w:rPr>
      </w:pPr>
      <w:r w:rsidRPr="004A1697">
        <w:rPr>
          <w:rFonts w:ascii="Arial" w:hAnsi="Arial" w:cs="Arial"/>
          <w:b/>
          <w:sz w:val="96"/>
          <w:szCs w:val="96"/>
        </w:rPr>
        <w:lastRenderedPageBreak/>
        <w:t>28.</w:t>
      </w:r>
      <w:r w:rsidRPr="004A1697">
        <w:rPr>
          <w:rFonts w:ascii="Arial" w:hAnsi="Arial" w:cs="Arial"/>
          <w:b/>
          <w:sz w:val="40"/>
          <w:szCs w:val="40"/>
        </w:rPr>
        <w:t xml:space="preserve"> </w:t>
      </w:r>
      <w:r w:rsidRPr="004A1697">
        <w:rPr>
          <w:rFonts w:ascii="Arial" w:hAnsi="Arial" w:cs="Arial"/>
          <w:b/>
          <w:sz w:val="44"/>
          <w:szCs w:val="44"/>
        </w:rPr>
        <w:t>Метод случайного поиска и его применение для решения задач</w:t>
      </w:r>
      <w:r>
        <w:rPr>
          <w:rFonts w:ascii="Arial" w:hAnsi="Arial" w:cs="Arial"/>
          <w:b/>
          <w:sz w:val="44"/>
          <w:szCs w:val="44"/>
        </w:rPr>
        <w:t>.</w:t>
      </w:r>
    </w:p>
    <w:p w14:paraId="49707545" w14:textId="77777777" w:rsidR="004A1697" w:rsidRPr="009A4BF1" w:rsidRDefault="004A1697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 xml:space="preserve">Случайными или стохастическими методами поиска называют методы, в которых для определения оптимума целевой функции или направления движения к оптимуму сознательно используются случайные числа. </w:t>
      </w:r>
      <w:r w:rsidR="00E61C89">
        <w:rPr>
          <w:rFonts w:ascii="Arial" w:hAnsi="Arial" w:cs="Arial"/>
          <w:color w:val="000000" w:themeColor="text1"/>
          <w:sz w:val="40"/>
          <w:szCs w:val="40"/>
        </w:rPr>
        <w:t>Необходимым условием применения</w:t>
      </w:r>
      <w:r w:rsidRPr="006A2189">
        <w:rPr>
          <w:rFonts w:ascii="Arial" w:hAnsi="Arial" w:cs="Arial"/>
          <w:color w:val="000000" w:themeColor="text1"/>
          <w:sz w:val="40"/>
          <w:szCs w:val="40"/>
        </w:rPr>
        <w:t xml:space="preserve"> данного метода является получение случайных чисел с заданными вероятностными характеристиками. Эта задача далеко не простая. Поэтому на практике почти всегда вместо случайных чисел используются так называемые псевдослучайные (ПСЧ). Доказано, что если ПСЧ удовлетворяют определенным требованиям, то они с достаточной для практики точностью могут заменить случайные числа.</w:t>
      </w:r>
    </w:p>
    <w:p w14:paraId="7A4FB5CC" w14:textId="77777777" w:rsidR="006A2189" w:rsidRPr="009A4BF1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5EFE5C3A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>Под поиском понимается процесс отыскания такого значения критерия оптимизации (целевой функции), которое бл</w:t>
      </w:r>
      <w:r w:rsidR="00E61C89">
        <w:rPr>
          <w:rFonts w:ascii="Arial" w:hAnsi="Arial" w:cs="Arial"/>
          <w:color w:val="000000" w:themeColor="text1"/>
          <w:sz w:val="40"/>
          <w:szCs w:val="40"/>
        </w:rPr>
        <w:t xml:space="preserve">изко к оптимальному и в то же </w:t>
      </w:r>
      <w:r w:rsidRPr="006A2189">
        <w:rPr>
          <w:rFonts w:ascii="Arial" w:hAnsi="Arial" w:cs="Arial"/>
          <w:color w:val="000000" w:themeColor="text1"/>
          <w:sz w:val="40"/>
          <w:szCs w:val="40"/>
        </w:rPr>
        <w:t>время удовлетворяет всем ограничениям.</w:t>
      </w:r>
    </w:p>
    <w:p w14:paraId="5F25067E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>Различают 3 вида случайного писка:</w:t>
      </w:r>
    </w:p>
    <w:p w14:paraId="2A76FF6B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>1.Ненапиравленный случайный поиск.</w:t>
      </w:r>
    </w:p>
    <w:p w14:paraId="32317813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>2.Направленный случайный поиск</w:t>
      </w:r>
    </w:p>
    <w:p w14:paraId="2ED84054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>3.Направленный по</w:t>
      </w:r>
      <w:r w:rsidR="00E61C89">
        <w:rPr>
          <w:rFonts w:ascii="Arial" w:hAnsi="Arial" w:cs="Arial"/>
          <w:color w:val="000000" w:themeColor="text1"/>
          <w:sz w:val="40"/>
          <w:szCs w:val="40"/>
        </w:rPr>
        <w:t>иск с самооб</w:t>
      </w:r>
      <w:r w:rsidRPr="006A2189">
        <w:rPr>
          <w:rFonts w:ascii="Arial" w:hAnsi="Arial" w:cs="Arial"/>
          <w:color w:val="000000" w:themeColor="text1"/>
          <w:sz w:val="40"/>
          <w:szCs w:val="40"/>
        </w:rPr>
        <w:t>учением (если изменение параметра привело к улучшению, то изменяем параметр в том же направлении)</w:t>
      </w:r>
    </w:p>
    <w:p w14:paraId="39289EAC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665C0340" w14:textId="77777777" w:rsidR="006A2189" w:rsidRPr="006A2189" w:rsidRDefault="006A2189" w:rsidP="0057593B">
      <w:pPr>
        <w:spacing w:after="0" w:line="240" w:lineRule="auto"/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>Алгоритм случайного поиска:</w:t>
      </w:r>
    </w:p>
    <w:p w14:paraId="72F59520" w14:textId="77777777" w:rsidR="006A2189" w:rsidRPr="006A2189" w:rsidRDefault="006A2189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t xml:space="preserve">1.Задаем случайную точку </w:t>
      </w:r>
      <w:r w:rsidRPr="006A2189">
        <w:rPr>
          <w:rFonts w:ascii="Arial" w:hAnsi="Arial" w:cs="Arial"/>
          <w:color w:val="000000" w:themeColor="text1"/>
          <w:sz w:val="40"/>
          <w:szCs w:val="40"/>
          <w:lang w:val="en-US"/>
        </w:rPr>
        <w:t>x</w:t>
      </w:r>
      <w:r w:rsidRPr="006A2189">
        <w:rPr>
          <w:rFonts w:ascii="Arial" w:hAnsi="Arial" w:cs="Arial"/>
          <w:color w:val="000000" w:themeColor="text1"/>
          <w:sz w:val="40"/>
          <w:szCs w:val="40"/>
          <w:vertAlign w:val="subscript"/>
        </w:rPr>
        <w:t>0</w:t>
      </w:r>
      <w:r w:rsidRPr="006A2189">
        <w:rPr>
          <w:rFonts w:ascii="Arial" w:hAnsi="Arial" w:cs="Arial"/>
          <w:color w:val="000000" w:themeColor="text1"/>
          <w:sz w:val="40"/>
          <w:szCs w:val="40"/>
        </w:rPr>
        <w:t xml:space="preserve">, объявляем ее текущей и вычисляем в ней значение целевой функции </w:t>
      </w:r>
      <w:r w:rsidRPr="006A2189">
        <w:rPr>
          <w:rFonts w:ascii="Arial" w:hAnsi="Arial" w:cs="Arial"/>
          <w:color w:val="000000" w:themeColor="text1"/>
          <w:sz w:val="40"/>
          <w:szCs w:val="40"/>
          <w:lang w:val="en-US"/>
        </w:rPr>
        <w:t>Q</w:t>
      </w:r>
      <w:r w:rsidRPr="006A2189">
        <w:rPr>
          <w:rFonts w:ascii="Arial" w:hAnsi="Arial" w:cs="Arial"/>
          <w:color w:val="000000" w:themeColor="text1"/>
          <w:sz w:val="40"/>
          <w:szCs w:val="40"/>
        </w:rPr>
        <w:t>(</w:t>
      </w:r>
      <w:r w:rsidRPr="006A2189">
        <w:rPr>
          <w:rFonts w:ascii="Arial" w:hAnsi="Arial" w:cs="Arial"/>
          <w:color w:val="000000" w:themeColor="text1"/>
          <w:sz w:val="40"/>
          <w:szCs w:val="40"/>
          <w:lang w:val="en-US"/>
        </w:rPr>
        <w:t>x</w:t>
      </w:r>
      <w:r w:rsidRPr="006A2189">
        <w:rPr>
          <w:rFonts w:ascii="Arial" w:hAnsi="Arial" w:cs="Arial"/>
          <w:color w:val="000000" w:themeColor="text1"/>
          <w:sz w:val="40"/>
          <w:szCs w:val="40"/>
          <w:vertAlign w:val="subscript"/>
        </w:rPr>
        <w:t>0</w:t>
      </w:r>
      <w:r w:rsidRPr="006A2189">
        <w:rPr>
          <w:rFonts w:ascii="Arial" w:hAnsi="Arial" w:cs="Arial"/>
          <w:color w:val="000000" w:themeColor="text1"/>
          <w:sz w:val="40"/>
          <w:szCs w:val="40"/>
        </w:rPr>
        <w:t>).</w:t>
      </w:r>
    </w:p>
    <w:p w14:paraId="5266D586" w14:textId="77777777" w:rsidR="006A2189" w:rsidRPr="009A4BF1" w:rsidRDefault="006A2189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6A2189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2.Текущей точке </w:t>
      </w:r>
      <w:r w:rsidR="00466A67">
        <w:rPr>
          <w:rFonts w:ascii="Arial" w:hAnsi="Arial" w:cs="Arial"/>
          <w:color w:val="000000" w:themeColor="text1"/>
          <w:sz w:val="40"/>
          <w:szCs w:val="40"/>
        </w:rPr>
        <w:t>придаем приращение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> Δ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x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, и вычисляется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значение целевой функции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Q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` = </w:t>
      </w:r>
      <w:proofErr w:type="gramStart"/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Q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x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  <w:vertAlign w:val="subscript"/>
          <w:lang w:val="en-US"/>
        </w:rPr>
        <w:t>i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>+ Δ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x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>)</w:t>
      </w:r>
    </w:p>
    <w:p w14:paraId="4E1A5AE8" w14:textId="77777777" w:rsidR="006A2189" w:rsidRDefault="006A2189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>3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.Если значение целевой функции улучшилось (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Q</w:t>
      </w:r>
      <w:r w:rsidRPr="006A2189">
        <w:rPr>
          <w:rFonts w:ascii="Arial" w:hAnsi="Arial" w:cs="Arial"/>
          <w:color w:val="222222"/>
          <w:sz w:val="40"/>
          <w:szCs w:val="40"/>
          <w:shd w:val="clear" w:color="auto" w:fill="FFFFFF"/>
        </w:rPr>
        <w:t>`&lt;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), то данную точку делаем текущей.</w:t>
      </w:r>
    </w:p>
    <w:p w14:paraId="641E5F54" w14:textId="77777777" w:rsidR="006A2189" w:rsidRDefault="006A2189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4.Проверка условия останова, если выполняется, тогда поиск закончен, иначе п2.</w:t>
      </w:r>
    </w:p>
    <w:p w14:paraId="7C3C0CAD" w14:textId="77777777" w:rsidR="007C1F66" w:rsidRDefault="007C1F66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26BF5005" w14:textId="77777777" w:rsidR="007C1F66" w:rsidRDefault="007C1F66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Случайный поиск используется при:</w:t>
      </w:r>
    </w:p>
    <w:p w14:paraId="146D9D5F" w14:textId="77777777" w:rsidR="007C1F66" w:rsidRDefault="007C1F66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1.Отсутствии или не желательном использовании аналитических и численных методов</w:t>
      </w:r>
    </w:p>
    <w:p w14:paraId="4C3AF8EA" w14:textId="77777777" w:rsidR="007C1F66" w:rsidRDefault="007C1F66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2.Есть возможность создания модели функционирования системы (процесса)</w:t>
      </w:r>
    </w:p>
    <w:p w14:paraId="0D6BF3B7" w14:textId="77777777" w:rsidR="004A1697" w:rsidRPr="007C1F66" w:rsidRDefault="007C1F66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3.Наличие большого числа случайных факторов в исследуемой системе(процессе).</w:t>
      </w:r>
    </w:p>
    <w:p w14:paraId="01716AA2" w14:textId="77777777" w:rsidR="00960B11" w:rsidRDefault="00960B11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77147056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662688E1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6F5E0BDB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05F9D4E3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5C68B38C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37BCECB5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65D1B657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394D1899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5DB57C1F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1667A999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21E2217C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7B2B4FC9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47A0C5A2" w14:textId="77777777" w:rsidR="007C1F66" w:rsidRDefault="007C1F66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7DCABC2D" w14:textId="77777777" w:rsidR="007C1F66" w:rsidRDefault="007C1F66" w:rsidP="0057593B">
      <w:pPr>
        <w:jc w:val="both"/>
        <w:rPr>
          <w:rFonts w:ascii="Arial" w:hAnsi="Arial" w:cs="Arial"/>
          <w:b/>
          <w:sz w:val="44"/>
          <w:szCs w:val="44"/>
        </w:rPr>
      </w:pPr>
      <w:r w:rsidRPr="007C1F66">
        <w:rPr>
          <w:rFonts w:ascii="Arial" w:hAnsi="Arial" w:cs="Arial"/>
          <w:b/>
          <w:sz w:val="96"/>
          <w:szCs w:val="96"/>
        </w:rPr>
        <w:lastRenderedPageBreak/>
        <w:t>29</w:t>
      </w:r>
      <w:r w:rsidRPr="007C1F66">
        <w:rPr>
          <w:rFonts w:ascii="Arial" w:hAnsi="Arial" w:cs="Arial"/>
          <w:b/>
          <w:sz w:val="40"/>
          <w:szCs w:val="40"/>
        </w:rPr>
        <w:t>.</w:t>
      </w:r>
      <w:r w:rsidR="009A4BF1">
        <w:rPr>
          <w:rFonts w:ascii="Arial" w:hAnsi="Arial" w:cs="Arial"/>
          <w:b/>
          <w:sz w:val="40"/>
          <w:szCs w:val="40"/>
        </w:rPr>
        <w:t xml:space="preserve"> </w:t>
      </w:r>
      <w:r w:rsidRPr="007C1F66">
        <w:rPr>
          <w:rFonts w:ascii="Arial" w:hAnsi="Arial" w:cs="Arial"/>
          <w:b/>
          <w:sz w:val="44"/>
          <w:szCs w:val="44"/>
        </w:rPr>
        <w:t>Задача принятия решения. Постановка зад</w:t>
      </w:r>
      <w:r>
        <w:rPr>
          <w:rFonts w:ascii="Arial" w:hAnsi="Arial" w:cs="Arial"/>
          <w:b/>
          <w:sz w:val="44"/>
          <w:szCs w:val="44"/>
        </w:rPr>
        <w:t xml:space="preserve">ачи, виды задач, типовые </w:t>
      </w:r>
      <w:r w:rsidRPr="007C1F66">
        <w:rPr>
          <w:rFonts w:ascii="Arial" w:hAnsi="Arial" w:cs="Arial"/>
          <w:b/>
          <w:sz w:val="44"/>
          <w:szCs w:val="44"/>
        </w:rPr>
        <w:t>задачи</w:t>
      </w:r>
      <w:r>
        <w:rPr>
          <w:rFonts w:ascii="Arial" w:hAnsi="Arial" w:cs="Arial"/>
          <w:b/>
          <w:sz w:val="44"/>
          <w:szCs w:val="44"/>
        </w:rPr>
        <w:t>.</w:t>
      </w:r>
    </w:p>
    <w:p w14:paraId="65A212DD" w14:textId="77777777" w:rsidR="00953044" w:rsidRDefault="00953044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Постановка задачи. Требуется каждой альтернативе дать приоритет(рейтинг) =</w:t>
      </w:r>
      <w:r w:rsidRPr="00953044">
        <w:rPr>
          <w:rFonts w:ascii="Arial" w:hAnsi="Arial" w:cs="Arial"/>
          <w:sz w:val="44"/>
          <w:szCs w:val="44"/>
        </w:rPr>
        <w:t>&gt;</w:t>
      </w:r>
      <w:r>
        <w:rPr>
          <w:rFonts w:ascii="Arial" w:hAnsi="Arial" w:cs="Arial"/>
          <w:sz w:val="44"/>
          <w:szCs w:val="44"/>
        </w:rPr>
        <w:t xml:space="preserve"> получить рейтинг альтернатив.</w:t>
      </w:r>
    </w:p>
    <w:p w14:paraId="15BAA6B1" w14:textId="77777777" w:rsidR="00953044" w:rsidRDefault="00953044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Типовая задача принятия решения:</w:t>
      </w:r>
    </w:p>
    <w:p w14:paraId="34999830" w14:textId="77777777" w:rsidR="00953044" w:rsidRDefault="00953044" w:rsidP="0057593B">
      <w:pPr>
        <w:pStyle w:val="a3"/>
        <w:numPr>
          <w:ilvl w:val="0"/>
          <w:numId w:val="36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Рассматриваются несколько вариантов решения</w:t>
      </w:r>
    </w:p>
    <w:p w14:paraId="037032A5" w14:textId="77777777" w:rsidR="00953044" w:rsidRDefault="00953044" w:rsidP="0057593B">
      <w:pPr>
        <w:pStyle w:val="a3"/>
        <w:numPr>
          <w:ilvl w:val="0"/>
          <w:numId w:val="36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Задан критерий, по которому определяется в какой мере то или иное решение является подходящим</w:t>
      </w:r>
    </w:p>
    <w:p w14:paraId="0253A92E" w14:textId="77777777" w:rsidR="00953044" w:rsidRPr="00953044" w:rsidRDefault="00953044" w:rsidP="0057593B">
      <w:pPr>
        <w:pStyle w:val="a3"/>
        <w:numPr>
          <w:ilvl w:val="0"/>
          <w:numId w:val="36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Известны условия, в которых решается проблема и причины, влияющие на выбор того или иного решения.</w:t>
      </w:r>
    </w:p>
    <w:p w14:paraId="5E8DF6E4" w14:textId="77777777" w:rsidR="00953044" w:rsidRDefault="00953044" w:rsidP="0057593B">
      <w:pPr>
        <w:jc w:val="both"/>
        <w:rPr>
          <w:rFonts w:ascii="Arial" w:hAnsi="Arial" w:cs="Arial"/>
          <w:sz w:val="44"/>
          <w:szCs w:val="44"/>
        </w:rPr>
      </w:pPr>
    </w:p>
    <w:p w14:paraId="074576FB" w14:textId="77777777" w:rsidR="007C1F66" w:rsidRDefault="007C1F66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Виды задач:</w:t>
      </w:r>
    </w:p>
    <w:p w14:paraId="0EF21FC0" w14:textId="77777777" w:rsidR="007C1F66" w:rsidRDefault="00953044" w:rsidP="0057593B">
      <w:pPr>
        <w:pStyle w:val="a3"/>
        <w:numPr>
          <w:ilvl w:val="0"/>
          <w:numId w:val="35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Задача выбора (выбрать несколько вариантов из группы возможных)</w:t>
      </w:r>
    </w:p>
    <w:p w14:paraId="79B8D4CD" w14:textId="77777777" w:rsidR="00953044" w:rsidRPr="007C1F66" w:rsidRDefault="00953044" w:rsidP="0057593B">
      <w:pPr>
        <w:pStyle w:val="a3"/>
        <w:numPr>
          <w:ilvl w:val="0"/>
          <w:numId w:val="35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Задача распределения ресурсов (множество вариантов)</w:t>
      </w:r>
    </w:p>
    <w:p w14:paraId="42C8A453" w14:textId="77777777" w:rsidR="007C1F66" w:rsidRDefault="007C1F66" w:rsidP="0057593B">
      <w:pPr>
        <w:jc w:val="both"/>
        <w:rPr>
          <w:rFonts w:ascii="Arial" w:hAnsi="Arial" w:cs="Arial"/>
          <w:sz w:val="44"/>
          <w:szCs w:val="44"/>
        </w:rPr>
      </w:pPr>
      <w:r w:rsidRPr="007C1F66">
        <w:rPr>
          <w:rFonts w:ascii="Arial" w:hAnsi="Arial" w:cs="Arial"/>
          <w:sz w:val="44"/>
          <w:szCs w:val="44"/>
        </w:rPr>
        <w:t>Типовые задачи</w:t>
      </w:r>
      <w:r>
        <w:rPr>
          <w:rFonts w:ascii="Arial" w:hAnsi="Arial" w:cs="Arial"/>
          <w:sz w:val="44"/>
          <w:szCs w:val="44"/>
        </w:rPr>
        <w:t>:</w:t>
      </w:r>
    </w:p>
    <w:p w14:paraId="2654D4B4" w14:textId="77777777" w:rsidR="007C1F66" w:rsidRP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Анализ рисков. (</w:t>
      </w:r>
      <w:r w:rsidR="00953044">
        <w:rPr>
          <w:rFonts w:ascii="Arial" w:hAnsi="Arial" w:cs="Arial"/>
          <w:sz w:val="44"/>
          <w:szCs w:val="44"/>
        </w:rPr>
        <w:t>кредиты, страхов</w:t>
      </w:r>
      <w:r>
        <w:rPr>
          <w:rFonts w:ascii="Arial" w:hAnsi="Arial" w:cs="Arial"/>
          <w:sz w:val="44"/>
          <w:szCs w:val="44"/>
        </w:rPr>
        <w:t>ание)</w:t>
      </w:r>
    </w:p>
    <w:p w14:paraId="1F70BAFC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Распределение ресурсов</w:t>
      </w:r>
    </w:p>
    <w:p w14:paraId="42C214DD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Планирование от достигнутого</w:t>
      </w:r>
    </w:p>
    <w:p w14:paraId="2AA7286B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Планирование (анализ перспективных стратегий развития)</w:t>
      </w:r>
    </w:p>
    <w:p w14:paraId="69C66B4F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Анализ эффективность-</w:t>
      </w:r>
      <w:proofErr w:type="gramStart"/>
      <w:r>
        <w:rPr>
          <w:rFonts w:ascii="Arial" w:hAnsi="Arial" w:cs="Arial"/>
          <w:sz w:val="44"/>
          <w:szCs w:val="44"/>
        </w:rPr>
        <w:t>стоимость(</w:t>
      </w:r>
      <w:proofErr w:type="gramEnd"/>
      <w:r>
        <w:rPr>
          <w:rFonts w:ascii="Arial" w:hAnsi="Arial" w:cs="Arial"/>
          <w:sz w:val="44"/>
          <w:szCs w:val="44"/>
        </w:rPr>
        <w:t>выбор направ</w:t>
      </w:r>
      <w:r w:rsidR="00953044">
        <w:rPr>
          <w:rFonts w:ascii="Arial" w:hAnsi="Arial" w:cs="Arial"/>
          <w:sz w:val="44"/>
          <w:szCs w:val="44"/>
        </w:rPr>
        <w:t>ления деятельности с макс отдаче</w:t>
      </w:r>
      <w:r>
        <w:rPr>
          <w:rFonts w:ascii="Arial" w:hAnsi="Arial" w:cs="Arial"/>
          <w:sz w:val="44"/>
          <w:szCs w:val="44"/>
        </w:rPr>
        <w:t>й при мин потерях)</w:t>
      </w:r>
    </w:p>
    <w:p w14:paraId="7C0F98C0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Поиск существенных факторов (при решении масштабных проблем и проблем стратегического планирования)</w:t>
      </w:r>
    </w:p>
    <w:p w14:paraId="7D6402E5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Диагностика</w:t>
      </w:r>
    </w:p>
    <w:p w14:paraId="00D002DB" w14:textId="77777777" w:rsidR="007C1F66" w:rsidRDefault="007C1F66" w:rsidP="0057593B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Построение зависимостей</w:t>
      </w:r>
    </w:p>
    <w:p w14:paraId="470A422E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6F99C882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79AE1ACF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27477382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7B2702E3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22A6B54E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7086281B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65BD8B8B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339F3787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7E21FC52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78D9E486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5A20E9EE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3BBB360A" w14:textId="77777777" w:rsidR="002C1278" w:rsidRDefault="002C1278" w:rsidP="0057593B">
      <w:pPr>
        <w:jc w:val="both"/>
        <w:rPr>
          <w:rFonts w:ascii="Arial" w:hAnsi="Arial" w:cs="Arial"/>
          <w:sz w:val="44"/>
          <w:szCs w:val="44"/>
        </w:rPr>
      </w:pPr>
    </w:p>
    <w:p w14:paraId="1814EAA9" w14:textId="77777777" w:rsidR="002C1278" w:rsidRDefault="002C1278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sz w:val="44"/>
          <w:szCs w:val="44"/>
        </w:rPr>
      </w:pPr>
    </w:p>
    <w:p w14:paraId="757B24BE" w14:textId="77777777" w:rsidR="002C1278" w:rsidRPr="002C1278" w:rsidRDefault="00294B52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44"/>
          <w:szCs w:val="44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30</w:t>
      </w:r>
      <w:r w:rsidR="002C1278" w:rsidRPr="002C1278">
        <w:rPr>
          <w:rFonts w:ascii="Arial" w:hAnsi="Arial" w:cs="Arial"/>
          <w:b/>
          <w:color w:val="000000" w:themeColor="text1"/>
          <w:sz w:val="96"/>
          <w:szCs w:val="96"/>
        </w:rPr>
        <w:t>.</w:t>
      </w:r>
      <w:r w:rsidR="002C1278" w:rsidRPr="002C1278">
        <w:rPr>
          <w:rFonts w:ascii="Arial" w:hAnsi="Arial" w:cs="Arial"/>
          <w:b/>
          <w:color w:val="000000" w:themeColor="text1"/>
          <w:sz w:val="44"/>
          <w:szCs w:val="44"/>
        </w:rPr>
        <w:t xml:space="preserve"> Задача принятия решения. Сопутствующие задачи и проблемы.</w:t>
      </w:r>
    </w:p>
    <w:p w14:paraId="103D7494" w14:textId="77777777" w:rsidR="002C1278" w:rsidRPr="009A4BF1" w:rsidRDefault="002C1278" w:rsidP="0057593B">
      <w:pPr>
        <w:shd w:val="clear" w:color="auto" w:fill="FFFFFF"/>
        <w:spacing w:after="0" w:line="240" w:lineRule="auto"/>
        <w:ind w:firstLine="340"/>
        <w:contextualSpacing/>
        <w:mirrorIndents/>
        <w:jc w:val="both"/>
        <w:outlineLvl w:val="3"/>
        <w:rPr>
          <w:rFonts w:ascii="Times New Roman" w:eastAsia="Times New Roman" w:hAnsi="Times New Roman"/>
          <w:b/>
          <w:bCs/>
          <w:color w:val="000000" w:themeColor="text1"/>
          <w:sz w:val="48"/>
          <w:szCs w:val="48"/>
          <w:lang w:eastAsia="ru-RU"/>
        </w:rPr>
      </w:pPr>
      <w:r w:rsidRPr="009A4BF1">
        <w:rPr>
          <w:rFonts w:ascii="Times New Roman" w:eastAsia="Times New Roman" w:hAnsi="Times New Roman"/>
          <w:b/>
          <w:bCs/>
          <w:color w:val="000000" w:themeColor="text1"/>
          <w:sz w:val="48"/>
          <w:szCs w:val="48"/>
          <w:lang w:eastAsia="ru-RU"/>
        </w:rPr>
        <w:t>Задачи принятия решения</w:t>
      </w:r>
    </w:p>
    <w:p w14:paraId="20AE0671" w14:textId="77777777" w:rsidR="00F76A1C" w:rsidRDefault="00F76A1C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Постановка задачи. Требуется каждой альтернативе дать приоритет(рейтинг) =</w:t>
      </w:r>
      <w:r w:rsidRPr="00953044">
        <w:rPr>
          <w:rFonts w:ascii="Arial" w:hAnsi="Arial" w:cs="Arial"/>
          <w:sz w:val="44"/>
          <w:szCs w:val="44"/>
        </w:rPr>
        <w:t>&gt;</w:t>
      </w:r>
      <w:r>
        <w:rPr>
          <w:rFonts w:ascii="Arial" w:hAnsi="Arial" w:cs="Arial"/>
          <w:sz w:val="44"/>
          <w:szCs w:val="44"/>
        </w:rPr>
        <w:t xml:space="preserve"> получить рейтинг альтернатив.</w:t>
      </w:r>
    </w:p>
    <w:p w14:paraId="4F39EB20" w14:textId="77777777" w:rsidR="00F76A1C" w:rsidRDefault="00F76A1C" w:rsidP="00575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Типовая задача принятия решения:</w:t>
      </w:r>
    </w:p>
    <w:p w14:paraId="7BFE0ECD" w14:textId="77777777" w:rsidR="00F76A1C" w:rsidRDefault="00F76A1C" w:rsidP="0057593B">
      <w:pPr>
        <w:pStyle w:val="a3"/>
        <w:numPr>
          <w:ilvl w:val="0"/>
          <w:numId w:val="39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Рассматриваются несколько вариантов решения</w:t>
      </w:r>
    </w:p>
    <w:p w14:paraId="5C8AC90E" w14:textId="77777777" w:rsidR="00F76A1C" w:rsidRDefault="00F76A1C" w:rsidP="0057593B">
      <w:pPr>
        <w:pStyle w:val="a3"/>
        <w:numPr>
          <w:ilvl w:val="0"/>
          <w:numId w:val="39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Задан критерий, по которому определяется в какой мере то или иное решение является подходящим</w:t>
      </w:r>
    </w:p>
    <w:p w14:paraId="534FFE38" w14:textId="77777777" w:rsidR="00F76A1C" w:rsidRPr="00953044" w:rsidRDefault="00F76A1C" w:rsidP="0057593B">
      <w:pPr>
        <w:pStyle w:val="a3"/>
        <w:numPr>
          <w:ilvl w:val="0"/>
          <w:numId w:val="39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Известны условия, в которых решается проблема и причины, влияющие на выбор того или иного решения.</w:t>
      </w:r>
    </w:p>
    <w:p w14:paraId="3ED885E8" w14:textId="77777777" w:rsidR="002C1278" w:rsidRPr="009E62BE" w:rsidRDefault="002C1278" w:rsidP="0057593B">
      <w:pPr>
        <w:shd w:val="clear" w:color="auto" w:fill="FFFFFF"/>
        <w:spacing w:after="0" w:line="240" w:lineRule="auto"/>
        <w:ind w:firstLine="340"/>
        <w:contextualSpacing/>
        <w:mirrorIndents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1395EDC6" w14:textId="77777777" w:rsidR="002C1278" w:rsidRDefault="002C1278" w:rsidP="0057593B">
      <w:pPr>
        <w:pStyle w:val="4"/>
        <w:shd w:val="clear" w:color="auto" w:fill="FFFFFF"/>
        <w:spacing w:before="0"/>
        <w:ind w:firstLine="340"/>
        <w:contextualSpacing/>
        <w:mirrorIndents/>
        <w:jc w:val="both"/>
        <w:rPr>
          <w:rFonts w:ascii="Arial" w:hAnsi="Arial" w:cs="Arial"/>
          <w:i w:val="0"/>
          <w:color w:val="000000" w:themeColor="text1"/>
          <w:sz w:val="40"/>
          <w:szCs w:val="28"/>
        </w:rPr>
      </w:pPr>
      <w:r w:rsidRPr="00294B52">
        <w:rPr>
          <w:rFonts w:ascii="Arial" w:hAnsi="Arial" w:cs="Arial"/>
          <w:i w:val="0"/>
          <w:color w:val="000000" w:themeColor="text1"/>
          <w:sz w:val="40"/>
          <w:szCs w:val="28"/>
        </w:rPr>
        <w:t>Сопутствующие задачи</w:t>
      </w:r>
      <w:r w:rsidR="00294B52">
        <w:rPr>
          <w:rFonts w:ascii="Arial" w:hAnsi="Arial" w:cs="Arial"/>
          <w:i w:val="0"/>
          <w:color w:val="000000" w:themeColor="text1"/>
          <w:sz w:val="40"/>
          <w:szCs w:val="28"/>
        </w:rPr>
        <w:t>.</w:t>
      </w:r>
    </w:p>
    <w:p w14:paraId="79CF8C42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1)Выявить наиболее неясные и противоречивые этапы создания модели для поддержки принятия решения</w:t>
      </w:r>
    </w:p>
    <w:p w14:paraId="2A44BD2F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2)Разбить большую задачу о принятии решения на ряд малых задач.</w:t>
      </w:r>
    </w:p>
    <w:p w14:paraId="2A1A7BA2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3)Оценить и минимизировать противоречивость данных, использующихся для определения приоритетов рассматриваемых решений (очистка данных)</w:t>
      </w:r>
    </w:p>
    <w:p w14:paraId="5505BB3C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4)Установить предварительно условия, при которых по найденному рейтингу приоритетов возможных решений можно сделать выбор лучшего совпадения.</w:t>
      </w:r>
    </w:p>
    <w:p w14:paraId="57ECCE47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5)Проверить факторы и варианты решений на избыточность параметров.</w:t>
      </w:r>
    </w:p>
    <w:p w14:paraId="32B25FB2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6)Оценить устойчивость результатов, полученных в результате  применения метода. </w:t>
      </w:r>
    </w:p>
    <w:p w14:paraId="000E0AB5" w14:textId="77777777" w:rsidR="009A4BF1" w:rsidRDefault="00294B52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294B52">
        <w:rPr>
          <w:rFonts w:ascii="Arial" w:hAnsi="Arial" w:cs="Arial"/>
          <w:b/>
          <w:sz w:val="40"/>
          <w:szCs w:val="40"/>
        </w:rPr>
        <w:tab/>
      </w:r>
    </w:p>
    <w:p w14:paraId="35BD6978" w14:textId="77777777" w:rsidR="00294B52" w:rsidRDefault="00294B52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294B52">
        <w:rPr>
          <w:rFonts w:ascii="Arial" w:hAnsi="Arial" w:cs="Arial"/>
          <w:b/>
          <w:sz w:val="40"/>
          <w:szCs w:val="40"/>
        </w:rPr>
        <w:t>Сопутствующие проблемы.</w:t>
      </w:r>
    </w:p>
    <w:p w14:paraId="3E83DE69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1)Полный набор решений и факторов неизвестен.</w:t>
      </w:r>
    </w:p>
    <w:p w14:paraId="63F84400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2)Большой набор альтернатив и факторов, влияющих на их отбор.</w:t>
      </w:r>
    </w:p>
    <w:p w14:paraId="46559661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3)В реальных задачах влияния различных факторов на выбор оптимального решения сложны и запутаны</w:t>
      </w:r>
    </w:p>
    <w:p w14:paraId="5C76F408" w14:textId="77777777" w:rsidR="00294B52" w:rsidRDefault="00294B5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4)Нет точной количественной информации, необходимой для решения задачи</w:t>
      </w:r>
      <w:r w:rsidR="00F76A1C">
        <w:rPr>
          <w:rFonts w:ascii="Arial" w:hAnsi="Arial" w:cs="Arial"/>
          <w:sz w:val="40"/>
          <w:szCs w:val="40"/>
        </w:rPr>
        <w:t xml:space="preserve"> (проблема добычи данных)</w:t>
      </w:r>
    </w:p>
    <w:p w14:paraId="5A7CCD37" w14:textId="77777777" w:rsidR="00F76A1C" w:rsidRDefault="00F76A1C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5)Имеющиеся данные противоречивы</w:t>
      </w:r>
    </w:p>
    <w:p w14:paraId="00D9AFEB" w14:textId="77777777" w:rsidR="00F76A1C" w:rsidRPr="00294B52" w:rsidRDefault="00F76A1C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6)Нет четкой и универсальной методики составления рейтинга рассматриваемых решений.</w:t>
      </w:r>
    </w:p>
    <w:p w14:paraId="3A3E844B" w14:textId="77777777" w:rsidR="002C1278" w:rsidRPr="009E62BE" w:rsidRDefault="002C1278" w:rsidP="0057593B">
      <w:pPr>
        <w:shd w:val="clear" w:color="auto" w:fill="FFFFFF"/>
        <w:spacing w:after="0" w:line="240" w:lineRule="auto"/>
        <w:ind w:firstLine="340"/>
        <w:contextualSpacing/>
        <w:mirrorIndents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62BE"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> </w:t>
      </w:r>
    </w:p>
    <w:p w14:paraId="0B65F463" w14:textId="77777777" w:rsidR="002C1278" w:rsidRDefault="002C1278" w:rsidP="0057593B">
      <w:pPr>
        <w:jc w:val="both"/>
        <w:rPr>
          <w:rFonts w:ascii="Arial" w:hAnsi="Arial" w:cs="Arial"/>
          <w:sz w:val="40"/>
          <w:szCs w:val="40"/>
        </w:rPr>
      </w:pPr>
    </w:p>
    <w:p w14:paraId="615D2F50" w14:textId="77777777" w:rsidR="00F76A1C" w:rsidRDefault="00F76A1C" w:rsidP="0057593B">
      <w:pPr>
        <w:jc w:val="both"/>
        <w:rPr>
          <w:rFonts w:ascii="Arial" w:hAnsi="Arial" w:cs="Arial"/>
          <w:sz w:val="40"/>
          <w:szCs w:val="40"/>
        </w:rPr>
      </w:pPr>
    </w:p>
    <w:p w14:paraId="4EECF67D" w14:textId="77777777" w:rsidR="00F76A1C" w:rsidRDefault="00F76A1C" w:rsidP="0057593B">
      <w:pPr>
        <w:jc w:val="both"/>
        <w:rPr>
          <w:rFonts w:ascii="Arial" w:hAnsi="Arial" w:cs="Arial"/>
          <w:sz w:val="40"/>
          <w:szCs w:val="40"/>
        </w:rPr>
      </w:pPr>
    </w:p>
    <w:p w14:paraId="73B8FEDC" w14:textId="77777777" w:rsidR="00F76A1C" w:rsidRDefault="00F76A1C" w:rsidP="0057593B">
      <w:pPr>
        <w:jc w:val="both"/>
        <w:rPr>
          <w:rFonts w:ascii="Arial" w:hAnsi="Arial" w:cs="Arial"/>
          <w:sz w:val="40"/>
          <w:szCs w:val="40"/>
        </w:rPr>
      </w:pPr>
    </w:p>
    <w:p w14:paraId="1B163BE1" w14:textId="77777777" w:rsidR="00F76A1C" w:rsidRDefault="00F76A1C" w:rsidP="0057593B">
      <w:pPr>
        <w:jc w:val="both"/>
        <w:rPr>
          <w:rFonts w:ascii="Arial" w:hAnsi="Arial" w:cs="Arial"/>
          <w:sz w:val="40"/>
          <w:szCs w:val="40"/>
        </w:rPr>
      </w:pPr>
    </w:p>
    <w:p w14:paraId="3F03E740" w14:textId="77777777" w:rsidR="00F76A1C" w:rsidRDefault="00D4025D" w:rsidP="0057593B">
      <w:pPr>
        <w:jc w:val="both"/>
        <w:rPr>
          <w:rFonts w:ascii="Arial" w:hAnsi="Arial" w:cs="Arial"/>
          <w:b/>
          <w:sz w:val="44"/>
          <w:szCs w:val="44"/>
        </w:rPr>
      </w:pPr>
      <w:r w:rsidRPr="00D4025D">
        <w:rPr>
          <w:rFonts w:ascii="Arial" w:hAnsi="Arial" w:cs="Arial"/>
          <w:b/>
          <w:sz w:val="96"/>
          <w:szCs w:val="96"/>
        </w:rPr>
        <w:lastRenderedPageBreak/>
        <w:t>31.</w:t>
      </w:r>
      <w:r w:rsidRPr="00D4025D">
        <w:rPr>
          <w:rFonts w:ascii="Arial" w:hAnsi="Arial" w:cs="Arial"/>
          <w:b/>
          <w:sz w:val="44"/>
          <w:szCs w:val="44"/>
        </w:rPr>
        <w:t>Методы поддержки принятия реше</w:t>
      </w:r>
      <w:r>
        <w:rPr>
          <w:rFonts w:ascii="Arial" w:hAnsi="Arial" w:cs="Arial"/>
          <w:b/>
          <w:sz w:val="44"/>
          <w:szCs w:val="44"/>
        </w:rPr>
        <w:t xml:space="preserve">ний: информационный поиск. Основные </w:t>
      </w:r>
      <w:r w:rsidRPr="00D4025D">
        <w:rPr>
          <w:rFonts w:ascii="Arial" w:hAnsi="Arial" w:cs="Arial"/>
          <w:b/>
          <w:sz w:val="44"/>
          <w:szCs w:val="44"/>
        </w:rPr>
        <w:t>определения, виды, методы поиска и оценки эффективности.</w:t>
      </w:r>
    </w:p>
    <w:p w14:paraId="13CB6B27" w14:textId="77777777" w:rsidR="00EE0B9F" w:rsidRPr="00EE0B9F" w:rsidRDefault="00D4025D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Информационный поиск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</w:t>
      </w:r>
      <w:r w:rsidR="00EE0B9F"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процесс</w:t>
      </w:r>
      <w:r w:rsid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</w:t>
      </w:r>
      <w:r w:rsidR="00EE0B9F"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поиска неструктурированной документальной</w:t>
      </w:r>
    </w:p>
    <w:p w14:paraId="7DDA7608" w14:textId="77777777" w:rsidR="00EE0B9F" w:rsidRDefault="00EE0B9F" w:rsidP="0057593B">
      <w:pPr>
        <w:spacing w:after="0" w:line="240" w:lineRule="auto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информации и наука об этом поиске.</w:t>
      </w:r>
    </w:p>
    <w:p w14:paraId="40EEF9F5" w14:textId="77777777" w:rsidR="00D4025D" w:rsidRPr="00EE0B9F" w:rsidRDefault="00D4025D" w:rsidP="0057593B">
      <w:pPr>
        <w:spacing w:after="0" w:line="240" w:lineRule="auto"/>
        <w:contextualSpacing/>
        <w:mirrorIndents/>
        <w:jc w:val="both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Этапы поиска:</w:t>
      </w:r>
    </w:p>
    <w:p w14:paraId="2AF7F8F5" w14:textId="77777777" w:rsidR="00D4025D" w:rsidRPr="00EE0B9F" w:rsidRDefault="00D4025D" w:rsidP="0057593B">
      <w:pPr>
        <w:spacing w:after="0" w:line="240" w:lineRule="auto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  1) определение (уточнение) информационной потребности и формулировка информационного запроса;</w:t>
      </w:r>
    </w:p>
    <w:p w14:paraId="06169763" w14:textId="77777777" w:rsidR="00D4025D" w:rsidRPr="00EE0B9F" w:rsidRDefault="00D4025D" w:rsidP="0057593B">
      <w:pPr>
        <w:spacing w:after="0" w:line="240" w:lineRule="auto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  2) установление совокупности возможных держателей информационных массивов (источников);</w:t>
      </w:r>
    </w:p>
    <w:p w14:paraId="2BBA7646" w14:textId="77777777" w:rsidR="00D4025D" w:rsidRPr="00EE0B9F" w:rsidRDefault="00D4025D" w:rsidP="0057593B">
      <w:pPr>
        <w:spacing w:after="0" w:line="240" w:lineRule="auto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  3) извлечение информации из выявленных информационных массивов;</w:t>
      </w:r>
    </w:p>
    <w:p w14:paraId="2B5835F2" w14:textId="77777777" w:rsidR="00D4025D" w:rsidRPr="00EE0B9F" w:rsidRDefault="00D4025D" w:rsidP="0057593B">
      <w:pPr>
        <w:spacing w:after="0" w:line="240" w:lineRule="auto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 4) ознакомление с полученной информацией и оценка результатов поиска.</w:t>
      </w:r>
    </w:p>
    <w:p w14:paraId="721A4892" w14:textId="77777777" w:rsidR="00D4025D" w:rsidRPr="00EE0B9F" w:rsidRDefault="00D4025D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</w:p>
    <w:p w14:paraId="755F0A10" w14:textId="77777777" w:rsidR="00D4025D" w:rsidRPr="00EE0B9F" w:rsidRDefault="00D4025D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Различают поиск: полнотекстовый – по всему содержимому документа; по метаданным – по неким атрибутам документа, поддерживаемым системой (название документа, дата создания, размер, автор и т.д.); по изображению – по содержанию изображения.</w:t>
      </w:r>
    </w:p>
    <w:p w14:paraId="5A11FFEC" w14:textId="77777777" w:rsidR="00D4025D" w:rsidRPr="00EE0B9F" w:rsidRDefault="00D4025D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</w:p>
    <w:p w14:paraId="7F93E12A" w14:textId="77777777" w:rsidR="00D4025D" w:rsidRPr="00D4025D" w:rsidRDefault="00D4025D" w:rsidP="0057593B">
      <w:pPr>
        <w:spacing w:after="0" w:line="240" w:lineRule="auto"/>
        <w:ind w:firstLine="340"/>
        <w:contextualSpacing/>
        <w:mirrorIndents/>
        <w:jc w:val="both"/>
        <w:rPr>
          <w:rFonts w:ascii="Times New Roman" w:eastAsia="Times New Roman" w:hAnsi="Times New Roman"/>
          <w:color w:val="000000" w:themeColor="text1"/>
          <w:sz w:val="36"/>
          <w:szCs w:val="28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Информационный поиск осуществляется следующими методами: </w:t>
      </w: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адресный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процесс поиска документов по чисто формальным признакам, указанным в запросе; </w:t>
      </w: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семантический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процесс поиска документов по их содержанию; </w:t>
      </w: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документальный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процесс поиска в хранилище информационно-поисковой системы первичных 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lastRenderedPageBreak/>
        <w:t xml:space="preserve">документов или в базе данных вторичных документов, соответствующих запросу пользователя; </w:t>
      </w: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фактографический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процесс поиска фактов, соответствующих информационному запросу.</w:t>
      </w:r>
    </w:p>
    <w:p w14:paraId="6731FFB1" w14:textId="77777777" w:rsidR="00D4025D" w:rsidRPr="009E62BE" w:rsidRDefault="00D4025D" w:rsidP="0057593B">
      <w:pPr>
        <w:spacing w:after="0" w:line="240" w:lineRule="auto"/>
        <w:ind w:firstLine="340"/>
        <w:contextualSpacing/>
        <w:mirrorIndents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042B17D3" w14:textId="77777777" w:rsidR="00D4025D" w:rsidRDefault="001752EE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1752EE">
        <w:rPr>
          <w:rFonts w:ascii="Arial" w:hAnsi="Arial" w:cs="Arial"/>
          <w:b/>
          <w:sz w:val="40"/>
          <w:szCs w:val="40"/>
        </w:rPr>
        <w:t>Оценка эффективности.</w:t>
      </w:r>
    </w:p>
    <w:p w14:paraId="043DAA0F" w14:textId="77777777" w:rsidR="001752EE" w:rsidRDefault="001752EE" w:rsidP="0057593B">
      <w:pPr>
        <w:jc w:val="both"/>
        <w:rPr>
          <w:rFonts w:ascii="Arial" w:hAnsi="Arial" w:cs="Arial"/>
          <w:sz w:val="40"/>
          <w:szCs w:val="40"/>
        </w:rPr>
      </w:pPr>
      <w:r w:rsidRPr="001752EE">
        <w:rPr>
          <w:rFonts w:ascii="Arial" w:hAnsi="Arial" w:cs="Arial"/>
          <w:sz w:val="40"/>
          <w:szCs w:val="40"/>
          <w:u w:val="single"/>
        </w:rPr>
        <w:t>Точность</w:t>
      </w:r>
      <w:r>
        <w:rPr>
          <w:rFonts w:ascii="Arial" w:hAnsi="Arial" w:cs="Arial"/>
          <w:sz w:val="40"/>
          <w:szCs w:val="40"/>
        </w:rPr>
        <w:t xml:space="preserve"> – отношение числа релевантных документов, найденных ИП, к общему числу найденных документов.</w:t>
      </w:r>
    </w:p>
    <w:p w14:paraId="4CB1C1F6" w14:textId="77777777" w:rsidR="001752EE" w:rsidRPr="001752EE" w:rsidRDefault="001752EE" w:rsidP="0057593B">
      <w:pPr>
        <w:jc w:val="both"/>
        <w:rPr>
          <w:rFonts w:ascii="Arial" w:hAnsi="Arial" w:cs="Arial"/>
          <w:sz w:val="40"/>
          <w:szCs w:val="40"/>
        </w:rPr>
      </w:pPr>
      <w:r w:rsidRPr="001752EE">
        <w:rPr>
          <w:rFonts w:ascii="Arial" w:hAnsi="Arial" w:cs="Arial"/>
          <w:sz w:val="40"/>
          <w:szCs w:val="40"/>
          <w:u w:val="single"/>
        </w:rPr>
        <w:t>Полнота</w:t>
      </w:r>
      <w:r>
        <w:rPr>
          <w:rFonts w:ascii="Arial" w:hAnsi="Arial" w:cs="Arial"/>
          <w:sz w:val="40"/>
          <w:szCs w:val="40"/>
        </w:rPr>
        <w:t xml:space="preserve">  - отношение числа найденных релевантных документов, к общему числу релевантных документов в базе.</w:t>
      </w:r>
    </w:p>
    <w:p w14:paraId="5A6AE344" w14:textId="77777777" w:rsidR="00D4025D" w:rsidRDefault="001752EE" w:rsidP="0057593B">
      <w:pPr>
        <w:jc w:val="both"/>
        <w:rPr>
          <w:rFonts w:ascii="Arial" w:hAnsi="Arial" w:cs="Arial"/>
          <w:sz w:val="40"/>
          <w:szCs w:val="40"/>
        </w:rPr>
      </w:pPr>
      <w:r w:rsidRPr="001752EE">
        <w:rPr>
          <w:rFonts w:ascii="Arial" w:hAnsi="Arial" w:cs="Arial"/>
          <w:sz w:val="40"/>
          <w:szCs w:val="40"/>
          <w:u w:val="single"/>
        </w:rPr>
        <w:t>Выпадение</w:t>
      </w:r>
      <w:r>
        <w:rPr>
          <w:rFonts w:ascii="Arial" w:hAnsi="Arial" w:cs="Arial"/>
          <w:sz w:val="40"/>
          <w:szCs w:val="40"/>
        </w:rPr>
        <w:t xml:space="preserve"> – характеризует вероятность нахождения нерелевантного ресурса и определяется, как отношение числа найденных нерелевантных документов к общему числу нерелевантных документов в базе</w:t>
      </w:r>
    </w:p>
    <w:p w14:paraId="519D8CEE" w14:textId="77777777" w:rsidR="00D4025D" w:rsidRPr="001752EE" w:rsidRDefault="001752EE" w:rsidP="0057593B">
      <w:pPr>
        <w:jc w:val="both"/>
        <w:rPr>
          <w:rFonts w:ascii="Arial" w:hAnsi="Arial" w:cs="Arial"/>
          <w:sz w:val="40"/>
          <w:szCs w:val="40"/>
          <w:u w:val="single"/>
        </w:rPr>
      </w:pPr>
      <w:r w:rsidRPr="001752EE">
        <w:rPr>
          <w:rFonts w:ascii="Arial" w:hAnsi="Arial" w:cs="Arial"/>
          <w:sz w:val="40"/>
          <w:szCs w:val="40"/>
          <w:u w:val="single"/>
        </w:rPr>
        <w:t>Мера (</w:t>
      </w:r>
      <w:r w:rsidRPr="001752EE">
        <w:rPr>
          <w:rFonts w:ascii="Arial" w:hAnsi="Arial" w:cs="Arial"/>
          <w:sz w:val="40"/>
          <w:szCs w:val="40"/>
          <w:u w:val="single"/>
          <w:lang w:val="en-US"/>
        </w:rPr>
        <w:t>F</w:t>
      </w:r>
      <w:r w:rsidRPr="001752EE">
        <w:rPr>
          <w:rFonts w:ascii="Arial" w:hAnsi="Arial" w:cs="Arial"/>
          <w:sz w:val="40"/>
          <w:szCs w:val="40"/>
          <w:u w:val="single"/>
        </w:rPr>
        <w:t>)</w:t>
      </w:r>
    </w:p>
    <w:p w14:paraId="24346F83" w14:textId="77777777" w:rsidR="001752EE" w:rsidRPr="001752EE" w:rsidRDefault="001752EE" w:rsidP="0057593B">
      <w:pPr>
        <w:jc w:val="both"/>
        <w:rPr>
          <w:rFonts w:ascii="Arial" w:hAnsi="Arial" w:cs="Arial"/>
          <w:sz w:val="40"/>
          <w:szCs w:val="40"/>
        </w:rPr>
      </w:pPr>
      <w:r w:rsidRPr="001752EE">
        <w:rPr>
          <w:rFonts w:ascii="Arial" w:hAnsi="Arial" w:cs="Arial"/>
          <w:sz w:val="40"/>
          <w:szCs w:val="40"/>
          <w:lang w:val="en-US"/>
        </w:rPr>
        <w:t>F</w:t>
      </w:r>
      <w:r w:rsidRPr="001752EE">
        <w:rPr>
          <w:rFonts w:ascii="Arial" w:hAnsi="Arial" w:cs="Arial"/>
          <w:sz w:val="40"/>
          <w:szCs w:val="40"/>
        </w:rPr>
        <w:t xml:space="preserve"> = </w:t>
      </w:r>
      <w:r>
        <w:rPr>
          <w:rFonts w:ascii="Arial" w:hAnsi="Arial" w:cs="Arial"/>
          <w:sz w:val="40"/>
          <w:szCs w:val="40"/>
        </w:rPr>
        <w:t xml:space="preserve">2*(точность) * (полнота) </w:t>
      </w:r>
      <w:r w:rsidRPr="001752EE">
        <w:rPr>
          <w:rFonts w:ascii="Arial" w:hAnsi="Arial" w:cs="Arial"/>
          <w:sz w:val="40"/>
          <w:szCs w:val="40"/>
        </w:rPr>
        <w:t>/</w:t>
      </w:r>
      <w:r>
        <w:rPr>
          <w:rFonts w:ascii="Arial" w:hAnsi="Arial" w:cs="Arial"/>
          <w:sz w:val="40"/>
          <w:szCs w:val="40"/>
        </w:rPr>
        <w:t xml:space="preserve"> (точность + полнота).</w:t>
      </w:r>
    </w:p>
    <w:p w14:paraId="0AA6C165" w14:textId="77777777" w:rsidR="00D4025D" w:rsidRDefault="00D4025D" w:rsidP="0057593B">
      <w:pPr>
        <w:jc w:val="both"/>
        <w:rPr>
          <w:rFonts w:ascii="Arial" w:hAnsi="Arial" w:cs="Arial"/>
          <w:sz w:val="40"/>
          <w:szCs w:val="40"/>
        </w:rPr>
      </w:pPr>
    </w:p>
    <w:p w14:paraId="3A55FA23" w14:textId="77777777" w:rsidR="00D4025D" w:rsidRDefault="00D4025D" w:rsidP="0057593B">
      <w:pPr>
        <w:jc w:val="both"/>
        <w:rPr>
          <w:rFonts w:ascii="Arial" w:hAnsi="Arial" w:cs="Arial"/>
          <w:sz w:val="40"/>
          <w:szCs w:val="40"/>
        </w:rPr>
      </w:pPr>
    </w:p>
    <w:p w14:paraId="0F69DE45" w14:textId="77777777" w:rsidR="00D4025D" w:rsidRDefault="00D4025D" w:rsidP="0057593B">
      <w:pPr>
        <w:jc w:val="both"/>
        <w:rPr>
          <w:rFonts w:ascii="Arial" w:hAnsi="Arial" w:cs="Arial"/>
          <w:sz w:val="40"/>
          <w:szCs w:val="40"/>
        </w:rPr>
      </w:pPr>
    </w:p>
    <w:p w14:paraId="6B80B077" w14:textId="77777777" w:rsidR="00D4025D" w:rsidRDefault="00D4025D" w:rsidP="0057593B">
      <w:pPr>
        <w:jc w:val="both"/>
        <w:rPr>
          <w:rFonts w:ascii="Arial" w:hAnsi="Arial" w:cs="Arial"/>
          <w:sz w:val="40"/>
          <w:szCs w:val="40"/>
        </w:rPr>
      </w:pPr>
    </w:p>
    <w:p w14:paraId="42FEB64C" w14:textId="77777777" w:rsidR="00D4025D" w:rsidRDefault="00D4025D" w:rsidP="0057593B">
      <w:pPr>
        <w:jc w:val="both"/>
        <w:rPr>
          <w:rFonts w:ascii="Arial" w:hAnsi="Arial" w:cs="Arial"/>
          <w:sz w:val="40"/>
          <w:szCs w:val="40"/>
        </w:rPr>
      </w:pPr>
    </w:p>
    <w:p w14:paraId="40A45F32" w14:textId="77777777" w:rsidR="00D4025D" w:rsidRDefault="00D4025D" w:rsidP="0057593B">
      <w:pPr>
        <w:jc w:val="both"/>
        <w:rPr>
          <w:rFonts w:ascii="Arial" w:hAnsi="Arial" w:cs="Arial"/>
          <w:sz w:val="40"/>
          <w:szCs w:val="40"/>
        </w:rPr>
      </w:pPr>
    </w:p>
    <w:p w14:paraId="7CE4D5FB" w14:textId="77777777" w:rsidR="00EE0B9F" w:rsidRDefault="00EE0B9F" w:rsidP="0057593B">
      <w:pPr>
        <w:spacing w:after="0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96"/>
          <w:szCs w:val="96"/>
        </w:rPr>
      </w:pPr>
    </w:p>
    <w:p w14:paraId="71F1EFB2" w14:textId="77777777" w:rsidR="00EE0B9F" w:rsidRPr="009E62BE" w:rsidRDefault="005201E2" w:rsidP="0057593B">
      <w:pPr>
        <w:spacing w:after="0" w:line="240" w:lineRule="auto"/>
        <w:contextualSpacing/>
        <w:mirrorIndents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32</w:t>
      </w:r>
      <w:r w:rsidR="00EE0B9F" w:rsidRPr="009E62BE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="00EE0B9F" w:rsidRPr="00EE0B9F">
        <w:rPr>
          <w:rFonts w:ascii="Arial" w:hAnsi="Arial" w:cs="Arial"/>
          <w:b/>
          <w:color w:val="000000" w:themeColor="text1"/>
          <w:sz w:val="44"/>
          <w:szCs w:val="44"/>
        </w:rPr>
        <w:t>Методы поддержки принятия решений: интеллектуальный анализ данных.</w:t>
      </w:r>
    </w:p>
    <w:p w14:paraId="6985870F" w14:textId="77777777" w:rsidR="00EE0B9F" w:rsidRPr="00EE0B9F" w:rsidRDefault="00EE0B9F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</w:p>
    <w:p w14:paraId="429B2CFB" w14:textId="77777777" w:rsidR="005201E2" w:rsidRDefault="00EE0B9F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Интеллектуальный анализ данных (</w:t>
      </w:r>
      <w:proofErr w:type="spellStart"/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datamining</w:t>
      </w:r>
      <w:proofErr w:type="spellEnd"/>
      <w:r w:rsidRPr="00EE0B9F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)</w:t>
      </w: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 xml:space="preserve"> – это выявление скрытых закономерностей или взаимосвязей между переменными в больших массивах необработанных данных</w:t>
      </w:r>
    </w:p>
    <w:p w14:paraId="56196D8D" w14:textId="77777777" w:rsidR="00EE0B9F" w:rsidRPr="00EE0B9F" w:rsidRDefault="00EE0B9F" w:rsidP="0057593B">
      <w:pPr>
        <w:spacing w:after="0" w:line="240" w:lineRule="auto"/>
        <w:ind w:firstLine="340"/>
        <w:contextualSpacing/>
        <w:mirrorIndents/>
        <w:jc w:val="both"/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</w:pPr>
      <w:r w:rsidRPr="00EE0B9F">
        <w:rPr>
          <w:rFonts w:ascii="Arial" w:eastAsia="Times New Roman" w:hAnsi="Arial" w:cs="Arial"/>
          <w:color w:val="000000" w:themeColor="text1"/>
          <w:sz w:val="40"/>
          <w:szCs w:val="40"/>
          <w:lang w:eastAsia="ru-RU"/>
        </w:rPr>
        <w:t>Такой анализ предусматривает решение задач классификации, моделирования и прогнозирования, кластеризации, сокращения описания, ассоциации, анализа отклонений, визуализации и др.</w:t>
      </w:r>
    </w:p>
    <w:p w14:paraId="288CA84B" w14:textId="77777777" w:rsidR="00D4025D" w:rsidRDefault="005201E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2E71780D" wp14:editId="521750A1">
            <wp:extent cx="5814060" cy="3289300"/>
            <wp:effectExtent l="19050" t="0" r="0" b="0"/>
            <wp:docPr id="4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11891" w14:textId="77777777" w:rsidR="005201E2" w:rsidRDefault="005201E2" w:rsidP="0057593B">
      <w:pPr>
        <w:jc w:val="both"/>
        <w:rPr>
          <w:rFonts w:ascii="Arial" w:hAnsi="Arial" w:cs="Arial"/>
          <w:sz w:val="40"/>
          <w:szCs w:val="40"/>
        </w:rPr>
      </w:pPr>
      <w:r w:rsidRPr="005201E2">
        <w:rPr>
          <w:rFonts w:ascii="Arial" w:hAnsi="Arial" w:cs="Arial"/>
          <w:b/>
          <w:sz w:val="40"/>
          <w:szCs w:val="40"/>
        </w:rPr>
        <w:t xml:space="preserve">Цель </w:t>
      </w:r>
      <w:r w:rsidRPr="005201E2">
        <w:rPr>
          <w:rFonts w:ascii="Arial" w:hAnsi="Arial" w:cs="Arial"/>
          <w:b/>
          <w:sz w:val="40"/>
          <w:szCs w:val="40"/>
          <w:lang w:val="en-US"/>
        </w:rPr>
        <w:t>DM</w:t>
      </w:r>
      <w:r>
        <w:rPr>
          <w:rFonts w:ascii="Arial" w:hAnsi="Arial" w:cs="Arial"/>
          <w:sz w:val="40"/>
          <w:szCs w:val="40"/>
        </w:rPr>
        <w:t xml:space="preserve">  - поиск в больших объемах данных неочевидных, объективных и полезных на практике закономерностей.</w:t>
      </w:r>
    </w:p>
    <w:p w14:paraId="0BB84BEB" w14:textId="77777777" w:rsidR="005201E2" w:rsidRDefault="005201E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Задачи </w:t>
      </w:r>
      <w:r>
        <w:rPr>
          <w:rFonts w:ascii="Arial" w:hAnsi="Arial" w:cs="Arial"/>
          <w:b/>
          <w:sz w:val="40"/>
          <w:szCs w:val="40"/>
          <w:lang w:val="en-US"/>
        </w:rPr>
        <w:t>DM</w:t>
      </w: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– 1)Классификация(отнесение входного объекта, события к одному из заранее известных классов)   2)Кластеризация(разделение входных </w:t>
      </w:r>
      <w:r w:rsidR="00156E23">
        <w:rPr>
          <w:rFonts w:ascii="Arial" w:hAnsi="Arial" w:cs="Arial"/>
          <w:sz w:val="40"/>
          <w:szCs w:val="40"/>
        </w:rPr>
        <w:t>событий, объектов на группы (</w:t>
      </w:r>
      <w:r w:rsidR="00156E23" w:rsidRPr="00156E23">
        <w:rPr>
          <w:rFonts w:ascii="Arial" w:hAnsi="Arial" w:cs="Arial"/>
          <w:i/>
          <w:sz w:val="40"/>
          <w:szCs w:val="40"/>
        </w:rPr>
        <w:t>кластеры</w:t>
      </w:r>
      <w:r w:rsidR="00156E23">
        <w:rPr>
          <w:rFonts w:ascii="Arial" w:hAnsi="Arial" w:cs="Arial"/>
          <w:sz w:val="40"/>
          <w:szCs w:val="40"/>
        </w:rPr>
        <w:t>) по степени похожести друг на друга</w:t>
      </w:r>
      <w:r>
        <w:rPr>
          <w:rFonts w:ascii="Arial" w:hAnsi="Arial" w:cs="Arial"/>
          <w:sz w:val="40"/>
          <w:szCs w:val="40"/>
        </w:rPr>
        <w:t>)</w:t>
      </w:r>
      <w:r w:rsidR="00156E23">
        <w:rPr>
          <w:rFonts w:ascii="Arial" w:hAnsi="Arial" w:cs="Arial"/>
          <w:sz w:val="40"/>
          <w:szCs w:val="40"/>
        </w:rPr>
        <w:t xml:space="preserve">   3)Сокращение описания(для визуализации данных, лаконизма </w:t>
      </w:r>
      <w:r w:rsidR="00156E23">
        <w:rPr>
          <w:rFonts w:ascii="Arial" w:hAnsi="Arial" w:cs="Arial"/>
          <w:sz w:val="40"/>
          <w:szCs w:val="40"/>
        </w:rPr>
        <w:lastRenderedPageBreak/>
        <w:t>моделей, упрощения счета, сжатия собираемой и хранимой информации)    4)Ассоциация (поиск повторяющихся последовательностей)    5)Прогнозирование     6)Анализ отклонений    7)Визуализация</w:t>
      </w:r>
    </w:p>
    <w:p w14:paraId="384536A9" w14:textId="77777777" w:rsidR="00156E23" w:rsidRDefault="00156E23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156E23">
        <w:rPr>
          <w:rFonts w:ascii="Arial" w:hAnsi="Arial" w:cs="Arial"/>
          <w:b/>
          <w:sz w:val="40"/>
          <w:szCs w:val="40"/>
        </w:rPr>
        <w:t>Этапы технологии (подготовительные)</w:t>
      </w:r>
    </w:p>
    <w:p w14:paraId="524EC563" w14:textId="77777777" w:rsidR="00156E23" w:rsidRDefault="00156E23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1)Формирование гипотезы      2)Сбор данных</w:t>
      </w:r>
    </w:p>
    <w:p w14:paraId="32F7588F" w14:textId="77777777" w:rsidR="00156E23" w:rsidRDefault="00156E23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3)Подготовка данных(фильтрация)</w:t>
      </w:r>
    </w:p>
    <w:p w14:paraId="560D2783" w14:textId="77777777" w:rsidR="00156E23" w:rsidRDefault="00156E23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156E23">
        <w:rPr>
          <w:rFonts w:ascii="Arial" w:hAnsi="Arial" w:cs="Arial"/>
          <w:b/>
          <w:sz w:val="40"/>
          <w:szCs w:val="40"/>
        </w:rPr>
        <w:t>Этапы технологии (обучение)</w:t>
      </w:r>
    </w:p>
    <w:p w14:paraId="51B1A3F5" w14:textId="77777777" w:rsidR="00156E23" w:rsidRDefault="00156E23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4)Выбор модели   </w:t>
      </w:r>
      <w:proofErr w:type="gramStart"/>
      <w:r>
        <w:rPr>
          <w:rFonts w:ascii="Arial" w:hAnsi="Arial" w:cs="Arial"/>
          <w:sz w:val="40"/>
          <w:szCs w:val="40"/>
        </w:rPr>
        <w:t>5)Подбор</w:t>
      </w:r>
      <w:proofErr w:type="gramEnd"/>
      <w:r>
        <w:rPr>
          <w:rFonts w:ascii="Arial" w:hAnsi="Arial" w:cs="Arial"/>
          <w:sz w:val="40"/>
          <w:szCs w:val="40"/>
        </w:rPr>
        <w:t xml:space="preserve"> параметров модели и алгоритма обучения    6)Обучение модели(автоматический поиск остальных параметров модели)</w:t>
      </w:r>
    </w:p>
    <w:p w14:paraId="26EBBFE7" w14:textId="77777777" w:rsidR="00156E23" w:rsidRDefault="00156E23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156E23">
        <w:rPr>
          <w:rFonts w:ascii="Arial" w:hAnsi="Arial" w:cs="Arial"/>
          <w:b/>
          <w:sz w:val="40"/>
          <w:szCs w:val="40"/>
        </w:rPr>
        <w:t>Этапы технологии (анализ результатов)</w:t>
      </w:r>
    </w:p>
    <w:p w14:paraId="3D2DC8DA" w14:textId="77777777" w:rsidR="00156E23" w:rsidRDefault="00156E23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7)Анализ качества обучения, если </w:t>
      </w:r>
      <w:proofErr w:type="gramStart"/>
      <w:r>
        <w:rPr>
          <w:rFonts w:ascii="Arial" w:hAnsi="Arial" w:cs="Arial"/>
          <w:sz w:val="40"/>
          <w:szCs w:val="40"/>
        </w:rPr>
        <w:t>плохо</w:t>
      </w:r>
      <w:proofErr w:type="gramEnd"/>
      <w:r>
        <w:rPr>
          <w:rFonts w:ascii="Arial" w:hAnsi="Arial" w:cs="Arial"/>
          <w:sz w:val="40"/>
          <w:szCs w:val="40"/>
        </w:rPr>
        <w:t xml:space="preserve"> то п4, п5.</w:t>
      </w:r>
    </w:p>
    <w:p w14:paraId="207F150F" w14:textId="77777777" w:rsidR="00156E23" w:rsidRDefault="00156E23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8)Анализ выявленных закономерностей знаний, если </w:t>
      </w:r>
      <w:proofErr w:type="gramStart"/>
      <w:r>
        <w:rPr>
          <w:rFonts w:ascii="Arial" w:hAnsi="Arial" w:cs="Arial"/>
          <w:sz w:val="40"/>
          <w:szCs w:val="40"/>
        </w:rPr>
        <w:t>плохо</w:t>
      </w:r>
      <w:proofErr w:type="gramEnd"/>
      <w:r>
        <w:rPr>
          <w:rFonts w:ascii="Arial" w:hAnsi="Arial" w:cs="Arial"/>
          <w:sz w:val="40"/>
          <w:szCs w:val="40"/>
        </w:rPr>
        <w:t xml:space="preserve"> то п1, п4, п5.</w:t>
      </w:r>
    </w:p>
    <w:p w14:paraId="4657AD53" w14:textId="77777777" w:rsidR="00156E23" w:rsidRDefault="00156E23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156E23">
        <w:rPr>
          <w:rFonts w:ascii="Arial" w:hAnsi="Arial" w:cs="Arial"/>
          <w:b/>
          <w:sz w:val="40"/>
          <w:szCs w:val="40"/>
        </w:rPr>
        <w:t xml:space="preserve">Этапы </w:t>
      </w:r>
      <w:proofErr w:type="gramStart"/>
      <w:r w:rsidRPr="00156E23">
        <w:rPr>
          <w:rFonts w:ascii="Arial" w:hAnsi="Arial" w:cs="Arial"/>
          <w:b/>
          <w:sz w:val="40"/>
          <w:szCs w:val="40"/>
        </w:rPr>
        <w:t>технологии(</w:t>
      </w:r>
      <w:proofErr w:type="gramEnd"/>
      <w:r>
        <w:rPr>
          <w:rFonts w:ascii="Arial" w:hAnsi="Arial" w:cs="Arial"/>
          <w:b/>
          <w:sz w:val="40"/>
          <w:szCs w:val="40"/>
        </w:rPr>
        <w:t>анализ результатов</w:t>
      </w:r>
      <w:r w:rsidRPr="00156E23">
        <w:rPr>
          <w:rFonts w:ascii="Arial" w:hAnsi="Arial" w:cs="Arial"/>
          <w:b/>
          <w:sz w:val="40"/>
          <w:szCs w:val="40"/>
        </w:rPr>
        <w:t>)</w:t>
      </w:r>
    </w:p>
    <w:p w14:paraId="2CA130EE" w14:textId="77777777" w:rsidR="00156E23" w:rsidRDefault="00156E23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Проверка адекватности полученных моделей на тестовых данных.</w:t>
      </w:r>
    </w:p>
    <w:p w14:paraId="3EDEE3E4" w14:textId="77777777" w:rsidR="00814D0B" w:rsidRDefault="00814D0B" w:rsidP="0057593B">
      <w:pPr>
        <w:jc w:val="both"/>
        <w:rPr>
          <w:rFonts w:ascii="Arial" w:hAnsi="Arial" w:cs="Arial"/>
          <w:sz w:val="40"/>
          <w:szCs w:val="40"/>
        </w:rPr>
      </w:pPr>
    </w:p>
    <w:p w14:paraId="07D97BF8" w14:textId="77777777" w:rsidR="00814D0B" w:rsidRDefault="00814D0B" w:rsidP="0057593B">
      <w:pPr>
        <w:jc w:val="both"/>
        <w:rPr>
          <w:rFonts w:ascii="Arial" w:hAnsi="Arial" w:cs="Arial"/>
          <w:sz w:val="40"/>
          <w:szCs w:val="40"/>
        </w:rPr>
      </w:pPr>
    </w:p>
    <w:p w14:paraId="3D75A047" w14:textId="77777777" w:rsidR="00814D0B" w:rsidRDefault="00814D0B" w:rsidP="0057593B">
      <w:pPr>
        <w:jc w:val="both"/>
        <w:rPr>
          <w:rFonts w:ascii="Arial" w:hAnsi="Arial" w:cs="Arial"/>
          <w:sz w:val="40"/>
          <w:szCs w:val="40"/>
        </w:rPr>
      </w:pPr>
    </w:p>
    <w:p w14:paraId="64928CB2" w14:textId="77777777" w:rsidR="00814D0B" w:rsidRDefault="00814D0B" w:rsidP="0057593B">
      <w:pPr>
        <w:jc w:val="both"/>
        <w:rPr>
          <w:rFonts w:ascii="Arial" w:hAnsi="Arial" w:cs="Arial"/>
          <w:sz w:val="40"/>
          <w:szCs w:val="40"/>
        </w:rPr>
      </w:pPr>
    </w:p>
    <w:p w14:paraId="652C7EC0" w14:textId="77777777" w:rsidR="00814D0B" w:rsidRDefault="00814D0B" w:rsidP="0057593B">
      <w:pPr>
        <w:jc w:val="both"/>
        <w:rPr>
          <w:rFonts w:ascii="Arial" w:hAnsi="Arial" w:cs="Arial"/>
          <w:sz w:val="40"/>
          <w:szCs w:val="40"/>
        </w:rPr>
      </w:pPr>
    </w:p>
    <w:p w14:paraId="77076FC7" w14:textId="77777777" w:rsidR="00814D0B" w:rsidRDefault="00814D0B" w:rsidP="0057593B">
      <w:pPr>
        <w:jc w:val="both"/>
        <w:rPr>
          <w:rFonts w:ascii="Arial" w:hAnsi="Arial" w:cs="Arial"/>
          <w:sz w:val="40"/>
          <w:szCs w:val="40"/>
        </w:rPr>
      </w:pPr>
    </w:p>
    <w:p w14:paraId="735811F0" w14:textId="77777777" w:rsidR="00814D0B" w:rsidRDefault="005D0C24" w:rsidP="0057593B">
      <w:pPr>
        <w:jc w:val="both"/>
        <w:rPr>
          <w:rFonts w:ascii="Arial" w:hAnsi="Arial" w:cs="Arial"/>
          <w:b/>
          <w:color w:val="000000" w:themeColor="text1"/>
          <w:sz w:val="44"/>
          <w:szCs w:val="44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33</w:t>
      </w:r>
      <w:r w:rsidRPr="009E62BE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Pr="00EE0B9F">
        <w:rPr>
          <w:rFonts w:ascii="Arial" w:hAnsi="Arial" w:cs="Arial"/>
          <w:b/>
          <w:color w:val="000000" w:themeColor="text1"/>
          <w:sz w:val="44"/>
          <w:szCs w:val="44"/>
        </w:rPr>
        <w:t>Методы поддержки принятия решений</w:t>
      </w:r>
      <w:r w:rsidRPr="005D0C24">
        <w:rPr>
          <w:rFonts w:ascii="Arial" w:hAnsi="Arial" w:cs="Arial"/>
          <w:b/>
          <w:color w:val="000000" w:themeColor="text1"/>
          <w:sz w:val="44"/>
          <w:szCs w:val="44"/>
        </w:rPr>
        <w:t>:</w:t>
      </w:r>
      <w:r>
        <w:rPr>
          <w:rFonts w:ascii="Arial" w:hAnsi="Arial" w:cs="Arial"/>
          <w:b/>
          <w:color w:val="000000" w:themeColor="text1"/>
          <w:sz w:val="44"/>
          <w:szCs w:val="44"/>
        </w:rPr>
        <w:t xml:space="preserve"> извлечение знаний из баз данных (</w:t>
      </w:r>
      <w:r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KDD</w:t>
      </w:r>
      <w:r w:rsidRPr="005D0C24">
        <w:rPr>
          <w:rFonts w:ascii="Arial" w:hAnsi="Arial" w:cs="Arial"/>
          <w:b/>
          <w:color w:val="000000" w:themeColor="text1"/>
          <w:sz w:val="44"/>
          <w:szCs w:val="44"/>
        </w:rPr>
        <w:t>)</w:t>
      </w:r>
      <w:r>
        <w:rPr>
          <w:rFonts w:ascii="Arial" w:hAnsi="Arial" w:cs="Arial"/>
          <w:b/>
          <w:color w:val="000000" w:themeColor="text1"/>
          <w:sz w:val="44"/>
          <w:szCs w:val="44"/>
        </w:rPr>
        <w:t>.</w:t>
      </w:r>
    </w:p>
    <w:p w14:paraId="14B50CB7" w14:textId="77777777" w:rsidR="005D0C24" w:rsidRPr="005D0C24" w:rsidRDefault="005D0C24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5D0C24">
        <w:rPr>
          <w:rFonts w:ascii="Arial" w:hAnsi="Arial" w:cs="Arial"/>
          <w:b/>
          <w:sz w:val="40"/>
          <w:szCs w:val="40"/>
        </w:rPr>
        <w:t xml:space="preserve">KDD. </w:t>
      </w:r>
      <w:r w:rsidRPr="005D0C24">
        <w:rPr>
          <w:rFonts w:ascii="Arial" w:hAnsi="Arial" w:cs="Arial"/>
          <w:sz w:val="40"/>
          <w:szCs w:val="40"/>
        </w:rPr>
        <w:t>И</w:t>
      </w:r>
      <w:r>
        <w:rPr>
          <w:rFonts w:ascii="Arial" w:hAnsi="Arial" w:cs="Arial"/>
          <w:sz w:val="40"/>
          <w:szCs w:val="40"/>
        </w:rPr>
        <w:t>звлечение знаний в базах данных</w:t>
      </w:r>
      <w:r w:rsidRPr="005D0C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-</w:t>
      </w:r>
      <w:r w:rsidRPr="005D0C24">
        <w:rPr>
          <w:rFonts w:ascii="Arial" w:hAnsi="Arial" w:cs="Arial"/>
          <w:sz w:val="40"/>
          <w:szCs w:val="40"/>
        </w:rPr>
        <w:t xml:space="preserve"> процес</w:t>
      </w:r>
      <w:r>
        <w:rPr>
          <w:rFonts w:ascii="Arial" w:hAnsi="Arial" w:cs="Arial"/>
          <w:sz w:val="40"/>
          <w:szCs w:val="40"/>
        </w:rPr>
        <w:t>с обнаружения полезных знаний в</w:t>
      </w:r>
      <w:r w:rsidRPr="005D0C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базах данных.</w:t>
      </w:r>
      <w:r w:rsidRPr="005D0C24">
        <w:rPr>
          <w:rFonts w:ascii="Arial" w:hAnsi="Arial" w:cs="Arial"/>
          <w:sz w:val="40"/>
          <w:szCs w:val="40"/>
        </w:rPr>
        <w:t xml:space="preserve"> Знания </w:t>
      </w:r>
      <w:r>
        <w:rPr>
          <w:rFonts w:ascii="Arial" w:hAnsi="Arial" w:cs="Arial"/>
          <w:sz w:val="40"/>
          <w:szCs w:val="40"/>
        </w:rPr>
        <w:t>в виде: закономерностей, правил</w:t>
      </w:r>
      <w:r w:rsidRPr="005D0C24">
        <w:rPr>
          <w:rFonts w:ascii="Arial" w:hAnsi="Arial" w:cs="Arial"/>
          <w:sz w:val="40"/>
          <w:szCs w:val="40"/>
        </w:rPr>
        <w:t xml:space="preserve"> прогнозов, связей и т.д.</w:t>
      </w:r>
    </w:p>
    <w:p w14:paraId="00B58AF2" w14:textId="77777777" w:rsidR="005D0C24" w:rsidRPr="00A608B7" w:rsidRDefault="005D0C24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5D0C24">
        <w:rPr>
          <w:rFonts w:ascii="Arial" w:hAnsi="Arial" w:cs="Arial"/>
          <w:b/>
          <w:sz w:val="40"/>
          <w:szCs w:val="40"/>
        </w:rPr>
        <w:t>Последовательность</w:t>
      </w:r>
      <w:r w:rsidRPr="00A608B7">
        <w:rPr>
          <w:rFonts w:ascii="Arial" w:hAnsi="Arial" w:cs="Arial"/>
          <w:b/>
          <w:sz w:val="40"/>
          <w:szCs w:val="40"/>
        </w:rPr>
        <w:t xml:space="preserve"> </w:t>
      </w:r>
      <w:r w:rsidRPr="005D0C24">
        <w:rPr>
          <w:rFonts w:ascii="Arial" w:hAnsi="Arial" w:cs="Arial"/>
          <w:b/>
          <w:sz w:val="40"/>
          <w:szCs w:val="40"/>
        </w:rPr>
        <w:t>операций KDD</w:t>
      </w:r>
      <w:r w:rsidRPr="00A608B7">
        <w:rPr>
          <w:rFonts w:ascii="Arial" w:hAnsi="Arial" w:cs="Arial"/>
          <w:b/>
          <w:sz w:val="40"/>
          <w:szCs w:val="40"/>
        </w:rPr>
        <w:t>:</w:t>
      </w:r>
    </w:p>
    <w:p w14:paraId="4FA01DCF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</w:rPr>
        <w:t>1) К</w:t>
      </w:r>
      <w:r>
        <w:rPr>
          <w:rFonts w:ascii="Arial" w:hAnsi="Arial" w:cs="Arial"/>
          <w:sz w:val="40"/>
          <w:szCs w:val="40"/>
        </w:rPr>
        <w:t>онсолидация данных – процесс их</w:t>
      </w:r>
      <w:r w:rsidRPr="005D0C24">
        <w:rPr>
          <w:rFonts w:ascii="Arial" w:hAnsi="Arial" w:cs="Arial"/>
          <w:sz w:val="40"/>
          <w:szCs w:val="40"/>
        </w:rPr>
        <w:t xml:space="preserve"> извлечения и</w:t>
      </w:r>
      <w:r>
        <w:rPr>
          <w:rFonts w:ascii="Arial" w:hAnsi="Arial" w:cs="Arial"/>
          <w:sz w:val="40"/>
          <w:szCs w:val="40"/>
        </w:rPr>
        <w:t>з различных источников (</w:t>
      </w:r>
      <w:proofErr w:type="spellStart"/>
      <w:r>
        <w:rPr>
          <w:rFonts w:ascii="Arial" w:hAnsi="Arial" w:cs="Arial"/>
          <w:sz w:val="40"/>
          <w:szCs w:val="40"/>
        </w:rPr>
        <w:t>online</w:t>
      </w:r>
      <w:proofErr w:type="spellEnd"/>
      <w:r>
        <w:rPr>
          <w:rFonts w:ascii="Arial" w:hAnsi="Arial" w:cs="Arial"/>
          <w:sz w:val="40"/>
          <w:szCs w:val="40"/>
        </w:rPr>
        <w:t>-</w:t>
      </w:r>
      <w:r w:rsidRPr="005D0C24">
        <w:rPr>
          <w:rFonts w:ascii="Arial" w:hAnsi="Arial" w:cs="Arial"/>
          <w:sz w:val="40"/>
          <w:szCs w:val="40"/>
        </w:rPr>
        <w:t>систем, СУБД, файлов, Интерн</w:t>
      </w:r>
      <w:r>
        <w:rPr>
          <w:rFonts w:ascii="Arial" w:hAnsi="Arial" w:cs="Arial"/>
          <w:sz w:val="40"/>
          <w:szCs w:val="40"/>
        </w:rPr>
        <w:t>ета и т.д.) и</w:t>
      </w:r>
      <w:r w:rsidRPr="005D0C24">
        <w:rPr>
          <w:rFonts w:ascii="Arial" w:hAnsi="Arial" w:cs="Arial"/>
          <w:sz w:val="40"/>
          <w:szCs w:val="40"/>
        </w:rPr>
        <w:t xml:space="preserve"> загруз</w:t>
      </w:r>
      <w:r>
        <w:rPr>
          <w:rFonts w:ascii="Arial" w:hAnsi="Arial" w:cs="Arial"/>
          <w:sz w:val="40"/>
          <w:szCs w:val="40"/>
        </w:rPr>
        <w:t>ка в централизованное хранилище</w:t>
      </w:r>
      <w:r w:rsidRPr="005D0C24">
        <w:rPr>
          <w:rFonts w:ascii="Arial" w:hAnsi="Arial" w:cs="Arial"/>
          <w:sz w:val="40"/>
          <w:szCs w:val="40"/>
        </w:rPr>
        <w:t xml:space="preserve"> данных.</w:t>
      </w:r>
    </w:p>
    <w:p w14:paraId="4CA47B5F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</w:rPr>
        <w:t>2) П</w:t>
      </w:r>
      <w:r>
        <w:rPr>
          <w:rFonts w:ascii="Arial" w:hAnsi="Arial" w:cs="Arial"/>
          <w:sz w:val="40"/>
          <w:szCs w:val="40"/>
        </w:rPr>
        <w:t>одготовка анализируемых выборок</w:t>
      </w:r>
      <w:r w:rsidRPr="005D0C24">
        <w:rPr>
          <w:rFonts w:ascii="Arial" w:hAnsi="Arial" w:cs="Arial"/>
          <w:sz w:val="40"/>
          <w:szCs w:val="40"/>
        </w:rPr>
        <w:t xml:space="preserve"> данных (в то</w:t>
      </w:r>
      <w:r>
        <w:rPr>
          <w:rFonts w:ascii="Arial" w:hAnsi="Arial" w:cs="Arial"/>
          <w:sz w:val="40"/>
          <w:szCs w:val="40"/>
        </w:rPr>
        <w:t>м числе,</w:t>
      </w:r>
      <w:r w:rsidRPr="005D0C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обучающих), загрузка их</w:t>
      </w:r>
      <w:r w:rsidRPr="005D0C24">
        <w:rPr>
          <w:rFonts w:ascii="Arial" w:hAnsi="Arial" w:cs="Arial"/>
          <w:sz w:val="40"/>
          <w:szCs w:val="40"/>
        </w:rPr>
        <w:t xml:space="preserve"> из хранилища</w:t>
      </w:r>
      <w:r>
        <w:rPr>
          <w:rFonts w:ascii="Arial" w:hAnsi="Arial" w:cs="Arial"/>
          <w:sz w:val="40"/>
          <w:szCs w:val="40"/>
        </w:rPr>
        <w:t xml:space="preserve"> данных или других источников в</w:t>
      </w:r>
      <w:r w:rsidRPr="005D0C24">
        <w:rPr>
          <w:rFonts w:ascii="Arial" w:hAnsi="Arial" w:cs="Arial"/>
          <w:sz w:val="40"/>
          <w:szCs w:val="40"/>
        </w:rPr>
        <w:t xml:space="preserve"> аналитическое приложение.</w:t>
      </w:r>
    </w:p>
    <w:p w14:paraId="5D1DC367" w14:textId="77777777" w:rsidR="005D0C24" w:rsidRP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</w:rPr>
        <w:t>3) Очист</w:t>
      </w:r>
      <w:r>
        <w:rPr>
          <w:rFonts w:ascii="Arial" w:hAnsi="Arial" w:cs="Arial"/>
          <w:sz w:val="40"/>
          <w:szCs w:val="40"/>
        </w:rPr>
        <w:t>ка данных от факторов, мешающих</w:t>
      </w:r>
      <w:r w:rsidRPr="005D0C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их </w:t>
      </w:r>
      <w:r w:rsidRPr="005D0C24">
        <w:rPr>
          <w:rFonts w:ascii="Arial" w:hAnsi="Arial" w:cs="Arial"/>
          <w:sz w:val="40"/>
          <w:szCs w:val="40"/>
        </w:rPr>
        <w:t>корре</w:t>
      </w:r>
      <w:r>
        <w:rPr>
          <w:rFonts w:ascii="Arial" w:hAnsi="Arial" w:cs="Arial"/>
          <w:sz w:val="40"/>
          <w:szCs w:val="40"/>
        </w:rPr>
        <w:t>ктному анализу (шум, аномальные</w:t>
      </w:r>
      <w:r w:rsidRPr="005D0C24">
        <w:rPr>
          <w:rFonts w:ascii="Arial" w:hAnsi="Arial" w:cs="Arial"/>
          <w:sz w:val="40"/>
          <w:szCs w:val="40"/>
        </w:rPr>
        <w:t xml:space="preserve"> значений, дубликаты, противоречия, пропуски).</w:t>
      </w:r>
    </w:p>
    <w:p w14:paraId="59DE22BA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</w:rPr>
        <w:t>4) Тра</w:t>
      </w:r>
      <w:r>
        <w:rPr>
          <w:rFonts w:ascii="Arial" w:hAnsi="Arial" w:cs="Arial"/>
          <w:sz w:val="40"/>
          <w:szCs w:val="40"/>
        </w:rPr>
        <w:t>нсформация – оптимизация данных</w:t>
      </w:r>
      <w:r w:rsidRPr="005D0C24">
        <w:rPr>
          <w:rFonts w:ascii="Arial" w:hAnsi="Arial" w:cs="Arial"/>
          <w:sz w:val="40"/>
          <w:szCs w:val="40"/>
        </w:rPr>
        <w:t xml:space="preserve"> для реше</w:t>
      </w:r>
      <w:r>
        <w:rPr>
          <w:rFonts w:ascii="Arial" w:hAnsi="Arial" w:cs="Arial"/>
          <w:sz w:val="40"/>
          <w:szCs w:val="40"/>
        </w:rPr>
        <w:t>ния определенной задачи. Обычно</w:t>
      </w:r>
      <w:r w:rsidRPr="005D0C24">
        <w:rPr>
          <w:rFonts w:ascii="Arial" w:hAnsi="Arial" w:cs="Arial"/>
          <w:sz w:val="40"/>
          <w:szCs w:val="40"/>
        </w:rPr>
        <w:t xml:space="preserve"> на данн</w:t>
      </w:r>
      <w:r>
        <w:rPr>
          <w:rFonts w:ascii="Arial" w:hAnsi="Arial" w:cs="Arial"/>
          <w:sz w:val="40"/>
          <w:szCs w:val="40"/>
        </w:rPr>
        <w:t>ом этапе выполняется исключение</w:t>
      </w:r>
      <w:r w:rsidRPr="005D0C24">
        <w:rPr>
          <w:rFonts w:ascii="Arial" w:hAnsi="Arial" w:cs="Arial"/>
          <w:sz w:val="40"/>
          <w:szCs w:val="40"/>
        </w:rPr>
        <w:t xml:space="preserve"> незначащих факторов, снижения разме</w:t>
      </w:r>
      <w:r>
        <w:rPr>
          <w:rFonts w:ascii="Arial" w:hAnsi="Arial" w:cs="Arial"/>
          <w:sz w:val="40"/>
          <w:szCs w:val="40"/>
        </w:rPr>
        <w:t>рности</w:t>
      </w:r>
      <w:r w:rsidRPr="005D0C24">
        <w:rPr>
          <w:rFonts w:ascii="Arial" w:hAnsi="Arial" w:cs="Arial"/>
          <w:sz w:val="40"/>
          <w:szCs w:val="40"/>
        </w:rPr>
        <w:t xml:space="preserve"> входных данных, нормализация, обогащение.</w:t>
      </w:r>
    </w:p>
    <w:p w14:paraId="39E73162" w14:textId="77777777" w:rsidR="005D0C24" w:rsidRP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</w:rPr>
        <w:t>5) Анали</w:t>
      </w:r>
      <w:r>
        <w:rPr>
          <w:rFonts w:ascii="Arial" w:hAnsi="Arial" w:cs="Arial"/>
          <w:sz w:val="40"/>
          <w:szCs w:val="40"/>
        </w:rPr>
        <w:t>з данных – применение методов и</w:t>
      </w:r>
      <w:r w:rsidRPr="005D0C24">
        <w:rPr>
          <w:rFonts w:ascii="Arial" w:hAnsi="Arial" w:cs="Arial"/>
          <w:sz w:val="40"/>
          <w:szCs w:val="40"/>
        </w:rPr>
        <w:t xml:space="preserve"> техно</w:t>
      </w:r>
      <w:r>
        <w:rPr>
          <w:rFonts w:ascii="Arial" w:hAnsi="Arial" w:cs="Arial"/>
          <w:sz w:val="40"/>
          <w:szCs w:val="40"/>
        </w:rPr>
        <w:t>логий Data Mining: построение и</w:t>
      </w:r>
      <w:r w:rsidRPr="005D0C24">
        <w:rPr>
          <w:rFonts w:ascii="Arial" w:hAnsi="Arial" w:cs="Arial"/>
          <w:sz w:val="40"/>
          <w:szCs w:val="40"/>
        </w:rPr>
        <w:t xml:space="preserve"> обучен</w:t>
      </w:r>
      <w:r>
        <w:rPr>
          <w:rFonts w:ascii="Arial" w:hAnsi="Arial" w:cs="Arial"/>
          <w:sz w:val="40"/>
          <w:szCs w:val="40"/>
        </w:rPr>
        <w:t>ие моделей (например, нейронных</w:t>
      </w:r>
      <w:r w:rsidRPr="005D0C24">
        <w:rPr>
          <w:rFonts w:ascii="Arial" w:hAnsi="Arial" w:cs="Arial"/>
          <w:sz w:val="40"/>
          <w:szCs w:val="40"/>
        </w:rPr>
        <w:t xml:space="preserve"> сетей), </w:t>
      </w:r>
      <w:r>
        <w:rPr>
          <w:rFonts w:ascii="Arial" w:hAnsi="Arial" w:cs="Arial"/>
          <w:sz w:val="40"/>
          <w:szCs w:val="40"/>
        </w:rPr>
        <w:t>решение</w:t>
      </w:r>
      <w:r w:rsidRPr="005D0C24">
        <w:rPr>
          <w:rFonts w:ascii="Arial" w:hAnsi="Arial" w:cs="Arial"/>
          <w:sz w:val="40"/>
          <w:szCs w:val="40"/>
        </w:rPr>
        <w:t xml:space="preserve"> задач классификации, регрессии, кластеризации, прогнозирования и т.д.</w:t>
      </w:r>
    </w:p>
    <w:p w14:paraId="755E4115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6) Интерпретация и визуализация</w:t>
      </w:r>
      <w:r w:rsidRPr="005D0C24">
        <w:rPr>
          <w:rFonts w:ascii="Arial" w:hAnsi="Arial" w:cs="Arial"/>
          <w:sz w:val="40"/>
          <w:szCs w:val="40"/>
        </w:rPr>
        <w:t xml:space="preserve"> резул</w:t>
      </w:r>
      <w:r>
        <w:rPr>
          <w:rFonts w:ascii="Arial" w:hAnsi="Arial" w:cs="Arial"/>
          <w:sz w:val="40"/>
          <w:szCs w:val="40"/>
        </w:rPr>
        <w:t>ьтатов анализа, их применение в</w:t>
      </w:r>
      <w:r w:rsidRPr="005D0C24">
        <w:rPr>
          <w:rFonts w:ascii="Arial" w:hAnsi="Arial" w:cs="Arial"/>
          <w:sz w:val="40"/>
          <w:szCs w:val="40"/>
        </w:rPr>
        <w:t xml:space="preserve"> бизнес-приложениях.</w:t>
      </w:r>
    </w:p>
    <w:p w14:paraId="3BF3C395" w14:textId="77777777" w:rsidR="005D0C24" w:rsidRDefault="005D0C24" w:rsidP="0057593B">
      <w:pPr>
        <w:jc w:val="both"/>
        <w:rPr>
          <w:rFonts w:ascii="Arial" w:hAnsi="Arial" w:cs="Arial"/>
          <w:b/>
          <w:sz w:val="40"/>
          <w:szCs w:val="40"/>
        </w:rPr>
      </w:pPr>
    </w:p>
    <w:p w14:paraId="11A2F5D6" w14:textId="77777777" w:rsidR="005D0C24" w:rsidRPr="005D0C24" w:rsidRDefault="005D0C24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5D0C24">
        <w:rPr>
          <w:rFonts w:ascii="Arial" w:hAnsi="Arial" w:cs="Arial"/>
          <w:b/>
          <w:sz w:val="40"/>
          <w:szCs w:val="40"/>
        </w:rPr>
        <w:t xml:space="preserve">Характеристика </w:t>
      </w:r>
      <w:r w:rsidRPr="005D0C24">
        <w:rPr>
          <w:rFonts w:ascii="Arial" w:hAnsi="Arial" w:cs="Arial"/>
          <w:b/>
          <w:sz w:val="40"/>
          <w:szCs w:val="40"/>
          <w:lang w:val="en-US"/>
        </w:rPr>
        <w:t>KDD</w:t>
      </w:r>
    </w:p>
    <w:p w14:paraId="33BDC9E4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  <w:lang w:val="en-US"/>
        </w:rPr>
        <w:t>Knowledge</w:t>
      </w:r>
      <w:r w:rsidRPr="005D0C24">
        <w:rPr>
          <w:rFonts w:ascii="Arial" w:hAnsi="Arial" w:cs="Arial"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  <w:lang w:val="en-US"/>
        </w:rPr>
        <w:t>Discovery</w:t>
      </w:r>
      <w:r w:rsidRPr="005D0C24">
        <w:rPr>
          <w:rFonts w:ascii="Arial" w:hAnsi="Arial" w:cs="Arial"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  <w:lang w:val="en-US"/>
        </w:rPr>
        <w:t>in</w:t>
      </w:r>
      <w:r w:rsidRPr="005D0C24">
        <w:rPr>
          <w:rFonts w:ascii="Arial" w:hAnsi="Arial" w:cs="Arial"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  <w:lang w:val="en-US"/>
        </w:rPr>
        <w:t>Databases</w:t>
      </w:r>
      <w:r w:rsidRPr="005D0C24">
        <w:rPr>
          <w:rFonts w:ascii="Arial" w:hAnsi="Arial" w:cs="Arial"/>
          <w:sz w:val="40"/>
          <w:szCs w:val="40"/>
        </w:rPr>
        <w:t xml:space="preserve"> не задает</w:t>
      </w:r>
      <w:r>
        <w:rPr>
          <w:rFonts w:ascii="Arial" w:hAnsi="Arial" w:cs="Arial"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</w:rPr>
        <w:t>набор методов обработки или пригодные для</w:t>
      </w:r>
      <w:r>
        <w:rPr>
          <w:rFonts w:ascii="Arial" w:hAnsi="Arial" w:cs="Arial"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</w:rPr>
        <w:t>анализа алгоритмы, он опре</w:t>
      </w:r>
      <w:r>
        <w:rPr>
          <w:rFonts w:ascii="Arial" w:hAnsi="Arial" w:cs="Arial"/>
          <w:sz w:val="40"/>
          <w:szCs w:val="40"/>
        </w:rPr>
        <w:t xml:space="preserve">деляет </w:t>
      </w:r>
      <w:r w:rsidRPr="005D0C24">
        <w:rPr>
          <w:rFonts w:ascii="Arial" w:hAnsi="Arial" w:cs="Arial"/>
          <w:sz w:val="40"/>
          <w:szCs w:val="40"/>
        </w:rPr>
        <w:t>после</w:t>
      </w:r>
      <w:r>
        <w:rPr>
          <w:rFonts w:ascii="Arial" w:hAnsi="Arial" w:cs="Arial"/>
          <w:sz w:val="40"/>
          <w:szCs w:val="40"/>
        </w:rPr>
        <w:t xml:space="preserve">довательность действий, которую </w:t>
      </w:r>
      <w:r w:rsidRPr="005D0C24">
        <w:rPr>
          <w:rFonts w:ascii="Arial" w:hAnsi="Arial" w:cs="Arial"/>
          <w:sz w:val="40"/>
          <w:szCs w:val="40"/>
        </w:rPr>
        <w:t>необходи</w:t>
      </w:r>
      <w:r>
        <w:rPr>
          <w:rFonts w:ascii="Arial" w:hAnsi="Arial" w:cs="Arial"/>
          <w:sz w:val="40"/>
          <w:szCs w:val="40"/>
        </w:rPr>
        <w:t xml:space="preserve">мо выполнить для того, чтобы из </w:t>
      </w:r>
      <w:r w:rsidRPr="005D0C24">
        <w:rPr>
          <w:rFonts w:ascii="Arial" w:hAnsi="Arial" w:cs="Arial"/>
          <w:sz w:val="40"/>
          <w:szCs w:val="40"/>
        </w:rPr>
        <w:t>исходных</w:t>
      </w:r>
      <w:r>
        <w:rPr>
          <w:rFonts w:ascii="Arial" w:hAnsi="Arial" w:cs="Arial"/>
          <w:sz w:val="40"/>
          <w:szCs w:val="40"/>
        </w:rPr>
        <w:t xml:space="preserve"> данных получить знания. Данный </w:t>
      </w:r>
      <w:r w:rsidRPr="005D0C24">
        <w:rPr>
          <w:rFonts w:ascii="Arial" w:hAnsi="Arial" w:cs="Arial"/>
          <w:sz w:val="40"/>
          <w:szCs w:val="40"/>
        </w:rPr>
        <w:t>подхо</w:t>
      </w:r>
      <w:r>
        <w:rPr>
          <w:rFonts w:ascii="Arial" w:hAnsi="Arial" w:cs="Arial"/>
          <w:sz w:val="40"/>
          <w:szCs w:val="40"/>
        </w:rPr>
        <w:t xml:space="preserve">д универсальный и не зависит от </w:t>
      </w:r>
      <w:r w:rsidRPr="005D0C24">
        <w:rPr>
          <w:rFonts w:ascii="Arial" w:hAnsi="Arial" w:cs="Arial"/>
          <w:sz w:val="40"/>
          <w:szCs w:val="40"/>
        </w:rPr>
        <w:t>предметной области.</w:t>
      </w:r>
    </w:p>
    <w:p w14:paraId="12F6FDAF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286ECB7D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3D8134A1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20CCE380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6F406543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1479AB49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1AACD162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72E9697A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7F805518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794D6995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29D880AD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71CD36F3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68C1FAC4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74BE2005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</w:p>
    <w:p w14:paraId="3CDF5275" w14:textId="77777777" w:rsidR="005D0C24" w:rsidRDefault="005D0C24" w:rsidP="0057593B">
      <w:pPr>
        <w:jc w:val="both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0000" w:themeColor="text1"/>
          <w:sz w:val="96"/>
          <w:szCs w:val="96"/>
        </w:rPr>
        <w:lastRenderedPageBreak/>
        <w:t>34</w:t>
      </w:r>
      <w:r w:rsidRPr="009E62BE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Pr="00EE0B9F">
        <w:rPr>
          <w:rFonts w:ascii="Arial" w:hAnsi="Arial" w:cs="Arial"/>
          <w:b/>
          <w:color w:val="000000" w:themeColor="text1"/>
          <w:sz w:val="44"/>
          <w:szCs w:val="44"/>
        </w:rPr>
        <w:t>Методы поддержки принятия решений</w:t>
      </w:r>
      <w:r w:rsidRPr="005D0C24">
        <w:rPr>
          <w:rFonts w:ascii="Arial" w:hAnsi="Arial" w:cs="Arial"/>
          <w:b/>
          <w:color w:val="000000" w:themeColor="text1"/>
          <w:sz w:val="44"/>
          <w:szCs w:val="44"/>
        </w:rPr>
        <w:t>:</w:t>
      </w:r>
      <w:r>
        <w:rPr>
          <w:rFonts w:ascii="Arial" w:hAnsi="Arial" w:cs="Arial"/>
          <w:b/>
          <w:color w:val="000000" w:themeColor="text1"/>
          <w:sz w:val="44"/>
          <w:szCs w:val="44"/>
        </w:rPr>
        <w:t xml:space="preserve"> </w:t>
      </w:r>
      <w:r w:rsidRPr="005D0C24">
        <w:rPr>
          <w:rFonts w:ascii="Arial" w:hAnsi="Arial" w:cs="Arial"/>
          <w:b/>
          <w:sz w:val="44"/>
          <w:szCs w:val="44"/>
        </w:rPr>
        <w:t>рас</w:t>
      </w:r>
      <w:r>
        <w:rPr>
          <w:rFonts w:ascii="Arial" w:hAnsi="Arial" w:cs="Arial"/>
          <w:b/>
          <w:sz w:val="44"/>
          <w:szCs w:val="44"/>
        </w:rPr>
        <w:t xml:space="preserve">суждения на основе прецедентов. </w:t>
      </w:r>
      <w:r w:rsidRPr="005D0C24">
        <w:rPr>
          <w:rFonts w:ascii="Arial" w:hAnsi="Arial" w:cs="Arial"/>
          <w:b/>
          <w:sz w:val="44"/>
          <w:szCs w:val="44"/>
        </w:rPr>
        <w:t>Основные методы извлечения прецедентов.</w:t>
      </w:r>
    </w:p>
    <w:p w14:paraId="5E6B290B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b/>
          <w:sz w:val="40"/>
          <w:szCs w:val="40"/>
        </w:rPr>
        <w:t>Прецедент</w:t>
      </w:r>
      <w:r>
        <w:rPr>
          <w:rFonts w:ascii="Arial" w:hAnsi="Arial" w:cs="Arial"/>
          <w:sz w:val="40"/>
          <w:szCs w:val="40"/>
        </w:rPr>
        <w:t xml:space="preserve"> - случай, имевший место ранее и служащий примером или оправданием для последующих случаев подобного </w:t>
      </w:r>
      <w:r w:rsidRPr="005D0C24">
        <w:rPr>
          <w:rFonts w:ascii="Arial" w:hAnsi="Arial" w:cs="Arial"/>
          <w:sz w:val="40"/>
          <w:szCs w:val="40"/>
        </w:rPr>
        <w:t>рода.</w:t>
      </w:r>
    </w:p>
    <w:p w14:paraId="50128355" w14:textId="77777777" w:rsidR="005D0C24" w:rsidRDefault="005D0C24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Рассуждение на основе прецедентов. </w:t>
      </w:r>
      <w:r>
        <w:rPr>
          <w:rFonts w:ascii="Arial" w:hAnsi="Arial" w:cs="Arial"/>
          <w:sz w:val="40"/>
          <w:szCs w:val="40"/>
        </w:rPr>
        <w:t xml:space="preserve">Вывод на </w:t>
      </w:r>
      <w:r w:rsidRPr="005D0C24">
        <w:rPr>
          <w:rFonts w:ascii="Arial" w:hAnsi="Arial" w:cs="Arial"/>
          <w:sz w:val="40"/>
          <w:szCs w:val="40"/>
        </w:rPr>
        <w:t>основе прецедентов является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</w:rPr>
        <w:t>подходом, позволяющим решить новую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</w:rPr>
        <w:t>задачу, используя или адаптируя решение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5D0C24">
        <w:rPr>
          <w:rFonts w:ascii="Arial" w:hAnsi="Arial" w:cs="Arial"/>
          <w:sz w:val="40"/>
          <w:szCs w:val="40"/>
        </w:rPr>
        <w:t>уже известной задачи.</w:t>
      </w:r>
    </w:p>
    <w:p w14:paraId="714522C7" w14:textId="77777777" w:rsidR="005D0C24" w:rsidRPr="005D0C24" w:rsidRDefault="005D0C24" w:rsidP="005759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Преимущества:</w:t>
      </w:r>
    </w:p>
    <w:p w14:paraId="04541067" w14:textId="77777777" w:rsidR="00125892" w:rsidRDefault="005D0C24" w:rsidP="0057593B">
      <w:pPr>
        <w:jc w:val="both"/>
        <w:rPr>
          <w:rFonts w:ascii="Arial" w:hAnsi="Arial" w:cs="Arial"/>
          <w:sz w:val="40"/>
          <w:szCs w:val="40"/>
        </w:rPr>
      </w:pPr>
      <w:r w:rsidRPr="005D0C24">
        <w:rPr>
          <w:rFonts w:ascii="Arial" w:hAnsi="Arial" w:cs="Arial"/>
          <w:sz w:val="40"/>
          <w:szCs w:val="40"/>
        </w:rPr>
        <w:t>1) Возможно</w:t>
      </w:r>
      <w:r>
        <w:rPr>
          <w:rFonts w:ascii="Arial" w:hAnsi="Arial" w:cs="Arial"/>
          <w:sz w:val="40"/>
          <w:szCs w:val="40"/>
        </w:rPr>
        <w:t xml:space="preserve">сть напрямую использовать опыт, </w:t>
      </w:r>
      <w:r w:rsidRPr="005D0C24">
        <w:rPr>
          <w:rFonts w:ascii="Arial" w:hAnsi="Arial" w:cs="Arial"/>
          <w:sz w:val="40"/>
          <w:szCs w:val="40"/>
        </w:rPr>
        <w:t>накопл</w:t>
      </w:r>
      <w:r>
        <w:rPr>
          <w:rFonts w:ascii="Arial" w:hAnsi="Arial" w:cs="Arial"/>
          <w:sz w:val="40"/>
          <w:szCs w:val="40"/>
        </w:rPr>
        <w:t xml:space="preserve">енный системой без интенсивного </w:t>
      </w:r>
      <w:r w:rsidRPr="005D0C24">
        <w:rPr>
          <w:rFonts w:ascii="Arial" w:hAnsi="Arial" w:cs="Arial"/>
          <w:sz w:val="40"/>
          <w:szCs w:val="40"/>
        </w:rPr>
        <w:t>прив</w:t>
      </w:r>
      <w:r>
        <w:rPr>
          <w:rFonts w:ascii="Arial" w:hAnsi="Arial" w:cs="Arial"/>
          <w:sz w:val="40"/>
          <w:szCs w:val="40"/>
        </w:rPr>
        <w:t xml:space="preserve">лечения эксперта в </w:t>
      </w:r>
      <w:r w:rsidRPr="005D0C24">
        <w:rPr>
          <w:rFonts w:ascii="Arial" w:hAnsi="Arial" w:cs="Arial"/>
          <w:sz w:val="40"/>
          <w:szCs w:val="40"/>
        </w:rPr>
        <w:t>предметной области</w:t>
      </w:r>
      <w:r>
        <w:rPr>
          <w:rFonts w:ascii="Arial" w:hAnsi="Arial" w:cs="Arial"/>
          <w:sz w:val="40"/>
          <w:szCs w:val="40"/>
        </w:rPr>
        <w:t>.</w:t>
      </w:r>
      <w:r w:rsidR="00125892">
        <w:rPr>
          <w:rFonts w:ascii="Arial" w:hAnsi="Arial" w:cs="Arial"/>
          <w:sz w:val="40"/>
          <w:szCs w:val="40"/>
        </w:rPr>
        <w:t xml:space="preserve"> </w:t>
      </w:r>
    </w:p>
    <w:p w14:paraId="2805E64F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t>2) Возмож</w:t>
      </w:r>
      <w:r>
        <w:rPr>
          <w:rFonts w:ascii="Arial" w:hAnsi="Arial" w:cs="Arial"/>
          <w:sz w:val="40"/>
          <w:szCs w:val="40"/>
        </w:rPr>
        <w:t xml:space="preserve">ность сокращения времени поиска </w:t>
      </w:r>
      <w:r w:rsidRPr="00125892">
        <w:rPr>
          <w:rFonts w:ascii="Arial" w:hAnsi="Arial" w:cs="Arial"/>
          <w:sz w:val="40"/>
          <w:szCs w:val="40"/>
        </w:rPr>
        <w:t>реше</w:t>
      </w:r>
      <w:r>
        <w:rPr>
          <w:rFonts w:ascii="Arial" w:hAnsi="Arial" w:cs="Arial"/>
          <w:sz w:val="40"/>
          <w:szCs w:val="40"/>
        </w:rPr>
        <w:t xml:space="preserve">ния поставленной задачи за счет </w:t>
      </w:r>
      <w:r w:rsidRPr="00125892">
        <w:rPr>
          <w:rFonts w:ascii="Arial" w:hAnsi="Arial" w:cs="Arial"/>
          <w:sz w:val="40"/>
          <w:szCs w:val="40"/>
        </w:rPr>
        <w:t>использов</w:t>
      </w:r>
      <w:r>
        <w:rPr>
          <w:rFonts w:ascii="Arial" w:hAnsi="Arial" w:cs="Arial"/>
          <w:sz w:val="40"/>
          <w:szCs w:val="40"/>
        </w:rPr>
        <w:t xml:space="preserve">ания уже имеющегося решения для </w:t>
      </w:r>
      <w:r w:rsidRPr="00125892">
        <w:rPr>
          <w:rFonts w:ascii="Arial" w:hAnsi="Arial" w:cs="Arial"/>
          <w:sz w:val="40"/>
          <w:szCs w:val="40"/>
        </w:rPr>
        <w:t>подобной задачи</w:t>
      </w:r>
      <w:r>
        <w:rPr>
          <w:rFonts w:ascii="Arial" w:hAnsi="Arial" w:cs="Arial"/>
          <w:sz w:val="40"/>
          <w:szCs w:val="40"/>
        </w:rPr>
        <w:t>.</w:t>
      </w:r>
    </w:p>
    <w:p w14:paraId="05612298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t>3) Отсу</w:t>
      </w:r>
      <w:r>
        <w:rPr>
          <w:rFonts w:ascii="Arial" w:hAnsi="Arial" w:cs="Arial"/>
          <w:sz w:val="40"/>
          <w:szCs w:val="40"/>
        </w:rPr>
        <w:t xml:space="preserve">тствует необходимость полного рассмотрения знаний о конкретной </w:t>
      </w:r>
      <w:r w:rsidRPr="00125892">
        <w:rPr>
          <w:rFonts w:ascii="Arial" w:hAnsi="Arial" w:cs="Arial"/>
          <w:sz w:val="40"/>
          <w:szCs w:val="40"/>
        </w:rPr>
        <w:t>предметной области</w:t>
      </w:r>
      <w:r>
        <w:rPr>
          <w:rFonts w:ascii="Arial" w:hAnsi="Arial" w:cs="Arial"/>
          <w:sz w:val="40"/>
          <w:szCs w:val="40"/>
        </w:rPr>
        <w:t>.</w:t>
      </w:r>
    </w:p>
    <w:p w14:paraId="7A78D60A" w14:textId="77777777" w:rsidR="00125892" w:rsidRPr="00125892" w:rsidRDefault="00125892" w:rsidP="0057593B">
      <w:pPr>
        <w:jc w:val="both"/>
        <w:rPr>
          <w:rFonts w:ascii="Arial" w:hAnsi="Arial" w:cs="Arial"/>
          <w:b/>
          <w:sz w:val="40"/>
          <w:szCs w:val="40"/>
        </w:rPr>
      </w:pPr>
      <w:r w:rsidRPr="00125892">
        <w:rPr>
          <w:rFonts w:ascii="Arial" w:hAnsi="Arial" w:cs="Arial"/>
          <w:b/>
          <w:sz w:val="40"/>
          <w:szCs w:val="40"/>
        </w:rPr>
        <w:t>Недостатки</w:t>
      </w:r>
      <w:r>
        <w:rPr>
          <w:rFonts w:ascii="Arial" w:hAnsi="Arial" w:cs="Arial"/>
          <w:b/>
          <w:sz w:val="40"/>
          <w:szCs w:val="40"/>
        </w:rPr>
        <w:t>:</w:t>
      </w:r>
    </w:p>
    <w:p w14:paraId="08B84003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t>1) При описани</w:t>
      </w:r>
      <w:r>
        <w:rPr>
          <w:rFonts w:ascii="Arial" w:hAnsi="Arial" w:cs="Arial"/>
          <w:sz w:val="40"/>
          <w:szCs w:val="40"/>
        </w:rPr>
        <w:t xml:space="preserve">и прецедентов обычно </w:t>
      </w:r>
      <w:r w:rsidRPr="00125892">
        <w:rPr>
          <w:rFonts w:ascii="Arial" w:hAnsi="Arial" w:cs="Arial"/>
          <w:sz w:val="40"/>
          <w:szCs w:val="40"/>
        </w:rPr>
        <w:t>ограничиваются поверхностными знаниями о</w:t>
      </w:r>
      <w:r>
        <w:rPr>
          <w:rFonts w:ascii="Arial" w:hAnsi="Arial" w:cs="Arial"/>
          <w:sz w:val="40"/>
          <w:szCs w:val="40"/>
        </w:rPr>
        <w:t xml:space="preserve"> </w:t>
      </w:r>
      <w:r w:rsidRPr="00125892">
        <w:rPr>
          <w:rFonts w:ascii="Arial" w:hAnsi="Arial" w:cs="Arial"/>
          <w:sz w:val="40"/>
          <w:szCs w:val="40"/>
        </w:rPr>
        <w:t>предметной области</w:t>
      </w:r>
      <w:r>
        <w:rPr>
          <w:rFonts w:ascii="Arial" w:hAnsi="Arial" w:cs="Arial"/>
          <w:sz w:val="40"/>
          <w:szCs w:val="40"/>
        </w:rPr>
        <w:t>.</w:t>
      </w:r>
    </w:p>
    <w:p w14:paraId="1F7C68AA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t>2)</w:t>
      </w:r>
      <w:r>
        <w:rPr>
          <w:rFonts w:ascii="Arial" w:hAnsi="Arial" w:cs="Arial"/>
          <w:sz w:val="40"/>
          <w:szCs w:val="40"/>
        </w:rPr>
        <w:t xml:space="preserve"> Большое количество прецедентов может </w:t>
      </w:r>
      <w:r w:rsidRPr="00125892">
        <w:rPr>
          <w:rFonts w:ascii="Arial" w:hAnsi="Arial" w:cs="Arial"/>
          <w:sz w:val="40"/>
          <w:szCs w:val="40"/>
        </w:rPr>
        <w:t>привест</w:t>
      </w:r>
      <w:r>
        <w:rPr>
          <w:rFonts w:ascii="Arial" w:hAnsi="Arial" w:cs="Arial"/>
          <w:sz w:val="40"/>
          <w:szCs w:val="40"/>
        </w:rPr>
        <w:t xml:space="preserve">и к снижению производительности </w:t>
      </w:r>
      <w:r w:rsidRPr="00125892">
        <w:rPr>
          <w:rFonts w:ascii="Arial" w:hAnsi="Arial" w:cs="Arial"/>
          <w:sz w:val="40"/>
          <w:szCs w:val="40"/>
        </w:rPr>
        <w:t>системы</w:t>
      </w:r>
      <w:r>
        <w:rPr>
          <w:rFonts w:ascii="Arial" w:hAnsi="Arial" w:cs="Arial"/>
          <w:sz w:val="40"/>
          <w:szCs w:val="40"/>
        </w:rPr>
        <w:t>.</w:t>
      </w:r>
    </w:p>
    <w:p w14:paraId="02C816BB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t>3) В</w:t>
      </w:r>
      <w:r>
        <w:rPr>
          <w:rFonts w:ascii="Arial" w:hAnsi="Arial" w:cs="Arial"/>
          <w:sz w:val="40"/>
          <w:szCs w:val="40"/>
        </w:rPr>
        <w:t xml:space="preserve">ыбор критериев для индексации и </w:t>
      </w:r>
      <w:r w:rsidRPr="00125892">
        <w:rPr>
          <w:rFonts w:ascii="Arial" w:hAnsi="Arial" w:cs="Arial"/>
          <w:sz w:val="40"/>
          <w:szCs w:val="40"/>
        </w:rPr>
        <w:t>сравнения прецеденто</w:t>
      </w:r>
      <w:r>
        <w:rPr>
          <w:rFonts w:ascii="Arial" w:hAnsi="Arial" w:cs="Arial"/>
          <w:sz w:val="40"/>
          <w:szCs w:val="40"/>
        </w:rPr>
        <w:t xml:space="preserve">в является сложной </w:t>
      </w:r>
      <w:r w:rsidRPr="00125892">
        <w:rPr>
          <w:rFonts w:ascii="Arial" w:hAnsi="Arial" w:cs="Arial"/>
          <w:sz w:val="40"/>
          <w:szCs w:val="40"/>
        </w:rPr>
        <w:t>задачей</w:t>
      </w:r>
      <w:r>
        <w:rPr>
          <w:rFonts w:ascii="Arial" w:hAnsi="Arial" w:cs="Arial"/>
          <w:sz w:val="40"/>
          <w:szCs w:val="40"/>
        </w:rPr>
        <w:t>.</w:t>
      </w:r>
    </w:p>
    <w:p w14:paraId="511CB6A9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lastRenderedPageBreak/>
        <w:t>4) Невозмо</w:t>
      </w:r>
      <w:r>
        <w:rPr>
          <w:rFonts w:ascii="Arial" w:hAnsi="Arial" w:cs="Arial"/>
          <w:sz w:val="40"/>
          <w:szCs w:val="40"/>
        </w:rPr>
        <w:t xml:space="preserve">жность получения решения задач, </w:t>
      </w:r>
      <w:r w:rsidRPr="00125892">
        <w:rPr>
          <w:rFonts w:ascii="Arial" w:hAnsi="Arial" w:cs="Arial"/>
          <w:sz w:val="40"/>
          <w:szCs w:val="40"/>
        </w:rPr>
        <w:t>для которых</w:t>
      </w:r>
      <w:r>
        <w:rPr>
          <w:rFonts w:ascii="Arial" w:hAnsi="Arial" w:cs="Arial"/>
          <w:sz w:val="40"/>
          <w:szCs w:val="40"/>
        </w:rPr>
        <w:t xml:space="preserve"> нет прецедентов или степень их </w:t>
      </w:r>
      <w:r w:rsidRPr="00125892">
        <w:rPr>
          <w:rFonts w:ascii="Arial" w:hAnsi="Arial" w:cs="Arial"/>
          <w:sz w:val="40"/>
          <w:szCs w:val="40"/>
        </w:rPr>
        <w:t>сход</w:t>
      </w:r>
      <w:r>
        <w:rPr>
          <w:rFonts w:ascii="Arial" w:hAnsi="Arial" w:cs="Arial"/>
          <w:sz w:val="40"/>
          <w:szCs w:val="40"/>
        </w:rPr>
        <w:t xml:space="preserve">ства меньше заданного </w:t>
      </w:r>
      <w:r w:rsidRPr="00125892">
        <w:rPr>
          <w:rFonts w:ascii="Arial" w:hAnsi="Arial" w:cs="Arial"/>
          <w:sz w:val="40"/>
          <w:szCs w:val="40"/>
        </w:rPr>
        <w:t>порогового значения</w:t>
      </w:r>
      <w:r>
        <w:rPr>
          <w:rFonts w:ascii="Arial" w:hAnsi="Arial" w:cs="Arial"/>
          <w:sz w:val="40"/>
          <w:szCs w:val="40"/>
        </w:rPr>
        <w:t>.</w:t>
      </w:r>
    </w:p>
    <w:p w14:paraId="55984A1C" w14:textId="77777777" w:rsidR="00125892" w:rsidRPr="00125892" w:rsidRDefault="00125892" w:rsidP="005759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Основные методы </w:t>
      </w:r>
      <w:r w:rsidRPr="00125892">
        <w:rPr>
          <w:rFonts w:ascii="Arial" w:hAnsi="Arial" w:cs="Arial"/>
          <w:b/>
          <w:sz w:val="40"/>
          <w:szCs w:val="40"/>
        </w:rPr>
        <w:t>извлечения прецедентов</w:t>
      </w:r>
      <w:r>
        <w:rPr>
          <w:rFonts w:ascii="Arial" w:hAnsi="Arial" w:cs="Arial"/>
          <w:b/>
          <w:sz w:val="40"/>
          <w:szCs w:val="40"/>
        </w:rPr>
        <w:t>:</w:t>
      </w:r>
    </w:p>
    <w:p w14:paraId="4E600769" w14:textId="77777777" w:rsidR="00125892" w:rsidRDefault="00125892" w:rsidP="005759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1) </w:t>
      </w:r>
      <w:r w:rsidRPr="00125892">
        <w:rPr>
          <w:rFonts w:ascii="Arial" w:hAnsi="Arial" w:cs="Arial"/>
          <w:b/>
          <w:sz w:val="40"/>
          <w:szCs w:val="40"/>
        </w:rPr>
        <w:t>Метод ближайшего соседа.</w:t>
      </w:r>
      <w:r>
        <w:rPr>
          <w:rFonts w:ascii="Arial" w:hAnsi="Arial" w:cs="Arial"/>
          <w:sz w:val="40"/>
          <w:szCs w:val="40"/>
        </w:rPr>
        <w:t xml:space="preserve"> </w:t>
      </w:r>
      <w:r w:rsidRPr="00125892">
        <w:rPr>
          <w:rFonts w:ascii="Arial" w:hAnsi="Arial" w:cs="Arial"/>
          <w:sz w:val="40"/>
          <w:szCs w:val="40"/>
        </w:rPr>
        <w:t xml:space="preserve">С целью </w:t>
      </w:r>
      <w:r>
        <w:rPr>
          <w:rFonts w:ascii="Arial" w:hAnsi="Arial" w:cs="Arial"/>
          <w:sz w:val="40"/>
          <w:szCs w:val="40"/>
        </w:rPr>
        <w:t xml:space="preserve">определения степени сходства на </w:t>
      </w:r>
      <w:r w:rsidRPr="00125892">
        <w:rPr>
          <w:rFonts w:ascii="Arial" w:hAnsi="Arial" w:cs="Arial"/>
          <w:sz w:val="40"/>
          <w:szCs w:val="40"/>
        </w:rPr>
        <w:t>множест</w:t>
      </w:r>
      <w:r>
        <w:rPr>
          <w:rFonts w:ascii="Arial" w:hAnsi="Arial" w:cs="Arial"/>
          <w:sz w:val="40"/>
          <w:szCs w:val="40"/>
        </w:rPr>
        <w:t xml:space="preserve">ве параметров, используемых для </w:t>
      </w:r>
      <w:r w:rsidRPr="00125892">
        <w:rPr>
          <w:rFonts w:ascii="Arial" w:hAnsi="Arial" w:cs="Arial"/>
          <w:sz w:val="40"/>
          <w:szCs w:val="40"/>
        </w:rPr>
        <w:t xml:space="preserve">описания </w:t>
      </w:r>
      <w:r>
        <w:rPr>
          <w:rFonts w:ascii="Arial" w:hAnsi="Arial" w:cs="Arial"/>
          <w:sz w:val="40"/>
          <w:szCs w:val="40"/>
        </w:rPr>
        <w:t xml:space="preserve">прецедентов и текущей ситуации, </w:t>
      </w:r>
      <w:r w:rsidRPr="00125892">
        <w:rPr>
          <w:rFonts w:ascii="Arial" w:hAnsi="Arial" w:cs="Arial"/>
          <w:sz w:val="40"/>
          <w:szCs w:val="40"/>
        </w:rPr>
        <w:t>вводится определенная метрика.</w:t>
      </w:r>
      <w:r>
        <w:rPr>
          <w:rFonts w:ascii="Arial" w:hAnsi="Arial" w:cs="Arial"/>
          <w:sz w:val="40"/>
          <w:szCs w:val="40"/>
        </w:rPr>
        <w:t xml:space="preserve"> </w:t>
      </w:r>
      <w:r w:rsidRPr="00125892">
        <w:rPr>
          <w:rFonts w:ascii="Arial" w:hAnsi="Arial" w:cs="Arial"/>
          <w:b/>
          <w:sz w:val="40"/>
          <w:szCs w:val="40"/>
        </w:rPr>
        <w:t>Преимущества:</w:t>
      </w:r>
      <w:r>
        <w:rPr>
          <w:rFonts w:ascii="Arial" w:hAnsi="Arial" w:cs="Arial"/>
          <w:sz w:val="40"/>
          <w:szCs w:val="40"/>
        </w:rPr>
        <w:t xml:space="preserve"> простота реализации и универсальность. </w:t>
      </w:r>
      <w:r w:rsidRPr="00125892">
        <w:rPr>
          <w:rFonts w:ascii="Arial" w:hAnsi="Arial" w:cs="Arial"/>
          <w:b/>
          <w:sz w:val="40"/>
          <w:szCs w:val="40"/>
        </w:rPr>
        <w:t>Недостатки:</w:t>
      </w:r>
      <w:r>
        <w:rPr>
          <w:rFonts w:ascii="Arial" w:hAnsi="Arial" w:cs="Arial"/>
          <w:sz w:val="40"/>
          <w:szCs w:val="40"/>
        </w:rPr>
        <w:t xml:space="preserve"> сложность выбора метрики и </w:t>
      </w:r>
      <w:r w:rsidRPr="00125892">
        <w:rPr>
          <w:rFonts w:ascii="Arial" w:hAnsi="Arial" w:cs="Arial"/>
          <w:sz w:val="40"/>
          <w:szCs w:val="40"/>
        </w:rPr>
        <w:t>требовате</w:t>
      </w:r>
      <w:r>
        <w:rPr>
          <w:rFonts w:ascii="Arial" w:hAnsi="Arial" w:cs="Arial"/>
          <w:sz w:val="40"/>
          <w:szCs w:val="40"/>
        </w:rPr>
        <w:t>льность к ресурсам.</w:t>
      </w:r>
    </w:p>
    <w:p w14:paraId="55092EEB" w14:textId="77777777" w:rsidR="00125892" w:rsidRDefault="00125892" w:rsidP="0057593B">
      <w:pPr>
        <w:jc w:val="both"/>
        <w:rPr>
          <w:rFonts w:ascii="Arial" w:hAnsi="Arial" w:cs="Arial"/>
          <w:noProof/>
          <w:sz w:val="40"/>
          <w:szCs w:val="40"/>
          <w:lang w:eastAsia="ru-RU"/>
        </w:rPr>
      </w:pPr>
      <w:r w:rsidRPr="00125892">
        <w:rPr>
          <w:rFonts w:ascii="Arial" w:hAnsi="Arial" w:cs="Arial"/>
          <w:sz w:val="40"/>
          <w:szCs w:val="40"/>
        </w:rPr>
        <w:t xml:space="preserve">2) </w:t>
      </w:r>
      <w:r w:rsidRPr="00125892">
        <w:rPr>
          <w:rFonts w:ascii="Arial" w:hAnsi="Arial" w:cs="Arial"/>
          <w:b/>
          <w:sz w:val="40"/>
          <w:szCs w:val="40"/>
        </w:rPr>
        <w:t>Метод извлечения прецедентов на основе деревьев решений.</w:t>
      </w:r>
      <w:r w:rsidRPr="00125892">
        <w:rPr>
          <w:rFonts w:ascii="Arial" w:hAnsi="Arial" w:cs="Arial"/>
          <w:noProof/>
          <w:sz w:val="40"/>
          <w:szCs w:val="40"/>
          <w:lang w:eastAsia="ru-RU"/>
        </w:rPr>
        <w:t xml:space="preserve"> </w:t>
      </w: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 wp14:anchorId="637D1C62" wp14:editId="51B6CB05">
            <wp:extent cx="3958167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60" cy="27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ABAA" w14:textId="3CFB7A33" w:rsidR="00005B91" w:rsidRPr="00A608B7" w:rsidRDefault="00125892" w:rsidP="0057593B">
      <w:pPr>
        <w:jc w:val="both"/>
        <w:rPr>
          <w:rFonts w:ascii="Arial" w:hAnsi="Arial" w:cs="Arial"/>
          <w:sz w:val="40"/>
          <w:szCs w:val="40"/>
        </w:rPr>
      </w:pPr>
      <w:r w:rsidRPr="00125892">
        <w:rPr>
          <w:rFonts w:ascii="Arial" w:hAnsi="Arial" w:cs="Arial"/>
          <w:sz w:val="40"/>
          <w:szCs w:val="40"/>
        </w:rPr>
        <w:t xml:space="preserve">3) </w:t>
      </w:r>
      <w:r w:rsidRPr="00125892">
        <w:rPr>
          <w:rFonts w:ascii="Arial" w:hAnsi="Arial" w:cs="Arial"/>
          <w:b/>
          <w:sz w:val="40"/>
          <w:szCs w:val="40"/>
        </w:rPr>
        <w:t>Метод извлечения с учетом применимости прецедентов.</w:t>
      </w:r>
      <w:r>
        <w:rPr>
          <w:rFonts w:ascii="Arial" w:hAnsi="Arial" w:cs="Arial"/>
          <w:sz w:val="40"/>
          <w:szCs w:val="40"/>
        </w:rPr>
        <w:t xml:space="preserve"> Сохранения прецедентов вместе с </w:t>
      </w:r>
      <w:r w:rsidRPr="00125892">
        <w:rPr>
          <w:rFonts w:ascii="Arial" w:hAnsi="Arial" w:cs="Arial"/>
          <w:sz w:val="40"/>
          <w:szCs w:val="40"/>
        </w:rPr>
        <w:t>комментар</w:t>
      </w:r>
      <w:r>
        <w:rPr>
          <w:rFonts w:ascii="Arial" w:hAnsi="Arial" w:cs="Arial"/>
          <w:sz w:val="40"/>
          <w:szCs w:val="40"/>
        </w:rPr>
        <w:t xml:space="preserve">иями по их применению позволяет </w:t>
      </w:r>
      <w:r w:rsidRPr="00125892">
        <w:rPr>
          <w:rFonts w:ascii="Arial" w:hAnsi="Arial" w:cs="Arial"/>
          <w:sz w:val="40"/>
          <w:szCs w:val="40"/>
        </w:rPr>
        <w:t>сделать поиск решения более эффективным,</w:t>
      </w:r>
      <w:r>
        <w:rPr>
          <w:rFonts w:ascii="Arial" w:hAnsi="Arial" w:cs="Arial"/>
          <w:sz w:val="40"/>
          <w:szCs w:val="40"/>
        </w:rPr>
        <w:t xml:space="preserve"> </w:t>
      </w:r>
      <w:r w:rsidRPr="00125892">
        <w:rPr>
          <w:rFonts w:ascii="Arial" w:hAnsi="Arial" w:cs="Arial"/>
          <w:sz w:val="40"/>
          <w:szCs w:val="40"/>
        </w:rPr>
        <w:t>заранее отбрасывая часть заведомо</w:t>
      </w:r>
      <w:r>
        <w:rPr>
          <w:rFonts w:ascii="Arial" w:hAnsi="Arial" w:cs="Arial"/>
          <w:sz w:val="40"/>
          <w:szCs w:val="40"/>
        </w:rPr>
        <w:t xml:space="preserve"> </w:t>
      </w:r>
      <w:r w:rsidRPr="00125892">
        <w:rPr>
          <w:rFonts w:ascii="Arial" w:hAnsi="Arial" w:cs="Arial"/>
          <w:sz w:val="40"/>
          <w:szCs w:val="40"/>
        </w:rPr>
        <w:t>неперспективных прецедентов.</w:t>
      </w:r>
    </w:p>
    <w:sectPr w:rsidR="00005B91" w:rsidRPr="00A608B7" w:rsidSect="002D7EDB">
      <w:pgSz w:w="11906" w:h="16838"/>
      <w:pgMar w:top="567" w:right="851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01"/>
    <w:multiLevelType w:val="hybridMultilevel"/>
    <w:tmpl w:val="2E247AC8"/>
    <w:lvl w:ilvl="0" w:tplc="D590AC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0354530F"/>
    <w:multiLevelType w:val="multilevel"/>
    <w:tmpl w:val="3B8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0294"/>
    <w:multiLevelType w:val="hybridMultilevel"/>
    <w:tmpl w:val="82A682CA"/>
    <w:lvl w:ilvl="0" w:tplc="29CCD2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515D"/>
    <w:multiLevelType w:val="hybridMultilevel"/>
    <w:tmpl w:val="36B64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E5A11"/>
    <w:multiLevelType w:val="hybridMultilevel"/>
    <w:tmpl w:val="0B0AE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42C6F"/>
    <w:multiLevelType w:val="multilevel"/>
    <w:tmpl w:val="B8D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83699"/>
    <w:multiLevelType w:val="multilevel"/>
    <w:tmpl w:val="7DCC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02CF1"/>
    <w:multiLevelType w:val="multilevel"/>
    <w:tmpl w:val="A78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C2219"/>
    <w:multiLevelType w:val="hybridMultilevel"/>
    <w:tmpl w:val="91784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02F57"/>
    <w:multiLevelType w:val="multilevel"/>
    <w:tmpl w:val="ADB6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B7BB7"/>
    <w:multiLevelType w:val="hybridMultilevel"/>
    <w:tmpl w:val="26D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1140C"/>
    <w:multiLevelType w:val="hybridMultilevel"/>
    <w:tmpl w:val="6A525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21F1A"/>
    <w:multiLevelType w:val="hybridMultilevel"/>
    <w:tmpl w:val="F2764C20"/>
    <w:lvl w:ilvl="0" w:tplc="BC408ED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AFA25B0"/>
    <w:multiLevelType w:val="hybridMultilevel"/>
    <w:tmpl w:val="F1666A16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E2C3404"/>
    <w:multiLevelType w:val="hybridMultilevel"/>
    <w:tmpl w:val="26D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87E1E"/>
    <w:multiLevelType w:val="multilevel"/>
    <w:tmpl w:val="0DC24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963F1"/>
    <w:multiLevelType w:val="multilevel"/>
    <w:tmpl w:val="C01A4B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B139B"/>
    <w:multiLevelType w:val="multilevel"/>
    <w:tmpl w:val="945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A1FEA"/>
    <w:multiLevelType w:val="multilevel"/>
    <w:tmpl w:val="1E96DA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532DEE"/>
    <w:multiLevelType w:val="hybridMultilevel"/>
    <w:tmpl w:val="D9760E84"/>
    <w:lvl w:ilvl="0" w:tplc="94CA8B48">
      <w:start w:val="1"/>
      <w:numFmt w:val="decimal"/>
      <w:lvlText w:val="%1)"/>
      <w:lvlJc w:val="left"/>
      <w:pPr>
        <w:ind w:left="7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331622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8152F83"/>
    <w:multiLevelType w:val="multilevel"/>
    <w:tmpl w:val="EF6E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160D9"/>
    <w:multiLevelType w:val="hybridMultilevel"/>
    <w:tmpl w:val="77488658"/>
    <w:lvl w:ilvl="0" w:tplc="FDF4451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E6FC8"/>
    <w:multiLevelType w:val="multilevel"/>
    <w:tmpl w:val="3C58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1305D4"/>
    <w:multiLevelType w:val="multilevel"/>
    <w:tmpl w:val="8DB8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22775"/>
    <w:multiLevelType w:val="hybridMultilevel"/>
    <w:tmpl w:val="896A0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700AA"/>
    <w:multiLevelType w:val="hybridMultilevel"/>
    <w:tmpl w:val="82A682CA"/>
    <w:lvl w:ilvl="0" w:tplc="29CCD2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80F03"/>
    <w:multiLevelType w:val="multilevel"/>
    <w:tmpl w:val="1AB4A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D5046D"/>
    <w:multiLevelType w:val="hybridMultilevel"/>
    <w:tmpl w:val="01522272"/>
    <w:lvl w:ilvl="0" w:tplc="29203B2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67EB2"/>
    <w:multiLevelType w:val="multilevel"/>
    <w:tmpl w:val="9C2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746B6"/>
    <w:multiLevelType w:val="multilevel"/>
    <w:tmpl w:val="0F0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BF31AB"/>
    <w:multiLevelType w:val="hybridMultilevel"/>
    <w:tmpl w:val="E8D6FF8C"/>
    <w:lvl w:ilvl="0" w:tplc="70F6145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889"/>
    <w:multiLevelType w:val="multilevel"/>
    <w:tmpl w:val="32F67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CF042D"/>
    <w:multiLevelType w:val="hybridMultilevel"/>
    <w:tmpl w:val="D4B0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D4D00"/>
    <w:multiLevelType w:val="hybridMultilevel"/>
    <w:tmpl w:val="8124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335"/>
    <w:multiLevelType w:val="multilevel"/>
    <w:tmpl w:val="5764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1D6D78"/>
    <w:multiLevelType w:val="multilevel"/>
    <w:tmpl w:val="B86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1073F"/>
    <w:multiLevelType w:val="multilevel"/>
    <w:tmpl w:val="4B86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9"/>
  </w:num>
  <w:num w:numId="3">
    <w:abstractNumId w:val="29"/>
  </w:num>
  <w:num w:numId="4">
    <w:abstractNumId w:val="17"/>
  </w:num>
  <w:num w:numId="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4"/>
  </w:num>
  <w:num w:numId="8">
    <w:abstractNumId w:val="5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6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4"/>
  </w:num>
  <w:num w:numId="27">
    <w:abstractNumId w:val="0"/>
  </w:num>
  <w:num w:numId="28">
    <w:abstractNumId w:val="35"/>
  </w:num>
  <w:num w:numId="29">
    <w:abstractNumId w:val="9"/>
  </w:num>
  <w:num w:numId="30">
    <w:abstractNumId w:val="19"/>
  </w:num>
  <w:num w:numId="31">
    <w:abstractNumId w:val="30"/>
  </w:num>
  <w:num w:numId="32">
    <w:abstractNumId w:val="28"/>
  </w:num>
  <w:num w:numId="33">
    <w:abstractNumId w:val="12"/>
  </w:num>
  <w:num w:numId="34">
    <w:abstractNumId w:val="22"/>
  </w:num>
  <w:num w:numId="35">
    <w:abstractNumId w:val="31"/>
  </w:num>
  <w:num w:numId="36">
    <w:abstractNumId w:val="26"/>
  </w:num>
  <w:num w:numId="37">
    <w:abstractNumId w:val="11"/>
  </w:num>
  <w:num w:numId="38">
    <w:abstractNumId w:val="25"/>
  </w:num>
  <w:num w:numId="39">
    <w:abstractNumId w:val="2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4"/>
    <w:rsid w:val="00005B91"/>
    <w:rsid w:val="00017447"/>
    <w:rsid w:val="00020FA2"/>
    <w:rsid w:val="0002778C"/>
    <w:rsid w:val="00046D74"/>
    <w:rsid w:val="0009640A"/>
    <w:rsid w:val="00125892"/>
    <w:rsid w:val="00133E74"/>
    <w:rsid w:val="00135C30"/>
    <w:rsid w:val="001441E5"/>
    <w:rsid w:val="00156E23"/>
    <w:rsid w:val="001651DD"/>
    <w:rsid w:val="00172607"/>
    <w:rsid w:val="001752EE"/>
    <w:rsid w:val="001836F8"/>
    <w:rsid w:val="002042B5"/>
    <w:rsid w:val="00214F02"/>
    <w:rsid w:val="00221FA3"/>
    <w:rsid w:val="00223D55"/>
    <w:rsid w:val="00283729"/>
    <w:rsid w:val="00294B52"/>
    <w:rsid w:val="002C1278"/>
    <w:rsid w:val="002C15AE"/>
    <w:rsid w:val="002D3881"/>
    <w:rsid w:val="002D7EDB"/>
    <w:rsid w:val="002E50D8"/>
    <w:rsid w:val="00314F77"/>
    <w:rsid w:val="0036316D"/>
    <w:rsid w:val="00380BB4"/>
    <w:rsid w:val="003836F2"/>
    <w:rsid w:val="003A3296"/>
    <w:rsid w:val="003B0E3C"/>
    <w:rsid w:val="00466A67"/>
    <w:rsid w:val="00476347"/>
    <w:rsid w:val="0047783A"/>
    <w:rsid w:val="004A1697"/>
    <w:rsid w:val="004D10AE"/>
    <w:rsid w:val="004F67BC"/>
    <w:rsid w:val="00511C98"/>
    <w:rsid w:val="005201E2"/>
    <w:rsid w:val="0054529F"/>
    <w:rsid w:val="0057593B"/>
    <w:rsid w:val="0057643D"/>
    <w:rsid w:val="005C36C1"/>
    <w:rsid w:val="005D0C24"/>
    <w:rsid w:val="005D444B"/>
    <w:rsid w:val="005D7AB3"/>
    <w:rsid w:val="005E56AF"/>
    <w:rsid w:val="006048D5"/>
    <w:rsid w:val="00604EAF"/>
    <w:rsid w:val="00641208"/>
    <w:rsid w:val="006836BB"/>
    <w:rsid w:val="00683BC0"/>
    <w:rsid w:val="006971B9"/>
    <w:rsid w:val="006A2189"/>
    <w:rsid w:val="006B55F2"/>
    <w:rsid w:val="006E7BD4"/>
    <w:rsid w:val="006F0A32"/>
    <w:rsid w:val="00712D98"/>
    <w:rsid w:val="00730E75"/>
    <w:rsid w:val="00734442"/>
    <w:rsid w:val="0073757E"/>
    <w:rsid w:val="0075715A"/>
    <w:rsid w:val="007631A9"/>
    <w:rsid w:val="007964B3"/>
    <w:rsid w:val="007A2A99"/>
    <w:rsid w:val="007C1F66"/>
    <w:rsid w:val="00802C72"/>
    <w:rsid w:val="00814D0B"/>
    <w:rsid w:val="00834AD6"/>
    <w:rsid w:val="0086409D"/>
    <w:rsid w:val="0086674D"/>
    <w:rsid w:val="00884BD7"/>
    <w:rsid w:val="008A0D0D"/>
    <w:rsid w:val="008A4AD9"/>
    <w:rsid w:val="008B5B24"/>
    <w:rsid w:val="009305D6"/>
    <w:rsid w:val="00953044"/>
    <w:rsid w:val="00960B11"/>
    <w:rsid w:val="00963C27"/>
    <w:rsid w:val="009757DC"/>
    <w:rsid w:val="00996127"/>
    <w:rsid w:val="009965FE"/>
    <w:rsid w:val="009A4BF1"/>
    <w:rsid w:val="009B45E2"/>
    <w:rsid w:val="009F7904"/>
    <w:rsid w:val="00A14BEE"/>
    <w:rsid w:val="00A349FB"/>
    <w:rsid w:val="00A50292"/>
    <w:rsid w:val="00A51647"/>
    <w:rsid w:val="00A608B7"/>
    <w:rsid w:val="00A701F7"/>
    <w:rsid w:val="00A8688F"/>
    <w:rsid w:val="00A939FD"/>
    <w:rsid w:val="00A961D2"/>
    <w:rsid w:val="00AB5F41"/>
    <w:rsid w:val="00AE0150"/>
    <w:rsid w:val="00AE68B7"/>
    <w:rsid w:val="00AF4251"/>
    <w:rsid w:val="00AF690E"/>
    <w:rsid w:val="00B12A0A"/>
    <w:rsid w:val="00B173A3"/>
    <w:rsid w:val="00B37154"/>
    <w:rsid w:val="00B528D7"/>
    <w:rsid w:val="00B762C8"/>
    <w:rsid w:val="00B9278E"/>
    <w:rsid w:val="00C07F79"/>
    <w:rsid w:val="00C13E42"/>
    <w:rsid w:val="00C16AEF"/>
    <w:rsid w:val="00CA63A3"/>
    <w:rsid w:val="00CB591A"/>
    <w:rsid w:val="00CC6E09"/>
    <w:rsid w:val="00D34D7C"/>
    <w:rsid w:val="00D4025D"/>
    <w:rsid w:val="00D50ED6"/>
    <w:rsid w:val="00D76614"/>
    <w:rsid w:val="00D97BD5"/>
    <w:rsid w:val="00DB3A0C"/>
    <w:rsid w:val="00DC7502"/>
    <w:rsid w:val="00E46EC2"/>
    <w:rsid w:val="00E61C89"/>
    <w:rsid w:val="00E64FB6"/>
    <w:rsid w:val="00E81887"/>
    <w:rsid w:val="00EA04C1"/>
    <w:rsid w:val="00EA3E85"/>
    <w:rsid w:val="00EB325F"/>
    <w:rsid w:val="00EE0B9F"/>
    <w:rsid w:val="00EE18AF"/>
    <w:rsid w:val="00F123BD"/>
    <w:rsid w:val="00F2019B"/>
    <w:rsid w:val="00F25E32"/>
    <w:rsid w:val="00F357F8"/>
    <w:rsid w:val="00F53005"/>
    <w:rsid w:val="00F620F0"/>
    <w:rsid w:val="00F6512B"/>
    <w:rsid w:val="00F76A1C"/>
    <w:rsid w:val="00FF1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DD59"/>
  <w15:docId w15:val="{1A06F09F-E705-448F-8D9F-705DC034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A99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7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75"/>
    <w:pPr>
      <w:ind w:left="720"/>
      <w:contextualSpacing/>
    </w:pPr>
    <w:rPr>
      <w:rFonts w:ascii="Courier New" w:hAnsi="Courier New" w:cs="Courier New"/>
      <w:sz w:val="21"/>
      <w:szCs w:val="21"/>
    </w:rPr>
  </w:style>
  <w:style w:type="character" w:styleId="a4">
    <w:name w:val="Hyperlink"/>
    <w:basedOn w:val="a0"/>
    <w:uiPriority w:val="99"/>
    <w:unhideWhenUsed/>
    <w:rsid w:val="00730E7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0E75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unhideWhenUsed/>
    <w:rsid w:val="00730E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E75"/>
  </w:style>
  <w:style w:type="character" w:styleId="a6">
    <w:name w:val="Strong"/>
    <w:basedOn w:val="a0"/>
    <w:uiPriority w:val="22"/>
    <w:qFormat/>
    <w:rsid w:val="005C36C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27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0">
    <w:name w:val="HTML Keyboard"/>
    <w:basedOn w:val="a0"/>
    <w:uiPriority w:val="99"/>
    <w:semiHidden/>
    <w:unhideWhenUsed/>
    <w:rsid w:val="0002778C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2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2778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j">
    <w:name w:val="tj"/>
    <w:basedOn w:val="a"/>
    <w:rsid w:val="000277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3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cn">
    <w:name w:val="crayon-cn"/>
    <w:basedOn w:val="a0"/>
    <w:rsid w:val="00A961D2"/>
  </w:style>
  <w:style w:type="character" w:customStyle="1" w:styleId="crayon-sy">
    <w:name w:val="crayon-sy"/>
    <w:basedOn w:val="a0"/>
    <w:rsid w:val="00A961D2"/>
  </w:style>
  <w:style w:type="character" w:customStyle="1" w:styleId="crayon-c">
    <w:name w:val="crayon-c"/>
    <w:basedOn w:val="a0"/>
    <w:rsid w:val="00A961D2"/>
  </w:style>
  <w:style w:type="character" w:customStyle="1" w:styleId="crayon-e">
    <w:name w:val="crayon-e"/>
    <w:basedOn w:val="a0"/>
    <w:rsid w:val="00A961D2"/>
  </w:style>
  <w:style w:type="paragraph" w:customStyle="1" w:styleId="t">
    <w:name w:val="t"/>
    <w:basedOn w:val="a"/>
    <w:rsid w:val="00A961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o">
    <w:name w:val="mo"/>
    <w:basedOn w:val="a"/>
    <w:rsid w:val="002D38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E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15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E56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4">
    <w:name w:val="kw4"/>
    <w:basedOn w:val="a0"/>
    <w:rsid w:val="005E56AF"/>
  </w:style>
  <w:style w:type="character" w:customStyle="1" w:styleId="br0">
    <w:name w:val="br0"/>
    <w:basedOn w:val="a0"/>
    <w:rsid w:val="005E56AF"/>
  </w:style>
  <w:style w:type="character" w:customStyle="1" w:styleId="sy0">
    <w:name w:val="sy0"/>
    <w:basedOn w:val="a0"/>
    <w:rsid w:val="005E56AF"/>
  </w:style>
  <w:style w:type="character" w:customStyle="1" w:styleId="st0">
    <w:name w:val="st0"/>
    <w:basedOn w:val="a0"/>
    <w:rsid w:val="005E56AF"/>
  </w:style>
  <w:style w:type="character" w:customStyle="1" w:styleId="mw-headline">
    <w:name w:val="mw-headline"/>
    <w:basedOn w:val="a0"/>
    <w:rsid w:val="005E56AF"/>
  </w:style>
  <w:style w:type="character" w:customStyle="1" w:styleId="sy4">
    <w:name w:val="sy4"/>
    <w:basedOn w:val="a0"/>
    <w:rsid w:val="005E56AF"/>
  </w:style>
  <w:style w:type="character" w:customStyle="1" w:styleId="sy1">
    <w:name w:val="sy1"/>
    <w:basedOn w:val="a0"/>
    <w:rsid w:val="005E56AF"/>
  </w:style>
  <w:style w:type="character" w:customStyle="1" w:styleId="nu0">
    <w:name w:val="nu0"/>
    <w:basedOn w:val="a0"/>
    <w:rsid w:val="005E56AF"/>
  </w:style>
  <w:style w:type="character" w:customStyle="1" w:styleId="co1">
    <w:name w:val="co1"/>
    <w:basedOn w:val="a0"/>
    <w:rsid w:val="005E56AF"/>
  </w:style>
  <w:style w:type="character" w:customStyle="1" w:styleId="sy2">
    <w:name w:val="sy2"/>
    <w:basedOn w:val="a0"/>
    <w:rsid w:val="005E56AF"/>
  </w:style>
  <w:style w:type="character" w:customStyle="1" w:styleId="kw1">
    <w:name w:val="kw1"/>
    <w:basedOn w:val="a0"/>
    <w:rsid w:val="005E56AF"/>
  </w:style>
  <w:style w:type="character" w:customStyle="1" w:styleId="kw3">
    <w:name w:val="kw3"/>
    <w:basedOn w:val="a0"/>
    <w:rsid w:val="005E56AF"/>
  </w:style>
  <w:style w:type="character" w:customStyle="1" w:styleId="es1">
    <w:name w:val="es1"/>
    <w:basedOn w:val="a0"/>
    <w:rsid w:val="005E56AF"/>
  </w:style>
  <w:style w:type="character" w:customStyle="1" w:styleId="kw2">
    <w:name w:val="kw2"/>
    <w:basedOn w:val="a0"/>
    <w:rsid w:val="005E56AF"/>
  </w:style>
  <w:style w:type="character" w:styleId="HTML3">
    <w:name w:val="HTML Definition"/>
    <w:basedOn w:val="a0"/>
    <w:uiPriority w:val="99"/>
    <w:semiHidden/>
    <w:unhideWhenUsed/>
    <w:rsid w:val="005E56AF"/>
    <w:rPr>
      <w:i/>
      <w:iCs/>
    </w:rPr>
  </w:style>
  <w:style w:type="character" w:styleId="a9">
    <w:name w:val="Emphasis"/>
    <w:basedOn w:val="a0"/>
    <w:uiPriority w:val="20"/>
    <w:qFormat/>
    <w:rsid w:val="00A939FD"/>
    <w:rPr>
      <w:i/>
      <w:iCs/>
    </w:rPr>
  </w:style>
  <w:style w:type="character" w:customStyle="1" w:styleId="w">
    <w:name w:val="w"/>
    <w:basedOn w:val="a0"/>
    <w:rsid w:val="006836BB"/>
  </w:style>
  <w:style w:type="character" w:customStyle="1" w:styleId="mwe-math-mathml-inline">
    <w:name w:val="mwe-math-mathml-inline"/>
    <w:basedOn w:val="a0"/>
    <w:rsid w:val="00CC6E09"/>
  </w:style>
  <w:style w:type="paragraph" w:styleId="aa">
    <w:name w:val="Body Text Indent"/>
    <w:basedOn w:val="a"/>
    <w:link w:val="ab"/>
    <w:rsid w:val="003B0E3C"/>
    <w:pPr>
      <w:widowControl w:val="0"/>
      <w:autoSpaceDE w:val="0"/>
      <w:autoSpaceDN w:val="0"/>
      <w:adjustRightInd w:val="0"/>
      <w:spacing w:after="0" w:line="260" w:lineRule="auto"/>
      <w:ind w:firstLine="720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ab">
    <w:name w:val="Основной текст с отступом Знак"/>
    <w:basedOn w:val="a0"/>
    <w:link w:val="aa"/>
    <w:rsid w:val="003B0E3C"/>
    <w:rPr>
      <w:rFonts w:ascii="Times New Roman" w:eastAsia="Times New Roman" w:hAnsi="Times New Roman" w:cs="Times New Roman"/>
      <w:sz w:val="28"/>
      <w:szCs w:val="24"/>
    </w:rPr>
  </w:style>
  <w:style w:type="table" w:styleId="ac">
    <w:name w:val="Table Grid"/>
    <w:basedOn w:val="a1"/>
    <w:uiPriority w:val="59"/>
    <w:rsid w:val="00EA04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0%B4%D0%BC%D0%B5%D1%82%D0%BD%D0%B0%D1%8F_%D0%BE%D0%B1%D0%BB%D0%B0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hyperlink" Target="https://ru.wikipedia.org/wiki/%D0%98%D0%BD%D1%84%D0%BE%D1%80%D0%BC%D0%B0%D1%86%D0%B8%D1%8F" TargetMode="External"/><Relationship Id="rId12" Type="http://schemas.openxmlformats.org/officeDocument/2006/relationships/hyperlink" Target="https://ru.wikipedia.org/wiki/%D0%A1%D0%B5%D0%BC%D0%B0%D0%BD%D1%82%D0%B8%D1%87%D0%B5%D1%81%D0%BA%D0%B0%D1%8F_%D1%81%D0%B5%D1%82%D1%8C" TargetMode="External"/><Relationship Id="rId17" Type="http://schemas.openxmlformats.org/officeDocument/2006/relationships/hyperlink" Target="https://ru.wikipedia.org/wiki/%D0%9C%D0%BE%D0%B4%D0%B5%D0%BB%D1%8C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hyperlink" Target="https://ru.wikipedia.org/wiki/%D0%9F%D1%80%D0%B0%D0%B2%D0%B8%D0%BB%D0%B0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ru.wikipedia.org/wiki/%D0%9C%D0%BE%D0%B4%D0%B5%D0%BB%D1%8C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0%D0%B7%D0%B0_%D0%B7%D0%BD%D0%B0%D0%BD%D0%B8%D0%B9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BD7C-30E1-4E05-B94B-4EB910D7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35</Pages>
  <Words>3876</Words>
  <Characters>22097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Daniel Karagodin</cp:lastModifiedBy>
  <cp:revision>4</cp:revision>
  <cp:lastPrinted>2018-06-22T18:43:00Z</cp:lastPrinted>
  <dcterms:created xsi:type="dcterms:W3CDTF">2022-06-13T08:13:00Z</dcterms:created>
  <dcterms:modified xsi:type="dcterms:W3CDTF">2022-06-13T09:17:00Z</dcterms:modified>
</cp:coreProperties>
</file>