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544C6246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E1412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62851C1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294031"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21532B1F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7E1412" w:rsidRPr="007E1412">
        <w:rPr>
          <w:rFonts w:ascii="Times New Roman" w:hAnsi="Times New Roman" w:cs="Times New Roman"/>
          <w:sz w:val="32"/>
          <w:szCs w:val="32"/>
        </w:rPr>
        <w:t>Разработка приложения «Адресная книга»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EE545BA" w:rsidR="007C5141" w:rsidRDefault="0029403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2D326110" w14:textId="77777777" w:rsidR="007E1412" w:rsidRDefault="007E1412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485D901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294031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56B2F823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7E1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1412">
        <w:rPr>
          <w:rFonts w:ascii="Times New Roman" w:hAnsi="Times New Roman" w:cs="Times New Roman"/>
          <w:sz w:val="28"/>
          <w:szCs w:val="28"/>
        </w:rPr>
        <w:t>реализовать.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2F8F5" w14:textId="588F9907" w:rsidR="602134F0" w:rsidRPr="00F05C16" w:rsidRDefault="00CF09D7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End w:id="0"/>
    </w:p>
    <w:p w14:paraId="084E39D6" w14:textId="2E8A52CB" w:rsidR="002E336F" w:rsidRDefault="00F05C16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F05C16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970A32" wp14:editId="4E70CF97">
            <wp:extent cx="5940425" cy="3315335"/>
            <wp:effectExtent l="0" t="0" r="3175" b="0"/>
            <wp:docPr id="202234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E81" w14:textId="78A449B2" w:rsidR="00F05C16" w:rsidRPr="00F05C16" w:rsidRDefault="00F05C16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F05C16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51AC3743" wp14:editId="714239B5">
            <wp:extent cx="5940425" cy="3340735"/>
            <wp:effectExtent l="0" t="0" r="3175" b="0"/>
            <wp:docPr id="202534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8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9EE3" w14:textId="3F634DFF" w:rsidR="00F05C16" w:rsidRDefault="00F05C16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Приложение предоставляет такие операции, как добавление, редактирование, удаление, просмотр, поиск, экспорт в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vsf</w:t>
      </w:r>
      <w:proofErr w:type="spellEnd"/>
      <w:r w:rsidRPr="00F05C16"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6094A1A4" w14:textId="77777777" w:rsidR="00F05C16" w:rsidRPr="00F05C16" w:rsidRDefault="00F05C16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AE0F139" w14:textId="09F203AB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F05C16" w:rsidRPr="00F05C16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F05C16">
        <w:rPr>
          <w:rFonts w:ascii="Times New Roman" w:eastAsia="Liberation Mono" w:hAnsi="Times New Roman" w:cs="Times New Roman"/>
          <w:sz w:val="28"/>
          <w:szCs w:val="28"/>
        </w:rPr>
        <w:t xml:space="preserve">ходе лабораторной работы я реализовал </w:t>
      </w:r>
      <w:r w:rsidR="00F05C16">
        <w:rPr>
          <w:rFonts w:ascii="Times New Roman" w:hAnsi="Times New Roman" w:cs="Times New Roman"/>
          <w:sz w:val="28"/>
          <w:szCs w:val="28"/>
        </w:rPr>
        <w:t>приложение с графическим интерфейсом для управления базой данных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F3E2A" w14:textId="77777777" w:rsidR="00DC3E5A" w:rsidRDefault="00DC3E5A">
      <w:pPr>
        <w:spacing w:after="0" w:line="240" w:lineRule="auto"/>
      </w:pPr>
      <w:r>
        <w:separator/>
      </w:r>
    </w:p>
  </w:endnote>
  <w:endnote w:type="continuationSeparator" w:id="0">
    <w:p w14:paraId="79498FAE" w14:textId="77777777" w:rsidR="00DC3E5A" w:rsidRDefault="00DC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CAF1" w14:textId="77777777" w:rsidR="00DC3E5A" w:rsidRDefault="00DC3E5A">
      <w:pPr>
        <w:spacing w:after="0" w:line="240" w:lineRule="auto"/>
      </w:pPr>
      <w:r>
        <w:separator/>
      </w:r>
    </w:p>
  </w:footnote>
  <w:footnote w:type="continuationSeparator" w:id="0">
    <w:p w14:paraId="38A9B51B" w14:textId="77777777" w:rsidR="00DC3E5A" w:rsidRDefault="00DC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94031"/>
    <w:rsid w:val="002E336F"/>
    <w:rsid w:val="003417C3"/>
    <w:rsid w:val="00533CBF"/>
    <w:rsid w:val="006A76EF"/>
    <w:rsid w:val="00714F75"/>
    <w:rsid w:val="007C5141"/>
    <w:rsid w:val="007E1412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00DC3E5A"/>
    <w:rsid w:val="00F05C16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2024-04-16T10:17:00Z</dcterms:created>
  <dcterms:modified xsi:type="dcterms:W3CDTF">2024-04-16T10:17:00Z</dcterms:modified>
</cp:coreProperties>
</file>