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3AF" w14:textId="77777777" w:rsidR="0098582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0729803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E7319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7011CD2" w14:textId="77777777" w:rsidR="006366CB" w:rsidRDefault="006366C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98AD739" w14:textId="77777777" w:rsidR="006366CB" w:rsidRDefault="006366CB" w:rsidP="006366CB">
      <w:pPr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14:paraId="7E6F55F5" w14:textId="77777777" w:rsidR="006366CB" w:rsidRDefault="006366CB" w:rsidP="006366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Проектирование баз знаний»</w:t>
      </w:r>
      <w:bookmarkEnd w:id="0"/>
    </w:p>
    <w:p w14:paraId="1041974F" w14:textId="77777777" w:rsidR="006366CB" w:rsidRDefault="006366CB" w:rsidP="006366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«Представление знаний. Фреймовая модель»</w:t>
      </w:r>
    </w:p>
    <w:p w14:paraId="0C2A2FC4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733FD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25D2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D999C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4ABEBB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83C33B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ИИ-21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Литвинюк Т. В.</w:t>
      </w:r>
    </w:p>
    <w:p w14:paraId="2EE58A39" w14:textId="77777777" w:rsidR="0098582A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5B08FAFE" w14:textId="77777777" w:rsidR="0098582A" w:rsidRDefault="0098582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291BA3E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29971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E55162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FD219" w14:textId="77777777" w:rsidR="0098582A" w:rsidRDefault="0098582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BFD73" w14:textId="10D122B0" w:rsidR="0098582A" w:rsidRPr="006366CB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56472D" w:rsidRPr="006366C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4FA4E35" w14:textId="5CB2F3D3" w:rsidR="006366CB" w:rsidRDefault="00000000" w:rsidP="006366CB">
      <w:pPr>
        <w:spacing w:before="240" w:after="240"/>
        <w:ind w:left="-426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1" w:name="_Hlk88663645"/>
      <w:r w:rsidR="006366CB">
        <w:rPr>
          <w:rFonts w:ascii="Times New Roman" w:hAnsi="Times New Roman" w:cs="Times New Roman"/>
          <w:sz w:val="24"/>
          <w:szCs w:val="24"/>
        </w:rPr>
        <w:t>Изучение и решение заданий по составлению фреймовой модели и представлении знаний.</w:t>
      </w:r>
      <w:bookmarkEnd w:id="1"/>
    </w:p>
    <w:p w14:paraId="7AC7EEBA" w14:textId="77777777" w:rsidR="006366CB" w:rsidRDefault="006366CB" w:rsidP="006366CB">
      <w:pPr>
        <w:ind w:left="-709" w:right="-284"/>
        <w:jc w:val="center"/>
        <w:rPr>
          <w:rFonts w:ascii="Times New Roman" w:eastAsiaTheme="minorHAns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Ход работы: </w:t>
      </w:r>
    </w:p>
    <w:p w14:paraId="631E60A3" w14:textId="7777777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6E2BDA" w14:textId="4AEABADD" w:rsidR="006366CB" w:rsidRP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Pr="006366CB">
        <w:rPr>
          <w:rFonts w:ascii="Times New Roman" w:hAnsi="Times New Roman" w:cs="Times New Roman"/>
          <w:b/>
          <w:sz w:val="24"/>
          <w:szCs w:val="24"/>
        </w:rPr>
        <w:t>15</w:t>
      </w:r>
    </w:p>
    <w:p w14:paraId="60950D7B" w14:textId="7777777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4FBDA" w14:textId="570535E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66CB">
        <w:rPr>
          <w:rFonts w:ascii="Times New Roman" w:hAnsi="Times New Roman" w:cs="Times New Roman"/>
          <w:bCs/>
          <w:sz w:val="24"/>
          <w:szCs w:val="24"/>
        </w:rPr>
        <w:t>Построить продукционную модель представления знаний в предметной области «Больница» (прием больных).</w:t>
      </w:r>
    </w:p>
    <w:p w14:paraId="7BEEAABD" w14:textId="7777777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0E191EFB" w14:textId="7777777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C642A5" w14:textId="77777777" w:rsidR="006366CB" w:rsidRDefault="006366CB" w:rsidP="006366CB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построения фреймовой модели представления знаний необходимо выполнить следующие шаги:</w:t>
      </w:r>
    </w:p>
    <w:p w14:paraId="74F7AE5F" w14:textId="77777777" w:rsidR="006366CB" w:rsidRDefault="006366CB" w:rsidP="006366CB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1)</w:t>
      </w:r>
      <w:r>
        <w:rPr>
          <w:rFonts w:ascii="Times New Roman" w:hAnsi="Times New Roman" w:cs="Times New Roman"/>
          <w:bCs/>
          <w:sz w:val="24"/>
          <w:szCs w:val="24"/>
        </w:rPr>
        <w:tab/>
        <w:t>Определить абстрактные объекты и понятия предметной области, необходимые для решения поставленной задачи. Оформить их в виде фреймов-прототипов (фреймов-объектов, фреймов-ролей).</w:t>
      </w:r>
    </w:p>
    <w:p w14:paraId="5CE96B38" w14:textId="77777777" w:rsidR="006366CB" w:rsidRDefault="006366CB" w:rsidP="006366CB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2)</w:t>
      </w:r>
      <w:r>
        <w:rPr>
          <w:rFonts w:ascii="Times New Roman" w:hAnsi="Times New Roman" w:cs="Times New Roman"/>
          <w:bCs/>
          <w:sz w:val="24"/>
          <w:szCs w:val="24"/>
        </w:rPr>
        <w:tab/>
        <w:t>Задать конкретные объекты предметной области. Оформить их в виде фреймов-экземпляров (фреймов-объектов, фреймов-ролей).</w:t>
      </w:r>
    </w:p>
    <w:p w14:paraId="01C3352A" w14:textId="77777777" w:rsidR="006366CB" w:rsidRDefault="006366CB" w:rsidP="006366CB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3)</w:t>
      </w:r>
      <w:r>
        <w:rPr>
          <w:rFonts w:ascii="Times New Roman" w:hAnsi="Times New Roman" w:cs="Times New Roman"/>
          <w:bCs/>
          <w:sz w:val="24"/>
          <w:szCs w:val="24"/>
        </w:rPr>
        <w:tab/>
        <w:t>Определить набор возможных ситуаций. Оформить их в виде фреймов-ситуаций (прототипы). Если существуют прецеденты по ситуациям  в предметной области, добавить фреймы-экземпляры (фреймы-ситуации).</w:t>
      </w:r>
    </w:p>
    <w:p w14:paraId="38DB3C5D" w14:textId="77777777" w:rsidR="006366CB" w:rsidRDefault="006366CB" w:rsidP="006366CB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4)</w:t>
      </w:r>
      <w:r>
        <w:rPr>
          <w:rFonts w:ascii="Times New Roman" w:hAnsi="Times New Roman" w:cs="Times New Roman"/>
          <w:bCs/>
          <w:sz w:val="24"/>
          <w:szCs w:val="24"/>
        </w:rPr>
        <w:tab/>
        <w:t>Описать динамику развития ситуаций (переход от одних к другим) через набор сцен. Оформить их в виде фреймов-сценариев.</w:t>
      </w:r>
    </w:p>
    <w:p w14:paraId="3E8E8D89" w14:textId="14466599" w:rsidR="006366CB" w:rsidRDefault="006366CB" w:rsidP="00F00A22">
      <w:pPr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5)</w:t>
      </w:r>
      <w:r>
        <w:rPr>
          <w:rFonts w:ascii="Times New Roman" w:hAnsi="Times New Roman" w:cs="Times New Roman"/>
          <w:bCs/>
          <w:sz w:val="24"/>
          <w:szCs w:val="24"/>
        </w:rPr>
        <w:tab/>
        <w:t>Добавить фреймы-объекты сценариев и сцен, которые отражают данные конкретной задачи.</w:t>
      </w:r>
    </w:p>
    <w:p w14:paraId="43597390" w14:textId="00481C87" w:rsidR="006366CB" w:rsidRDefault="006366CB" w:rsidP="006366CB">
      <w:pPr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sz w:val="24"/>
          <w:szCs w:val="24"/>
          <w:lang w:val="be-BY"/>
        </w:rPr>
        <w:t>Решение:</w:t>
      </w:r>
    </w:p>
    <w:p w14:paraId="66A487DB" w14:textId="1589D670" w:rsidR="006366CB" w:rsidRPr="006366CB" w:rsidRDefault="006366CB" w:rsidP="006366CB">
      <w:pPr>
        <w:pStyle w:val="a5"/>
        <w:numPr>
          <w:ilvl w:val="0"/>
          <w:numId w:val="1"/>
        </w:numPr>
        <w:ind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Cs/>
          <w:sz w:val="24"/>
          <w:szCs w:val="24"/>
          <w:lang w:val="be-BY"/>
        </w:rPr>
        <w:t>Ключевые понятия даннйо предметной области — больница, тот, кто ее посещает (пациент), тот, кто принимает пациентов (врач). У пациентов и врачей есть общие характеристики, поэтому целесообразно выделить общее абстрактное понятие — человек. Тогда фреймы “Больница” и “Человек” являются прототипами-образцами, а фреймы “Пациент” и “Врач” — прототипами-ролями.</w:t>
      </w:r>
      <w:r w:rsidRPr="006366CB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>Также нужно определить основные слоты фреймов – характеристики, имеющие значения для решаемой задачи.</w:t>
      </w:r>
    </w:p>
    <w:tbl>
      <w:tblPr>
        <w:tblStyle w:val="a6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627"/>
        <w:gridCol w:w="3260"/>
        <w:gridCol w:w="1115"/>
      </w:tblGrid>
      <w:tr w:rsidR="006366CB" w14:paraId="537640B7" w14:textId="77777777" w:rsidTr="006366C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2C0A" w14:textId="77777777" w:rsidR="006366CB" w:rsidRDefault="006366CB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ЧЕЛОВЕК</w:t>
            </w:r>
          </w:p>
        </w:tc>
      </w:tr>
      <w:tr w:rsidR="006366CB" w14:paraId="03458D18" w14:textId="77777777" w:rsidTr="006366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873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6A2B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A6CB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BC45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6366CB" w14:paraId="15753F62" w14:textId="77777777" w:rsidTr="006366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8619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F1F48" w14:textId="5E35B94D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Женский</w:t>
            </w:r>
          </w:p>
        </w:tc>
        <w:tc>
          <w:tcPr>
            <w:tcW w:w="1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18D3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204F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366CB" w14:paraId="6671E30E" w14:textId="77777777" w:rsidTr="006366CB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4D6B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Возраст </w:t>
            </w:r>
          </w:p>
        </w:tc>
        <w:tc>
          <w:tcPr>
            <w:tcW w:w="1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F243" w14:textId="474A6026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120 лет</w:t>
            </w:r>
          </w:p>
        </w:tc>
        <w:tc>
          <w:tcPr>
            <w:tcW w:w="1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DFDD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EDF0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176DC9E" w14:textId="77777777" w:rsidR="006366CB" w:rsidRDefault="006366CB" w:rsidP="006366CB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767"/>
        <w:gridCol w:w="3118"/>
        <w:gridCol w:w="1117"/>
      </w:tblGrid>
      <w:tr w:rsidR="006366CB" w14:paraId="0043EC8B" w14:textId="77777777" w:rsidTr="006366CB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3116" w14:textId="333690BB" w:rsidR="006366CB" w:rsidRDefault="006366CB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БОЛЬНИЦА</w:t>
            </w:r>
          </w:p>
        </w:tc>
      </w:tr>
      <w:tr w:rsidR="006366CB" w14:paraId="179FA724" w14:textId="77777777" w:rsidTr="003E1F28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31EA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84C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1F1C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7DC4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6366CB" w14:paraId="20C8D2E7" w14:textId="77777777" w:rsidTr="003E1F28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C8DF" w14:textId="52217728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0714" w14:textId="766E9BB8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A4B9A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3BC5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366CB" w14:paraId="597F19AC" w14:textId="77777777" w:rsidTr="003E1F28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B5B1" w14:textId="084B4F28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35F9" w14:textId="13FB7D13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4FCD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23BE" w14:textId="77777777" w:rsidR="006366CB" w:rsidRDefault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6366CB" w14:paraId="6FAB943D" w14:textId="77777777" w:rsidTr="003E1F28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99EE" w14:textId="4F0FF6FC" w:rsidR="006366CB" w:rsidRDefault="006366CB" w:rsidP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Тип обслуживания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FC88" w14:textId="613B2E63" w:rsidR="006366CB" w:rsidRDefault="006366CB" w:rsidP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Бесплатное или </w:t>
            </w:r>
            <w:r w:rsidR="003E1F2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латное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24E" w14:textId="76A0AACD" w:rsidR="006366CB" w:rsidRDefault="006366CB" w:rsidP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6D50" w14:textId="77777777" w:rsidR="006366CB" w:rsidRDefault="006366CB" w:rsidP="006366CB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7550AD04" w14:textId="77777777" w:rsidR="006366CB" w:rsidRDefault="006366CB" w:rsidP="006366CB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108"/>
        <w:gridCol w:w="2310"/>
        <w:gridCol w:w="2738"/>
        <w:gridCol w:w="3086"/>
        <w:gridCol w:w="1103"/>
      </w:tblGrid>
      <w:tr w:rsidR="003E1F28" w14:paraId="3EAB352A" w14:textId="77777777" w:rsidTr="003E1F28">
        <w:trPr>
          <w:gridBefore w:val="1"/>
          <w:wBefore w:w="58" w:type="pct"/>
        </w:trPr>
        <w:tc>
          <w:tcPr>
            <w:tcW w:w="49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492E" w14:textId="07D603A2" w:rsidR="003E1F28" w:rsidRDefault="003E1F28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ПАЦИЕНТ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3E1F28" w14:paraId="11A8DC82" w14:textId="77777777" w:rsidTr="003E1F28">
        <w:trPr>
          <w:gridBefore w:val="1"/>
          <w:wBefore w:w="58" w:type="pct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62BA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4492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E6D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A8F7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3E1F28" w14:paraId="2236157E" w14:textId="77777777" w:rsidTr="003E1F28">
        <w:trPr>
          <w:gridBefore w:val="1"/>
          <w:wBefore w:w="58" w:type="pct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135D" w14:textId="69CFD3D8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89BC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7DEEB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AD40" w14:textId="77777777" w:rsidR="003E1F28" w:rsidRDefault="003E1F28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07D42621" w14:textId="77777777" w:rsidTr="003E1F28">
        <w:trPr>
          <w:gridBefore w:val="1"/>
          <w:wBefore w:w="58" w:type="pct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47CB" w14:textId="30F9DF0C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EFEB" w14:textId="7CA2AE22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или Женский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D48E" w14:textId="67740283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F852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123DF7FB" w14:textId="77777777" w:rsidTr="003E1F28">
        <w:trPr>
          <w:gridBefore w:val="1"/>
          <w:wBefore w:w="58" w:type="pct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40D1" w14:textId="46157B9C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54B0" w14:textId="04AF74A9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120 лет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B7B6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7771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39A244E4" w14:textId="77777777" w:rsidTr="003E1F28">
        <w:trPr>
          <w:gridBefore w:val="1"/>
          <w:wBefore w:w="58" w:type="pct"/>
        </w:trPr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080F" w14:textId="1CE67C1B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Жалобы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A46" w14:textId="12651E7A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9EF6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33E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09A0CA2F" w14:textId="77777777" w:rsidTr="003E1F2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F006" w14:textId="5B562E98" w:rsidR="00F00A22" w:rsidRDefault="00F00A22" w:rsidP="00F00A22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lastRenderedPageBreak/>
              <w:t>ВРАЧ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ЧЕЛОВЕК)</w:t>
            </w:r>
          </w:p>
        </w:tc>
      </w:tr>
      <w:tr w:rsidR="00F00A22" w14:paraId="0E49D9E2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22CB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CF03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9D4D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6C70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F00A22" w14:paraId="5527E7C9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7AB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4AA7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9FAA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7230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342D135B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7E03" w14:textId="704ACDE4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F8C7" w14:textId="55521536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 или Женский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D344" w14:textId="500A46C2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C3F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566EFA9B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E9DA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3640" w14:textId="61B2C85F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70 лет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F804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ED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7708E0DD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0098" w14:textId="02E33C7B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C3D4" w14:textId="7FB7A39B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От 0 до 45 лет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231" w14:textId="24CC6F4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E1C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628B0F19" w14:textId="77777777" w:rsidTr="003E1F28">
        <w:tc>
          <w:tcPr>
            <w:tcW w:w="12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AE82" w14:textId="55005213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Место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575D" w14:textId="6FEBACAC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7614" w14:textId="2309EE31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E1A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00A1BBC2" w14:textId="77777777" w:rsidR="003E1F28" w:rsidRDefault="003E1F28" w:rsidP="006366CB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p w14:paraId="7FFCC6D6" w14:textId="18EA7012" w:rsidR="003E1F28" w:rsidRPr="003E1F28" w:rsidRDefault="003E1F28" w:rsidP="003E1F28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E1F2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Фреймы-образцы описывают конкретную ситуацию: какие </w:t>
      </w:r>
      <w:r>
        <w:rPr>
          <w:rFonts w:ascii="Times New Roman" w:hAnsi="Times New Roman" w:cs="Times New Roman"/>
          <w:bCs/>
          <w:sz w:val="24"/>
          <w:szCs w:val="24"/>
          <w:lang w:val="be-BY"/>
        </w:rPr>
        <w:t>больницы</w:t>
      </w:r>
      <w:r w:rsidRPr="003E1F2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имеются в городе, как именно организовывается посещение, кто является </w:t>
      </w:r>
      <w:r w:rsidR="009A3B0D">
        <w:rPr>
          <w:rFonts w:ascii="Times New Roman" w:hAnsi="Times New Roman" w:cs="Times New Roman"/>
          <w:bCs/>
          <w:sz w:val="24"/>
          <w:szCs w:val="24"/>
          <w:lang w:val="be-BY"/>
        </w:rPr>
        <w:t>пациентов</w:t>
      </w:r>
      <w:r w:rsidRPr="003E1F28">
        <w:rPr>
          <w:rFonts w:ascii="Times New Roman" w:hAnsi="Times New Roman" w:cs="Times New Roman"/>
          <w:bCs/>
          <w:sz w:val="24"/>
          <w:szCs w:val="24"/>
          <w:lang w:val="be-BY"/>
        </w:rPr>
        <w:t>, кто работает в выбранно</w:t>
      </w:r>
      <w:r w:rsidR="009A3B0D">
        <w:rPr>
          <w:rFonts w:ascii="Times New Roman" w:hAnsi="Times New Roman" w:cs="Times New Roman"/>
          <w:bCs/>
          <w:sz w:val="24"/>
          <w:szCs w:val="24"/>
          <w:lang w:val="be-BY"/>
        </w:rPr>
        <w:t>й</w:t>
      </w:r>
      <w:r w:rsidRPr="003E1F28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="009A3B0D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больнице </w:t>
      </w:r>
      <w:r w:rsidRPr="003E1F28">
        <w:rPr>
          <w:rFonts w:ascii="Times New Roman" w:hAnsi="Times New Roman" w:cs="Times New Roman"/>
          <w:bCs/>
          <w:sz w:val="24"/>
          <w:szCs w:val="24"/>
          <w:lang w:val="be-BY"/>
        </w:rPr>
        <w:t>и т.д. Поэтому определим следующие фреймы-образцы, являющиеся наследниками фреймов-прототипов:</w:t>
      </w:r>
    </w:p>
    <w:tbl>
      <w:tblPr>
        <w:tblStyle w:val="a6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767"/>
        <w:gridCol w:w="3118"/>
        <w:gridCol w:w="1117"/>
      </w:tblGrid>
      <w:tr w:rsidR="009A3B0D" w14:paraId="5C164414" w14:textId="77777777" w:rsidTr="0006002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E7DF" w14:textId="3F179966" w:rsidR="009A3B0D" w:rsidRDefault="009A3B0D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БОЛЬНИЦА «НОВАМЕД»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>АКО БОЛЬНИЦА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 xml:space="preserve"> )</w:t>
            </w:r>
          </w:p>
        </w:tc>
      </w:tr>
      <w:tr w:rsidR="009A3B0D" w14:paraId="2510EA91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EACF3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BF84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119C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3B4E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A3B0D" w14:paraId="48C0B8E9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7E3E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C187" w14:textId="54D99D8E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Новамед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29F0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CA7C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A3B0D" w14:paraId="6EBA6918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8F86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8C918" w14:textId="2BBA5FE6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Ул. Пушкина, 18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6727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F6F2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A3B0D" w14:paraId="0B0D665A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ACFE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Тип обслуживания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35B5" w14:textId="503173B5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Платное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4BC2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FBA8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629DF74" w14:textId="77777777" w:rsidR="003E1F28" w:rsidRDefault="003E1F28" w:rsidP="003E1F28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4995" w:type="pct"/>
        <w:tblInd w:w="-4" w:type="dxa"/>
        <w:tblLook w:val="04A0" w:firstRow="1" w:lastRow="0" w:firstColumn="1" w:lastColumn="0" w:noHBand="0" w:noVBand="1"/>
      </w:tblPr>
      <w:tblGrid>
        <w:gridCol w:w="2334"/>
        <w:gridCol w:w="2767"/>
        <w:gridCol w:w="3118"/>
        <w:gridCol w:w="1117"/>
      </w:tblGrid>
      <w:tr w:rsidR="009A3B0D" w14:paraId="237079DB" w14:textId="77777777" w:rsidTr="0006002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F471" w14:textId="22F7C294" w:rsidR="009A3B0D" w:rsidRDefault="009A3B0D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БОЛЬНИЦА «БРЕСТСКАЯ ОБЛАСТНАЯ»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>АКО БОЛЬНИЦА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 xml:space="preserve"> )</w:t>
            </w:r>
          </w:p>
        </w:tc>
      </w:tr>
      <w:tr w:rsidR="009A3B0D" w14:paraId="107B6AE6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8221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EEF9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F23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7BAD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A3B0D" w14:paraId="3E2F866B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0C53B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Название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B53CF" w14:textId="405C602D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Брестская областная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EAD8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0E41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A3B0D" w14:paraId="667CD56B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732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Адрес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5837" w14:textId="1A1964AC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Ул. Спортивная, 32 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1A9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7567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9A3B0D" w14:paraId="41CC9D2B" w14:textId="77777777" w:rsidTr="00060025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6461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Тип обслуживания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B667" w14:textId="35812EB6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Бесплатное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6D1B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568F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53347549" w14:textId="77777777" w:rsidR="009A3B0D" w:rsidRDefault="009A3B0D" w:rsidP="003E1F28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2418"/>
        <w:gridCol w:w="2738"/>
        <w:gridCol w:w="3086"/>
        <w:gridCol w:w="1103"/>
      </w:tblGrid>
      <w:tr w:rsidR="009A3B0D" w14:paraId="2293845E" w14:textId="77777777" w:rsidTr="0006002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C0CE" w14:textId="4AFC6991" w:rsidR="009A3B0D" w:rsidRDefault="009A3B0D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ЭДУАРД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ВРАЧ)</w:t>
            </w:r>
          </w:p>
        </w:tc>
      </w:tr>
      <w:tr w:rsidR="009A3B0D" w14:paraId="3D687E92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C259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8CA5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9E9C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AC7F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A3B0D" w14:paraId="3BB11D9F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793C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D699" w14:textId="718F7AB3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Эдуард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A9AF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9364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78128EDF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5CA6" w14:textId="17BD57AE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24DF" w14:textId="4DE4A218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Мужской 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4D50" w14:textId="0FB92C49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C8C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376B225A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42BE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2EAB" w14:textId="1C74B1FF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48 лет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012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5D76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3D4858C7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B02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EA16" w14:textId="7B47D05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23 года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3BF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2543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5E512419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912D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Место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3EBD" w14:textId="1929D56B" w:rsidR="00F00A22" w:rsidRPr="009A3B0D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БОЛЬНИЦА «БРЕСТСКАЯ ОБЛАСТНАЯ»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DF3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BCF8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1D131419" w14:textId="77777777" w:rsidR="009A3B0D" w:rsidRDefault="009A3B0D" w:rsidP="003E1F28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2418"/>
        <w:gridCol w:w="2738"/>
        <w:gridCol w:w="3086"/>
        <w:gridCol w:w="1103"/>
      </w:tblGrid>
      <w:tr w:rsidR="009A3B0D" w14:paraId="421731C6" w14:textId="77777777" w:rsidTr="00060025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7B41" w14:textId="4C6CE49E" w:rsidR="009A3B0D" w:rsidRDefault="009A3B0D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РАФАЭЛЬ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ВРАЧ)</w:t>
            </w:r>
          </w:p>
        </w:tc>
      </w:tr>
      <w:tr w:rsidR="009A3B0D" w14:paraId="6D3D3C37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4582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5821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C3E7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4D8F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A3B0D" w14:paraId="10DFA6ED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FEF1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5238" w14:textId="01B368BA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Рафаэль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130C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91FF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5B7AAFEE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F375" w14:textId="77E65EBD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4A9" w14:textId="5C07FE89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Мужской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731E" w14:textId="72582269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F075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6E534C42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89EB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E292" w14:textId="7D1E83AE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54 лет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F1F2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DB3A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630CD669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7A7D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Стаж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C04A" w14:textId="477E82CD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29 года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972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46F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757604F1" w14:textId="77777777" w:rsidTr="00060025">
        <w:tc>
          <w:tcPr>
            <w:tcW w:w="1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6212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Место работы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3AE9" w14:textId="40415115" w:rsidR="00F00A22" w:rsidRPr="009A3B0D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БОЛЬНИЦА «НОВАМЕД»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C58C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81F3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0C51D08D" w14:textId="77777777" w:rsidR="009A3B0D" w:rsidRDefault="009A3B0D" w:rsidP="003E1F28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  <w:lang w:val="be-BY"/>
        </w:rPr>
      </w:pPr>
    </w:p>
    <w:tbl>
      <w:tblPr>
        <w:tblStyle w:val="a6"/>
        <w:tblW w:w="5000" w:type="pct"/>
        <w:tblInd w:w="-113" w:type="dxa"/>
        <w:tblLook w:val="04A0" w:firstRow="1" w:lastRow="0" w:firstColumn="1" w:lastColumn="0" w:noHBand="0" w:noVBand="1"/>
      </w:tblPr>
      <w:tblGrid>
        <w:gridCol w:w="2338"/>
        <w:gridCol w:w="2770"/>
        <w:gridCol w:w="3121"/>
        <w:gridCol w:w="1116"/>
      </w:tblGrid>
      <w:tr w:rsidR="009A3B0D" w14:paraId="1CD8A4F3" w14:textId="77777777" w:rsidTr="00F00A22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9068" w14:textId="17718119" w:rsidR="009A3B0D" w:rsidRDefault="009A3B0D" w:rsidP="00060025">
            <w:pPr>
              <w:pStyle w:val="a5"/>
              <w:spacing w:line="240" w:lineRule="auto"/>
              <w:ind w:left="0" w:right="-284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ЛЕОНАРДО (</w:t>
            </w:r>
            <w:r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 w:rsidR="00825164"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ПАЦИЕНТ</w:t>
            </w: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)</w:t>
            </w:r>
          </w:p>
        </w:tc>
      </w:tr>
      <w:tr w:rsidR="009A3B0D" w14:paraId="2D9B1483" w14:textId="77777777" w:rsidTr="00F00A22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B679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22A3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A986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3925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9A3B0D" w14:paraId="5B70E9CF" w14:textId="77777777" w:rsidTr="00F00A22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B7CA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Имя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7DD2" w14:textId="214EC418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Леонардо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DF64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F423" w14:textId="77777777" w:rsidR="009A3B0D" w:rsidRDefault="009A3B0D" w:rsidP="00060025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59B8635D" w14:textId="77777777" w:rsidTr="00F00A22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E95F" w14:textId="1DAA5ACE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Пол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C0E6" w14:textId="71FBE3D0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Мужской 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F3CC" w14:textId="27D3F6D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B473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5DA05F45" w14:textId="77777777" w:rsidTr="00F00A22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9739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Возраст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2432" w14:textId="7C6EA08B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 лет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7EBB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D3C7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F00A22" w14:paraId="424911B2" w14:textId="77777777" w:rsidTr="00F00A22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BC25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Жалобы</w:t>
            </w:r>
          </w:p>
        </w:tc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BB" w14:textId="4F8BAFB4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Температура</w:t>
            </w:r>
          </w:p>
        </w:tc>
        <w:tc>
          <w:tcPr>
            <w:tcW w:w="1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9602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756F" w14:textId="77777777" w:rsidR="00F00A22" w:rsidRDefault="00F00A22" w:rsidP="00F00A22">
            <w:pPr>
              <w:pStyle w:val="a5"/>
              <w:spacing w:line="240" w:lineRule="auto"/>
              <w:ind w:left="0" w:right="-284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6AC42A6D" w14:textId="4C4AF9C9" w:rsidR="009A3B0D" w:rsidRPr="00825164" w:rsidRDefault="00825164" w:rsidP="003E1F28">
      <w:pPr>
        <w:pStyle w:val="a5"/>
        <w:ind w:left="11" w:right="-284"/>
        <w:rPr>
          <w:rFonts w:ascii="Times New Roman" w:hAnsi="Times New Roman" w:cs="Times New Roman"/>
          <w:bCs/>
          <w:sz w:val="24"/>
          <w:szCs w:val="24"/>
        </w:rPr>
      </w:pPr>
      <w:r w:rsidRPr="00825164">
        <w:rPr>
          <w:rFonts w:ascii="Times New Roman" w:hAnsi="Times New Roman" w:cs="Times New Roman"/>
          <w:bCs/>
          <w:sz w:val="24"/>
          <w:szCs w:val="24"/>
        </w:rPr>
        <w:lastRenderedPageBreak/>
        <w:t>3)</w:t>
      </w:r>
      <w:r w:rsidRPr="00825164">
        <w:rPr>
          <w:rFonts w:ascii="Times New Roman" w:hAnsi="Times New Roman" w:cs="Times New Roman"/>
          <w:bCs/>
          <w:sz w:val="24"/>
          <w:szCs w:val="24"/>
        </w:rPr>
        <w:tab/>
        <w:t xml:space="preserve">Фреймы-ситуации описывают возможные ситуации. В </w:t>
      </w:r>
      <w:r>
        <w:rPr>
          <w:rFonts w:ascii="Times New Roman" w:hAnsi="Times New Roman" w:cs="Times New Roman"/>
          <w:bCs/>
          <w:sz w:val="24"/>
          <w:szCs w:val="24"/>
        </w:rPr>
        <w:t>больнице</w:t>
      </w:r>
      <w:r w:rsidRPr="00825164">
        <w:rPr>
          <w:rFonts w:ascii="Times New Roman" w:hAnsi="Times New Roman" w:cs="Times New Roman"/>
          <w:bCs/>
          <w:sz w:val="24"/>
          <w:szCs w:val="24"/>
        </w:rPr>
        <w:t xml:space="preserve"> клиент попадает в несколько типичны</w:t>
      </w:r>
      <w:r>
        <w:rPr>
          <w:rFonts w:ascii="Times New Roman" w:hAnsi="Times New Roman" w:cs="Times New Roman"/>
          <w:bCs/>
          <w:sz w:val="24"/>
          <w:szCs w:val="24"/>
        </w:rPr>
        <w:t>х</w:t>
      </w:r>
      <w:r w:rsidRPr="00825164">
        <w:rPr>
          <w:rFonts w:ascii="Times New Roman" w:hAnsi="Times New Roman" w:cs="Times New Roman"/>
          <w:bCs/>
          <w:sz w:val="24"/>
          <w:szCs w:val="24"/>
        </w:rPr>
        <w:t xml:space="preserve"> ситуаций: </w:t>
      </w:r>
      <w:r>
        <w:rPr>
          <w:rFonts w:ascii="Times New Roman" w:hAnsi="Times New Roman" w:cs="Times New Roman"/>
          <w:bCs/>
          <w:sz w:val="24"/>
          <w:szCs w:val="24"/>
        </w:rPr>
        <w:t>лечение и оплата (если больница платная)</w:t>
      </w:r>
      <w:r w:rsidRPr="00825164">
        <w:rPr>
          <w:rFonts w:ascii="Times New Roman" w:hAnsi="Times New Roman" w:cs="Times New Roman"/>
          <w:bCs/>
          <w:sz w:val="24"/>
          <w:szCs w:val="24"/>
        </w:rPr>
        <w:t xml:space="preserve">. Возможны и другие не типичные ситуации: у клиента нет возможности оплатить </w:t>
      </w:r>
      <w:r>
        <w:rPr>
          <w:rFonts w:ascii="Times New Roman" w:hAnsi="Times New Roman" w:cs="Times New Roman"/>
          <w:bCs/>
          <w:sz w:val="24"/>
          <w:szCs w:val="24"/>
        </w:rPr>
        <w:t>лечение</w:t>
      </w:r>
      <w:r w:rsidRPr="00825164">
        <w:rPr>
          <w:rFonts w:ascii="Times New Roman" w:hAnsi="Times New Roman" w:cs="Times New Roman"/>
          <w:bCs/>
          <w:sz w:val="24"/>
          <w:szCs w:val="24"/>
        </w:rPr>
        <w:t xml:space="preserve"> и т.д. Рассмотрим типичные ситуации:</w:t>
      </w:r>
    </w:p>
    <w:tbl>
      <w:tblPr>
        <w:tblStyle w:val="a6"/>
        <w:tblW w:w="0" w:type="auto"/>
        <w:tblInd w:w="-4" w:type="dxa"/>
        <w:tblLook w:val="04A0" w:firstRow="1" w:lastRow="0" w:firstColumn="1" w:lastColumn="0" w:noHBand="0" w:noVBand="1"/>
      </w:tblPr>
      <w:tblGrid>
        <w:gridCol w:w="2126"/>
        <w:gridCol w:w="1984"/>
        <w:gridCol w:w="2835"/>
        <w:gridCol w:w="2400"/>
      </w:tblGrid>
      <w:tr w:rsidR="00825164" w14:paraId="2CE5A673" w14:textId="77777777" w:rsidTr="0082516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DA0B" w14:textId="7D6D1C61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ЛЕЧЕНИЕ</w:t>
            </w:r>
          </w:p>
        </w:tc>
      </w:tr>
      <w:tr w:rsidR="00825164" w14:paraId="57104287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4413" w14:textId="77777777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4C85" w14:textId="77777777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45F6" w14:textId="77777777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C3D2" w14:textId="77777777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25164" w14:paraId="17A36C73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1CF8" w14:textId="7BFEC88A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услуг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2D75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D9C3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FC35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«Перечень цен»)</w:t>
            </w:r>
          </w:p>
        </w:tc>
      </w:tr>
      <w:tr w:rsidR="00825164" w14:paraId="743E867D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4088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898F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901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9533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«Сумма заказа»)</w:t>
            </w:r>
          </w:p>
        </w:tc>
      </w:tr>
      <w:tr w:rsidR="00825164" w14:paraId="4A3C627F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A55C2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C022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84DD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C1B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278B3FF3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73E3" w14:textId="2CB5CB1F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Принимал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857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C9FA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2197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7DAE38CC" w14:textId="77777777" w:rsidTr="00825164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198F" w14:textId="04A9298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Обратился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49F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0383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6E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311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825164" w14:paraId="4B6334F4" w14:textId="77777777" w:rsidTr="0082516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EF82" w14:textId="77777777" w:rsidR="00825164" w:rsidRDefault="00825164" w:rsidP="00825164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ОПЛАТА</w:t>
            </w:r>
          </w:p>
        </w:tc>
      </w:tr>
      <w:tr w:rsidR="00825164" w14:paraId="2AD77CA7" w14:textId="77777777" w:rsidTr="0082516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4F9B" w14:textId="77777777" w:rsidR="00825164" w:rsidRDefault="00825164" w:rsidP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B46B" w14:textId="77777777" w:rsidR="00825164" w:rsidRDefault="00825164" w:rsidP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2ECF" w14:textId="77777777" w:rsidR="00825164" w:rsidRDefault="00825164" w:rsidP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8F0C" w14:textId="77777777" w:rsidR="00825164" w:rsidRDefault="00825164" w:rsidP="00825164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25164" w14:paraId="2EEEA9DE" w14:textId="77777777" w:rsidTr="0082516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DC79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E493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16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Наличные или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Безналичные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B457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5EC0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295ED23C" w14:textId="77777777" w:rsidTr="0082516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7361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21FE2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2486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1999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1B21C9B7" w14:textId="77777777" w:rsidTr="00825164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FE7F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Лечение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188A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Фрейм-образец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4E22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4CAF" w14:textId="77777777" w:rsidR="00825164" w:rsidRDefault="00825164" w:rsidP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«Оплатил»)</w:t>
            </w:r>
          </w:p>
        </w:tc>
      </w:tr>
    </w:tbl>
    <w:p w14:paraId="6FB4A772" w14:textId="79B1E727" w:rsidR="00825164" w:rsidRPr="00B65C85" w:rsidRDefault="00825164" w:rsidP="006366CB">
      <w:pPr>
        <w:spacing w:before="240" w:after="240"/>
        <w:ind w:left="-426"/>
        <w:rPr>
          <w:rFonts w:ascii="Times New Roman" w:eastAsia="Times New Roman" w:hAnsi="Times New Roman" w:cs="Times New Roman"/>
          <w:sz w:val="28"/>
          <w:szCs w:val="28"/>
        </w:rPr>
      </w:pPr>
      <w:r w:rsidRPr="00825164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825164">
        <w:rPr>
          <w:rFonts w:ascii="Times New Roman" w:eastAsia="Times New Roman" w:hAnsi="Times New Roman" w:cs="Times New Roman"/>
          <w:sz w:val="28"/>
          <w:szCs w:val="28"/>
        </w:rPr>
        <w:tab/>
        <w:t>Ситуации возникают после наступления каких-то событий, выполнения условий и могут следовать одна за другой.  Динамику предметной области можно отобразить в фреймах-сценариях. Их может быть множество, опишем наиболее общий и типичный сценарий посещения вокзала:</w:t>
      </w:r>
    </w:p>
    <w:tbl>
      <w:tblPr>
        <w:tblStyle w:val="a6"/>
        <w:tblW w:w="0" w:type="auto"/>
        <w:tblInd w:w="-4" w:type="dxa"/>
        <w:tblLook w:val="04A0" w:firstRow="1" w:lastRow="0" w:firstColumn="1" w:lastColumn="0" w:noHBand="0" w:noVBand="1"/>
      </w:tblPr>
      <w:tblGrid>
        <w:gridCol w:w="1417"/>
        <w:gridCol w:w="2410"/>
        <w:gridCol w:w="2976"/>
        <w:gridCol w:w="2542"/>
      </w:tblGrid>
      <w:tr w:rsidR="00825164" w14:paraId="36508963" w14:textId="77777777" w:rsidTr="00825164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384D" w14:textId="6C4F516D" w:rsidR="00825164" w:rsidRDefault="00825164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БОЛЬНИЦЫ</w:t>
            </w:r>
          </w:p>
        </w:tc>
      </w:tr>
      <w:tr w:rsidR="00825164" w14:paraId="1290B089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6345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432C5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8E33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242D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825164" w14:paraId="6B89C603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379C" w14:textId="0D38A6EA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Пациент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2C39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444D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FD4A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:rsidRPr="00E839C3" w14:paraId="3ED9F515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61E5" w14:textId="5C44133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Больница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4AF5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7EC1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A593" w14:textId="58E3D206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IF-ADDED,IF-REMOVED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Врач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825164" w14:paraId="294CA7E6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0A0F" w14:textId="24D12033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Врач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BCB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Фрейм-объект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7518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выбранному вокзалу)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17E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2FE67604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F81F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A7BD" w14:textId="78A2BEF0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 выбор врача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B57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15E2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3EB8AFD1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350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CCAD" w14:textId="0172FAE5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Прием у врача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CEFB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4DA0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28756F38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C3B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EE57" w14:textId="5A00210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Лечение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558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C2CF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446C17A5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800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475C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84D0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0B1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825164" w14:paraId="7B70F2F5" w14:textId="77777777" w:rsidTr="00825164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E7D1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EC5B" w14:textId="1E604602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3814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19A6" w14:textId="77777777" w:rsidR="00825164" w:rsidRDefault="00825164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4C4925BD" w14:textId="4D3B3B1E" w:rsidR="0098582A" w:rsidRDefault="00E6303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033">
        <w:rPr>
          <w:rFonts w:ascii="Times New Roman" w:eastAsia="Times New Roman" w:hAnsi="Times New Roman" w:cs="Times New Roman"/>
          <w:sz w:val="28"/>
          <w:szCs w:val="28"/>
        </w:rPr>
        <w:t>5)</w:t>
      </w:r>
      <w:r w:rsidRPr="00E63033">
        <w:rPr>
          <w:rFonts w:ascii="Times New Roman" w:eastAsia="Times New Roman" w:hAnsi="Times New Roman" w:cs="Times New Roman"/>
          <w:sz w:val="28"/>
          <w:szCs w:val="28"/>
        </w:rPr>
        <w:tab/>
        <w:t>Пусть в рамках нашей задачи Андрей посетил вокзал «Жабинка». Тогда фреймы будут заполнены следующим образом:</w:t>
      </w:r>
    </w:p>
    <w:p w14:paraId="078F5392" w14:textId="77777777" w:rsidR="00E63033" w:rsidRDefault="00E6303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4" w:type="dxa"/>
        <w:tblLook w:val="04A0" w:firstRow="1" w:lastRow="0" w:firstColumn="1" w:lastColumn="0" w:noHBand="0" w:noVBand="1"/>
      </w:tblPr>
      <w:tblGrid>
        <w:gridCol w:w="1417"/>
        <w:gridCol w:w="2410"/>
        <w:gridCol w:w="2976"/>
        <w:gridCol w:w="2542"/>
      </w:tblGrid>
      <w:tr w:rsidR="00E63033" w14:paraId="53F3F415" w14:textId="77777777" w:rsidTr="00060025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90E1" w14:textId="0B31BE9C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ПОСЕЩЕНИЕ БОЛЬНИЦЫ «НОВАМЕД»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АКО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ПОСЕЩЕНИЕ БОЛЬНИЦЫ)</w:t>
            </w:r>
          </w:p>
        </w:tc>
      </w:tr>
      <w:tr w:rsidR="00E63033" w14:paraId="7E50B7A5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BCA5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D8CF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795A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7114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E63033" w14:paraId="15CBD075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3BA9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Пациент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B303" w14:textId="1887FB39" w:rsidR="00E63033" w:rsidRP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Леонардо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543A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229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:rsidRPr="00E839C3" w14:paraId="062092CF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CFE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Больница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A722" w14:textId="4F1E92E0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НОВАМЕД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8644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9A0C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IF-ADDED,IF-REMOVED (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изменяет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слот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Врач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»)</w:t>
            </w:r>
          </w:p>
        </w:tc>
      </w:tr>
      <w:tr w:rsidR="00E63033" w14:paraId="02357EF6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B783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Врач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EBCA" w14:textId="4BE7B3A8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Рафаэль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7DFF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Присоединённая процедура (определяется по выбранному вокзалу)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82C4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5BC214BF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4A1B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Сцена 1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C422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Вход, выбор врача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FA1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3A4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08FB92B9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2BB21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AF5D" w14:textId="13628CC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Прием у Рафаэля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5C7A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5780F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6BE2CCC2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6A52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9E96" w14:textId="1CCF6B0B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Лечение Леонардо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AF5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38F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6287B2E2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1952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65FE5" w14:textId="04417EC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Оплата Леонардо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8678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7ED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327B44AA" w14:textId="77777777" w:rsidTr="00060025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76B3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Сцена 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6866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Выход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F3D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357A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p w14:paraId="11B57290" w14:textId="77777777" w:rsidR="00E63033" w:rsidRDefault="00E6303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4" w:type="dxa"/>
        <w:tblLook w:val="04A0" w:firstRow="1" w:lastRow="0" w:firstColumn="1" w:lastColumn="0" w:noHBand="0" w:noVBand="1"/>
      </w:tblPr>
      <w:tblGrid>
        <w:gridCol w:w="2088"/>
        <w:gridCol w:w="2119"/>
        <w:gridCol w:w="2793"/>
        <w:gridCol w:w="2349"/>
      </w:tblGrid>
      <w:tr w:rsidR="00E63033" w14:paraId="2740DD88" w14:textId="77777777" w:rsidTr="00060025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A0DC" w14:textId="2DB262F6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  <w:t>ЛЕЧЕНИЕ ЛЕОНАРДО</w:t>
            </w:r>
          </w:p>
        </w:tc>
      </w:tr>
      <w:tr w:rsidR="00E63033" w14:paraId="4DFFB38E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7A6D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A77F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EB5BD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DE37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E63033" w14:paraId="7A871A3C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24A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услуг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F5BD" w14:textId="148F79D5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Снимок легких, прием жаропонижающих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14E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8396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«Перечень цен»)</w:t>
            </w:r>
          </w:p>
        </w:tc>
      </w:tr>
      <w:tr w:rsidR="00E63033" w14:paraId="7DD901B2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5CAB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Перечень цен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E31E" w14:textId="0423C9D0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20р, 5р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EA4F5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012E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«Сумма заказа»)</w:t>
            </w:r>
          </w:p>
        </w:tc>
      </w:tr>
      <w:tr w:rsidR="00E63033" w14:paraId="47E82805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0E84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Сумма заказа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9361" w14:textId="4C0B0D72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25р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B745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B366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7AB86158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B19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Принимал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2B69" w14:textId="10E7A213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Рафаэль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2002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9D6E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799527AE" w14:textId="77777777" w:rsidTr="00060025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6BC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Обратился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651D" w14:textId="2E2ED89A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Леонардо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E47F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C99B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311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985"/>
        <w:gridCol w:w="3118"/>
        <w:gridCol w:w="2542"/>
      </w:tblGrid>
      <w:tr w:rsidR="00E63033" w14:paraId="722C987F" w14:textId="77777777" w:rsidTr="00060025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3F63" w14:textId="4B0EFDAF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eastAsiaTheme="minorHAns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ОПЛАТА ЛЕОНАРДО</w:t>
            </w:r>
          </w:p>
        </w:tc>
      </w:tr>
      <w:tr w:rsidR="00E63033" w14:paraId="6767A302" w14:textId="77777777" w:rsidTr="00060025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30AE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Имя слота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5675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Значение слота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98C7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Способ получения значения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CEB4" w14:textId="77777777" w:rsidR="00E63033" w:rsidRDefault="00E63033" w:rsidP="00060025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Демон</w:t>
            </w:r>
          </w:p>
        </w:tc>
      </w:tr>
      <w:tr w:rsidR="00E63033" w14:paraId="408D4364" w14:textId="77777777" w:rsidTr="00060025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78D8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Вид платежа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646" w14:textId="072FC5E0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16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Наличные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A0E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613D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1E2CD988" w14:textId="77777777" w:rsidTr="00060025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3231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Оплатил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33A2" w14:textId="5D562C5A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ЛЕОНАРДО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7950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Присоединенная процедура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B306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</w:p>
        </w:tc>
      </w:tr>
      <w:tr w:rsidR="00E63033" w14:paraId="10C9FD5A" w14:textId="77777777" w:rsidTr="00060025"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E816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Лечение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57E1" w14:textId="7ADE4318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630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ЛЕЧЕНИЕ ЛЕОНАРДО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1BF2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Из внешних источников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D827" w14:textId="77777777" w:rsidR="00E63033" w:rsidRDefault="00E63033" w:rsidP="00060025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ADDED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(изменяет слот «Оплатил»)</w:t>
            </w:r>
          </w:p>
        </w:tc>
      </w:tr>
    </w:tbl>
    <w:p w14:paraId="280618E1" w14:textId="77777777" w:rsidR="00E63033" w:rsidRDefault="00E6303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BD44C6" w14:textId="38591713" w:rsidR="00E63033" w:rsidRDefault="00E6303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033">
        <w:rPr>
          <w:rFonts w:ascii="Times New Roman" w:eastAsia="Times New Roman" w:hAnsi="Times New Roman" w:cs="Times New Roman"/>
          <w:sz w:val="28"/>
          <w:szCs w:val="28"/>
        </w:rPr>
        <w:t>6)</w:t>
      </w:r>
      <w:r w:rsidRPr="00E63033">
        <w:rPr>
          <w:rFonts w:ascii="Times New Roman" w:eastAsia="Times New Roman" w:hAnsi="Times New Roman" w:cs="Times New Roman"/>
          <w:sz w:val="28"/>
          <w:szCs w:val="28"/>
        </w:rPr>
        <w:tab/>
        <w:t xml:space="preserve"> Взаимосвязь различных видов фреймов отображается графически в виде графа (рис. 1):</w:t>
      </w:r>
    </w:p>
    <w:p w14:paraId="25BBD906" w14:textId="01E68C79" w:rsidR="00E839C3" w:rsidRDefault="00E839C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7BF60" wp14:editId="326568F2">
            <wp:extent cx="5781675" cy="686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8A0F" w14:textId="77777777" w:rsidR="00E839C3" w:rsidRDefault="00E839C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3D1B70" w14:textId="2FB8EECB" w:rsidR="00E839C3" w:rsidRPr="00E839C3" w:rsidRDefault="00E839C3" w:rsidP="00B65C8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я научился решать задачи по составлению фреймовой модели и представлению знаний.</w:t>
      </w:r>
    </w:p>
    <w:sectPr w:rsidR="00E839C3" w:rsidRPr="00E8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8BED" w14:textId="77777777" w:rsidR="006F791B" w:rsidRDefault="006F791B">
      <w:pPr>
        <w:spacing w:line="240" w:lineRule="auto"/>
      </w:pPr>
      <w:r>
        <w:separator/>
      </w:r>
    </w:p>
  </w:endnote>
  <w:endnote w:type="continuationSeparator" w:id="0">
    <w:p w14:paraId="1F98AA84" w14:textId="77777777" w:rsidR="006F791B" w:rsidRDefault="006F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499F" w14:textId="77777777" w:rsidR="006F791B" w:rsidRDefault="006F791B">
      <w:r>
        <w:separator/>
      </w:r>
    </w:p>
  </w:footnote>
  <w:footnote w:type="continuationSeparator" w:id="0">
    <w:p w14:paraId="66D664AE" w14:textId="77777777" w:rsidR="006F791B" w:rsidRDefault="006F7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2DC7"/>
    <w:multiLevelType w:val="hybridMultilevel"/>
    <w:tmpl w:val="4E020D3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75913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4"/>
    <w:rsid w:val="00152FD4"/>
    <w:rsid w:val="00191C99"/>
    <w:rsid w:val="001A7ABE"/>
    <w:rsid w:val="003E1F28"/>
    <w:rsid w:val="00421F6E"/>
    <w:rsid w:val="0046342A"/>
    <w:rsid w:val="005619D8"/>
    <w:rsid w:val="0056472D"/>
    <w:rsid w:val="005B2828"/>
    <w:rsid w:val="006078A9"/>
    <w:rsid w:val="006366CB"/>
    <w:rsid w:val="006F791B"/>
    <w:rsid w:val="00825164"/>
    <w:rsid w:val="008A7CBB"/>
    <w:rsid w:val="0098582A"/>
    <w:rsid w:val="009A3B0D"/>
    <w:rsid w:val="009E073E"/>
    <w:rsid w:val="00B52187"/>
    <w:rsid w:val="00B65C85"/>
    <w:rsid w:val="00BA4052"/>
    <w:rsid w:val="00BB55E8"/>
    <w:rsid w:val="00C36F01"/>
    <w:rsid w:val="00C4114B"/>
    <w:rsid w:val="00D73C6B"/>
    <w:rsid w:val="00E63033"/>
    <w:rsid w:val="00E839C3"/>
    <w:rsid w:val="00EF02E6"/>
    <w:rsid w:val="00F00A22"/>
    <w:rsid w:val="442E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B66"/>
  <w15:docId w15:val="{B1ABB448-0694-4969-B2F7-AA401452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">
    <w:name w:val="çàãîëîâîê 2"/>
    <w:basedOn w:val="a"/>
    <w:next w:val="a"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paragraph" w:styleId="a5">
    <w:name w:val="List Paragraph"/>
    <w:basedOn w:val="a"/>
    <w:uiPriority w:val="34"/>
    <w:unhideWhenUsed/>
    <w:qFormat/>
    <w:rsid w:val="006366CB"/>
    <w:pPr>
      <w:ind w:left="720"/>
      <w:contextualSpacing/>
    </w:pPr>
  </w:style>
  <w:style w:type="table" w:styleId="a6">
    <w:name w:val="Table Grid"/>
    <w:basedOn w:val="a1"/>
    <w:uiPriority w:val="59"/>
    <w:rsid w:val="006366C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Тимофей Литвинюк</cp:lastModifiedBy>
  <cp:revision>5</cp:revision>
  <dcterms:created xsi:type="dcterms:W3CDTF">2024-02-24T20:29:00Z</dcterms:created>
  <dcterms:modified xsi:type="dcterms:W3CDTF">2024-02-27T10:49:00Z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B2E9EEBE8A1E4E4E8D822E5E54CD45AD</vt:lpwstr>
  </property>
</Properties>
</file>