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77A8BB" w14:textId="77777777" w:rsidR="001067F2" w:rsidRDefault="00000000">
      <w:pPr>
        <w:spacing w:after="0"/>
        <w:jc w:val="center"/>
        <w:rPr>
          <w:sz w:val="26"/>
          <w:szCs w:val="26"/>
        </w:rPr>
      </w:pPr>
      <w:r>
        <w:rPr>
          <w:sz w:val="26"/>
          <w:szCs w:val="26"/>
        </w:rPr>
        <w:t>Министерство образования Республики Беларусь</w:t>
      </w:r>
    </w:p>
    <w:p w14:paraId="7690EE37" w14:textId="77777777" w:rsidR="001067F2" w:rsidRDefault="00000000">
      <w:pPr>
        <w:spacing w:after="0"/>
        <w:jc w:val="center"/>
        <w:rPr>
          <w:sz w:val="26"/>
          <w:szCs w:val="26"/>
        </w:rPr>
      </w:pPr>
      <w:r>
        <w:rPr>
          <w:sz w:val="26"/>
          <w:szCs w:val="26"/>
        </w:rPr>
        <w:t>Учреждение образования</w:t>
      </w:r>
    </w:p>
    <w:p w14:paraId="310F9D7B" w14:textId="77777777" w:rsidR="001067F2" w:rsidRDefault="00000000">
      <w:pPr>
        <w:spacing w:after="0"/>
        <w:jc w:val="center"/>
        <w:rPr>
          <w:sz w:val="26"/>
          <w:szCs w:val="26"/>
        </w:rPr>
      </w:pPr>
      <w:r>
        <w:rPr>
          <w:sz w:val="26"/>
          <w:szCs w:val="26"/>
        </w:rPr>
        <w:t>«Брестский государственный технический университет»</w:t>
      </w:r>
    </w:p>
    <w:p w14:paraId="3F1947EF" w14:textId="77777777" w:rsidR="001067F2" w:rsidRDefault="00000000">
      <w:pPr>
        <w:spacing w:after="0"/>
        <w:jc w:val="center"/>
        <w:rPr>
          <w:sz w:val="26"/>
          <w:szCs w:val="26"/>
        </w:rPr>
      </w:pPr>
      <w:r>
        <w:rPr>
          <w:sz w:val="26"/>
          <w:szCs w:val="26"/>
        </w:rPr>
        <w:t>Кафедра ИИТ</w:t>
      </w:r>
    </w:p>
    <w:p w14:paraId="47E963E8" w14:textId="77777777" w:rsidR="001067F2" w:rsidRDefault="001067F2">
      <w:pPr>
        <w:spacing w:after="0"/>
        <w:jc w:val="center"/>
        <w:rPr>
          <w:sz w:val="26"/>
          <w:szCs w:val="26"/>
        </w:rPr>
      </w:pPr>
    </w:p>
    <w:p w14:paraId="5FAA8B14" w14:textId="77777777" w:rsidR="001067F2" w:rsidRDefault="001067F2">
      <w:pPr>
        <w:spacing w:after="0"/>
        <w:jc w:val="center"/>
        <w:rPr>
          <w:sz w:val="26"/>
          <w:szCs w:val="26"/>
        </w:rPr>
      </w:pPr>
    </w:p>
    <w:p w14:paraId="2CA66944" w14:textId="77777777" w:rsidR="001067F2" w:rsidRDefault="001067F2">
      <w:pPr>
        <w:spacing w:after="0"/>
        <w:jc w:val="center"/>
        <w:rPr>
          <w:sz w:val="26"/>
          <w:szCs w:val="26"/>
        </w:rPr>
      </w:pPr>
    </w:p>
    <w:p w14:paraId="072117DE" w14:textId="77777777" w:rsidR="001067F2" w:rsidRDefault="001067F2">
      <w:pPr>
        <w:spacing w:after="0"/>
        <w:jc w:val="center"/>
        <w:rPr>
          <w:sz w:val="26"/>
          <w:szCs w:val="26"/>
        </w:rPr>
      </w:pPr>
    </w:p>
    <w:p w14:paraId="1B9D620A" w14:textId="77777777" w:rsidR="001067F2" w:rsidRDefault="001067F2">
      <w:pPr>
        <w:spacing w:after="0"/>
        <w:jc w:val="center"/>
        <w:rPr>
          <w:sz w:val="26"/>
          <w:szCs w:val="26"/>
        </w:rPr>
      </w:pPr>
    </w:p>
    <w:p w14:paraId="7FC6CA8F" w14:textId="77777777" w:rsidR="001067F2" w:rsidRDefault="001067F2">
      <w:pPr>
        <w:spacing w:after="0"/>
        <w:jc w:val="center"/>
        <w:rPr>
          <w:sz w:val="26"/>
          <w:szCs w:val="26"/>
        </w:rPr>
      </w:pPr>
    </w:p>
    <w:p w14:paraId="0855C13F" w14:textId="77777777" w:rsidR="001067F2" w:rsidRDefault="001067F2">
      <w:pPr>
        <w:spacing w:after="0"/>
        <w:jc w:val="center"/>
        <w:rPr>
          <w:sz w:val="26"/>
          <w:szCs w:val="26"/>
        </w:rPr>
      </w:pPr>
    </w:p>
    <w:p w14:paraId="5CE33393" w14:textId="77777777" w:rsidR="001067F2" w:rsidRDefault="001067F2">
      <w:pPr>
        <w:spacing w:after="0"/>
        <w:jc w:val="center"/>
        <w:rPr>
          <w:sz w:val="26"/>
          <w:szCs w:val="26"/>
        </w:rPr>
      </w:pPr>
    </w:p>
    <w:p w14:paraId="133E7642" w14:textId="77777777" w:rsidR="001067F2" w:rsidRDefault="001067F2">
      <w:pPr>
        <w:spacing w:after="0"/>
        <w:jc w:val="center"/>
        <w:rPr>
          <w:sz w:val="26"/>
          <w:szCs w:val="26"/>
        </w:rPr>
      </w:pPr>
    </w:p>
    <w:p w14:paraId="5E4B6C03" w14:textId="77777777" w:rsidR="001067F2" w:rsidRDefault="001067F2">
      <w:pPr>
        <w:spacing w:after="0"/>
        <w:jc w:val="center"/>
        <w:rPr>
          <w:sz w:val="26"/>
          <w:szCs w:val="26"/>
        </w:rPr>
      </w:pPr>
    </w:p>
    <w:p w14:paraId="0E7B851C" w14:textId="77777777" w:rsidR="001067F2" w:rsidRDefault="001067F2">
      <w:pPr>
        <w:spacing w:after="0"/>
        <w:jc w:val="center"/>
        <w:rPr>
          <w:sz w:val="26"/>
          <w:szCs w:val="26"/>
        </w:rPr>
      </w:pPr>
    </w:p>
    <w:p w14:paraId="33AE4ABB" w14:textId="77777777" w:rsidR="001067F2" w:rsidRDefault="001067F2">
      <w:pPr>
        <w:spacing w:after="0"/>
        <w:jc w:val="center"/>
        <w:rPr>
          <w:sz w:val="26"/>
          <w:szCs w:val="26"/>
        </w:rPr>
      </w:pPr>
    </w:p>
    <w:p w14:paraId="4075AD51" w14:textId="77777777" w:rsidR="001067F2" w:rsidRDefault="001067F2">
      <w:pPr>
        <w:spacing w:after="0"/>
        <w:jc w:val="center"/>
        <w:rPr>
          <w:sz w:val="26"/>
          <w:szCs w:val="26"/>
        </w:rPr>
      </w:pPr>
    </w:p>
    <w:p w14:paraId="7D86DDE7" w14:textId="77777777" w:rsidR="001067F2" w:rsidRDefault="001067F2">
      <w:pPr>
        <w:spacing w:after="0"/>
        <w:jc w:val="center"/>
        <w:rPr>
          <w:sz w:val="26"/>
          <w:szCs w:val="26"/>
        </w:rPr>
      </w:pPr>
    </w:p>
    <w:p w14:paraId="39FBF32F" w14:textId="77777777" w:rsidR="001067F2" w:rsidRDefault="001067F2">
      <w:pPr>
        <w:spacing w:after="0"/>
        <w:jc w:val="center"/>
        <w:rPr>
          <w:sz w:val="26"/>
          <w:szCs w:val="26"/>
        </w:rPr>
      </w:pPr>
    </w:p>
    <w:p w14:paraId="11AD2D1E" w14:textId="77777777" w:rsidR="001067F2" w:rsidRDefault="00000000">
      <w:pPr>
        <w:spacing w:after="0"/>
        <w:jc w:val="center"/>
        <w:rPr>
          <w:sz w:val="26"/>
          <w:szCs w:val="26"/>
        </w:rPr>
      </w:pPr>
      <w:r>
        <w:rPr>
          <w:sz w:val="26"/>
          <w:szCs w:val="26"/>
        </w:rPr>
        <w:t>Лабораторная работа №7</w:t>
      </w:r>
    </w:p>
    <w:p w14:paraId="3BA87F9C" w14:textId="77777777" w:rsidR="001067F2" w:rsidRDefault="00000000">
      <w:pPr>
        <w:spacing w:after="0"/>
        <w:jc w:val="center"/>
        <w:rPr>
          <w:sz w:val="26"/>
          <w:szCs w:val="26"/>
        </w:rPr>
      </w:pPr>
      <w:r>
        <w:rPr>
          <w:sz w:val="26"/>
          <w:szCs w:val="26"/>
        </w:rPr>
        <w:t>По дисциплине: «Технология проектирования интеллектуальных систем»</w:t>
      </w:r>
    </w:p>
    <w:p w14:paraId="4A3467DA" w14:textId="77777777" w:rsidR="001067F2" w:rsidRDefault="00000000">
      <w:pPr>
        <w:pStyle w:val="a7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Тема: «Тестирование ИС»</w:t>
      </w:r>
    </w:p>
    <w:p w14:paraId="5780EA6A" w14:textId="77777777" w:rsidR="001067F2" w:rsidRDefault="001067F2">
      <w:pPr>
        <w:spacing w:after="0"/>
        <w:jc w:val="center"/>
        <w:rPr>
          <w:sz w:val="26"/>
          <w:szCs w:val="26"/>
        </w:rPr>
      </w:pPr>
    </w:p>
    <w:p w14:paraId="07ADC4A5" w14:textId="77777777" w:rsidR="001067F2" w:rsidRDefault="001067F2">
      <w:pPr>
        <w:spacing w:after="0"/>
        <w:jc w:val="both"/>
        <w:rPr>
          <w:sz w:val="26"/>
          <w:szCs w:val="26"/>
        </w:rPr>
      </w:pPr>
    </w:p>
    <w:p w14:paraId="305DA324" w14:textId="77777777" w:rsidR="001067F2" w:rsidRDefault="001067F2">
      <w:pPr>
        <w:spacing w:after="0"/>
        <w:jc w:val="both"/>
        <w:rPr>
          <w:sz w:val="26"/>
          <w:szCs w:val="26"/>
        </w:rPr>
      </w:pPr>
    </w:p>
    <w:p w14:paraId="13487492" w14:textId="77777777" w:rsidR="001067F2" w:rsidRDefault="001067F2">
      <w:pPr>
        <w:spacing w:after="0"/>
        <w:jc w:val="both"/>
        <w:rPr>
          <w:sz w:val="26"/>
          <w:szCs w:val="26"/>
        </w:rPr>
      </w:pPr>
    </w:p>
    <w:p w14:paraId="5DACCC5F" w14:textId="77777777" w:rsidR="001067F2" w:rsidRDefault="001067F2">
      <w:pPr>
        <w:spacing w:after="0"/>
        <w:jc w:val="both"/>
        <w:rPr>
          <w:sz w:val="26"/>
          <w:szCs w:val="26"/>
        </w:rPr>
      </w:pPr>
    </w:p>
    <w:p w14:paraId="49292F5A" w14:textId="77777777" w:rsidR="001067F2" w:rsidRDefault="001067F2">
      <w:pPr>
        <w:spacing w:after="0"/>
        <w:jc w:val="both"/>
        <w:rPr>
          <w:sz w:val="26"/>
          <w:szCs w:val="26"/>
        </w:rPr>
      </w:pPr>
    </w:p>
    <w:p w14:paraId="4C0A7D8A" w14:textId="77777777" w:rsidR="001067F2" w:rsidRDefault="001067F2">
      <w:pPr>
        <w:spacing w:after="0"/>
        <w:jc w:val="both"/>
        <w:rPr>
          <w:sz w:val="26"/>
          <w:szCs w:val="26"/>
        </w:rPr>
      </w:pPr>
    </w:p>
    <w:p w14:paraId="497EFBE9" w14:textId="77777777" w:rsidR="001067F2" w:rsidRDefault="001067F2">
      <w:pPr>
        <w:spacing w:after="0"/>
        <w:jc w:val="both"/>
        <w:rPr>
          <w:sz w:val="26"/>
          <w:szCs w:val="26"/>
        </w:rPr>
      </w:pPr>
    </w:p>
    <w:p w14:paraId="2792FF40" w14:textId="77777777" w:rsidR="001067F2" w:rsidRDefault="001067F2">
      <w:pPr>
        <w:spacing w:after="0"/>
        <w:jc w:val="both"/>
        <w:rPr>
          <w:sz w:val="26"/>
          <w:szCs w:val="26"/>
        </w:rPr>
      </w:pPr>
    </w:p>
    <w:p w14:paraId="4D56F96A" w14:textId="77777777" w:rsidR="001067F2" w:rsidRDefault="001067F2">
      <w:pPr>
        <w:spacing w:after="0"/>
        <w:jc w:val="both"/>
        <w:rPr>
          <w:sz w:val="26"/>
          <w:szCs w:val="26"/>
        </w:rPr>
      </w:pPr>
    </w:p>
    <w:p w14:paraId="1CAB3612" w14:textId="77777777" w:rsidR="001067F2" w:rsidRDefault="001067F2">
      <w:pPr>
        <w:spacing w:after="0"/>
        <w:jc w:val="both"/>
        <w:rPr>
          <w:sz w:val="26"/>
          <w:szCs w:val="26"/>
        </w:rPr>
      </w:pPr>
    </w:p>
    <w:p w14:paraId="6F460CDB" w14:textId="77777777" w:rsidR="001067F2" w:rsidRDefault="001067F2">
      <w:pPr>
        <w:spacing w:after="0"/>
        <w:jc w:val="both"/>
        <w:rPr>
          <w:sz w:val="26"/>
          <w:szCs w:val="26"/>
        </w:rPr>
      </w:pPr>
    </w:p>
    <w:p w14:paraId="6D680FDD" w14:textId="77777777" w:rsidR="001067F2" w:rsidRDefault="00000000">
      <w:pPr>
        <w:spacing w:after="0" w:line="240" w:lineRule="auto"/>
        <w:ind w:left="7088"/>
        <w:rPr>
          <w:sz w:val="26"/>
          <w:szCs w:val="26"/>
        </w:rPr>
      </w:pPr>
      <w:r>
        <w:rPr>
          <w:sz w:val="26"/>
          <w:szCs w:val="26"/>
        </w:rPr>
        <w:t xml:space="preserve">Выполнила: </w:t>
      </w:r>
    </w:p>
    <w:p w14:paraId="4C35771D" w14:textId="77777777" w:rsidR="001067F2" w:rsidRDefault="00000000">
      <w:pPr>
        <w:spacing w:after="0" w:line="240" w:lineRule="auto"/>
        <w:ind w:left="7088"/>
        <w:rPr>
          <w:sz w:val="26"/>
          <w:szCs w:val="26"/>
        </w:rPr>
      </w:pPr>
      <w:r>
        <w:rPr>
          <w:sz w:val="26"/>
          <w:szCs w:val="26"/>
        </w:rPr>
        <w:t>Студент 4 курса</w:t>
      </w:r>
    </w:p>
    <w:p w14:paraId="3A2767AE" w14:textId="77777777" w:rsidR="001067F2" w:rsidRDefault="00000000">
      <w:pPr>
        <w:ind w:left="7088"/>
        <w:rPr>
          <w:sz w:val="26"/>
          <w:szCs w:val="26"/>
        </w:rPr>
      </w:pPr>
      <w:r>
        <w:rPr>
          <w:sz w:val="26"/>
          <w:szCs w:val="26"/>
        </w:rPr>
        <w:t>Группы ИИ-21</w:t>
      </w:r>
    </w:p>
    <w:p w14:paraId="14C15761" w14:textId="404B5D9F" w:rsidR="001067F2" w:rsidRDefault="0046790C">
      <w:pPr>
        <w:ind w:left="7088"/>
        <w:rPr>
          <w:sz w:val="26"/>
          <w:szCs w:val="26"/>
        </w:rPr>
      </w:pPr>
      <w:r>
        <w:rPr>
          <w:sz w:val="26"/>
          <w:szCs w:val="26"/>
        </w:rPr>
        <w:t>Литвинюк</w:t>
      </w:r>
      <w:r w:rsidR="00000000">
        <w:rPr>
          <w:sz w:val="26"/>
          <w:szCs w:val="26"/>
        </w:rPr>
        <w:t xml:space="preserve"> </w:t>
      </w:r>
      <w:r>
        <w:rPr>
          <w:sz w:val="26"/>
          <w:szCs w:val="26"/>
        </w:rPr>
        <w:t>Т</w:t>
      </w:r>
      <w:r w:rsidR="00000000">
        <w:rPr>
          <w:sz w:val="26"/>
          <w:szCs w:val="26"/>
        </w:rPr>
        <w:t>.</w:t>
      </w:r>
      <w:r>
        <w:rPr>
          <w:sz w:val="26"/>
          <w:szCs w:val="26"/>
        </w:rPr>
        <w:t xml:space="preserve"> В</w:t>
      </w:r>
    </w:p>
    <w:p w14:paraId="5841DD8F" w14:textId="77777777" w:rsidR="001067F2" w:rsidRDefault="00000000">
      <w:pPr>
        <w:spacing w:after="0" w:line="240" w:lineRule="auto"/>
        <w:ind w:left="7088"/>
        <w:rPr>
          <w:sz w:val="26"/>
          <w:szCs w:val="26"/>
        </w:rPr>
      </w:pPr>
      <w:r>
        <w:rPr>
          <w:sz w:val="26"/>
          <w:szCs w:val="26"/>
        </w:rPr>
        <w:t>Проверил:</w:t>
      </w:r>
    </w:p>
    <w:p w14:paraId="71DD8F10" w14:textId="77777777" w:rsidR="001067F2" w:rsidRDefault="00000000">
      <w:pPr>
        <w:spacing w:after="0" w:line="240" w:lineRule="auto"/>
        <w:ind w:left="7088"/>
        <w:rPr>
          <w:sz w:val="26"/>
          <w:szCs w:val="26"/>
        </w:rPr>
      </w:pPr>
      <w:r>
        <w:rPr>
          <w:sz w:val="26"/>
          <w:szCs w:val="26"/>
        </w:rPr>
        <w:t>Кулеша В. И.</w:t>
      </w:r>
    </w:p>
    <w:p w14:paraId="5BC64A07" w14:textId="77777777" w:rsidR="001067F2" w:rsidRDefault="001067F2">
      <w:pPr>
        <w:spacing w:after="0"/>
        <w:jc w:val="both"/>
        <w:rPr>
          <w:sz w:val="26"/>
          <w:szCs w:val="26"/>
        </w:rPr>
      </w:pPr>
    </w:p>
    <w:p w14:paraId="6112DA10" w14:textId="77777777" w:rsidR="001067F2" w:rsidRDefault="001067F2">
      <w:pPr>
        <w:spacing w:after="0"/>
        <w:jc w:val="both"/>
        <w:rPr>
          <w:sz w:val="26"/>
          <w:szCs w:val="26"/>
        </w:rPr>
      </w:pPr>
    </w:p>
    <w:p w14:paraId="2B448AC1" w14:textId="77777777" w:rsidR="001067F2" w:rsidRDefault="001067F2">
      <w:pPr>
        <w:spacing w:after="0" w:line="240" w:lineRule="auto"/>
        <w:jc w:val="both"/>
        <w:rPr>
          <w:sz w:val="26"/>
          <w:szCs w:val="26"/>
        </w:rPr>
      </w:pPr>
    </w:p>
    <w:p w14:paraId="7F8BDA03" w14:textId="77777777" w:rsidR="001067F2" w:rsidRDefault="001067F2">
      <w:pPr>
        <w:spacing w:after="0" w:line="240" w:lineRule="auto"/>
        <w:jc w:val="both"/>
        <w:rPr>
          <w:sz w:val="26"/>
          <w:szCs w:val="26"/>
        </w:rPr>
      </w:pPr>
    </w:p>
    <w:p w14:paraId="3337A55E" w14:textId="77777777" w:rsidR="001067F2" w:rsidRDefault="001067F2">
      <w:pPr>
        <w:spacing w:after="0" w:line="240" w:lineRule="auto"/>
        <w:jc w:val="both"/>
        <w:rPr>
          <w:sz w:val="26"/>
          <w:szCs w:val="26"/>
        </w:rPr>
      </w:pPr>
    </w:p>
    <w:p w14:paraId="78CFDFC9" w14:textId="77777777" w:rsidR="001067F2" w:rsidRDefault="001067F2">
      <w:pPr>
        <w:spacing w:after="0" w:line="240" w:lineRule="auto"/>
        <w:jc w:val="both"/>
        <w:rPr>
          <w:sz w:val="26"/>
          <w:szCs w:val="26"/>
        </w:rPr>
      </w:pPr>
    </w:p>
    <w:p w14:paraId="59C91DA6" w14:textId="77777777" w:rsidR="001067F2" w:rsidRDefault="00000000">
      <w:pPr>
        <w:spacing w:after="0"/>
        <w:jc w:val="center"/>
        <w:rPr>
          <w:sz w:val="26"/>
          <w:szCs w:val="26"/>
        </w:rPr>
      </w:pPr>
      <w:r>
        <w:rPr>
          <w:sz w:val="26"/>
          <w:szCs w:val="26"/>
        </w:rPr>
        <w:t>Брест 2024</w:t>
      </w:r>
    </w:p>
    <w:p w14:paraId="13835E6C" w14:textId="77777777" w:rsidR="001067F2" w:rsidRDefault="00000000">
      <w:pPr>
        <w:tabs>
          <w:tab w:val="left" w:pos="0"/>
        </w:tabs>
        <w:spacing w:after="0" w:line="360" w:lineRule="auto"/>
        <w:jc w:val="both"/>
        <w:rPr>
          <w:sz w:val="26"/>
          <w:szCs w:val="26"/>
        </w:rPr>
      </w:pPr>
      <w:r>
        <w:rPr>
          <w:b/>
          <w:sz w:val="26"/>
          <w:szCs w:val="26"/>
        </w:rPr>
        <w:lastRenderedPageBreak/>
        <w:t xml:space="preserve">Цель работы: </w:t>
      </w:r>
      <w:r>
        <w:rPr>
          <w:bCs/>
          <w:sz w:val="26"/>
          <w:szCs w:val="26"/>
        </w:rPr>
        <w:t>введение в эксплуатацию</w:t>
      </w:r>
      <w:r>
        <w:rPr>
          <w:sz w:val="26"/>
          <w:szCs w:val="26"/>
        </w:rPr>
        <w:t xml:space="preserve"> интеллектуальной системы.</w:t>
      </w:r>
    </w:p>
    <w:p w14:paraId="31CA050A" w14:textId="77777777" w:rsidR="001067F2" w:rsidRDefault="00000000">
      <w:pPr>
        <w:tabs>
          <w:tab w:val="left" w:pos="0"/>
        </w:tabs>
        <w:spacing w:after="0" w:line="360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Ход работы:</w:t>
      </w:r>
    </w:p>
    <w:p w14:paraId="2E302621" w14:textId="77777777" w:rsidR="001067F2" w:rsidRDefault="00000000">
      <w:pPr>
        <w:tabs>
          <w:tab w:val="left" w:pos="0"/>
        </w:tabs>
        <w:spacing w:after="0" w:line="276" w:lineRule="auto"/>
        <w:jc w:val="both"/>
        <w:rPr>
          <w:sz w:val="26"/>
          <w:szCs w:val="26"/>
        </w:rPr>
      </w:pPr>
      <w:r>
        <w:rPr>
          <w:b/>
          <w:sz w:val="26"/>
          <w:szCs w:val="26"/>
        </w:rPr>
        <w:t>Задание</w:t>
      </w:r>
      <w:r>
        <w:rPr>
          <w:bCs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1. </w:t>
      </w:r>
      <w:r>
        <w:rPr>
          <w:bCs/>
          <w:sz w:val="26"/>
          <w:szCs w:val="26"/>
        </w:rPr>
        <w:t>Описание применения системы</w:t>
      </w:r>
      <w:r>
        <w:rPr>
          <w:sz w:val="26"/>
          <w:szCs w:val="26"/>
        </w:rPr>
        <w:t>.</w:t>
      </w:r>
    </w:p>
    <w:p w14:paraId="09CCB17D" w14:textId="77777777" w:rsidR="0046790C" w:rsidRPr="0046790C" w:rsidRDefault="0046790C" w:rsidP="0046790C">
      <w:pPr>
        <w:tabs>
          <w:tab w:val="left" w:pos="0"/>
        </w:tabs>
        <w:spacing w:line="276" w:lineRule="auto"/>
        <w:jc w:val="both"/>
        <w:rPr>
          <w:bCs/>
          <w:sz w:val="26"/>
          <w:szCs w:val="26"/>
          <w:lang w:val="ru-BY"/>
        </w:rPr>
      </w:pPr>
      <w:r w:rsidRPr="0046790C">
        <w:rPr>
          <w:bCs/>
          <w:sz w:val="26"/>
          <w:szCs w:val="26"/>
          <w:lang w:val="ru-BY"/>
        </w:rPr>
        <w:t>Система для распознавания глаукомы по изображениям глаза представляет собой многофункциональное приложение, которое позволяет пользователям загружать изображения глазного дна для анализа и получения диагностических результатов. Основные функции системы включают:</w:t>
      </w:r>
    </w:p>
    <w:p w14:paraId="0CC1C8C7" w14:textId="77777777" w:rsidR="0046790C" w:rsidRPr="0046790C" w:rsidRDefault="0046790C" w:rsidP="0046790C">
      <w:pPr>
        <w:numPr>
          <w:ilvl w:val="0"/>
          <w:numId w:val="1"/>
        </w:numPr>
        <w:tabs>
          <w:tab w:val="left" w:pos="0"/>
        </w:tabs>
        <w:spacing w:line="276" w:lineRule="auto"/>
        <w:jc w:val="both"/>
        <w:rPr>
          <w:bCs/>
          <w:sz w:val="26"/>
          <w:szCs w:val="26"/>
          <w:lang w:val="ru-BY"/>
        </w:rPr>
      </w:pPr>
      <w:r w:rsidRPr="0046790C">
        <w:rPr>
          <w:b/>
          <w:bCs/>
          <w:sz w:val="26"/>
          <w:szCs w:val="26"/>
          <w:lang w:val="ru-BY"/>
        </w:rPr>
        <w:t>Автоматизированное распознавание глаукомы</w:t>
      </w:r>
      <w:r w:rsidRPr="0046790C">
        <w:rPr>
          <w:bCs/>
          <w:sz w:val="26"/>
          <w:szCs w:val="26"/>
          <w:lang w:val="ru-BY"/>
        </w:rPr>
        <w:t>: В основе системы лежит алгоритм компьютерного зрения и машинного обучения, который анализирует загруженные изображения глаза, идентифицируя характерные признаки глаукомы, такие как изменения в диске зрительного нерва и повышенное внутриглазное давление. Это позволяет быстро и точно выявлять подозрительные случаи.</w:t>
      </w:r>
    </w:p>
    <w:p w14:paraId="01402EE6" w14:textId="77777777" w:rsidR="0046790C" w:rsidRPr="0046790C" w:rsidRDefault="0046790C" w:rsidP="0046790C">
      <w:pPr>
        <w:numPr>
          <w:ilvl w:val="0"/>
          <w:numId w:val="1"/>
        </w:numPr>
        <w:tabs>
          <w:tab w:val="left" w:pos="0"/>
        </w:tabs>
        <w:spacing w:line="276" w:lineRule="auto"/>
        <w:jc w:val="both"/>
        <w:rPr>
          <w:bCs/>
          <w:sz w:val="26"/>
          <w:szCs w:val="26"/>
          <w:lang w:val="ru-BY"/>
        </w:rPr>
      </w:pPr>
      <w:r w:rsidRPr="0046790C">
        <w:rPr>
          <w:b/>
          <w:bCs/>
          <w:sz w:val="26"/>
          <w:szCs w:val="26"/>
          <w:lang w:val="ru-BY"/>
        </w:rPr>
        <w:t>Удобный веб-интерфейс</w:t>
      </w:r>
      <w:r w:rsidRPr="0046790C">
        <w:rPr>
          <w:bCs/>
          <w:sz w:val="26"/>
          <w:szCs w:val="26"/>
          <w:lang w:val="ru-BY"/>
        </w:rPr>
        <w:t>: Система предоставляет интуитивно понятный и удобный веб-интерфейс, где пользователи могут управлять всеми функциями приложения. Через интерфейс можно легко загружать изображения, просматривать результаты анализа и управлять учетными записями. Такой подход делает систему доступной для врачей, пациентов и других пользователей, даже без технической подготовки.</w:t>
      </w:r>
    </w:p>
    <w:p w14:paraId="1653CE4D" w14:textId="205C8050" w:rsidR="0046790C" w:rsidRPr="0046790C" w:rsidRDefault="0046790C" w:rsidP="0046790C">
      <w:pPr>
        <w:numPr>
          <w:ilvl w:val="0"/>
          <w:numId w:val="1"/>
        </w:numPr>
        <w:tabs>
          <w:tab w:val="left" w:pos="0"/>
        </w:tabs>
        <w:spacing w:line="276" w:lineRule="auto"/>
        <w:jc w:val="both"/>
        <w:rPr>
          <w:bCs/>
          <w:sz w:val="26"/>
          <w:szCs w:val="26"/>
          <w:lang w:val="ru-BY"/>
        </w:rPr>
      </w:pPr>
      <w:r w:rsidRPr="0046790C">
        <w:rPr>
          <w:b/>
          <w:bCs/>
          <w:sz w:val="26"/>
          <w:szCs w:val="26"/>
          <w:lang w:val="ru-BY"/>
        </w:rPr>
        <w:t>Регистрация пользователей</w:t>
      </w:r>
      <w:proofErr w:type="gramStart"/>
      <w:r w:rsidRPr="0046790C">
        <w:rPr>
          <w:bCs/>
          <w:sz w:val="26"/>
          <w:szCs w:val="26"/>
          <w:lang w:val="ru-BY"/>
        </w:rPr>
        <w:t>:</w:t>
      </w:r>
      <w:r w:rsidR="00243023">
        <w:rPr>
          <w:bCs/>
          <w:sz w:val="26"/>
          <w:szCs w:val="26"/>
          <w:lang w:val="ru-BY"/>
        </w:rPr>
        <w:t xml:space="preserve"> </w:t>
      </w:r>
      <w:r w:rsidRPr="0046790C">
        <w:rPr>
          <w:bCs/>
          <w:sz w:val="26"/>
          <w:szCs w:val="26"/>
          <w:lang w:val="ru-BY"/>
        </w:rPr>
        <w:t>Для</w:t>
      </w:r>
      <w:proofErr w:type="gramEnd"/>
      <w:r w:rsidRPr="0046790C">
        <w:rPr>
          <w:bCs/>
          <w:sz w:val="26"/>
          <w:szCs w:val="26"/>
          <w:lang w:val="ru-BY"/>
        </w:rPr>
        <w:t xml:space="preserve"> обеспечения персонализированного доступа и безопасности данных система поддерживает функцию регистрации и авторизации пользователей. Это позволяет сохранять историю анализов для каждого пользователя, что особенно полезно для врачей и пациентов, нуждающихся в долгосрочном наблюдении за состоянием здоровья глаз.</w:t>
      </w:r>
    </w:p>
    <w:p w14:paraId="281E21EA" w14:textId="77777777" w:rsidR="0046790C" w:rsidRPr="0046790C" w:rsidRDefault="0046790C" w:rsidP="0046790C">
      <w:pPr>
        <w:numPr>
          <w:ilvl w:val="0"/>
          <w:numId w:val="1"/>
        </w:numPr>
        <w:tabs>
          <w:tab w:val="left" w:pos="0"/>
        </w:tabs>
        <w:spacing w:line="276" w:lineRule="auto"/>
        <w:jc w:val="both"/>
        <w:rPr>
          <w:bCs/>
          <w:sz w:val="26"/>
          <w:szCs w:val="26"/>
          <w:lang w:val="ru-BY"/>
        </w:rPr>
      </w:pPr>
      <w:r w:rsidRPr="0046790C">
        <w:rPr>
          <w:b/>
          <w:bCs/>
          <w:sz w:val="26"/>
          <w:szCs w:val="26"/>
          <w:lang w:val="ru-BY"/>
        </w:rPr>
        <w:t>Хранение и управление данными</w:t>
      </w:r>
      <w:r w:rsidRPr="0046790C">
        <w:rPr>
          <w:bCs/>
          <w:sz w:val="26"/>
          <w:szCs w:val="26"/>
          <w:lang w:val="ru-BY"/>
        </w:rPr>
        <w:t>: Система хранит результаты всех анализов в базе данных, что позволяет отслеживать динамику изменений и обеспечивает доступ к предыдущим результатам. Пользователи могут просматривать историю загрузок и анализов, а также получать доступ к отчетам.</w:t>
      </w:r>
    </w:p>
    <w:p w14:paraId="2707C6FE" w14:textId="77777777" w:rsidR="0046790C" w:rsidRPr="0046790C" w:rsidRDefault="0046790C" w:rsidP="0046790C">
      <w:pPr>
        <w:numPr>
          <w:ilvl w:val="0"/>
          <w:numId w:val="1"/>
        </w:numPr>
        <w:tabs>
          <w:tab w:val="left" w:pos="0"/>
        </w:tabs>
        <w:spacing w:line="276" w:lineRule="auto"/>
        <w:jc w:val="both"/>
        <w:rPr>
          <w:bCs/>
          <w:sz w:val="26"/>
          <w:szCs w:val="26"/>
          <w:lang w:val="ru-BY"/>
        </w:rPr>
      </w:pPr>
      <w:r w:rsidRPr="0046790C">
        <w:rPr>
          <w:b/>
          <w:bCs/>
          <w:sz w:val="26"/>
          <w:szCs w:val="26"/>
          <w:lang w:val="ru-BY"/>
        </w:rPr>
        <w:t>Медицинская поддержка и аналитика</w:t>
      </w:r>
      <w:r w:rsidRPr="0046790C">
        <w:rPr>
          <w:bCs/>
          <w:sz w:val="26"/>
          <w:szCs w:val="26"/>
          <w:lang w:val="ru-BY"/>
        </w:rPr>
        <w:t>: Система может использоваться как вспомогательное диагностическое средство для врачей-офтальмологов, помогая им в принятии решений на основе объективных данных. Также система может генерировать отчеты, которые включают информацию о возможных патологических изменениях и рекомендации для дальнейшего обследования.</w:t>
      </w:r>
    </w:p>
    <w:p w14:paraId="16F93639" w14:textId="77777777" w:rsidR="0046790C" w:rsidRDefault="0046790C">
      <w:pPr>
        <w:spacing w:after="0"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14:paraId="3A543D38" w14:textId="1353F561" w:rsidR="001067F2" w:rsidRDefault="00000000">
      <w:pPr>
        <w:tabs>
          <w:tab w:val="left" w:pos="0"/>
        </w:tabs>
        <w:spacing w:line="276" w:lineRule="auto"/>
        <w:jc w:val="both"/>
        <w:rPr>
          <w:bCs/>
          <w:sz w:val="26"/>
          <w:szCs w:val="26"/>
        </w:rPr>
      </w:pPr>
      <w:r>
        <w:rPr>
          <w:b/>
          <w:sz w:val="26"/>
          <w:szCs w:val="26"/>
        </w:rPr>
        <w:lastRenderedPageBreak/>
        <w:t>Задание</w:t>
      </w:r>
      <w:r>
        <w:rPr>
          <w:bCs/>
          <w:sz w:val="26"/>
          <w:szCs w:val="26"/>
        </w:rPr>
        <w:t xml:space="preserve"> </w:t>
      </w:r>
      <w:r>
        <w:rPr>
          <w:b/>
          <w:sz w:val="26"/>
          <w:szCs w:val="26"/>
        </w:rPr>
        <w:t>2.</w:t>
      </w:r>
      <w:r>
        <w:rPr>
          <w:bCs/>
          <w:sz w:val="26"/>
          <w:szCs w:val="26"/>
        </w:rPr>
        <w:t xml:space="preserve"> Набор тестовых запросов к системе.</w:t>
      </w:r>
    </w:p>
    <w:p w14:paraId="4CBD6C34" w14:textId="4A2FF85C" w:rsidR="001067F2" w:rsidRDefault="00000000">
      <w:pPr>
        <w:tabs>
          <w:tab w:val="left" w:pos="0"/>
        </w:tabs>
        <w:spacing w:line="276" w:lineRule="auto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Нажатие на клавишу «</w:t>
      </w:r>
      <w:r w:rsidR="0046790C">
        <w:rPr>
          <w:b/>
          <w:bCs/>
          <w:sz w:val="26"/>
          <w:szCs w:val="26"/>
        </w:rPr>
        <w:t>Вход</w:t>
      </w:r>
      <w:r>
        <w:rPr>
          <w:b/>
          <w:bCs/>
          <w:sz w:val="26"/>
          <w:szCs w:val="26"/>
        </w:rPr>
        <w:t>»:</w:t>
      </w:r>
    </w:p>
    <w:p w14:paraId="19ECDF15" w14:textId="35A34523" w:rsidR="001067F2" w:rsidRPr="00243023" w:rsidRDefault="00000000">
      <w:pPr>
        <w:tabs>
          <w:tab w:val="left" w:pos="0"/>
        </w:tabs>
        <w:spacing w:after="0" w:line="360" w:lineRule="auto"/>
        <w:jc w:val="both"/>
        <w:rPr>
          <w:sz w:val="26"/>
          <w:szCs w:val="26"/>
          <w:lang w:val="en-US"/>
        </w:rPr>
      </w:pPr>
      <w:r>
        <w:rPr>
          <w:bCs/>
          <w:sz w:val="26"/>
          <w:szCs w:val="26"/>
        </w:rPr>
        <w:t xml:space="preserve">        </w:t>
      </w:r>
      <w:r>
        <w:rPr>
          <w:sz w:val="26"/>
          <w:szCs w:val="26"/>
        </w:rPr>
        <w:t xml:space="preserve">При вводе </w:t>
      </w:r>
      <w:r w:rsidR="0046790C">
        <w:rPr>
          <w:sz w:val="26"/>
          <w:szCs w:val="26"/>
        </w:rPr>
        <w:t>не</w:t>
      </w:r>
      <w:r>
        <w:rPr>
          <w:sz w:val="26"/>
          <w:szCs w:val="26"/>
        </w:rPr>
        <w:t>верных данных</w:t>
      </w:r>
      <w:r w:rsidR="0046790C">
        <w:rPr>
          <w:sz w:val="26"/>
          <w:szCs w:val="26"/>
        </w:rPr>
        <w:t>:</w:t>
      </w:r>
      <w:r>
        <w:rPr>
          <w:sz w:val="26"/>
          <w:szCs w:val="26"/>
        </w:rPr>
        <w:t xml:space="preserve">   </w:t>
      </w:r>
      <w:r w:rsidR="0046790C">
        <w:rPr>
          <w:sz w:val="26"/>
          <w:szCs w:val="26"/>
        </w:rPr>
        <w:tab/>
      </w: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ab/>
        <w:t xml:space="preserve">    </w:t>
      </w:r>
    </w:p>
    <w:p w14:paraId="4C0557EB" w14:textId="22994D34" w:rsidR="001067F2" w:rsidRPr="00243023" w:rsidRDefault="0046790C">
      <w:pPr>
        <w:tabs>
          <w:tab w:val="left" w:pos="0"/>
        </w:tabs>
        <w:spacing w:after="0" w:line="360" w:lineRule="auto"/>
        <w:jc w:val="both"/>
        <w:rPr>
          <w:bCs/>
          <w:sz w:val="26"/>
          <w:szCs w:val="26"/>
          <w:lang w:val="en-US"/>
        </w:rPr>
      </w:pPr>
      <w:r w:rsidRPr="0046790C">
        <w:rPr>
          <w:noProof/>
        </w:rPr>
        <w:drawing>
          <wp:inline distT="0" distB="0" distL="0" distR="0" wp14:anchorId="3B30F056" wp14:editId="497DAD5F">
            <wp:extent cx="3288758" cy="2433099"/>
            <wp:effectExtent l="0" t="0" r="6985" b="5715"/>
            <wp:docPr id="6408269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8269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4394" cy="2444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A9EBA" w14:textId="338DF3E1" w:rsidR="001067F2" w:rsidRPr="00243023" w:rsidRDefault="00000000">
      <w:pPr>
        <w:tabs>
          <w:tab w:val="left" w:pos="0"/>
        </w:tabs>
        <w:spacing w:after="0" w:line="360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Добавление пользователем данных для </w:t>
      </w:r>
      <w:r w:rsidR="00243023">
        <w:rPr>
          <w:b/>
          <w:sz w:val="26"/>
          <w:szCs w:val="26"/>
        </w:rPr>
        <w:t>распознавания</w:t>
      </w:r>
      <w:r>
        <w:rPr>
          <w:b/>
          <w:sz w:val="26"/>
          <w:szCs w:val="26"/>
        </w:rPr>
        <w:t>:</w:t>
      </w:r>
      <w:r w:rsidR="00243023" w:rsidRPr="00243023">
        <w:rPr>
          <w:b/>
          <w:sz w:val="26"/>
          <w:szCs w:val="26"/>
        </w:rPr>
        <w:tab/>
      </w:r>
      <w:r w:rsidR="00243023">
        <w:rPr>
          <w:b/>
          <w:sz w:val="26"/>
          <w:szCs w:val="26"/>
        </w:rPr>
        <w:t>Получение результата:</w:t>
      </w:r>
    </w:p>
    <w:p w14:paraId="4C81FFD6" w14:textId="67D1E04B" w:rsidR="001067F2" w:rsidRPr="00243023" w:rsidRDefault="00243023" w:rsidP="00243023">
      <w:pPr>
        <w:tabs>
          <w:tab w:val="left" w:pos="0"/>
        </w:tabs>
        <w:spacing w:after="0" w:line="360" w:lineRule="auto"/>
        <w:jc w:val="both"/>
        <w:rPr>
          <w:sz w:val="26"/>
          <w:szCs w:val="26"/>
          <w:lang w:val="en-US"/>
        </w:rPr>
      </w:pPr>
      <w:r w:rsidRPr="00243023">
        <w:rPr>
          <w:sz w:val="26"/>
          <w:szCs w:val="26"/>
          <w:lang w:val="en-US"/>
        </w:rPr>
        <w:drawing>
          <wp:anchor distT="0" distB="0" distL="114300" distR="114300" simplePos="0" relativeHeight="251658240" behindDoc="1" locked="0" layoutInCell="1" allowOverlap="1" wp14:anchorId="4C52517F" wp14:editId="64B7EB3A">
            <wp:simplePos x="0" y="0"/>
            <wp:positionH relativeFrom="margin">
              <wp:posOffset>4341412</wp:posOffset>
            </wp:positionH>
            <wp:positionV relativeFrom="paragraph">
              <wp:posOffset>60546</wp:posOffset>
            </wp:positionV>
            <wp:extent cx="1939925" cy="431800"/>
            <wp:effectExtent l="0" t="0" r="3175" b="6350"/>
            <wp:wrapTight wrapText="bothSides">
              <wp:wrapPolygon edited="0">
                <wp:start x="0" y="0"/>
                <wp:lineTo x="0" y="20965"/>
                <wp:lineTo x="21423" y="20965"/>
                <wp:lineTo x="21423" y="0"/>
                <wp:lineTo x="0" y="0"/>
              </wp:wrapPolygon>
            </wp:wrapTight>
            <wp:docPr id="8070012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00122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9925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6"/>
          <w:szCs w:val="26"/>
          <w:lang w:val="en-US"/>
        </w:rPr>
        <w:drawing>
          <wp:inline distT="0" distB="0" distL="0" distR="0" wp14:anchorId="528D5F70" wp14:editId="65D529BD">
            <wp:extent cx="3041827" cy="3315694"/>
            <wp:effectExtent l="0" t="0" r="6350" b="0"/>
            <wp:docPr id="19066092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030" cy="331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F61AD" w14:textId="44B85EF9" w:rsidR="001067F2" w:rsidRDefault="001067F2">
      <w:pPr>
        <w:tabs>
          <w:tab w:val="left" w:pos="0"/>
        </w:tabs>
        <w:spacing w:after="0" w:line="360" w:lineRule="auto"/>
        <w:jc w:val="both"/>
        <w:rPr>
          <w:b/>
          <w:sz w:val="26"/>
          <w:szCs w:val="26"/>
        </w:rPr>
      </w:pPr>
    </w:p>
    <w:p w14:paraId="60FFDF90" w14:textId="77777777" w:rsidR="001067F2" w:rsidRPr="00243023" w:rsidRDefault="001067F2">
      <w:pPr>
        <w:tabs>
          <w:tab w:val="left" w:pos="0"/>
        </w:tabs>
        <w:spacing w:after="0" w:line="360" w:lineRule="auto"/>
        <w:rPr>
          <w:bCs/>
          <w:sz w:val="26"/>
          <w:szCs w:val="26"/>
        </w:rPr>
      </w:pPr>
    </w:p>
    <w:p w14:paraId="533074AC" w14:textId="77777777" w:rsidR="001067F2" w:rsidRDefault="00000000">
      <w:pPr>
        <w:tabs>
          <w:tab w:val="left" w:pos="0"/>
        </w:tabs>
        <w:spacing w:after="0" w:line="360" w:lineRule="auto"/>
        <w:rPr>
          <w:bCs/>
          <w:sz w:val="26"/>
          <w:szCs w:val="26"/>
        </w:rPr>
      </w:pPr>
      <w:r>
        <w:rPr>
          <w:b/>
          <w:sz w:val="26"/>
          <w:szCs w:val="26"/>
        </w:rPr>
        <w:t>Задание</w:t>
      </w:r>
      <w:r>
        <w:rPr>
          <w:bCs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3. </w:t>
      </w:r>
      <w:r>
        <w:rPr>
          <w:bCs/>
          <w:sz w:val="26"/>
          <w:szCs w:val="26"/>
        </w:rPr>
        <w:t>Результаты использования системы.</w:t>
      </w:r>
    </w:p>
    <w:p w14:paraId="04F8D0C4" w14:textId="77777777" w:rsidR="001067F2" w:rsidRDefault="00000000">
      <w:pPr>
        <w:tabs>
          <w:tab w:val="left" w:pos="0"/>
        </w:tabs>
        <w:spacing w:line="276" w:lineRule="auto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Система была запущена для пользователя на локальном хосте компьютера, пользователь смог зарегистрироваться, авторизоваться, добавить данные для анализа, получить результат.</w:t>
      </w:r>
    </w:p>
    <w:p w14:paraId="586DA05B" w14:textId="77777777" w:rsidR="001067F2" w:rsidRDefault="00000000">
      <w:pPr>
        <w:tabs>
          <w:tab w:val="left" w:pos="0"/>
        </w:tabs>
        <w:spacing w:after="0" w:line="276" w:lineRule="auto"/>
        <w:jc w:val="both"/>
        <w:rPr>
          <w:sz w:val="26"/>
          <w:szCs w:val="26"/>
        </w:rPr>
      </w:pPr>
      <w:r>
        <w:rPr>
          <w:b/>
          <w:sz w:val="26"/>
          <w:szCs w:val="26"/>
        </w:rPr>
        <w:t>Вывод:</w:t>
      </w:r>
      <w:r>
        <w:rPr>
          <w:sz w:val="26"/>
          <w:szCs w:val="26"/>
        </w:rPr>
        <w:t xml:space="preserve"> в ходе данной лабораторной работы была протестирована интеллектуальная система конечным пользователем в тестовом режиме эксплуатации для выбранной предметной области.</w:t>
      </w:r>
      <w:r>
        <w:rPr>
          <w:sz w:val="26"/>
          <w:szCs w:val="26"/>
        </w:rPr>
        <w:tab/>
      </w:r>
    </w:p>
    <w:sectPr w:rsidR="001067F2">
      <w:footerReference w:type="default" r:id="rId11"/>
      <w:pgSz w:w="11906" w:h="16838"/>
      <w:pgMar w:top="720" w:right="720" w:bottom="765" w:left="720" w:header="0" w:footer="708" w:gutter="0"/>
      <w:pgNumType w:start="1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2EE3B8" w14:textId="77777777" w:rsidR="00CD0808" w:rsidRDefault="00CD0808">
      <w:pPr>
        <w:spacing w:after="0" w:line="240" w:lineRule="auto"/>
      </w:pPr>
      <w:r>
        <w:separator/>
      </w:r>
    </w:p>
  </w:endnote>
  <w:endnote w:type="continuationSeparator" w:id="0">
    <w:p w14:paraId="215CD83C" w14:textId="77777777" w:rsidR="00CD0808" w:rsidRDefault="00CD08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218E5C" w14:textId="77777777" w:rsidR="001067F2" w:rsidRDefault="001067F2">
    <w:pP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30265F" w14:textId="77777777" w:rsidR="00CD0808" w:rsidRDefault="00CD0808">
      <w:pPr>
        <w:spacing w:after="0" w:line="240" w:lineRule="auto"/>
      </w:pPr>
      <w:r>
        <w:separator/>
      </w:r>
    </w:p>
  </w:footnote>
  <w:footnote w:type="continuationSeparator" w:id="0">
    <w:p w14:paraId="33DCE22B" w14:textId="77777777" w:rsidR="00CD0808" w:rsidRDefault="00CD08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7757F4"/>
    <w:multiLevelType w:val="multilevel"/>
    <w:tmpl w:val="F3CA2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3912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67F2"/>
    <w:rsid w:val="001067F2"/>
    <w:rsid w:val="00243023"/>
    <w:rsid w:val="0046790C"/>
    <w:rsid w:val="00805EDA"/>
    <w:rsid w:val="00CD0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189D6"/>
  <w15:docId w15:val="{364AD584-D7A5-4768-A76C-079B0611E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6F43"/>
    <w:pPr>
      <w:spacing w:after="160" w:line="259" w:lineRule="auto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keyword">
    <w:name w:val="hljs-keyword"/>
    <w:basedOn w:val="a0"/>
    <w:qFormat/>
    <w:rsid w:val="00BE7DEC"/>
  </w:style>
  <w:style w:type="character" w:customStyle="1" w:styleId="hljs-string">
    <w:name w:val="hljs-string"/>
    <w:basedOn w:val="a0"/>
    <w:qFormat/>
    <w:rsid w:val="00BE7DEC"/>
  </w:style>
  <w:style w:type="character" w:customStyle="1" w:styleId="hljs-number">
    <w:name w:val="hljs-number"/>
    <w:basedOn w:val="a0"/>
    <w:qFormat/>
    <w:rsid w:val="00BE7DEC"/>
  </w:style>
  <w:style w:type="character" w:customStyle="1" w:styleId="a3">
    <w:name w:val="Верхний колонтитул Знак"/>
    <w:basedOn w:val="a0"/>
    <w:link w:val="a4"/>
    <w:uiPriority w:val="99"/>
    <w:qFormat/>
    <w:rsid w:val="0075541D"/>
  </w:style>
  <w:style w:type="character" w:customStyle="1" w:styleId="a5">
    <w:name w:val="Нижний колонтитул Знак"/>
    <w:basedOn w:val="a0"/>
    <w:link w:val="a6"/>
    <w:uiPriority w:val="99"/>
    <w:qFormat/>
    <w:rsid w:val="0075541D"/>
  </w:style>
  <w:style w:type="paragraph" w:styleId="a7">
    <w:name w:val="Title"/>
    <w:basedOn w:val="a"/>
    <w:next w:val="a8"/>
    <w:uiPriority w:val="10"/>
    <w:qFormat/>
    <w:pPr>
      <w:spacing w:after="0" w:line="240" w:lineRule="auto"/>
      <w:jc w:val="center"/>
    </w:pPr>
    <w:rPr>
      <w:b/>
      <w:sz w:val="28"/>
      <w:szCs w:val="28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8"/>
    <w:rPr>
      <w:rFonts w:cs="Lohit Devanagari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styleId="ab">
    <w:name w:val="index heading"/>
    <w:basedOn w:val="a"/>
    <w:qFormat/>
    <w:pPr>
      <w:suppressLineNumbers/>
    </w:pPr>
    <w:rPr>
      <w:rFonts w:cs="Lohit Devanagari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d">
    <w:name w:val="List Paragraph"/>
    <w:basedOn w:val="a"/>
    <w:uiPriority w:val="34"/>
    <w:qFormat/>
    <w:rsid w:val="00307B1E"/>
    <w:pPr>
      <w:ind w:left="720"/>
      <w:contextualSpacing/>
    </w:pPr>
  </w:style>
  <w:style w:type="paragraph" w:customStyle="1" w:styleId="ae">
    <w:name w:val="Колонтитул"/>
    <w:basedOn w:val="a"/>
    <w:qFormat/>
  </w:style>
  <w:style w:type="paragraph" w:styleId="a4">
    <w:name w:val="header"/>
    <w:basedOn w:val="a"/>
    <w:link w:val="a3"/>
    <w:uiPriority w:val="99"/>
    <w:unhideWhenUsed/>
    <w:rsid w:val="0075541D"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75541D"/>
    <w:pPr>
      <w:tabs>
        <w:tab w:val="center" w:pos="4677"/>
        <w:tab w:val="right" w:pos="9355"/>
      </w:tabs>
      <w:spacing w:after="0" w:line="240" w:lineRule="auto"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21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01707D-47C3-416F-A13A-895FF46D7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Маргарита Шахтёрова</dc:creator>
  <dc:description/>
  <cp:lastModifiedBy>Тимофей Литвинюк</cp:lastModifiedBy>
  <cp:revision>7</cp:revision>
  <dcterms:created xsi:type="dcterms:W3CDTF">2022-12-01T19:49:00Z</dcterms:created>
  <dcterms:modified xsi:type="dcterms:W3CDTF">2024-10-21T20:34:00Z</dcterms:modified>
  <dc:language>ru-RU</dc:language>
</cp:coreProperties>
</file>