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1F" w:rsidRDefault="00FF391F" w:rsidP="00FF391F">
      <w:r>
        <w:t>Определим классы эквивалентности:</w:t>
      </w:r>
    </w:p>
    <w:p w:rsidR="00401260" w:rsidRDefault="0040126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F47CD7" wp14:editId="15992C06">
            <wp:extent cx="6432331" cy="42351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714" t="21226" r="42689" b="16038"/>
                    <a:stretch/>
                  </pic:blipFill>
                  <pic:spPr bwMode="auto">
                    <a:xfrm>
                      <a:off x="0" y="0"/>
                      <a:ext cx="6430954" cy="423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260" w:rsidRDefault="00401260">
      <w:r>
        <w:t>Выберем представителя от каждого класса:</w:t>
      </w:r>
    </w:p>
    <w:p w:rsidR="00FF391F" w:rsidRDefault="00FF391F">
      <w:r>
        <w:t xml:space="preserve">1.  </w:t>
      </w:r>
      <w:proofErr w:type="spellStart"/>
      <w:r>
        <w:t>Биба</w:t>
      </w:r>
      <w:proofErr w:type="spellEnd"/>
      <w:r>
        <w:t xml:space="preserve"> 12 лет</w:t>
      </w:r>
    </w:p>
    <w:p w:rsidR="00FF391F" w:rsidRDefault="006B31FA">
      <w:r>
        <w:t>2.  Камилла 68</w:t>
      </w:r>
      <w:r w:rsidR="00FF391F">
        <w:t xml:space="preserve"> года</w:t>
      </w:r>
    </w:p>
    <w:p w:rsidR="00FF391F" w:rsidRDefault="00FF391F">
      <w:r>
        <w:t xml:space="preserve">3.  </w:t>
      </w:r>
      <w:proofErr w:type="spellStart"/>
      <w:r>
        <w:t>Мишган</w:t>
      </w:r>
      <w:proofErr w:type="spellEnd"/>
      <w:r>
        <w:t xml:space="preserve"> 38 лет</w:t>
      </w:r>
    </w:p>
    <w:p w:rsidR="00FF391F" w:rsidRDefault="006B31FA">
      <w:r>
        <w:t>4.  Синяк 60</w:t>
      </w:r>
      <w:r w:rsidR="00FF391F">
        <w:t xml:space="preserve"> лет</w:t>
      </w:r>
    </w:p>
    <w:p w:rsidR="00FF391F" w:rsidRDefault="00FF391F">
      <w:r>
        <w:t>5.</w:t>
      </w:r>
      <w:r w:rsidR="00B5259D">
        <w:t xml:space="preserve"> </w:t>
      </w:r>
      <w:r>
        <w:t>Сусанна 25 лет</w:t>
      </w:r>
    </w:p>
    <w:p w:rsidR="00B5259D" w:rsidRDefault="00B5259D">
      <w:r>
        <w:t xml:space="preserve">6. </w:t>
      </w:r>
      <w:r w:rsidR="006B31FA">
        <w:t>Кирилл 35</w:t>
      </w:r>
      <w:r>
        <w:t xml:space="preserve"> лет</w:t>
      </w:r>
    </w:p>
    <w:p w:rsidR="00B5259D" w:rsidRDefault="00B5259D">
      <w:r>
        <w:t xml:space="preserve">7. Жанна 55 лет </w:t>
      </w:r>
    </w:p>
    <w:p w:rsidR="00B5259D" w:rsidRDefault="00B5259D">
      <w:r>
        <w:t>8. Лена Кука 18 лет</w:t>
      </w:r>
    </w:p>
    <w:p w:rsidR="00B5259D" w:rsidRDefault="00B5259D">
      <w:r>
        <w:t>9. Моргенштерн  18 лет</w:t>
      </w:r>
    </w:p>
    <w:p w:rsidR="00B5259D" w:rsidRDefault="00B5259D">
      <w:r>
        <w:t>10.</w:t>
      </w:r>
      <w:r w:rsidR="003E6D86">
        <w:t xml:space="preserve"> </w:t>
      </w:r>
      <w:proofErr w:type="spellStart"/>
      <w:r w:rsidR="003E6D86">
        <w:t>Денчик</w:t>
      </w:r>
      <w:proofErr w:type="spellEnd"/>
      <w:r w:rsidR="003E6D86">
        <w:t xml:space="preserve">  17 лет  (завтра </w:t>
      </w:r>
      <w:proofErr w:type="spellStart"/>
      <w:proofErr w:type="gramStart"/>
      <w:r w:rsidR="003E6D86">
        <w:t>др</w:t>
      </w:r>
      <w:proofErr w:type="spellEnd"/>
      <w:proofErr w:type="gramEnd"/>
      <w:r w:rsidR="003E6D86">
        <w:t>)</w:t>
      </w:r>
    </w:p>
    <w:p w:rsidR="003E6D86" w:rsidRDefault="003E6D86">
      <w:r>
        <w:t xml:space="preserve">11. Лариса 54 года (завтра </w:t>
      </w:r>
      <w:proofErr w:type="spellStart"/>
      <w:proofErr w:type="gramStart"/>
      <w:r>
        <w:t>др</w:t>
      </w:r>
      <w:proofErr w:type="spellEnd"/>
      <w:proofErr w:type="gramEnd"/>
      <w:r>
        <w:t>)</w:t>
      </w:r>
    </w:p>
    <w:p w:rsidR="003E6D86" w:rsidRDefault="003E6D86">
      <w:r>
        <w:t xml:space="preserve">12. Геннадий 59 лет (завтра </w:t>
      </w:r>
      <w:proofErr w:type="spellStart"/>
      <w:proofErr w:type="gramStart"/>
      <w:r>
        <w:t>др</w:t>
      </w:r>
      <w:proofErr w:type="spellEnd"/>
      <w:proofErr w:type="gramEnd"/>
      <w:r>
        <w:t>)</w:t>
      </w:r>
    </w:p>
    <w:p w:rsidR="00270D68" w:rsidRDefault="006B31FA">
      <w:r>
        <w:t xml:space="preserve">13. Маша 17 лет (завтра </w:t>
      </w:r>
      <w:proofErr w:type="spellStart"/>
      <w:proofErr w:type="gramStart"/>
      <w:r>
        <w:t>др</w:t>
      </w:r>
      <w:proofErr w:type="spellEnd"/>
      <w:proofErr w:type="gramEnd"/>
      <w:r>
        <w:t xml:space="preserve">) </w:t>
      </w:r>
    </w:p>
    <w:p w:rsidR="006B31FA" w:rsidRDefault="006B31FA">
      <w:r>
        <w:lastRenderedPageBreak/>
        <w:t xml:space="preserve">14. </w:t>
      </w:r>
      <w:r w:rsidR="00270D68">
        <w:t>Светлана 44</w:t>
      </w:r>
    </w:p>
    <w:p w:rsidR="00270D68" w:rsidRDefault="00270D68">
      <w:r>
        <w:t>15.Евгений 28</w:t>
      </w:r>
    </w:p>
    <w:p w:rsidR="00270D68" w:rsidRDefault="00270D68">
      <w:r>
        <w:t>16. Данек 70</w:t>
      </w:r>
    </w:p>
    <w:p w:rsidR="003E6D86" w:rsidRDefault="003E6D86"/>
    <w:p w:rsidR="00B5259D" w:rsidRDefault="00B5259D"/>
    <w:p w:rsidR="00B5259D" w:rsidRDefault="00B5259D"/>
    <w:p w:rsidR="00FF391F" w:rsidRDefault="00401260" w:rsidP="00FF391F">
      <w:r>
        <w:rPr>
          <w:noProof/>
          <w:lang w:eastAsia="ru-RU"/>
        </w:rPr>
        <w:drawing>
          <wp:inline distT="0" distB="0" distL="0" distR="0" wp14:anchorId="15AEF852" wp14:editId="74792CA4">
            <wp:extent cx="6703703" cy="450074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0" t="15287" r="38436" b="16851"/>
                    <a:stretch/>
                  </pic:blipFill>
                  <pic:spPr bwMode="auto">
                    <a:xfrm>
                      <a:off x="0" y="0"/>
                      <a:ext cx="6721584" cy="4512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8FC" w:rsidRDefault="00FF391F" w:rsidP="00FF391F">
      <w:pPr>
        <w:tabs>
          <w:tab w:val="left" w:pos="1403"/>
        </w:tabs>
      </w:pPr>
      <w:r>
        <w:tab/>
        <w:t>Тесты:</w:t>
      </w:r>
    </w:p>
    <w:p w:rsidR="00FF391F" w:rsidRDefault="00FF391F" w:rsidP="00FF391F">
      <w:pPr>
        <w:tabs>
          <w:tab w:val="left" w:pos="1403"/>
        </w:tabs>
      </w:pPr>
      <w:r>
        <w:t>1. К</w:t>
      </w:r>
      <w:r w:rsidR="00B5259D">
        <w:t xml:space="preserve">лиент </w:t>
      </w:r>
      <w:proofErr w:type="spellStart"/>
      <w:r w:rsidR="00B5259D">
        <w:t>Биба</w:t>
      </w:r>
      <w:proofErr w:type="spellEnd"/>
      <w:r w:rsidR="00B5259D">
        <w:t xml:space="preserve"> находится в категорию</w:t>
      </w:r>
      <w:r>
        <w:t xml:space="preserve"> «дети».</w:t>
      </w:r>
    </w:p>
    <w:p w:rsidR="00FF391F" w:rsidRDefault="00FF391F" w:rsidP="00FF391F">
      <w:pPr>
        <w:tabs>
          <w:tab w:val="left" w:pos="1403"/>
        </w:tabs>
      </w:pPr>
      <w:r>
        <w:t xml:space="preserve">2. Клиент Камилла находится в </w:t>
      </w:r>
      <w:r w:rsidR="00B5259D">
        <w:t>категорию</w:t>
      </w:r>
      <w:r>
        <w:t xml:space="preserve"> «пенсионеры».</w:t>
      </w:r>
    </w:p>
    <w:p w:rsidR="00FF391F" w:rsidRDefault="00FF391F" w:rsidP="00FF391F">
      <w:pPr>
        <w:tabs>
          <w:tab w:val="left" w:pos="1403"/>
        </w:tabs>
      </w:pPr>
      <w:r>
        <w:t xml:space="preserve">3. Клиент </w:t>
      </w:r>
      <w:proofErr w:type="spellStart"/>
      <w:r>
        <w:t>Мишган</w:t>
      </w:r>
      <w:proofErr w:type="spellEnd"/>
      <w:r w:rsidR="00B5259D">
        <w:t xml:space="preserve"> находится в категорию «взрослые</w:t>
      </w:r>
      <w:r>
        <w:t>».</w:t>
      </w:r>
    </w:p>
    <w:p w:rsidR="00FF391F" w:rsidRDefault="00FF391F" w:rsidP="00FF391F">
      <w:pPr>
        <w:tabs>
          <w:tab w:val="left" w:pos="1403"/>
        </w:tabs>
      </w:pPr>
      <w:r>
        <w:t>4. Кл</w:t>
      </w:r>
      <w:r w:rsidR="00B5259D">
        <w:t>иент Синяк находится в категорию</w:t>
      </w:r>
      <w:r>
        <w:t xml:space="preserve"> «пенсионер</w:t>
      </w:r>
      <w:r w:rsidR="00B5259D">
        <w:t>ы</w:t>
      </w:r>
      <w:r>
        <w:t>».</w:t>
      </w:r>
    </w:p>
    <w:p w:rsidR="00FF391F" w:rsidRDefault="00FF391F" w:rsidP="00FF391F">
      <w:pPr>
        <w:tabs>
          <w:tab w:val="left" w:pos="1403"/>
        </w:tabs>
      </w:pPr>
      <w:r>
        <w:t>5. Клиент Сусанна</w:t>
      </w:r>
      <w:r w:rsidR="00B5259D">
        <w:t xml:space="preserve"> находится в категорию «взрослые</w:t>
      </w:r>
      <w:r>
        <w:t>».</w:t>
      </w:r>
    </w:p>
    <w:p w:rsidR="00B5259D" w:rsidRDefault="00B5259D" w:rsidP="00FF391F">
      <w:pPr>
        <w:tabs>
          <w:tab w:val="left" w:pos="1403"/>
        </w:tabs>
      </w:pPr>
      <w:r>
        <w:t>6. Клиент Моргенштерн находится в категорию «взрослые».</w:t>
      </w:r>
    </w:p>
    <w:p w:rsidR="00B5259D" w:rsidRDefault="00B5259D" w:rsidP="00FF391F">
      <w:pPr>
        <w:tabs>
          <w:tab w:val="left" w:pos="1403"/>
        </w:tabs>
      </w:pPr>
      <w:r>
        <w:t>7. Клиент Лена Кука находится в категорию «взрослые».</w:t>
      </w:r>
    </w:p>
    <w:p w:rsidR="00B5259D" w:rsidRDefault="00B5259D" w:rsidP="00FF391F">
      <w:pPr>
        <w:tabs>
          <w:tab w:val="left" w:pos="1403"/>
        </w:tabs>
      </w:pPr>
      <w:r>
        <w:lastRenderedPageBreak/>
        <w:t>8. Клиент Кирилл находится в категорию «пенсионеры».</w:t>
      </w:r>
    </w:p>
    <w:p w:rsidR="00B5259D" w:rsidRDefault="00B5259D" w:rsidP="00FF391F">
      <w:pPr>
        <w:tabs>
          <w:tab w:val="left" w:pos="1403"/>
        </w:tabs>
      </w:pPr>
      <w:r>
        <w:t>9. Клиент Жанна находится в категорию «пенсионеры».</w:t>
      </w:r>
    </w:p>
    <w:p w:rsidR="006B31FA" w:rsidRDefault="00B5259D" w:rsidP="00FF391F">
      <w:pPr>
        <w:tabs>
          <w:tab w:val="left" w:pos="1403"/>
        </w:tabs>
      </w:pPr>
      <w:r>
        <w:t>10. Кл</w:t>
      </w:r>
      <w:r w:rsidR="003E6D86">
        <w:t xml:space="preserve">иент </w:t>
      </w:r>
      <w:proofErr w:type="spellStart"/>
      <w:r w:rsidR="003E6D86">
        <w:t>Денчик</w:t>
      </w:r>
      <w:proofErr w:type="spellEnd"/>
      <w:r>
        <w:t xml:space="preserve"> находится в категорию</w:t>
      </w:r>
      <w:r w:rsidR="003E6D86">
        <w:t xml:space="preserve"> «дети</w:t>
      </w:r>
      <w:r>
        <w:t>».</w:t>
      </w:r>
    </w:p>
    <w:p w:rsidR="006B31FA" w:rsidRDefault="003E6D86" w:rsidP="00FF391F">
      <w:pPr>
        <w:tabs>
          <w:tab w:val="left" w:pos="1403"/>
        </w:tabs>
      </w:pPr>
      <w:r>
        <w:t>11. Клиент Лариса находится в категории «взрослые».</w:t>
      </w:r>
    </w:p>
    <w:p w:rsidR="003E6D86" w:rsidRDefault="003E6D86" w:rsidP="00FF391F">
      <w:pPr>
        <w:tabs>
          <w:tab w:val="left" w:pos="1403"/>
        </w:tabs>
      </w:pPr>
      <w:r>
        <w:t>12. Клиент Геннадий находится в категории «взрослые».</w:t>
      </w:r>
    </w:p>
    <w:p w:rsidR="006B31FA" w:rsidRDefault="006B31FA" w:rsidP="00FF391F">
      <w:pPr>
        <w:tabs>
          <w:tab w:val="left" w:pos="1403"/>
        </w:tabs>
      </w:pPr>
      <w:r>
        <w:t>13. Клиент Маша находится в категории «дети».</w:t>
      </w:r>
    </w:p>
    <w:p w:rsidR="00270D68" w:rsidRDefault="00270D68" w:rsidP="00FF391F">
      <w:pPr>
        <w:tabs>
          <w:tab w:val="left" w:pos="1403"/>
        </w:tabs>
      </w:pPr>
      <w:r>
        <w:t>14. Клиент Светлана относи</w:t>
      </w:r>
      <w:r w:rsidR="004F47E2">
        <w:t>тся к категории «взрослые»</w:t>
      </w:r>
      <w:bookmarkStart w:id="0" w:name="_GoBack"/>
      <w:bookmarkEnd w:id="0"/>
    </w:p>
    <w:p w:rsidR="00270D68" w:rsidRDefault="00270D68" w:rsidP="00FF391F">
      <w:pPr>
        <w:tabs>
          <w:tab w:val="left" w:pos="1403"/>
        </w:tabs>
      </w:pPr>
      <w:r>
        <w:t>15. Клиент Евгений относи</w:t>
      </w:r>
      <w:r w:rsidR="004F47E2">
        <w:t>тся к категории «взрослые»</w:t>
      </w:r>
    </w:p>
    <w:p w:rsidR="00270D68" w:rsidRDefault="00270D68" w:rsidP="00FF391F">
      <w:pPr>
        <w:tabs>
          <w:tab w:val="left" w:pos="1403"/>
        </w:tabs>
      </w:pPr>
      <w:r>
        <w:t>16. Клиент Данек относитс</w:t>
      </w:r>
      <w:r w:rsidR="004F47E2">
        <w:t>я к категории «пенсионеры»</w:t>
      </w:r>
    </w:p>
    <w:p w:rsidR="00270D68" w:rsidRPr="00FF391F" w:rsidRDefault="00270D68" w:rsidP="00FF391F">
      <w:pPr>
        <w:tabs>
          <w:tab w:val="left" w:pos="1403"/>
        </w:tabs>
      </w:pPr>
    </w:p>
    <w:sectPr w:rsidR="00270D68" w:rsidRPr="00FF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0E2" w:rsidRDefault="007A70E2" w:rsidP="00401260">
      <w:pPr>
        <w:spacing w:after="0" w:line="240" w:lineRule="auto"/>
      </w:pPr>
      <w:r>
        <w:separator/>
      </w:r>
    </w:p>
  </w:endnote>
  <w:endnote w:type="continuationSeparator" w:id="0">
    <w:p w:rsidR="007A70E2" w:rsidRDefault="007A70E2" w:rsidP="0040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0E2" w:rsidRDefault="007A70E2" w:rsidP="00401260">
      <w:pPr>
        <w:spacing w:after="0" w:line="240" w:lineRule="auto"/>
      </w:pPr>
      <w:r>
        <w:separator/>
      </w:r>
    </w:p>
  </w:footnote>
  <w:footnote w:type="continuationSeparator" w:id="0">
    <w:p w:rsidR="007A70E2" w:rsidRDefault="007A70E2" w:rsidP="00401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1D"/>
    <w:rsid w:val="00270D68"/>
    <w:rsid w:val="00387A1D"/>
    <w:rsid w:val="003E6D86"/>
    <w:rsid w:val="00401260"/>
    <w:rsid w:val="004F47E2"/>
    <w:rsid w:val="006B31FA"/>
    <w:rsid w:val="007A70E2"/>
    <w:rsid w:val="009E064B"/>
    <w:rsid w:val="00B5259D"/>
    <w:rsid w:val="00BF042C"/>
    <w:rsid w:val="00C978FC"/>
    <w:rsid w:val="00DD19D0"/>
    <w:rsid w:val="00FF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26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01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1260"/>
  </w:style>
  <w:style w:type="paragraph" w:styleId="a7">
    <w:name w:val="footer"/>
    <w:basedOn w:val="a"/>
    <w:link w:val="a8"/>
    <w:uiPriority w:val="99"/>
    <w:unhideWhenUsed/>
    <w:rsid w:val="00401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12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26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01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1260"/>
  </w:style>
  <w:style w:type="paragraph" w:styleId="a7">
    <w:name w:val="footer"/>
    <w:basedOn w:val="a"/>
    <w:link w:val="a8"/>
    <w:uiPriority w:val="99"/>
    <w:unhideWhenUsed/>
    <w:rsid w:val="00401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ClassUser</cp:lastModifiedBy>
  <cp:revision>5</cp:revision>
  <dcterms:created xsi:type="dcterms:W3CDTF">2020-10-19T10:34:00Z</dcterms:created>
  <dcterms:modified xsi:type="dcterms:W3CDTF">2020-10-20T09:01:00Z</dcterms:modified>
</cp:coreProperties>
</file>