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C2" w:rsidRDefault="005149C2">
      <w:bookmarkStart w:id="0" w:name="_GoBack"/>
      <w:bookmarkEnd w:id="0"/>
    </w:p>
    <w:tbl>
      <w:tblPr>
        <w:tblStyle w:val="a3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55D2" w:rsidTr="00BE55D2">
        <w:tc>
          <w:tcPr>
            <w:tcW w:w="4672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>Проблема</w:t>
            </w:r>
          </w:p>
        </w:tc>
        <w:tc>
          <w:tcPr>
            <w:tcW w:w="4673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 xml:space="preserve">У заказчика появился выгодный поставщик товаров, и ему потребовался сайт </w:t>
            </w:r>
            <w:r w:rsidR="00931AB5" w:rsidRPr="00931AB5">
              <w:rPr>
                <w:sz w:val="28"/>
                <w:szCs w:val="28"/>
              </w:rPr>
              <w:t xml:space="preserve">книжного </w:t>
            </w:r>
            <w:r w:rsidRPr="0009158E">
              <w:rPr>
                <w:sz w:val="28"/>
                <w:szCs w:val="28"/>
              </w:rPr>
              <w:t>интернет-магазина</w:t>
            </w:r>
          </w:p>
        </w:tc>
      </w:tr>
      <w:tr w:rsidR="00BE55D2" w:rsidTr="00BE55D2">
        <w:tc>
          <w:tcPr>
            <w:tcW w:w="4672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>Воздействует на</w:t>
            </w:r>
          </w:p>
        </w:tc>
        <w:tc>
          <w:tcPr>
            <w:tcW w:w="4673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>Заказчик, инвесторы</w:t>
            </w:r>
          </w:p>
        </w:tc>
      </w:tr>
      <w:tr w:rsidR="00BE55D2" w:rsidTr="00BE55D2">
        <w:tc>
          <w:tcPr>
            <w:tcW w:w="4672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4673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 xml:space="preserve">Инвесторы недовольны тем, что деньги </w:t>
            </w:r>
            <w:r w:rsidR="00931AB5">
              <w:rPr>
                <w:sz w:val="28"/>
                <w:szCs w:val="28"/>
              </w:rPr>
              <w:t xml:space="preserve">лежат </w:t>
            </w:r>
            <w:r w:rsidRPr="0009158E">
              <w:rPr>
                <w:sz w:val="28"/>
                <w:szCs w:val="28"/>
              </w:rPr>
              <w:t>без дела</w:t>
            </w:r>
          </w:p>
        </w:tc>
      </w:tr>
      <w:tr w:rsidR="00BE55D2" w:rsidTr="00BE55D2">
        <w:tc>
          <w:tcPr>
            <w:tcW w:w="4672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>Сейчас решается</w:t>
            </w:r>
          </w:p>
        </w:tc>
        <w:tc>
          <w:tcPr>
            <w:tcW w:w="4673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>Создание сайта</w:t>
            </w:r>
          </w:p>
        </w:tc>
      </w:tr>
      <w:tr w:rsidR="00BE55D2" w:rsidTr="00BE55D2">
        <w:tc>
          <w:tcPr>
            <w:tcW w:w="4672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>Имеющиеся решения не</w:t>
            </w:r>
          </w:p>
        </w:tc>
        <w:tc>
          <w:tcPr>
            <w:tcW w:w="4673" w:type="dxa"/>
          </w:tcPr>
          <w:p w:rsidR="00BE55D2" w:rsidRPr="0009158E" w:rsidRDefault="00BE55D2" w:rsidP="00BE55D2">
            <w:pPr>
              <w:rPr>
                <w:sz w:val="28"/>
                <w:szCs w:val="28"/>
              </w:rPr>
            </w:pPr>
            <w:r w:rsidRPr="0009158E">
              <w:rPr>
                <w:sz w:val="28"/>
                <w:szCs w:val="28"/>
              </w:rPr>
              <w:t>Создание дизайна, привлечение аудитории</w:t>
            </w:r>
          </w:p>
        </w:tc>
      </w:tr>
    </w:tbl>
    <w:p w:rsidR="002E7A98" w:rsidRDefault="002E7A98" w:rsidP="002E7A98">
      <w:pPr>
        <w:jc w:val="center"/>
      </w:pPr>
      <w:r>
        <w:t>Практическая работа №5</w:t>
      </w:r>
    </w:p>
    <w:sectPr w:rsidR="002E7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70"/>
    <w:rsid w:val="0009158E"/>
    <w:rsid w:val="00147630"/>
    <w:rsid w:val="00275E97"/>
    <w:rsid w:val="002E7A98"/>
    <w:rsid w:val="005149C2"/>
    <w:rsid w:val="00601BE8"/>
    <w:rsid w:val="00794581"/>
    <w:rsid w:val="00931AB5"/>
    <w:rsid w:val="00BE55D2"/>
    <w:rsid w:val="00F6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E7917-81F6-4E48-957A-D0D6E878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2021-06-18T05:33:00Z</dcterms:created>
  <dcterms:modified xsi:type="dcterms:W3CDTF">2021-06-18T05:33:00Z</dcterms:modified>
</cp:coreProperties>
</file>