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B11FD"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Міністерство освіти і науки України</w:t>
      </w:r>
    </w:p>
    <w:p w14:paraId="08FDBA81"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Національний технічний університет України «КПІ ім. Ігоря Сікорського»</w:t>
      </w:r>
    </w:p>
    <w:p w14:paraId="08E8A50F" w14:textId="77777777" w:rsidR="006851A3" w:rsidRPr="00C56AA3" w:rsidRDefault="006851A3" w:rsidP="006851A3">
      <w:pPr>
        <w:spacing w:after="2835"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Кафедра інженерії програмного забезпечення в енергетиці</w:t>
      </w:r>
    </w:p>
    <w:p w14:paraId="6010DAC8" w14:textId="70AC60E8" w:rsidR="006851A3" w:rsidRPr="00C56AA3" w:rsidRDefault="00EE3C5E" w:rsidP="006851A3">
      <w:pPr>
        <w:spacing w:line="240" w:lineRule="auto"/>
        <w:jc w:val="center"/>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Розрахункова графічна робота</w:t>
      </w:r>
    </w:p>
    <w:p w14:paraId="01A61C8D" w14:textId="093D46CD" w:rsidR="006851A3" w:rsidRPr="00C56AA3" w:rsidRDefault="006851A3" w:rsidP="006851A3">
      <w:pPr>
        <w:spacing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з дисципліни «</w:t>
      </w:r>
      <w:r w:rsidRPr="006851A3">
        <w:rPr>
          <w:rFonts w:ascii="Times New Roman" w:eastAsia="Calibri" w:hAnsi="Times New Roman" w:cs="Times New Roman"/>
          <w:sz w:val="28"/>
          <w:szCs w:val="28"/>
          <w:lang w:val="uk-UA"/>
        </w:rPr>
        <w:t>Візуалізація графічної та геометричної інформації</w:t>
      </w:r>
      <w:r w:rsidRPr="00C56AA3">
        <w:rPr>
          <w:rFonts w:ascii="Times New Roman" w:eastAsia="Calibri" w:hAnsi="Times New Roman" w:cs="Times New Roman"/>
          <w:sz w:val="28"/>
          <w:szCs w:val="28"/>
          <w:lang w:val="uk-UA"/>
        </w:rPr>
        <w:t>»</w:t>
      </w:r>
    </w:p>
    <w:p w14:paraId="5CA2044B" w14:textId="253E1E75" w:rsidR="006851A3" w:rsidRPr="00C56AA3" w:rsidRDefault="006851A3" w:rsidP="006851A3">
      <w:pPr>
        <w:spacing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Варіант №26</w:t>
      </w:r>
    </w:p>
    <w:p w14:paraId="4E8B9E7E"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5D4C26A2"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4D72ED0B"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4CFC90D1" w14:textId="3B98CD5C" w:rsidR="006851A3" w:rsidRDefault="006851A3" w:rsidP="006851A3">
      <w:pPr>
        <w:spacing w:line="240" w:lineRule="auto"/>
        <w:jc w:val="center"/>
        <w:rPr>
          <w:rFonts w:ascii="Times New Roman" w:eastAsia="Calibri" w:hAnsi="Times New Roman" w:cs="Times New Roman"/>
          <w:sz w:val="28"/>
          <w:szCs w:val="28"/>
          <w:lang w:val="uk-UA"/>
        </w:rPr>
      </w:pPr>
    </w:p>
    <w:p w14:paraId="700B0A47"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104C8941"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633A4898"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4DFFE215" w14:textId="77777777" w:rsidR="006851A3" w:rsidRPr="00C56AA3" w:rsidRDefault="006851A3" w:rsidP="006851A3">
      <w:pPr>
        <w:spacing w:line="240" w:lineRule="auto"/>
        <w:jc w:val="center"/>
        <w:rPr>
          <w:rFonts w:ascii="Times New Roman" w:eastAsia="Calibri" w:hAnsi="Times New Roman" w:cs="Times New Roman"/>
          <w:sz w:val="28"/>
          <w:szCs w:val="28"/>
          <w:lang w:val="uk-UA"/>
        </w:rPr>
      </w:pPr>
    </w:p>
    <w:p w14:paraId="6C912AEC" w14:textId="77777777" w:rsidR="006851A3" w:rsidRPr="00C56AA3" w:rsidRDefault="006851A3" w:rsidP="006851A3">
      <w:pPr>
        <w:spacing w:line="240" w:lineRule="auto"/>
        <w:jc w:val="right"/>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Виконав студент 5-го курсу</w:t>
      </w:r>
    </w:p>
    <w:p w14:paraId="1828A423" w14:textId="77777777" w:rsidR="006851A3" w:rsidRPr="00C56AA3" w:rsidRDefault="006851A3" w:rsidP="006851A3">
      <w:pPr>
        <w:spacing w:line="240" w:lineRule="auto"/>
        <w:jc w:val="right"/>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ІАТЕ групи ТР-32мп</w:t>
      </w:r>
    </w:p>
    <w:p w14:paraId="6A2D84B1" w14:textId="77777777" w:rsidR="006851A3" w:rsidRPr="00C56AA3" w:rsidRDefault="006851A3" w:rsidP="006851A3">
      <w:pPr>
        <w:spacing w:line="240" w:lineRule="auto"/>
        <w:jc w:val="right"/>
        <w:rPr>
          <w:rFonts w:ascii="Times New Roman" w:eastAsia="Times New Roman" w:hAnsi="Times New Roman" w:cs="Times New Roman"/>
          <w:color w:val="373A3C"/>
          <w:sz w:val="28"/>
          <w:szCs w:val="28"/>
          <w:lang w:val="uk-UA" w:eastAsia="ru-RU"/>
        </w:rPr>
      </w:pPr>
      <w:r w:rsidRPr="00C56AA3">
        <w:rPr>
          <w:rFonts w:ascii="Times New Roman" w:eastAsia="Calibri" w:hAnsi="Times New Roman" w:cs="Times New Roman"/>
          <w:sz w:val="28"/>
          <w:szCs w:val="28"/>
          <w:lang w:val="uk-UA"/>
        </w:rPr>
        <w:t>Фіцай Володимир Романович</w:t>
      </w:r>
    </w:p>
    <w:p w14:paraId="62FC1FF6" w14:textId="5CED9361" w:rsidR="006851A3" w:rsidRPr="006851A3" w:rsidRDefault="006851A3" w:rsidP="006851A3">
      <w:pPr>
        <w:spacing w:after="3969" w:line="720" w:lineRule="auto"/>
        <w:jc w:val="right"/>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 xml:space="preserve">Перевірив: </w:t>
      </w:r>
      <w:proofErr w:type="spellStart"/>
      <w:r w:rsidR="000F78F9">
        <w:rPr>
          <w:rFonts w:ascii="Times New Roman" w:eastAsia="Calibri" w:hAnsi="Times New Roman" w:cs="Times New Roman"/>
          <w:sz w:val="28"/>
          <w:szCs w:val="28"/>
          <w:lang w:val="uk-UA"/>
        </w:rPr>
        <w:t>Демчишин</w:t>
      </w:r>
      <w:proofErr w:type="spellEnd"/>
      <w:r w:rsidR="000F78F9">
        <w:rPr>
          <w:rFonts w:ascii="Times New Roman" w:eastAsia="Calibri" w:hAnsi="Times New Roman" w:cs="Times New Roman"/>
          <w:sz w:val="28"/>
          <w:szCs w:val="28"/>
          <w:lang w:val="uk-UA"/>
        </w:rPr>
        <w:t xml:space="preserve"> Анатолій Анатолійович</w:t>
      </w:r>
    </w:p>
    <w:p w14:paraId="45B3D089" w14:textId="128EA032" w:rsidR="006851A3" w:rsidRDefault="006851A3" w:rsidP="006851A3">
      <w:pPr>
        <w:overflowPunct w:val="0"/>
        <w:spacing w:line="240" w:lineRule="auto"/>
        <w:jc w:val="center"/>
        <w:rPr>
          <w:rFonts w:ascii="Times New Roman" w:eastAsia="Calibri" w:hAnsi="Times New Roman" w:cs="Times New Roman"/>
          <w:sz w:val="28"/>
          <w:szCs w:val="28"/>
          <w:lang w:val="uk-UA"/>
        </w:rPr>
      </w:pPr>
      <w:r w:rsidRPr="00C56AA3">
        <w:rPr>
          <w:rFonts w:ascii="Times New Roman" w:eastAsia="Calibri" w:hAnsi="Times New Roman" w:cs="Times New Roman"/>
          <w:sz w:val="28"/>
          <w:szCs w:val="28"/>
          <w:lang w:val="uk-UA"/>
        </w:rPr>
        <w:t>Київ – 2023</w:t>
      </w:r>
    </w:p>
    <w:p w14:paraId="0DC9B940" w14:textId="77777777" w:rsidR="006851A3" w:rsidRPr="00C56AA3" w:rsidRDefault="006851A3" w:rsidP="006851A3">
      <w:pPr>
        <w:overflowPunct w:val="0"/>
        <w:spacing w:line="240" w:lineRule="auto"/>
        <w:jc w:val="center"/>
        <w:rPr>
          <w:rFonts w:ascii="Times New Roman" w:eastAsia="Calibri" w:hAnsi="Times New Roman" w:cs="Times New Roman"/>
          <w:sz w:val="28"/>
          <w:szCs w:val="28"/>
          <w:lang w:val="uk-UA"/>
        </w:rPr>
      </w:pPr>
    </w:p>
    <w:p w14:paraId="36C6CFA0" w14:textId="77777777" w:rsidR="006851A3" w:rsidRDefault="006851A3" w:rsidP="00B36AFE">
      <w:pPr>
        <w:spacing w:line="360"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Завдання</w:t>
      </w:r>
    </w:p>
    <w:p w14:paraId="04180971" w14:textId="77777777" w:rsidR="006851A3" w:rsidRPr="00F3013C" w:rsidRDefault="006851A3" w:rsidP="00F3013C">
      <w:pPr>
        <w:spacing w:line="360" w:lineRule="auto"/>
        <w:ind w:firstLine="709"/>
        <w:jc w:val="both"/>
        <w:rPr>
          <w:rFonts w:ascii="Times New Roman" w:eastAsia="Times New Roman" w:hAnsi="Times New Roman" w:cs="Times New Roman"/>
          <w:sz w:val="28"/>
          <w:szCs w:val="28"/>
        </w:rPr>
      </w:pPr>
      <w:bookmarkStart w:id="0" w:name="_GoBack"/>
      <w:r w:rsidRPr="00F3013C">
        <w:rPr>
          <w:rFonts w:ascii="Times New Roman" w:eastAsia="Times New Roman" w:hAnsi="Times New Roman" w:cs="Times New Roman"/>
          <w:sz w:val="28"/>
          <w:szCs w:val="28"/>
        </w:rPr>
        <w:t>Нанести текстуру на поверхню з практичного завдання №2.</w:t>
      </w:r>
    </w:p>
    <w:p w14:paraId="292EDF23" w14:textId="77777777" w:rsidR="006851A3" w:rsidRPr="00F3013C" w:rsidRDefault="006851A3" w:rsidP="00F3013C">
      <w:pPr>
        <w:spacing w:line="360" w:lineRule="auto"/>
        <w:ind w:firstLine="709"/>
        <w:jc w:val="both"/>
        <w:rPr>
          <w:rFonts w:ascii="Times New Roman" w:eastAsia="Times New Roman" w:hAnsi="Times New Roman" w:cs="Times New Roman"/>
          <w:sz w:val="28"/>
          <w:szCs w:val="28"/>
        </w:rPr>
      </w:pPr>
      <w:r w:rsidRPr="00F3013C">
        <w:rPr>
          <w:rFonts w:ascii="Times New Roman" w:eastAsia="Times New Roman" w:hAnsi="Times New Roman" w:cs="Times New Roman"/>
          <w:sz w:val="28"/>
          <w:szCs w:val="28"/>
        </w:rPr>
        <w:t>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06330634" w14:textId="77777777" w:rsidR="006851A3" w:rsidRPr="00F3013C" w:rsidRDefault="006851A3" w:rsidP="00F3013C">
      <w:pPr>
        <w:spacing w:line="360" w:lineRule="auto"/>
        <w:ind w:firstLine="709"/>
        <w:jc w:val="both"/>
        <w:rPr>
          <w:rFonts w:ascii="Times New Roman" w:eastAsia="Times New Roman" w:hAnsi="Times New Roman" w:cs="Times New Roman"/>
          <w:sz w:val="30"/>
          <w:szCs w:val="30"/>
        </w:rPr>
      </w:pPr>
      <w:r w:rsidRPr="00F3013C">
        <w:rPr>
          <w:rFonts w:ascii="Times New Roman" w:eastAsia="Times New Roman" w:hAnsi="Times New Roman" w:cs="Times New Roman"/>
          <w:sz w:val="28"/>
          <w:szCs w:val="28"/>
        </w:rPr>
        <w:t>Розробити функціонал для переміщення точки вздовж простору поверхні (</w:t>
      </w:r>
      <w:proofErr w:type="spellStart"/>
      <w:r w:rsidRPr="00F3013C">
        <w:rPr>
          <w:rFonts w:ascii="Times New Roman" w:eastAsia="Times New Roman" w:hAnsi="Times New Roman" w:cs="Times New Roman"/>
          <w:sz w:val="28"/>
          <w:szCs w:val="28"/>
        </w:rPr>
        <w:t>u,v</w:t>
      </w:r>
      <w:proofErr w:type="spellEnd"/>
      <w:r w:rsidRPr="00F3013C">
        <w:rPr>
          <w:rFonts w:ascii="Times New Roman" w:eastAsia="Times New Roman" w:hAnsi="Times New Roman" w:cs="Times New Roman"/>
          <w:sz w:val="28"/>
          <w:szCs w:val="28"/>
        </w:rPr>
        <w:t xml:space="preserve">) за допомогою клавіатури. наприклад клавіші A і D переміщують точку вздовж параметра </w:t>
      </w:r>
      <w:bookmarkEnd w:id="0"/>
      <w:r w:rsidRPr="00F3013C">
        <w:rPr>
          <w:rFonts w:ascii="Times New Roman" w:eastAsia="Times New Roman" w:hAnsi="Times New Roman" w:cs="Times New Roman"/>
          <w:sz w:val="28"/>
          <w:szCs w:val="28"/>
        </w:rPr>
        <w:t>u, а клавіші W і S переміщують точку вздовж параметра v.</w:t>
      </w:r>
      <w:r>
        <w:br w:type="page"/>
      </w:r>
    </w:p>
    <w:p w14:paraId="7FDB2286" w14:textId="57B06B93" w:rsidR="006851A3" w:rsidRDefault="006851A3" w:rsidP="00B36AFE">
      <w:pPr>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Теорія</w:t>
      </w:r>
    </w:p>
    <w:p w14:paraId="2101EBB8" w14:textId="7C3629C4" w:rsidR="006851A3" w:rsidRPr="007D3B0A" w:rsidRDefault="0074160C" w:rsidP="007D3B0A">
      <w:pPr>
        <w:spacing w:line="360" w:lineRule="auto"/>
        <w:ind w:firstLine="720"/>
        <w:jc w:val="both"/>
        <w:rPr>
          <w:rFonts w:ascii="Times New Roman" w:eastAsia="Times New Roman" w:hAnsi="Times New Roman" w:cs="Times New Roman"/>
          <w:sz w:val="28"/>
          <w:szCs w:val="28"/>
        </w:rPr>
      </w:pPr>
      <w:proofErr w:type="spellStart"/>
      <w:r w:rsidRPr="007D3B0A">
        <w:rPr>
          <w:rFonts w:ascii="Times New Roman" w:eastAsia="Times New Roman" w:hAnsi="Times New Roman" w:cs="Times New Roman"/>
          <w:sz w:val="28"/>
          <w:szCs w:val="28"/>
        </w:rPr>
        <w:t>WebGL</w:t>
      </w:r>
      <w:proofErr w:type="spellEnd"/>
      <w:r w:rsidRPr="007D3B0A">
        <w:rPr>
          <w:rFonts w:ascii="Times New Roman" w:eastAsia="Times New Roman" w:hAnsi="Times New Roman" w:cs="Times New Roman"/>
          <w:sz w:val="28"/>
          <w:szCs w:val="28"/>
        </w:rPr>
        <w:t xml:space="preserve"> (</w:t>
      </w:r>
      <w:proofErr w:type="spellStart"/>
      <w:r w:rsidRPr="007D3B0A">
        <w:rPr>
          <w:rFonts w:ascii="Times New Roman" w:eastAsia="Times New Roman" w:hAnsi="Times New Roman" w:cs="Times New Roman"/>
          <w:sz w:val="28"/>
          <w:szCs w:val="28"/>
        </w:rPr>
        <w:t>Web</w:t>
      </w:r>
      <w:proofErr w:type="spellEnd"/>
      <w:r w:rsidRPr="007D3B0A">
        <w:rPr>
          <w:rFonts w:ascii="Times New Roman" w:eastAsia="Times New Roman" w:hAnsi="Times New Roman" w:cs="Times New Roman"/>
          <w:sz w:val="28"/>
          <w:szCs w:val="28"/>
        </w:rPr>
        <w:t xml:space="preserve"> </w:t>
      </w:r>
      <w:proofErr w:type="spellStart"/>
      <w:r w:rsidRPr="007D3B0A">
        <w:rPr>
          <w:rFonts w:ascii="Times New Roman" w:eastAsia="Times New Roman" w:hAnsi="Times New Roman" w:cs="Times New Roman"/>
          <w:sz w:val="28"/>
          <w:szCs w:val="28"/>
        </w:rPr>
        <w:t>Graphics</w:t>
      </w:r>
      <w:proofErr w:type="spellEnd"/>
      <w:r w:rsidRPr="007D3B0A">
        <w:rPr>
          <w:rFonts w:ascii="Times New Roman" w:eastAsia="Times New Roman" w:hAnsi="Times New Roman" w:cs="Times New Roman"/>
          <w:sz w:val="28"/>
          <w:szCs w:val="28"/>
        </w:rPr>
        <w:t xml:space="preserve"> </w:t>
      </w:r>
      <w:proofErr w:type="spellStart"/>
      <w:r w:rsidRPr="007D3B0A">
        <w:rPr>
          <w:rFonts w:ascii="Times New Roman" w:eastAsia="Times New Roman" w:hAnsi="Times New Roman" w:cs="Times New Roman"/>
          <w:sz w:val="28"/>
          <w:szCs w:val="28"/>
        </w:rPr>
        <w:t>Library</w:t>
      </w:r>
      <w:proofErr w:type="spellEnd"/>
      <w:r w:rsidRPr="007D3B0A">
        <w:rPr>
          <w:rFonts w:ascii="Times New Roman" w:eastAsia="Times New Roman" w:hAnsi="Times New Roman" w:cs="Times New Roman"/>
          <w:sz w:val="28"/>
          <w:szCs w:val="28"/>
        </w:rPr>
        <w:t xml:space="preserve">) - це програмна бібліотека для мови </w:t>
      </w:r>
      <w:proofErr w:type="spellStart"/>
      <w:r w:rsidRPr="007D3B0A">
        <w:rPr>
          <w:rFonts w:ascii="Times New Roman" w:eastAsia="Times New Roman" w:hAnsi="Times New Roman" w:cs="Times New Roman"/>
          <w:sz w:val="28"/>
          <w:szCs w:val="28"/>
        </w:rPr>
        <w:t>JavaScript</w:t>
      </w:r>
      <w:proofErr w:type="spellEnd"/>
      <w:r w:rsidRPr="007D3B0A">
        <w:rPr>
          <w:rFonts w:ascii="Times New Roman" w:eastAsia="Times New Roman" w:hAnsi="Times New Roman" w:cs="Times New Roman"/>
          <w:sz w:val="28"/>
          <w:szCs w:val="28"/>
        </w:rPr>
        <w:t xml:space="preserve">, призначена для візуалізації інтерактивної тривимірної та двовимірної графіки в межах сумісності веб-браузера без використання плагінів. </w:t>
      </w:r>
      <w:proofErr w:type="spellStart"/>
      <w:r w:rsidRPr="007D3B0A">
        <w:rPr>
          <w:rFonts w:ascii="Times New Roman" w:eastAsia="Times New Roman" w:hAnsi="Times New Roman" w:cs="Times New Roman"/>
          <w:sz w:val="28"/>
          <w:szCs w:val="28"/>
        </w:rPr>
        <w:t>WebGL</w:t>
      </w:r>
      <w:proofErr w:type="spellEnd"/>
      <w:r w:rsidRPr="007D3B0A">
        <w:rPr>
          <w:rFonts w:ascii="Times New Roman" w:eastAsia="Times New Roman" w:hAnsi="Times New Roman" w:cs="Times New Roman"/>
          <w:sz w:val="28"/>
          <w:szCs w:val="28"/>
        </w:rPr>
        <w:t xml:space="preserve"> вносить тривимірну графіку в Інтернет, представляючи API, яке ґрунтується на </w:t>
      </w:r>
      <w:proofErr w:type="spellStart"/>
      <w:r w:rsidRPr="007D3B0A">
        <w:rPr>
          <w:rFonts w:ascii="Times New Roman" w:eastAsia="Times New Roman" w:hAnsi="Times New Roman" w:cs="Times New Roman"/>
          <w:sz w:val="28"/>
          <w:szCs w:val="28"/>
        </w:rPr>
        <w:t>OpenGL</w:t>
      </w:r>
      <w:proofErr w:type="spellEnd"/>
      <w:r w:rsidRPr="007D3B0A">
        <w:rPr>
          <w:rFonts w:ascii="Times New Roman" w:eastAsia="Times New Roman" w:hAnsi="Times New Roman" w:cs="Times New Roman"/>
          <w:sz w:val="28"/>
          <w:szCs w:val="28"/>
        </w:rPr>
        <w:t xml:space="preserve"> ES 2.0, що дозволяє використовувати його в елементах </w:t>
      </w:r>
      <w:proofErr w:type="spellStart"/>
      <w:r w:rsidRPr="007D3B0A">
        <w:rPr>
          <w:rFonts w:ascii="Times New Roman" w:eastAsia="Times New Roman" w:hAnsi="Times New Roman" w:cs="Times New Roman"/>
          <w:sz w:val="28"/>
          <w:szCs w:val="28"/>
        </w:rPr>
        <w:t>canvas</w:t>
      </w:r>
      <w:proofErr w:type="spellEnd"/>
      <w:r w:rsidRPr="007D3B0A">
        <w:rPr>
          <w:rFonts w:ascii="Times New Roman" w:eastAsia="Times New Roman" w:hAnsi="Times New Roman" w:cs="Times New Roman"/>
          <w:sz w:val="28"/>
          <w:szCs w:val="28"/>
        </w:rPr>
        <w:t xml:space="preserve"> HTML5.</w:t>
      </w:r>
      <w:r w:rsidR="006851A3" w:rsidRPr="007D3B0A">
        <w:rPr>
          <w:rFonts w:ascii="Times New Roman" w:eastAsia="Times New Roman" w:hAnsi="Times New Roman" w:cs="Times New Roman"/>
          <w:sz w:val="28"/>
          <w:szCs w:val="28"/>
        </w:rPr>
        <w:t xml:space="preserve"> </w:t>
      </w:r>
    </w:p>
    <w:p w14:paraId="523AF510" w14:textId="151859A3" w:rsidR="007D3B0A" w:rsidRPr="007D3B0A" w:rsidRDefault="00366D4C" w:rsidP="007D3B0A">
      <w:pPr>
        <w:spacing w:line="360" w:lineRule="auto"/>
        <w:ind w:firstLine="720"/>
        <w:jc w:val="both"/>
        <w:rPr>
          <w:rFonts w:ascii="Times New Roman" w:eastAsia="Times New Roman" w:hAnsi="Times New Roman" w:cs="Times New Roman"/>
          <w:sz w:val="28"/>
          <w:szCs w:val="28"/>
        </w:rPr>
      </w:pPr>
      <w:r w:rsidRPr="007D3B0A">
        <w:rPr>
          <w:rFonts w:ascii="Times New Roman" w:eastAsia="Times New Roman" w:hAnsi="Times New Roman" w:cs="Times New Roman"/>
          <w:sz w:val="28"/>
          <w:szCs w:val="28"/>
        </w:rPr>
        <w:t xml:space="preserve">Однією з ключових особливостей </w:t>
      </w:r>
      <w:proofErr w:type="spellStart"/>
      <w:r w:rsidRPr="007D3B0A">
        <w:rPr>
          <w:rFonts w:ascii="Times New Roman" w:eastAsia="Times New Roman" w:hAnsi="Times New Roman" w:cs="Times New Roman"/>
          <w:sz w:val="28"/>
          <w:szCs w:val="28"/>
        </w:rPr>
        <w:t>WebGL</w:t>
      </w:r>
      <w:proofErr w:type="spellEnd"/>
      <w:r w:rsidRPr="007D3B0A">
        <w:rPr>
          <w:rFonts w:ascii="Times New Roman" w:eastAsia="Times New Roman" w:hAnsi="Times New Roman" w:cs="Times New Roman"/>
          <w:sz w:val="28"/>
          <w:szCs w:val="28"/>
        </w:rPr>
        <w:t xml:space="preserve"> є використання </w:t>
      </w:r>
      <w:proofErr w:type="spellStart"/>
      <w:r w:rsidRPr="007D3B0A">
        <w:rPr>
          <w:rFonts w:ascii="Times New Roman" w:eastAsia="Times New Roman" w:hAnsi="Times New Roman" w:cs="Times New Roman"/>
          <w:sz w:val="28"/>
          <w:szCs w:val="28"/>
        </w:rPr>
        <w:t>шейдерів</w:t>
      </w:r>
      <w:proofErr w:type="spellEnd"/>
      <w:r w:rsidRPr="007D3B0A">
        <w:rPr>
          <w:rFonts w:ascii="Times New Roman" w:eastAsia="Times New Roman" w:hAnsi="Times New Roman" w:cs="Times New Roman"/>
          <w:sz w:val="28"/>
          <w:szCs w:val="28"/>
        </w:rPr>
        <w:t xml:space="preserve"> - невеликих програм, що виконуються на відеокарті для обробки графічних даних.</w:t>
      </w:r>
      <w:r w:rsidRPr="007D3B0A">
        <w:rPr>
          <w:rFonts w:ascii="Times New Roman" w:eastAsia="Times New Roman" w:hAnsi="Times New Roman" w:cs="Times New Roman"/>
          <w:sz w:val="28"/>
          <w:szCs w:val="28"/>
          <w:lang w:val="uk-UA"/>
        </w:rPr>
        <w:t xml:space="preserve"> Є</w:t>
      </w:r>
      <w:r w:rsidRPr="007D3B0A">
        <w:rPr>
          <w:rFonts w:ascii="Times New Roman" w:eastAsia="Times New Roman" w:hAnsi="Times New Roman" w:cs="Times New Roman"/>
          <w:sz w:val="28"/>
          <w:szCs w:val="28"/>
        </w:rPr>
        <w:t xml:space="preserve"> два типи </w:t>
      </w:r>
      <w:proofErr w:type="spellStart"/>
      <w:r w:rsidRPr="007D3B0A">
        <w:rPr>
          <w:rFonts w:ascii="Times New Roman" w:eastAsia="Times New Roman" w:hAnsi="Times New Roman" w:cs="Times New Roman"/>
          <w:sz w:val="28"/>
          <w:szCs w:val="28"/>
        </w:rPr>
        <w:t>шейдерів</w:t>
      </w:r>
      <w:proofErr w:type="spellEnd"/>
      <w:r w:rsidRPr="007D3B0A">
        <w:rPr>
          <w:rFonts w:ascii="Times New Roman" w:eastAsia="Times New Roman" w:hAnsi="Times New Roman" w:cs="Times New Roman"/>
          <w:sz w:val="28"/>
          <w:szCs w:val="28"/>
        </w:rPr>
        <w:t xml:space="preserve">: вершинний і </w:t>
      </w:r>
      <w:proofErr w:type="spellStart"/>
      <w:r w:rsidRPr="007D3B0A">
        <w:rPr>
          <w:rFonts w:ascii="Times New Roman" w:eastAsia="Times New Roman" w:hAnsi="Times New Roman" w:cs="Times New Roman"/>
          <w:sz w:val="28"/>
          <w:szCs w:val="28"/>
        </w:rPr>
        <w:t>фрагментний</w:t>
      </w:r>
      <w:proofErr w:type="spellEnd"/>
      <w:r w:rsidRPr="007D3B0A">
        <w:rPr>
          <w:rFonts w:ascii="Times New Roman" w:eastAsia="Times New Roman" w:hAnsi="Times New Roman" w:cs="Times New Roman"/>
          <w:sz w:val="28"/>
          <w:szCs w:val="28"/>
        </w:rPr>
        <w:t>, які контролюють обчислення координат вершин та кольорів пікселів.</w:t>
      </w:r>
      <w:r w:rsidR="007D3B0A" w:rsidRPr="007D3B0A">
        <w:rPr>
          <w:rFonts w:ascii="Times New Roman" w:eastAsia="Times New Roman" w:hAnsi="Times New Roman" w:cs="Times New Roman"/>
          <w:sz w:val="28"/>
          <w:szCs w:val="28"/>
          <w:lang w:val="uk-UA"/>
        </w:rPr>
        <w:t xml:space="preserve"> </w:t>
      </w:r>
      <w:r w:rsidRPr="007D3B0A">
        <w:rPr>
          <w:rFonts w:ascii="Times New Roman" w:eastAsia="Times New Roman" w:hAnsi="Times New Roman" w:cs="Times New Roman"/>
          <w:sz w:val="28"/>
          <w:szCs w:val="28"/>
        </w:rPr>
        <w:t>Основні параметри</w:t>
      </w:r>
      <w:r w:rsidRPr="007D3B0A">
        <w:rPr>
          <w:rFonts w:ascii="Times New Roman" w:eastAsia="Times New Roman" w:hAnsi="Times New Roman" w:cs="Times New Roman"/>
          <w:sz w:val="28"/>
          <w:szCs w:val="28"/>
          <w:lang w:val="uk-UA"/>
        </w:rPr>
        <w:t xml:space="preserve"> </w:t>
      </w:r>
      <w:r w:rsidRPr="007D3B0A">
        <w:rPr>
          <w:rFonts w:ascii="Times New Roman" w:eastAsia="Times New Roman" w:hAnsi="Times New Roman" w:cs="Times New Roman"/>
          <w:sz w:val="28"/>
          <w:szCs w:val="28"/>
        </w:rPr>
        <w:t xml:space="preserve">включають контекст, який підтримує </w:t>
      </w:r>
      <w:proofErr w:type="spellStart"/>
      <w:r w:rsidRPr="007D3B0A">
        <w:rPr>
          <w:rFonts w:ascii="Times New Roman" w:eastAsia="Times New Roman" w:hAnsi="Times New Roman" w:cs="Times New Roman"/>
          <w:sz w:val="28"/>
          <w:szCs w:val="28"/>
        </w:rPr>
        <w:t>рендеринг</w:t>
      </w:r>
      <w:proofErr w:type="spellEnd"/>
      <w:r w:rsidRPr="007D3B0A">
        <w:rPr>
          <w:rFonts w:ascii="Times New Roman" w:eastAsia="Times New Roman" w:hAnsi="Times New Roman" w:cs="Times New Roman"/>
          <w:sz w:val="28"/>
          <w:szCs w:val="28"/>
        </w:rPr>
        <w:t xml:space="preserve">, об'єкти буферів для зберігання даних, текстури для відображення зображень, та програми, які об'єднують </w:t>
      </w:r>
      <w:proofErr w:type="spellStart"/>
      <w:r w:rsidRPr="007D3B0A">
        <w:rPr>
          <w:rFonts w:ascii="Times New Roman" w:eastAsia="Times New Roman" w:hAnsi="Times New Roman" w:cs="Times New Roman"/>
          <w:sz w:val="28"/>
          <w:szCs w:val="28"/>
        </w:rPr>
        <w:t>шейдери</w:t>
      </w:r>
      <w:proofErr w:type="spellEnd"/>
      <w:r w:rsidRPr="007D3B0A">
        <w:rPr>
          <w:rFonts w:ascii="Times New Roman" w:eastAsia="Times New Roman" w:hAnsi="Times New Roman" w:cs="Times New Roman"/>
          <w:sz w:val="28"/>
          <w:szCs w:val="28"/>
        </w:rPr>
        <w:t xml:space="preserve"> для обчислень. Керування матрицями трансформацій, такими як матриці моделі, виду та проекції, також важливо для коректного відображення сцени.</w:t>
      </w:r>
      <w:r w:rsidRPr="007D3B0A">
        <w:rPr>
          <w:rFonts w:ascii="Times New Roman" w:eastAsia="Times New Roman" w:hAnsi="Times New Roman" w:cs="Times New Roman"/>
          <w:sz w:val="28"/>
          <w:szCs w:val="28"/>
          <w:lang w:val="uk-UA"/>
        </w:rPr>
        <w:t xml:space="preserve"> </w:t>
      </w:r>
      <w:proofErr w:type="spellStart"/>
      <w:r w:rsidRPr="007D3B0A">
        <w:rPr>
          <w:rFonts w:ascii="Times New Roman" w:eastAsia="Times New Roman" w:hAnsi="Times New Roman" w:cs="Times New Roman"/>
          <w:sz w:val="28"/>
          <w:szCs w:val="28"/>
        </w:rPr>
        <w:t>WebGL</w:t>
      </w:r>
      <w:proofErr w:type="spellEnd"/>
      <w:r w:rsidRPr="007D3B0A">
        <w:rPr>
          <w:rFonts w:ascii="Times New Roman" w:eastAsia="Times New Roman" w:hAnsi="Times New Roman" w:cs="Times New Roman"/>
          <w:sz w:val="28"/>
          <w:szCs w:val="28"/>
        </w:rPr>
        <w:t xml:space="preserve"> використовує систему координат </w:t>
      </w:r>
      <w:proofErr w:type="spellStart"/>
      <w:r w:rsidRPr="007D3B0A">
        <w:rPr>
          <w:rFonts w:ascii="Times New Roman" w:eastAsia="Times New Roman" w:hAnsi="Times New Roman" w:cs="Times New Roman"/>
          <w:sz w:val="28"/>
          <w:szCs w:val="28"/>
        </w:rPr>
        <w:t>OpenGL</w:t>
      </w:r>
      <w:proofErr w:type="spellEnd"/>
      <w:r w:rsidRPr="007D3B0A">
        <w:rPr>
          <w:rFonts w:ascii="Times New Roman" w:eastAsia="Times New Roman" w:hAnsi="Times New Roman" w:cs="Times New Roman"/>
          <w:sz w:val="28"/>
          <w:szCs w:val="28"/>
        </w:rPr>
        <w:t>, де точка (0, 0, 0) розташована в центрі екрана, а вісь Z вказує на спостереження вглиб. Це важливо при визначенні позиції та орієнтації об'єктів.</w:t>
      </w:r>
    </w:p>
    <w:p w14:paraId="783C866C" w14:textId="3AD83FE7" w:rsidR="007D3B0A" w:rsidRPr="007D3B0A" w:rsidRDefault="007D3B0A" w:rsidP="007D3B0A">
      <w:pPr>
        <w:spacing w:line="360" w:lineRule="auto"/>
        <w:ind w:firstLine="720"/>
        <w:jc w:val="both"/>
        <w:rPr>
          <w:rFonts w:ascii="Times New Roman" w:eastAsia="Times New Roman" w:hAnsi="Times New Roman" w:cs="Times New Roman"/>
          <w:sz w:val="28"/>
          <w:szCs w:val="28"/>
        </w:rPr>
      </w:pPr>
      <w:r w:rsidRPr="007D3B0A">
        <w:rPr>
          <w:rFonts w:ascii="Times New Roman" w:eastAsia="Times New Roman" w:hAnsi="Times New Roman" w:cs="Times New Roman"/>
          <w:sz w:val="28"/>
          <w:szCs w:val="28"/>
        </w:rPr>
        <w:t>Відображення текстури з використанням текстурних координат (u, v) - це процес взаємодії між текстурою та геометричним об'єктом на екрані, де кожній точці поверхні об'єкта призначається конкретна частина текстури за допомогою текстурних координат.</w:t>
      </w:r>
    </w:p>
    <w:p w14:paraId="70B27DB1" w14:textId="2B8DD69F" w:rsidR="007D3B0A" w:rsidRPr="007D3B0A" w:rsidRDefault="007D3B0A" w:rsidP="002678FA">
      <w:pPr>
        <w:spacing w:line="360" w:lineRule="auto"/>
        <w:ind w:firstLine="720"/>
        <w:jc w:val="both"/>
        <w:rPr>
          <w:rFonts w:ascii="Times New Roman" w:hAnsi="Times New Roman" w:cs="Times New Roman"/>
          <w:sz w:val="28"/>
          <w:szCs w:val="28"/>
        </w:rPr>
      </w:pPr>
      <w:r w:rsidRPr="007D3B0A">
        <w:rPr>
          <w:rFonts w:ascii="Times New Roman" w:hAnsi="Times New Roman" w:cs="Times New Roman"/>
          <w:sz w:val="28"/>
          <w:szCs w:val="28"/>
        </w:rPr>
        <w:t xml:space="preserve">Коли ми хочемо прикріпити картинку (текстуру) до якогось об'єкта на екрані, нам потрібно сказати комп'ютеру, яка частина цієї картинки відповідає кожній точці об'єкта. Це робиться за допомогою так званих "текстурних координат" (часто позначаються як u і v). Кожній точці об'єкта присвоюються ці координати, які показують, яка частина картинки відповідає цій точці. Комп'ютер інтерполює ці координати для кожної точки об'єкта, тобто знаходить проміжне значення між визначеними на краях </w:t>
      </w:r>
      <w:r w:rsidRPr="007D3B0A">
        <w:rPr>
          <w:rFonts w:ascii="Times New Roman" w:hAnsi="Times New Roman" w:cs="Times New Roman"/>
          <w:sz w:val="28"/>
          <w:szCs w:val="28"/>
        </w:rPr>
        <w:lastRenderedPageBreak/>
        <w:t>об'єкта. Потім використовуючи ці координати, він визначає, як частину картинки відобразити в кожній точці об'єкта, створюючи таким чином реалістичний вигляд.</w:t>
      </w:r>
    </w:p>
    <w:p w14:paraId="15E04E7D" w14:textId="77777777" w:rsidR="002678FA" w:rsidRDefault="002678FA" w:rsidP="002678FA">
      <w:pPr>
        <w:spacing w:after="160" w:line="360" w:lineRule="auto"/>
        <w:rPr>
          <w:rFonts w:ascii="Times New Roman" w:hAnsi="Times New Roman" w:cs="Times New Roman"/>
          <w:sz w:val="28"/>
          <w:lang w:val="uk-UA"/>
        </w:rPr>
      </w:pPr>
      <w:r w:rsidRPr="002678FA">
        <w:rPr>
          <w:rFonts w:ascii="Times New Roman" w:hAnsi="Times New Roman" w:cs="Times New Roman"/>
          <w:sz w:val="28"/>
          <w:lang w:val="uk-UA"/>
        </w:rPr>
        <w:t>Ось короткий список головних компонентів, що необхідні для роботи з графікою:</w:t>
      </w:r>
    </w:p>
    <w:p w14:paraId="5A0F000A" w14:textId="40D62CF1" w:rsidR="002678FA" w:rsidRPr="002678FA" w:rsidRDefault="002678FA" w:rsidP="002678FA">
      <w:pPr>
        <w:pStyle w:val="a3"/>
        <w:numPr>
          <w:ilvl w:val="0"/>
          <w:numId w:val="5"/>
        </w:numPr>
        <w:spacing w:after="160" w:line="360" w:lineRule="auto"/>
        <w:ind w:left="1418" w:hanging="567"/>
        <w:jc w:val="both"/>
        <w:rPr>
          <w:rFonts w:ascii="Times New Roman" w:hAnsi="Times New Roman" w:cs="Times New Roman"/>
          <w:sz w:val="28"/>
          <w:lang w:val="uk-UA"/>
        </w:rPr>
      </w:pPr>
      <w:r>
        <w:rPr>
          <w:rFonts w:ascii="Times New Roman" w:hAnsi="Times New Roman" w:cs="Times New Roman"/>
          <w:sz w:val="28"/>
          <w:lang w:val="uk-UA"/>
        </w:rPr>
        <w:t>б</w:t>
      </w:r>
      <w:r w:rsidRPr="002678FA">
        <w:rPr>
          <w:rFonts w:ascii="Times New Roman" w:hAnsi="Times New Roman" w:cs="Times New Roman"/>
          <w:sz w:val="28"/>
          <w:lang w:val="uk-UA"/>
        </w:rPr>
        <w:t xml:space="preserve">уфери - це масиви бінарних даних, які завантажуються на графічний процесор. Зазвичай у буферах зберігаються речі, такі як положення вершин, нормалі, текстурні координати, кольори вершин і </w:t>
      </w:r>
      <w:proofErr w:type="spellStart"/>
      <w:r w:rsidRPr="002678FA">
        <w:rPr>
          <w:rFonts w:ascii="Times New Roman" w:hAnsi="Times New Roman" w:cs="Times New Roman"/>
          <w:sz w:val="28"/>
          <w:lang w:val="uk-UA"/>
        </w:rPr>
        <w:t>т.д</w:t>
      </w:r>
      <w:proofErr w:type="spellEnd"/>
      <w:r w:rsidRPr="002678FA">
        <w:rPr>
          <w:rFonts w:ascii="Times New Roman" w:hAnsi="Times New Roman" w:cs="Times New Roman"/>
          <w:sz w:val="28"/>
          <w:lang w:val="uk-UA"/>
        </w:rPr>
        <w:t xml:space="preserve">., хоча ви можете поміщати в них будь-що. </w:t>
      </w:r>
    </w:p>
    <w:p w14:paraId="4B3A5BEF" w14:textId="4E4842B1" w:rsidR="002678FA" w:rsidRPr="002678FA" w:rsidRDefault="002678FA" w:rsidP="002678FA">
      <w:pPr>
        <w:pStyle w:val="a3"/>
        <w:numPr>
          <w:ilvl w:val="0"/>
          <w:numId w:val="5"/>
        </w:numPr>
        <w:spacing w:after="160" w:line="360" w:lineRule="auto"/>
        <w:ind w:left="1418" w:hanging="567"/>
        <w:jc w:val="both"/>
        <w:rPr>
          <w:rFonts w:ascii="Times New Roman" w:hAnsi="Times New Roman" w:cs="Times New Roman"/>
          <w:sz w:val="28"/>
          <w:lang w:val="uk-UA"/>
        </w:rPr>
      </w:pPr>
      <w:r>
        <w:rPr>
          <w:rFonts w:ascii="Times New Roman" w:hAnsi="Times New Roman" w:cs="Times New Roman"/>
          <w:sz w:val="28"/>
          <w:lang w:val="uk-UA"/>
        </w:rPr>
        <w:t>а</w:t>
      </w:r>
      <w:r w:rsidRPr="002678FA">
        <w:rPr>
          <w:rFonts w:ascii="Times New Roman" w:hAnsi="Times New Roman" w:cs="Times New Roman"/>
          <w:sz w:val="28"/>
          <w:lang w:val="uk-UA"/>
        </w:rPr>
        <w:t xml:space="preserve">трибути визначають, як дані з ваших буферів передаються у вершинний </w:t>
      </w:r>
      <w:proofErr w:type="spellStart"/>
      <w:r w:rsidRPr="002678FA">
        <w:rPr>
          <w:rFonts w:ascii="Times New Roman" w:hAnsi="Times New Roman" w:cs="Times New Roman"/>
          <w:sz w:val="28"/>
          <w:lang w:val="uk-UA"/>
        </w:rPr>
        <w:t>шейдер</w:t>
      </w:r>
      <w:proofErr w:type="spellEnd"/>
      <w:r w:rsidRPr="002678FA">
        <w:rPr>
          <w:rFonts w:ascii="Times New Roman" w:hAnsi="Times New Roman" w:cs="Times New Roman"/>
          <w:sz w:val="28"/>
          <w:lang w:val="uk-UA"/>
        </w:rPr>
        <w:t xml:space="preserve">. Наприклад, ви можете помістити положення вершин в буфер як три 32-бітні числа з рухомою комою на одне положення. Ви вказуєте конкретному атрибуту, звідки брати положення вершин, який тип даних використовується (три 32-бітні числа з рухомою комою), з якого індексу в буфері починаються положення вершин і скільки байтів потрібно взяти від одного положення до наступного. </w:t>
      </w:r>
    </w:p>
    <w:p w14:paraId="50211C6D" w14:textId="33B3D677" w:rsidR="002678FA" w:rsidRPr="002678FA" w:rsidRDefault="002678FA" w:rsidP="002678FA">
      <w:pPr>
        <w:pStyle w:val="a3"/>
        <w:numPr>
          <w:ilvl w:val="0"/>
          <w:numId w:val="5"/>
        </w:numPr>
        <w:spacing w:after="160" w:line="360" w:lineRule="auto"/>
        <w:ind w:left="1418" w:hanging="567"/>
        <w:jc w:val="both"/>
        <w:rPr>
          <w:rFonts w:ascii="Times New Roman" w:hAnsi="Times New Roman" w:cs="Times New Roman"/>
          <w:sz w:val="28"/>
          <w:lang w:val="uk-UA"/>
        </w:rPr>
      </w:pPr>
      <w:proofErr w:type="spellStart"/>
      <w:r w:rsidRPr="002678FA">
        <w:rPr>
          <w:rFonts w:ascii="Times New Roman" w:hAnsi="Times New Roman" w:cs="Times New Roman"/>
          <w:sz w:val="28"/>
          <w:lang w:val="uk-UA"/>
        </w:rPr>
        <w:t>Uniform</w:t>
      </w:r>
      <w:proofErr w:type="spellEnd"/>
      <w:r w:rsidRPr="002678FA">
        <w:rPr>
          <w:rFonts w:ascii="Times New Roman" w:hAnsi="Times New Roman" w:cs="Times New Roman"/>
          <w:sz w:val="28"/>
          <w:lang w:val="uk-UA"/>
        </w:rPr>
        <w:t xml:space="preserve">-змінні - це глобальні змінні, які встановлюються перед виконанням програми </w:t>
      </w:r>
      <w:proofErr w:type="spellStart"/>
      <w:r w:rsidRPr="002678FA">
        <w:rPr>
          <w:rFonts w:ascii="Times New Roman" w:hAnsi="Times New Roman" w:cs="Times New Roman"/>
          <w:sz w:val="28"/>
          <w:lang w:val="uk-UA"/>
        </w:rPr>
        <w:t>шейдера</w:t>
      </w:r>
      <w:proofErr w:type="spellEnd"/>
      <w:r w:rsidRPr="002678FA">
        <w:rPr>
          <w:rFonts w:ascii="Times New Roman" w:hAnsi="Times New Roman" w:cs="Times New Roman"/>
          <w:sz w:val="28"/>
          <w:lang w:val="uk-UA"/>
        </w:rPr>
        <w:t>.</w:t>
      </w:r>
    </w:p>
    <w:p w14:paraId="0BB56E55" w14:textId="3A3141ED" w:rsidR="002678FA" w:rsidRPr="002678FA" w:rsidRDefault="002678FA" w:rsidP="002678FA">
      <w:pPr>
        <w:pStyle w:val="a3"/>
        <w:numPr>
          <w:ilvl w:val="0"/>
          <w:numId w:val="5"/>
        </w:numPr>
        <w:spacing w:after="160" w:line="360" w:lineRule="auto"/>
        <w:ind w:left="1418" w:hanging="567"/>
        <w:jc w:val="both"/>
        <w:rPr>
          <w:rFonts w:ascii="Times New Roman" w:hAnsi="Times New Roman" w:cs="Times New Roman"/>
          <w:sz w:val="28"/>
          <w:lang w:val="uk-UA"/>
        </w:rPr>
      </w:pPr>
      <w:r>
        <w:rPr>
          <w:rFonts w:ascii="Times New Roman" w:hAnsi="Times New Roman" w:cs="Times New Roman"/>
          <w:sz w:val="28"/>
          <w:lang w:val="uk-UA"/>
        </w:rPr>
        <w:t>т</w:t>
      </w:r>
      <w:r w:rsidRPr="002678FA">
        <w:rPr>
          <w:rFonts w:ascii="Times New Roman" w:hAnsi="Times New Roman" w:cs="Times New Roman"/>
          <w:sz w:val="28"/>
          <w:lang w:val="uk-UA"/>
        </w:rPr>
        <w:t xml:space="preserve">екстури - це масиви даних, до яких є довільний доступ у програмі </w:t>
      </w:r>
      <w:proofErr w:type="spellStart"/>
      <w:r w:rsidRPr="002678FA">
        <w:rPr>
          <w:rFonts w:ascii="Times New Roman" w:hAnsi="Times New Roman" w:cs="Times New Roman"/>
          <w:sz w:val="28"/>
          <w:lang w:val="uk-UA"/>
        </w:rPr>
        <w:t>шейдера</w:t>
      </w:r>
      <w:proofErr w:type="spellEnd"/>
      <w:r w:rsidRPr="002678FA">
        <w:rPr>
          <w:rFonts w:ascii="Times New Roman" w:hAnsi="Times New Roman" w:cs="Times New Roman"/>
          <w:sz w:val="28"/>
          <w:lang w:val="uk-UA"/>
        </w:rPr>
        <w:t>. Зазвичай в текстуру поміщається зображення, але текстура - це просто набір даних, і ви можете вставити в неї щось інше, крім набору кольорів.</w:t>
      </w:r>
    </w:p>
    <w:p w14:paraId="7AFBDE58" w14:textId="46C70A2E" w:rsidR="006851A3" w:rsidRPr="00CB31FA" w:rsidRDefault="002678FA" w:rsidP="007D3B0A">
      <w:pPr>
        <w:pStyle w:val="a3"/>
        <w:numPr>
          <w:ilvl w:val="0"/>
          <w:numId w:val="5"/>
        </w:numPr>
        <w:spacing w:after="160" w:line="360" w:lineRule="auto"/>
        <w:ind w:left="1418" w:hanging="567"/>
        <w:jc w:val="both"/>
        <w:rPr>
          <w:rFonts w:ascii="Times New Roman" w:hAnsi="Times New Roman" w:cs="Times New Roman"/>
          <w:sz w:val="28"/>
          <w:lang w:val="uk-UA"/>
        </w:rPr>
      </w:pPr>
      <w:r>
        <w:rPr>
          <w:rFonts w:ascii="Times New Roman" w:hAnsi="Times New Roman" w:cs="Times New Roman"/>
          <w:sz w:val="28"/>
          <w:lang w:val="en-US"/>
        </w:rPr>
        <w:t>v</w:t>
      </w:r>
      <w:proofErr w:type="spellStart"/>
      <w:r w:rsidRPr="002678FA">
        <w:rPr>
          <w:rFonts w:ascii="Times New Roman" w:hAnsi="Times New Roman" w:cs="Times New Roman"/>
          <w:sz w:val="28"/>
          <w:lang w:val="uk-UA"/>
        </w:rPr>
        <w:t>arying</w:t>
      </w:r>
      <w:proofErr w:type="spellEnd"/>
      <w:r w:rsidRPr="002678FA">
        <w:rPr>
          <w:rFonts w:ascii="Times New Roman" w:hAnsi="Times New Roman" w:cs="Times New Roman"/>
          <w:sz w:val="28"/>
          <w:lang w:val="uk-UA"/>
        </w:rPr>
        <w:t xml:space="preserve">-змінні дозволяють передавати дані з вершинного </w:t>
      </w:r>
      <w:proofErr w:type="spellStart"/>
      <w:r w:rsidRPr="002678FA">
        <w:rPr>
          <w:rFonts w:ascii="Times New Roman" w:hAnsi="Times New Roman" w:cs="Times New Roman"/>
          <w:sz w:val="28"/>
          <w:lang w:val="uk-UA"/>
        </w:rPr>
        <w:t>шейдера</w:t>
      </w:r>
      <w:proofErr w:type="spellEnd"/>
      <w:r w:rsidRPr="002678FA">
        <w:rPr>
          <w:rFonts w:ascii="Times New Roman" w:hAnsi="Times New Roman" w:cs="Times New Roman"/>
          <w:sz w:val="28"/>
          <w:lang w:val="uk-UA"/>
        </w:rPr>
        <w:t xml:space="preserve"> </w:t>
      </w:r>
      <w:proofErr w:type="spellStart"/>
      <w:r w:rsidRPr="002678FA">
        <w:rPr>
          <w:rFonts w:ascii="Times New Roman" w:hAnsi="Times New Roman" w:cs="Times New Roman"/>
          <w:sz w:val="28"/>
          <w:lang w:val="uk-UA"/>
        </w:rPr>
        <w:t>фрагментному</w:t>
      </w:r>
      <w:proofErr w:type="spellEnd"/>
      <w:r w:rsidRPr="002678FA">
        <w:rPr>
          <w:rFonts w:ascii="Times New Roman" w:hAnsi="Times New Roman" w:cs="Times New Roman"/>
          <w:sz w:val="28"/>
          <w:lang w:val="uk-UA"/>
        </w:rPr>
        <w:t xml:space="preserve"> </w:t>
      </w:r>
      <w:proofErr w:type="spellStart"/>
      <w:r w:rsidRPr="002678FA">
        <w:rPr>
          <w:rFonts w:ascii="Times New Roman" w:hAnsi="Times New Roman" w:cs="Times New Roman"/>
          <w:sz w:val="28"/>
          <w:lang w:val="uk-UA"/>
        </w:rPr>
        <w:t>шейдеру</w:t>
      </w:r>
      <w:proofErr w:type="spellEnd"/>
      <w:r w:rsidRPr="002678FA">
        <w:rPr>
          <w:rFonts w:ascii="Times New Roman" w:hAnsi="Times New Roman" w:cs="Times New Roman"/>
          <w:sz w:val="28"/>
          <w:lang w:val="uk-UA"/>
        </w:rPr>
        <w:t xml:space="preserve">. У </w:t>
      </w:r>
      <w:proofErr w:type="spellStart"/>
      <w:r w:rsidRPr="002678FA">
        <w:rPr>
          <w:rFonts w:ascii="Times New Roman" w:hAnsi="Times New Roman" w:cs="Times New Roman"/>
          <w:sz w:val="28"/>
          <w:lang w:val="uk-UA"/>
        </w:rPr>
        <w:t>фрагментному</w:t>
      </w:r>
      <w:proofErr w:type="spellEnd"/>
      <w:r w:rsidRPr="002678FA">
        <w:rPr>
          <w:rFonts w:ascii="Times New Roman" w:hAnsi="Times New Roman" w:cs="Times New Roman"/>
          <w:sz w:val="28"/>
          <w:lang w:val="uk-UA"/>
        </w:rPr>
        <w:t xml:space="preserve"> </w:t>
      </w:r>
      <w:proofErr w:type="spellStart"/>
      <w:r w:rsidRPr="002678FA">
        <w:rPr>
          <w:rFonts w:ascii="Times New Roman" w:hAnsi="Times New Roman" w:cs="Times New Roman"/>
          <w:sz w:val="28"/>
          <w:lang w:val="uk-UA"/>
        </w:rPr>
        <w:t>шейдері</w:t>
      </w:r>
      <w:proofErr w:type="spellEnd"/>
      <w:r w:rsidRPr="002678FA">
        <w:rPr>
          <w:rFonts w:ascii="Times New Roman" w:hAnsi="Times New Roman" w:cs="Times New Roman"/>
          <w:sz w:val="28"/>
          <w:lang w:val="uk-UA"/>
        </w:rPr>
        <w:t xml:space="preserve"> ми отримаємо інтерпольовані значення з вершинного </w:t>
      </w:r>
      <w:proofErr w:type="spellStart"/>
      <w:r w:rsidRPr="002678FA">
        <w:rPr>
          <w:rFonts w:ascii="Times New Roman" w:hAnsi="Times New Roman" w:cs="Times New Roman"/>
          <w:sz w:val="28"/>
          <w:lang w:val="uk-UA"/>
        </w:rPr>
        <w:t>шейдера</w:t>
      </w:r>
      <w:proofErr w:type="spellEnd"/>
      <w:r w:rsidRPr="002678FA">
        <w:rPr>
          <w:rFonts w:ascii="Times New Roman" w:hAnsi="Times New Roman" w:cs="Times New Roman"/>
          <w:sz w:val="28"/>
          <w:lang w:val="uk-UA"/>
        </w:rPr>
        <w:t xml:space="preserve"> - це залежить від того, чи ми відображаємо точки, лінії чи трикутники. </w:t>
      </w:r>
      <w:r w:rsidR="007D3B0A" w:rsidRPr="002678FA">
        <w:rPr>
          <w:rFonts w:ascii="Times New Roman" w:hAnsi="Times New Roman" w:cs="Times New Roman"/>
          <w:sz w:val="28"/>
          <w:lang w:val="uk-UA"/>
        </w:rPr>
        <w:br w:type="page"/>
      </w:r>
    </w:p>
    <w:p w14:paraId="0A8CF44D" w14:textId="77777777" w:rsidR="006851A3" w:rsidRDefault="006851A3" w:rsidP="00B36AFE">
      <w:pPr>
        <w:spacing w:line="360" w:lineRule="auto"/>
        <w:ind w:firstLine="709"/>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Деталі розробки</w:t>
      </w:r>
    </w:p>
    <w:p w14:paraId="5C84F155" w14:textId="5A2A5272" w:rsidR="006851A3" w:rsidRDefault="006851A3" w:rsidP="00B36AF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варіантом мені було надано </w:t>
      </w:r>
      <w:proofErr w:type="spellStart"/>
      <w:r w:rsidR="002F4BC9" w:rsidRPr="002F4BC9">
        <w:rPr>
          <w:rFonts w:ascii="Times New Roman" w:hAnsi="Times New Roman" w:cs="Times New Roman"/>
          <w:sz w:val="28"/>
          <w:szCs w:val="28"/>
        </w:rPr>
        <w:t>Twice</w:t>
      </w:r>
      <w:proofErr w:type="spellEnd"/>
      <w:r w:rsidR="002F4BC9" w:rsidRPr="002F4BC9">
        <w:rPr>
          <w:rFonts w:ascii="Times New Roman" w:hAnsi="Times New Roman" w:cs="Times New Roman"/>
          <w:sz w:val="28"/>
          <w:szCs w:val="28"/>
        </w:rPr>
        <w:t xml:space="preserve"> </w:t>
      </w:r>
      <w:proofErr w:type="spellStart"/>
      <w:r w:rsidR="002F4BC9" w:rsidRPr="002F4BC9">
        <w:rPr>
          <w:rFonts w:ascii="Times New Roman" w:hAnsi="Times New Roman" w:cs="Times New Roman"/>
          <w:sz w:val="28"/>
          <w:szCs w:val="28"/>
        </w:rPr>
        <w:t>Oblique</w:t>
      </w:r>
      <w:proofErr w:type="spellEnd"/>
      <w:r w:rsidR="002F4BC9" w:rsidRPr="002F4BC9">
        <w:rPr>
          <w:rFonts w:ascii="Times New Roman" w:hAnsi="Times New Roman" w:cs="Times New Roman"/>
          <w:sz w:val="28"/>
          <w:szCs w:val="28"/>
        </w:rPr>
        <w:t xml:space="preserve"> </w:t>
      </w:r>
      <w:proofErr w:type="spellStart"/>
      <w:r w:rsidR="002F4BC9" w:rsidRPr="002F4BC9">
        <w:rPr>
          <w:rFonts w:ascii="Times New Roman" w:hAnsi="Times New Roman" w:cs="Times New Roman"/>
          <w:sz w:val="28"/>
          <w:szCs w:val="28"/>
        </w:rPr>
        <w:t>Trochoid</w:t>
      </w:r>
      <w:proofErr w:type="spellEnd"/>
      <w:r w:rsidR="002F4BC9" w:rsidRPr="002F4BC9">
        <w:rPr>
          <w:rFonts w:ascii="Times New Roman" w:hAnsi="Times New Roman" w:cs="Times New Roman"/>
          <w:sz w:val="28"/>
          <w:szCs w:val="28"/>
        </w:rPr>
        <w:t xml:space="preserve"> </w:t>
      </w:r>
      <w:proofErr w:type="spellStart"/>
      <w:r w:rsidR="002F4BC9" w:rsidRPr="002F4BC9">
        <w:rPr>
          <w:rFonts w:ascii="Times New Roman" w:hAnsi="Times New Roman" w:cs="Times New Roman"/>
          <w:sz w:val="28"/>
          <w:szCs w:val="28"/>
        </w:rPr>
        <w:t>Cylindroid</w:t>
      </w:r>
      <w:proofErr w:type="spellEnd"/>
      <w:r>
        <w:rPr>
          <w:rFonts w:ascii="Times New Roman" w:eastAsia="Times New Roman" w:hAnsi="Times New Roman" w:cs="Times New Roman"/>
          <w:sz w:val="28"/>
          <w:szCs w:val="28"/>
        </w:rPr>
        <w:t>. При виконанні практичного завдання №2 було розроблено програму, що виводить поверхню у вигляді суцільних трикутників.</w:t>
      </w:r>
    </w:p>
    <w:p w14:paraId="732B2F08" w14:textId="69122956" w:rsidR="006851A3" w:rsidRPr="00071995" w:rsidRDefault="00071995" w:rsidP="00B36AF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14:anchorId="01EF33A6" wp14:editId="780FBC7D">
            <wp:extent cx="3480228" cy="2938145"/>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7488" cy="2961159"/>
                    </a:xfrm>
                    <a:prstGeom prst="rect">
                      <a:avLst/>
                    </a:prstGeom>
                    <a:noFill/>
                  </pic:spPr>
                </pic:pic>
              </a:graphicData>
            </a:graphic>
          </wp:inline>
        </w:drawing>
      </w:r>
    </w:p>
    <w:p w14:paraId="5AB827FC" w14:textId="310467F6" w:rsidR="006851A3" w:rsidRPr="00696A9B" w:rsidRDefault="006851A3" w:rsidP="00B36AFE">
      <w:pPr>
        <w:spacing w:line="360" w:lineRule="auto"/>
        <w:jc w:val="center"/>
        <w:rPr>
          <w:rFonts w:ascii="Times New Roman" w:hAnsi="Times New Roman" w:cs="Times New Roman"/>
          <w:sz w:val="28"/>
          <w:szCs w:val="28"/>
        </w:rPr>
      </w:pPr>
      <w:r w:rsidRPr="00696A9B">
        <w:rPr>
          <w:rFonts w:ascii="Times New Roman" w:hAnsi="Times New Roman" w:cs="Times New Roman"/>
          <w:sz w:val="28"/>
          <w:szCs w:val="28"/>
        </w:rPr>
        <w:t xml:space="preserve">Рисунок 1 </w:t>
      </w:r>
      <w:r w:rsidR="002F4BC9" w:rsidRPr="00696A9B">
        <w:rPr>
          <w:rFonts w:ascii="Times New Roman" w:hAnsi="Times New Roman" w:cs="Times New Roman"/>
          <w:sz w:val="28"/>
          <w:szCs w:val="28"/>
        </w:rPr>
        <w:t>–</w:t>
      </w:r>
      <w:r w:rsidRPr="00696A9B">
        <w:rPr>
          <w:rFonts w:ascii="Times New Roman" w:hAnsi="Times New Roman" w:cs="Times New Roman"/>
          <w:sz w:val="28"/>
          <w:szCs w:val="28"/>
        </w:rPr>
        <w:t xml:space="preserve"> </w:t>
      </w:r>
      <w:r w:rsidR="002F4BC9" w:rsidRPr="00696A9B">
        <w:rPr>
          <w:rFonts w:ascii="Times New Roman" w:hAnsi="Times New Roman" w:cs="Times New Roman"/>
          <w:sz w:val="28"/>
          <w:szCs w:val="28"/>
        </w:rPr>
        <w:t>Результат моделювання поверхні в практичній 2</w:t>
      </w:r>
    </w:p>
    <w:p w14:paraId="65E2E5E8" w14:textId="2405230E" w:rsidR="006851A3" w:rsidRPr="00087E8B" w:rsidRDefault="00087E8B" w:rsidP="00B36AFE">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В рамках виконання завдання, необхідно обрати зображення, що буде накладено на поверхню. Нижче виведено його вигляд. </w:t>
      </w:r>
      <w:r w:rsidR="006851A3">
        <w:rPr>
          <w:rFonts w:ascii="Times New Roman" w:eastAsia="Times New Roman" w:hAnsi="Times New Roman" w:cs="Times New Roman"/>
          <w:sz w:val="28"/>
          <w:szCs w:val="28"/>
        </w:rPr>
        <w:t>Формат зображення</w:t>
      </w:r>
      <w:r w:rsidRPr="00087E8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jpg</w:t>
      </w:r>
      <w:r w:rsidRPr="00087E8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512х512</w:t>
      </w:r>
      <w:r w:rsidRPr="00087E8B">
        <w:rPr>
          <w:rFonts w:ascii="Times New Roman" w:eastAsia="Times New Roman" w:hAnsi="Times New Roman" w:cs="Times New Roman"/>
          <w:sz w:val="28"/>
          <w:szCs w:val="28"/>
          <w:lang w:val="ru-RU"/>
        </w:rPr>
        <w:t>).</w:t>
      </w:r>
    </w:p>
    <w:p w14:paraId="4C9ADCAF" w14:textId="3BE7A968" w:rsidR="006851A3" w:rsidRDefault="00087E8B" w:rsidP="00B36A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6F5CDF0" wp14:editId="4FD2BF90">
            <wp:extent cx="2559050" cy="255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9050" cy="2559050"/>
                    </a:xfrm>
                    <a:prstGeom prst="rect">
                      <a:avLst/>
                    </a:prstGeom>
                    <a:noFill/>
                    <a:ln>
                      <a:noFill/>
                    </a:ln>
                  </pic:spPr>
                </pic:pic>
              </a:graphicData>
            </a:graphic>
          </wp:inline>
        </w:drawing>
      </w:r>
    </w:p>
    <w:p w14:paraId="6C10F286" w14:textId="57BD81FB" w:rsidR="006851A3" w:rsidRPr="00087E8B" w:rsidRDefault="006851A3" w:rsidP="00B36AFE">
      <w:pPr>
        <w:spacing w:line="360" w:lineRule="auto"/>
        <w:jc w:val="center"/>
        <w:rPr>
          <w:rFonts w:ascii="Times New Roman" w:hAnsi="Times New Roman" w:cs="Times New Roman"/>
          <w:sz w:val="28"/>
          <w:lang w:val="uk-UA"/>
        </w:rPr>
      </w:pPr>
      <w:r w:rsidRPr="00087E8B">
        <w:rPr>
          <w:rFonts w:ascii="Times New Roman" w:hAnsi="Times New Roman" w:cs="Times New Roman"/>
          <w:sz w:val="28"/>
        </w:rPr>
        <w:t xml:space="preserve">Рисунок 2 </w:t>
      </w:r>
      <w:r w:rsidR="00087E8B">
        <w:rPr>
          <w:rFonts w:ascii="Times New Roman" w:hAnsi="Times New Roman" w:cs="Times New Roman"/>
          <w:sz w:val="28"/>
        </w:rPr>
        <w:t>–</w:t>
      </w:r>
      <w:r w:rsidRPr="00087E8B">
        <w:rPr>
          <w:rFonts w:ascii="Times New Roman" w:hAnsi="Times New Roman" w:cs="Times New Roman"/>
          <w:sz w:val="28"/>
        </w:rPr>
        <w:t xml:space="preserve"> </w:t>
      </w:r>
      <w:r w:rsidR="00087E8B">
        <w:rPr>
          <w:rFonts w:ascii="Times New Roman" w:hAnsi="Times New Roman" w:cs="Times New Roman"/>
          <w:sz w:val="28"/>
          <w:lang w:val="uk-UA"/>
        </w:rPr>
        <w:t>Зображення, що використано як текстуру</w:t>
      </w:r>
    </w:p>
    <w:p w14:paraId="6134ED6C" w14:textId="2BB50128" w:rsidR="006851A3" w:rsidRPr="00857665" w:rsidRDefault="00087E8B" w:rsidP="00B36AFE">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При виконанні завдання вказану текстуру було накладено на поверхню</w:t>
      </w:r>
      <w:r w:rsidR="006851A3">
        <w:rPr>
          <w:rFonts w:ascii="Times New Roman" w:eastAsia="Times New Roman" w:hAnsi="Times New Roman" w:cs="Times New Roman"/>
          <w:sz w:val="28"/>
          <w:szCs w:val="28"/>
        </w:rPr>
        <w:t xml:space="preserve">. Для накладання текстури на поверхню було підготовлено буфер текстурних координат, кожна з яких відповідає елементу </w:t>
      </w:r>
      <w:proofErr w:type="spellStart"/>
      <w:r w:rsidR="006851A3">
        <w:rPr>
          <w:rFonts w:ascii="Times New Roman" w:eastAsia="Times New Roman" w:hAnsi="Times New Roman" w:cs="Times New Roman"/>
          <w:sz w:val="28"/>
          <w:szCs w:val="28"/>
        </w:rPr>
        <w:t>масива</w:t>
      </w:r>
      <w:proofErr w:type="spellEnd"/>
      <w:r w:rsidR="006851A3">
        <w:rPr>
          <w:rFonts w:ascii="Times New Roman" w:eastAsia="Times New Roman" w:hAnsi="Times New Roman" w:cs="Times New Roman"/>
          <w:sz w:val="28"/>
          <w:szCs w:val="28"/>
        </w:rPr>
        <w:t xml:space="preserve"> з буферу вершин. </w:t>
      </w:r>
      <w:r w:rsidR="00834EDA">
        <w:rPr>
          <w:rFonts w:ascii="Times New Roman" w:eastAsia="Times New Roman" w:hAnsi="Times New Roman" w:cs="Times New Roman"/>
          <w:sz w:val="28"/>
          <w:szCs w:val="28"/>
          <w:lang w:val="uk-UA"/>
        </w:rPr>
        <w:t xml:space="preserve">В рамках завдання </w:t>
      </w:r>
      <w:r w:rsidR="00DE5DDA">
        <w:rPr>
          <w:rFonts w:ascii="Times New Roman" w:eastAsia="Times New Roman" w:hAnsi="Times New Roman" w:cs="Times New Roman"/>
          <w:sz w:val="28"/>
          <w:szCs w:val="28"/>
          <w:lang w:val="uk-UA"/>
        </w:rPr>
        <w:t>б</w:t>
      </w:r>
      <w:r w:rsidR="00834EDA">
        <w:rPr>
          <w:rFonts w:ascii="Times New Roman" w:eastAsia="Times New Roman" w:hAnsi="Times New Roman" w:cs="Times New Roman"/>
          <w:sz w:val="28"/>
          <w:szCs w:val="28"/>
          <w:lang w:val="uk-UA"/>
        </w:rPr>
        <w:t xml:space="preserve">уло реалізовано обертання текстури(парний варіант). Також, було створено </w:t>
      </w:r>
      <w:r w:rsidR="00834EDA">
        <w:rPr>
          <w:rFonts w:ascii="Times New Roman" w:eastAsia="Times New Roman" w:hAnsi="Times New Roman" w:cs="Times New Roman"/>
          <w:sz w:val="28"/>
          <w:szCs w:val="28"/>
          <w:lang w:val="en-US"/>
        </w:rPr>
        <w:t>uniform</w:t>
      </w:r>
      <w:r w:rsidR="00834EDA">
        <w:rPr>
          <w:rFonts w:ascii="Times New Roman" w:eastAsia="Times New Roman" w:hAnsi="Times New Roman" w:cs="Times New Roman"/>
          <w:sz w:val="28"/>
          <w:szCs w:val="28"/>
          <w:lang w:val="uk-UA"/>
        </w:rPr>
        <w:t>, що визначає</w:t>
      </w:r>
      <w:r w:rsidR="006851A3">
        <w:rPr>
          <w:rFonts w:ascii="Times New Roman" w:eastAsia="Times New Roman" w:hAnsi="Times New Roman" w:cs="Times New Roman"/>
          <w:sz w:val="28"/>
          <w:szCs w:val="28"/>
        </w:rPr>
        <w:t xml:space="preserve"> який визначатиме </w:t>
      </w:r>
      <w:r w:rsidR="006851A3" w:rsidRPr="00834EDA">
        <w:rPr>
          <w:rFonts w:ascii="Times New Roman" w:hAnsi="Times New Roman" w:cs="Times New Roman"/>
          <w:sz w:val="28"/>
        </w:rPr>
        <w:t>кут обертання</w:t>
      </w:r>
      <w:r w:rsidR="006851A3">
        <w:rPr>
          <w:rFonts w:ascii="Times New Roman" w:eastAsia="Times New Roman" w:hAnsi="Times New Roman" w:cs="Times New Roman"/>
          <w:sz w:val="28"/>
          <w:szCs w:val="28"/>
        </w:rPr>
        <w:t xml:space="preserve">. </w:t>
      </w:r>
      <w:r w:rsidR="00857665">
        <w:rPr>
          <w:rFonts w:ascii="Times New Roman" w:eastAsia="Times New Roman" w:hAnsi="Times New Roman" w:cs="Times New Roman"/>
          <w:sz w:val="28"/>
          <w:szCs w:val="28"/>
          <w:lang w:val="uk-UA"/>
        </w:rPr>
        <w:t xml:space="preserve">Для визначення кольору пікселів при накладанні текстури, було використано </w:t>
      </w:r>
      <w:r w:rsidR="00857665">
        <w:rPr>
          <w:rFonts w:ascii="Times New Roman" w:eastAsia="Times New Roman" w:hAnsi="Times New Roman" w:cs="Times New Roman"/>
          <w:sz w:val="28"/>
          <w:szCs w:val="28"/>
        </w:rPr>
        <w:t>texture2D().</w:t>
      </w:r>
      <w:r w:rsidR="006851A3">
        <w:rPr>
          <w:rFonts w:ascii="Times New Roman" w:eastAsia="Times New Roman" w:hAnsi="Times New Roman" w:cs="Times New Roman"/>
          <w:sz w:val="28"/>
          <w:szCs w:val="28"/>
        </w:rPr>
        <w:t xml:space="preserve"> </w:t>
      </w:r>
      <w:r w:rsidR="00857665">
        <w:rPr>
          <w:rFonts w:ascii="Times New Roman" w:eastAsia="Times New Roman" w:hAnsi="Times New Roman" w:cs="Times New Roman"/>
          <w:sz w:val="28"/>
          <w:szCs w:val="28"/>
          <w:lang w:val="uk-UA"/>
        </w:rPr>
        <w:t xml:space="preserve">Нижче представлено результат </w:t>
      </w:r>
      <w:r w:rsidR="00DE5DDA">
        <w:rPr>
          <w:rFonts w:ascii="Times New Roman" w:eastAsia="Times New Roman" w:hAnsi="Times New Roman" w:cs="Times New Roman"/>
          <w:sz w:val="28"/>
          <w:szCs w:val="28"/>
          <w:lang w:val="uk-UA"/>
        </w:rPr>
        <w:t>накладання обраної текстури на площину.</w:t>
      </w:r>
    </w:p>
    <w:p w14:paraId="4685340E" w14:textId="43898268" w:rsidR="006851A3" w:rsidRDefault="00DE5DDA" w:rsidP="00B36AFE">
      <w:pPr>
        <w:spacing w:line="360" w:lineRule="auto"/>
        <w:jc w:val="center"/>
        <w:rPr>
          <w:rFonts w:ascii="Times New Roman" w:eastAsia="Times New Roman" w:hAnsi="Times New Roman" w:cs="Times New Roman"/>
          <w:sz w:val="28"/>
          <w:szCs w:val="28"/>
        </w:rPr>
      </w:pPr>
      <w:r w:rsidRPr="00DE5DDA">
        <w:rPr>
          <w:rFonts w:ascii="Times New Roman" w:eastAsia="Times New Roman" w:hAnsi="Times New Roman" w:cs="Times New Roman"/>
          <w:noProof/>
          <w:sz w:val="28"/>
          <w:szCs w:val="28"/>
        </w:rPr>
        <w:drawing>
          <wp:inline distT="0" distB="0" distL="0" distR="0" wp14:anchorId="0D5CA3EE" wp14:editId="678BC41C">
            <wp:extent cx="2635250" cy="2718987"/>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604" cy="2742052"/>
                    </a:xfrm>
                    <a:prstGeom prst="rect">
                      <a:avLst/>
                    </a:prstGeom>
                  </pic:spPr>
                </pic:pic>
              </a:graphicData>
            </a:graphic>
          </wp:inline>
        </w:drawing>
      </w:r>
    </w:p>
    <w:p w14:paraId="7F2AE588" w14:textId="0993564B" w:rsidR="006851A3" w:rsidRPr="00DE5DDA" w:rsidRDefault="006851A3" w:rsidP="00B36AFE">
      <w:pPr>
        <w:spacing w:line="360" w:lineRule="auto"/>
        <w:jc w:val="center"/>
        <w:rPr>
          <w:rFonts w:ascii="Times New Roman" w:hAnsi="Times New Roman" w:cs="Times New Roman"/>
          <w:sz w:val="28"/>
          <w:lang w:val="uk-UA"/>
        </w:rPr>
      </w:pPr>
      <w:r w:rsidRPr="00DE5DDA">
        <w:rPr>
          <w:rFonts w:ascii="Times New Roman" w:hAnsi="Times New Roman" w:cs="Times New Roman"/>
          <w:sz w:val="28"/>
        </w:rPr>
        <w:t xml:space="preserve">Рисунок 3 </w:t>
      </w:r>
      <w:r w:rsidR="00DE5DDA">
        <w:rPr>
          <w:rFonts w:ascii="Times New Roman" w:hAnsi="Times New Roman" w:cs="Times New Roman"/>
          <w:sz w:val="28"/>
        </w:rPr>
        <w:t>–</w:t>
      </w:r>
      <w:r w:rsidRPr="00DE5DDA">
        <w:rPr>
          <w:rFonts w:ascii="Times New Roman" w:hAnsi="Times New Roman" w:cs="Times New Roman"/>
          <w:sz w:val="28"/>
        </w:rPr>
        <w:t xml:space="preserve"> </w:t>
      </w:r>
      <w:r w:rsidR="00DE5DDA">
        <w:rPr>
          <w:rFonts w:ascii="Times New Roman" w:hAnsi="Times New Roman" w:cs="Times New Roman"/>
          <w:sz w:val="28"/>
          <w:lang w:val="uk-UA"/>
        </w:rPr>
        <w:t>Поверхня з текстурою</w:t>
      </w:r>
    </w:p>
    <w:p w14:paraId="2BB49A8D" w14:textId="2F6452B0" w:rsidR="006851A3" w:rsidRPr="00DE5DDA" w:rsidRDefault="00DE5DDA" w:rsidP="00B36AFE">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відображення точки відносно якої змінюватиметься відображення текстури було створено нову модель у вигляді сфери. На фото нижче її вигляд.</w:t>
      </w:r>
    </w:p>
    <w:p w14:paraId="4A99EEB6" w14:textId="46B74354" w:rsidR="006851A3" w:rsidRDefault="000F4841" w:rsidP="00B36AFE">
      <w:pPr>
        <w:spacing w:line="360" w:lineRule="auto"/>
        <w:jc w:val="center"/>
        <w:rPr>
          <w:rFonts w:ascii="Times New Roman" w:eastAsia="Times New Roman" w:hAnsi="Times New Roman" w:cs="Times New Roman"/>
          <w:sz w:val="28"/>
          <w:szCs w:val="28"/>
        </w:rPr>
      </w:pPr>
      <w:r w:rsidRPr="000F4841">
        <w:rPr>
          <w:rFonts w:ascii="Times New Roman" w:eastAsia="Times New Roman" w:hAnsi="Times New Roman" w:cs="Times New Roman"/>
          <w:noProof/>
          <w:sz w:val="28"/>
          <w:szCs w:val="28"/>
        </w:rPr>
        <w:drawing>
          <wp:inline distT="0" distB="0" distL="0" distR="0" wp14:anchorId="7F9ED0DE" wp14:editId="5B848A0C">
            <wp:extent cx="4883150" cy="17025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1127" cy="1715772"/>
                    </a:xfrm>
                    <a:prstGeom prst="rect">
                      <a:avLst/>
                    </a:prstGeom>
                  </pic:spPr>
                </pic:pic>
              </a:graphicData>
            </a:graphic>
          </wp:inline>
        </w:drawing>
      </w:r>
    </w:p>
    <w:p w14:paraId="0E678DA4" w14:textId="45B62575" w:rsidR="00CB31FA" w:rsidRDefault="006851A3" w:rsidP="00B36AFE">
      <w:pPr>
        <w:spacing w:line="360" w:lineRule="auto"/>
        <w:jc w:val="center"/>
        <w:rPr>
          <w:rFonts w:ascii="Times New Roman" w:hAnsi="Times New Roman" w:cs="Times New Roman"/>
          <w:sz w:val="28"/>
          <w:lang w:val="uk-UA"/>
        </w:rPr>
      </w:pPr>
      <w:r w:rsidRPr="000F4841">
        <w:rPr>
          <w:rFonts w:ascii="Times New Roman" w:hAnsi="Times New Roman" w:cs="Times New Roman"/>
          <w:sz w:val="28"/>
        </w:rPr>
        <w:t xml:space="preserve">Рисунок 4 </w:t>
      </w:r>
      <w:r w:rsidR="000F4841">
        <w:rPr>
          <w:rFonts w:ascii="Times New Roman" w:hAnsi="Times New Roman" w:cs="Times New Roman"/>
          <w:sz w:val="28"/>
        </w:rPr>
        <w:t>–</w:t>
      </w:r>
      <w:r w:rsidRPr="000F4841">
        <w:rPr>
          <w:rFonts w:ascii="Times New Roman" w:hAnsi="Times New Roman" w:cs="Times New Roman"/>
          <w:sz w:val="28"/>
        </w:rPr>
        <w:t xml:space="preserve"> </w:t>
      </w:r>
      <w:r w:rsidR="000F4841">
        <w:rPr>
          <w:rFonts w:ascii="Times New Roman" w:hAnsi="Times New Roman" w:cs="Times New Roman"/>
          <w:sz w:val="28"/>
          <w:lang w:val="uk-UA"/>
        </w:rPr>
        <w:t>Вигляд точки</w:t>
      </w:r>
    </w:p>
    <w:p w14:paraId="5A13D3EE" w14:textId="45D321DC" w:rsidR="006851A3" w:rsidRPr="000F4841" w:rsidRDefault="00CB31FA" w:rsidP="00CB31FA">
      <w:pPr>
        <w:spacing w:after="160" w:line="259" w:lineRule="auto"/>
        <w:rPr>
          <w:rFonts w:ascii="Times New Roman" w:hAnsi="Times New Roman" w:cs="Times New Roman"/>
          <w:sz w:val="28"/>
          <w:lang w:val="uk-UA"/>
        </w:rPr>
      </w:pPr>
      <w:r>
        <w:rPr>
          <w:rFonts w:ascii="Times New Roman" w:hAnsi="Times New Roman" w:cs="Times New Roman"/>
          <w:sz w:val="28"/>
          <w:lang w:val="uk-UA"/>
        </w:rPr>
        <w:br w:type="page"/>
      </w:r>
    </w:p>
    <w:p w14:paraId="7922415F" w14:textId="1F2D2539" w:rsidR="006851A3" w:rsidRDefault="006851A3" w:rsidP="00B36AFE">
      <w:pPr>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Інструкції</w:t>
      </w:r>
    </w:p>
    <w:p w14:paraId="3232CAE1" w14:textId="25A67DB8" w:rsidR="006851A3" w:rsidRPr="000F4841" w:rsidRDefault="000F4841" w:rsidP="00B36AFE">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оберту фігури необхідно скористатися мишкою, натиснувши будь-яку клавішу миші і потягнувши миш в сторону</w:t>
      </w:r>
      <w:r w:rsidR="005A35B1">
        <w:rPr>
          <w:rFonts w:ascii="Times New Roman" w:eastAsia="Times New Roman" w:hAnsi="Times New Roman" w:cs="Times New Roman"/>
          <w:sz w:val="28"/>
          <w:szCs w:val="28"/>
          <w:lang w:val="uk-UA"/>
        </w:rPr>
        <w:t>.</w:t>
      </w:r>
    </w:p>
    <w:p w14:paraId="0A5F09FA" w14:textId="76D5C57D" w:rsidR="00B36AFE" w:rsidRDefault="00C34C23" w:rsidP="00B36AFE">
      <w:pPr>
        <w:spacing w:line="360" w:lineRule="auto"/>
        <w:jc w:val="center"/>
        <w:rPr>
          <w:rFonts w:ascii="Times New Roman" w:hAnsi="Times New Roman" w:cs="Times New Roman"/>
          <w:sz w:val="28"/>
          <w:szCs w:val="28"/>
        </w:rPr>
      </w:pPr>
      <w:r w:rsidRPr="00C34C23">
        <w:rPr>
          <w:rFonts w:ascii="Times New Roman" w:hAnsi="Times New Roman" w:cs="Times New Roman"/>
          <w:noProof/>
          <w:sz w:val="28"/>
          <w:szCs w:val="28"/>
        </w:rPr>
        <w:drawing>
          <wp:inline distT="0" distB="0" distL="0" distR="0" wp14:anchorId="3BB924EA" wp14:editId="7EB127B5">
            <wp:extent cx="2641600" cy="1650963"/>
            <wp:effectExtent l="0" t="0" r="635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380" cy="1680825"/>
                    </a:xfrm>
                    <a:prstGeom prst="rect">
                      <a:avLst/>
                    </a:prstGeom>
                  </pic:spPr>
                </pic:pic>
              </a:graphicData>
            </a:graphic>
          </wp:inline>
        </w:drawing>
      </w:r>
    </w:p>
    <w:p w14:paraId="7B0E8373" w14:textId="5D93EB61" w:rsidR="00B36AFE" w:rsidRPr="003D66DF" w:rsidRDefault="00B36AFE" w:rsidP="00B36AFE">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5 </w:t>
      </w:r>
      <w:r>
        <w:rPr>
          <w:rFonts w:ascii="Times New Roman" w:hAnsi="Times New Roman" w:cs="Times New Roman"/>
          <w:sz w:val="28"/>
          <w:szCs w:val="28"/>
        </w:rPr>
        <w:t>–</w:t>
      </w:r>
      <w:r w:rsidRPr="003D66DF">
        <w:rPr>
          <w:rFonts w:ascii="Times New Roman" w:hAnsi="Times New Roman" w:cs="Times New Roman"/>
          <w:sz w:val="28"/>
          <w:szCs w:val="28"/>
        </w:rPr>
        <w:t xml:space="preserve"> </w:t>
      </w:r>
      <w:r>
        <w:rPr>
          <w:rFonts w:ascii="Times New Roman" w:hAnsi="Times New Roman" w:cs="Times New Roman"/>
          <w:sz w:val="28"/>
          <w:szCs w:val="28"/>
          <w:lang w:val="uk-UA"/>
        </w:rPr>
        <w:t>До обертання поверхні</w:t>
      </w:r>
    </w:p>
    <w:p w14:paraId="619DECD5" w14:textId="02065037" w:rsidR="006851A3" w:rsidRDefault="00C34C23" w:rsidP="00B36AF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D5CE4" wp14:editId="37450CB9">
            <wp:extent cx="2597150" cy="1842166"/>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2867" cy="1902965"/>
                    </a:xfrm>
                    <a:prstGeom prst="rect">
                      <a:avLst/>
                    </a:prstGeom>
                    <a:noFill/>
                  </pic:spPr>
                </pic:pic>
              </a:graphicData>
            </a:graphic>
          </wp:inline>
        </w:drawing>
      </w:r>
    </w:p>
    <w:p w14:paraId="473FEE93" w14:textId="5606B469" w:rsidR="00B36AFE" w:rsidRPr="00B36AFE" w:rsidRDefault="00B36AFE" w:rsidP="00B36AFE">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w:t>
      </w:r>
      <w:r>
        <w:rPr>
          <w:rFonts w:ascii="Times New Roman" w:hAnsi="Times New Roman" w:cs="Times New Roman"/>
          <w:sz w:val="28"/>
          <w:szCs w:val="28"/>
          <w:lang w:val="uk-UA"/>
        </w:rPr>
        <w:t>6</w:t>
      </w:r>
      <w:r w:rsidRPr="003D66DF">
        <w:rPr>
          <w:rFonts w:ascii="Times New Roman" w:hAnsi="Times New Roman" w:cs="Times New Roman"/>
          <w:sz w:val="28"/>
          <w:szCs w:val="28"/>
        </w:rPr>
        <w:t xml:space="preserve"> </w:t>
      </w:r>
      <w:r>
        <w:rPr>
          <w:rFonts w:ascii="Times New Roman" w:hAnsi="Times New Roman" w:cs="Times New Roman"/>
          <w:sz w:val="28"/>
          <w:szCs w:val="28"/>
        </w:rPr>
        <w:t>–</w:t>
      </w:r>
      <w:r w:rsidRPr="003D66DF">
        <w:rPr>
          <w:rFonts w:ascii="Times New Roman" w:hAnsi="Times New Roman" w:cs="Times New Roman"/>
          <w:sz w:val="28"/>
          <w:szCs w:val="28"/>
        </w:rPr>
        <w:t xml:space="preserve"> </w:t>
      </w:r>
      <w:r>
        <w:rPr>
          <w:rFonts w:ascii="Times New Roman" w:hAnsi="Times New Roman" w:cs="Times New Roman"/>
          <w:sz w:val="28"/>
          <w:szCs w:val="28"/>
          <w:lang w:val="uk-UA"/>
        </w:rPr>
        <w:t>Після обертання поверхні</w:t>
      </w:r>
    </w:p>
    <w:p w14:paraId="7257D5EA" w14:textId="79E07516" w:rsidR="006851A3" w:rsidRDefault="005A35B1" w:rsidP="00B36AFE">
      <w:pPr>
        <w:spacing w:line="360" w:lineRule="auto"/>
        <w:rPr>
          <w:rFonts w:ascii="Times New Roman" w:hAnsi="Times New Roman" w:cs="Times New Roman"/>
          <w:sz w:val="28"/>
          <w:szCs w:val="28"/>
          <w:lang w:val="uk-UA"/>
        </w:rPr>
      </w:pPr>
      <w:r w:rsidRPr="003D66DF">
        <w:rPr>
          <w:rFonts w:ascii="Times New Roman" w:hAnsi="Times New Roman" w:cs="Times New Roman"/>
          <w:sz w:val="28"/>
          <w:szCs w:val="28"/>
        </w:rPr>
        <w:t>Для виконання обертання текстури, необхідно скористатися клавішами WASD. Варто зазначити, що обертання обмежене краєм текстури.</w:t>
      </w:r>
      <w:r w:rsidR="003D2460">
        <w:rPr>
          <w:rFonts w:ascii="Times New Roman" w:hAnsi="Times New Roman" w:cs="Times New Roman"/>
          <w:sz w:val="28"/>
          <w:szCs w:val="28"/>
          <w:lang w:val="uk-UA"/>
        </w:rPr>
        <w:t xml:space="preserve"> Крім цього, обертання можливе лише в одному напрямку в один момент часу і воно не залежить від положення камери.</w:t>
      </w:r>
    </w:p>
    <w:p w14:paraId="32F8C4BB" w14:textId="525449A9" w:rsidR="003D2460" w:rsidRDefault="003D2460" w:rsidP="003D2460">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14:anchorId="42AF5418" wp14:editId="5B39EFD0">
            <wp:extent cx="2355850" cy="1793363"/>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927" cy="1827677"/>
                    </a:xfrm>
                    <a:prstGeom prst="rect">
                      <a:avLst/>
                    </a:prstGeom>
                    <a:noFill/>
                  </pic:spPr>
                </pic:pic>
              </a:graphicData>
            </a:graphic>
          </wp:inline>
        </w:drawing>
      </w:r>
    </w:p>
    <w:p w14:paraId="069AAD24" w14:textId="53B1D55F" w:rsidR="003D2460" w:rsidRPr="003D2460" w:rsidRDefault="003D2460" w:rsidP="003D2460">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w:t>
      </w:r>
      <w:r>
        <w:rPr>
          <w:rFonts w:ascii="Times New Roman" w:hAnsi="Times New Roman" w:cs="Times New Roman"/>
          <w:sz w:val="28"/>
          <w:szCs w:val="28"/>
          <w:lang w:val="uk-UA"/>
        </w:rPr>
        <w:t>7</w:t>
      </w:r>
      <w:r w:rsidRPr="003D66DF">
        <w:rPr>
          <w:rFonts w:ascii="Times New Roman" w:hAnsi="Times New Roman" w:cs="Times New Roman"/>
          <w:sz w:val="28"/>
          <w:szCs w:val="28"/>
        </w:rPr>
        <w:t xml:space="preserve"> </w:t>
      </w:r>
      <w:r>
        <w:rPr>
          <w:rFonts w:ascii="Times New Roman" w:hAnsi="Times New Roman" w:cs="Times New Roman"/>
          <w:sz w:val="28"/>
          <w:szCs w:val="28"/>
        </w:rPr>
        <w:t>–</w:t>
      </w:r>
      <w:r w:rsidRPr="003D66DF">
        <w:rPr>
          <w:rFonts w:ascii="Times New Roman" w:hAnsi="Times New Roman" w:cs="Times New Roman"/>
          <w:sz w:val="28"/>
          <w:szCs w:val="28"/>
        </w:rPr>
        <w:t xml:space="preserve"> </w:t>
      </w:r>
      <w:r>
        <w:rPr>
          <w:rFonts w:ascii="Times New Roman" w:hAnsi="Times New Roman" w:cs="Times New Roman"/>
          <w:sz w:val="28"/>
          <w:szCs w:val="28"/>
          <w:lang w:val="uk-UA"/>
        </w:rPr>
        <w:t>До обертання текстури</w:t>
      </w:r>
    </w:p>
    <w:p w14:paraId="2EB66B3F" w14:textId="630C417B" w:rsidR="006851A3" w:rsidRPr="003D66DF" w:rsidRDefault="00C34C23" w:rsidP="00B36AF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0C3E31" wp14:editId="0315DE64">
            <wp:extent cx="2647950" cy="2099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462" cy="2178882"/>
                    </a:xfrm>
                    <a:prstGeom prst="rect">
                      <a:avLst/>
                    </a:prstGeom>
                    <a:noFill/>
                  </pic:spPr>
                </pic:pic>
              </a:graphicData>
            </a:graphic>
          </wp:inline>
        </w:drawing>
      </w:r>
    </w:p>
    <w:p w14:paraId="273D1665" w14:textId="6A200305" w:rsidR="006851A3" w:rsidRPr="003D66DF" w:rsidRDefault="006851A3" w:rsidP="00B36AFE">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w:t>
      </w:r>
      <w:r w:rsidR="003D2460">
        <w:rPr>
          <w:rFonts w:ascii="Times New Roman" w:hAnsi="Times New Roman" w:cs="Times New Roman"/>
          <w:sz w:val="28"/>
          <w:szCs w:val="28"/>
          <w:lang w:val="uk-UA"/>
        </w:rPr>
        <w:t>8</w:t>
      </w:r>
      <w:r w:rsidRPr="003D66DF">
        <w:rPr>
          <w:rFonts w:ascii="Times New Roman" w:hAnsi="Times New Roman" w:cs="Times New Roman"/>
          <w:sz w:val="28"/>
          <w:szCs w:val="28"/>
        </w:rPr>
        <w:t xml:space="preserve"> </w:t>
      </w:r>
      <w:r w:rsidR="003D66DF">
        <w:rPr>
          <w:rFonts w:ascii="Times New Roman" w:hAnsi="Times New Roman" w:cs="Times New Roman"/>
          <w:sz w:val="28"/>
          <w:szCs w:val="28"/>
        </w:rPr>
        <w:t>–</w:t>
      </w:r>
      <w:r w:rsidRPr="003D66DF">
        <w:rPr>
          <w:rFonts w:ascii="Times New Roman" w:hAnsi="Times New Roman" w:cs="Times New Roman"/>
          <w:sz w:val="28"/>
          <w:szCs w:val="28"/>
        </w:rPr>
        <w:t xml:space="preserve"> </w:t>
      </w:r>
      <w:r w:rsidR="003D2460">
        <w:rPr>
          <w:rFonts w:ascii="Times New Roman" w:hAnsi="Times New Roman" w:cs="Times New Roman"/>
          <w:sz w:val="28"/>
          <w:szCs w:val="28"/>
          <w:lang w:val="uk-UA"/>
        </w:rPr>
        <w:t>Після обертання текстури</w:t>
      </w:r>
    </w:p>
    <w:p w14:paraId="6D90F79B" w14:textId="6920CF60" w:rsidR="006851A3" w:rsidRDefault="005A35B1" w:rsidP="00B36AFE">
      <w:pPr>
        <w:spacing w:line="360" w:lineRule="auto"/>
        <w:ind w:firstLine="720"/>
        <w:jc w:val="both"/>
        <w:rPr>
          <w:rFonts w:ascii="Times New Roman" w:hAnsi="Times New Roman" w:cs="Times New Roman"/>
          <w:sz w:val="28"/>
          <w:lang w:val="uk-UA"/>
        </w:rPr>
      </w:pPr>
      <w:r>
        <w:rPr>
          <w:rFonts w:ascii="Times New Roman" w:eastAsia="Times New Roman" w:hAnsi="Times New Roman" w:cs="Times New Roman"/>
          <w:sz w:val="28"/>
          <w:szCs w:val="28"/>
          <w:lang w:val="uk-UA"/>
        </w:rPr>
        <w:t xml:space="preserve">Для збільшення куту обертання необхідно скористатися повзунком з назвою </w:t>
      </w:r>
      <w:r>
        <w:rPr>
          <w:rFonts w:ascii="Times New Roman" w:eastAsia="Times New Roman" w:hAnsi="Times New Roman" w:cs="Times New Roman"/>
          <w:sz w:val="28"/>
          <w:szCs w:val="28"/>
          <w:lang w:val="en-US"/>
        </w:rPr>
        <w:t>Angle</w:t>
      </w:r>
      <w:r w:rsidRPr="003D66D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Чим більше значення, тим більший кут обертання. За замовчуванням, його значення </w:t>
      </w:r>
      <w:r w:rsidRPr="003D66DF">
        <w:rPr>
          <w:rFonts w:ascii="Times New Roman" w:hAnsi="Times New Roman" w:cs="Times New Roman"/>
          <w:sz w:val="28"/>
        </w:rPr>
        <w:t>мінімальне (0,1)</w:t>
      </w:r>
      <w:r w:rsidR="006851A3" w:rsidRPr="003D66DF">
        <w:rPr>
          <w:rFonts w:ascii="Times New Roman" w:hAnsi="Times New Roman" w:cs="Times New Roman"/>
          <w:sz w:val="28"/>
        </w:rPr>
        <w:t>.</w:t>
      </w:r>
      <w:r w:rsidR="003D66DF" w:rsidRPr="003D66DF">
        <w:rPr>
          <w:rFonts w:ascii="Times New Roman" w:hAnsi="Times New Roman" w:cs="Times New Roman"/>
          <w:sz w:val="28"/>
        </w:rPr>
        <w:t xml:space="preserve"> </w:t>
      </w:r>
      <w:r w:rsidR="003D66DF">
        <w:rPr>
          <w:rFonts w:ascii="Times New Roman" w:hAnsi="Times New Roman" w:cs="Times New Roman"/>
          <w:sz w:val="28"/>
          <w:lang w:val="uk-UA"/>
        </w:rPr>
        <w:t>Індикатором</w:t>
      </w:r>
      <w:r w:rsidR="003D66DF" w:rsidRPr="003D66DF">
        <w:rPr>
          <w:rFonts w:ascii="Times New Roman" w:hAnsi="Times New Roman" w:cs="Times New Roman"/>
          <w:sz w:val="28"/>
        </w:rPr>
        <w:t xml:space="preserve"> переміщення може слугувати як сама текстура, так і точка на поверхні, що рухається разом з нею</w:t>
      </w:r>
      <w:r w:rsidR="003D66DF">
        <w:rPr>
          <w:rFonts w:ascii="Times New Roman" w:hAnsi="Times New Roman" w:cs="Times New Roman"/>
          <w:sz w:val="28"/>
          <w:lang w:val="uk-UA"/>
        </w:rPr>
        <w:t>.</w:t>
      </w:r>
    </w:p>
    <w:p w14:paraId="2AC079AE" w14:textId="32A1A152" w:rsidR="003D2460" w:rsidRDefault="003D2460" w:rsidP="003D2460">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16638803" wp14:editId="42CAA97B">
            <wp:extent cx="2924810" cy="7620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810" cy="762000"/>
                    </a:xfrm>
                    <a:prstGeom prst="rect">
                      <a:avLst/>
                    </a:prstGeom>
                    <a:noFill/>
                  </pic:spPr>
                </pic:pic>
              </a:graphicData>
            </a:graphic>
          </wp:inline>
        </w:drawing>
      </w:r>
    </w:p>
    <w:p w14:paraId="2A6A6969" w14:textId="374ADD27" w:rsidR="003D2460" w:rsidRDefault="003D2460" w:rsidP="003D2460">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w:t>
      </w:r>
      <w:r>
        <w:rPr>
          <w:rFonts w:ascii="Times New Roman" w:hAnsi="Times New Roman" w:cs="Times New Roman"/>
          <w:sz w:val="28"/>
          <w:szCs w:val="28"/>
          <w:lang w:val="uk-UA"/>
        </w:rPr>
        <w:t>9</w:t>
      </w:r>
      <w:r w:rsidRPr="003D66DF">
        <w:rPr>
          <w:rFonts w:ascii="Times New Roman" w:hAnsi="Times New Roman" w:cs="Times New Roman"/>
          <w:sz w:val="28"/>
          <w:szCs w:val="28"/>
        </w:rPr>
        <w:t xml:space="preserve"> </w:t>
      </w:r>
      <w:r>
        <w:rPr>
          <w:rFonts w:ascii="Times New Roman" w:hAnsi="Times New Roman" w:cs="Times New Roman"/>
          <w:sz w:val="28"/>
          <w:szCs w:val="28"/>
        </w:rPr>
        <w:t>–</w:t>
      </w:r>
      <w:r w:rsidRPr="003D66DF">
        <w:rPr>
          <w:rFonts w:ascii="Times New Roman" w:hAnsi="Times New Roman" w:cs="Times New Roman"/>
          <w:sz w:val="28"/>
          <w:szCs w:val="28"/>
        </w:rPr>
        <w:t xml:space="preserve"> </w:t>
      </w:r>
      <w:r>
        <w:rPr>
          <w:rFonts w:ascii="Times New Roman" w:hAnsi="Times New Roman" w:cs="Times New Roman"/>
          <w:sz w:val="28"/>
          <w:szCs w:val="28"/>
          <w:lang w:val="uk-UA"/>
        </w:rPr>
        <w:t>Повзунок для зміни куту</w:t>
      </w:r>
    </w:p>
    <w:p w14:paraId="4E12F4A3" w14:textId="14D7AFC3" w:rsidR="003D2460" w:rsidRDefault="003D2460" w:rsidP="003D2460">
      <w:pPr>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Крім цього, можливо змінити колір заднього фону і колір точки індикатора положення текстури. Нижче продемонстровано результат цих змін</w:t>
      </w:r>
      <w:r w:rsidR="00C2367A">
        <w:rPr>
          <w:rFonts w:ascii="Times New Roman" w:eastAsia="Times New Roman" w:hAnsi="Times New Roman" w:cs="Times New Roman"/>
          <w:sz w:val="28"/>
          <w:szCs w:val="28"/>
          <w:lang w:val="uk-UA"/>
        </w:rPr>
        <w:t>.</w:t>
      </w:r>
    </w:p>
    <w:p w14:paraId="317E834A" w14:textId="77777777" w:rsidR="00C2367A" w:rsidRPr="003D66DF" w:rsidRDefault="00C2367A" w:rsidP="003D2460">
      <w:pPr>
        <w:spacing w:line="360" w:lineRule="auto"/>
        <w:ind w:firstLine="709"/>
        <w:jc w:val="both"/>
        <w:rPr>
          <w:rFonts w:ascii="Times New Roman" w:hAnsi="Times New Roman" w:cs="Times New Roman"/>
          <w:sz w:val="28"/>
          <w:szCs w:val="28"/>
          <w:lang w:val="uk-UA"/>
        </w:rPr>
      </w:pPr>
    </w:p>
    <w:p w14:paraId="7DB68E0B" w14:textId="383AC779" w:rsidR="003D2460" w:rsidRDefault="001F054E" w:rsidP="003D2460">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067E4A0A" wp14:editId="0D2F0BEF">
            <wp:extent cx="2139217" cy="2082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142" cy="2113883"/>
                    </a:xfrm>
                    <a:prstGeom prst="rect">
                      <a:avLst/>
                    </a:prstGeom>
                    <a:noFill/>
                  </pic:spPr>
                </pic:pic>
              </a:graphicData>
            </a:graphic>
          </wp:inline>
        </w:drawing>
      </w:r>
    </w:p>
    <w:p w14:paraId="2C3408E8" w14:textId="7A91DB7E" w:rsidR="00C2367A" w:rsidRDefault="00C2367A" w:rsidP="00C2367A">
      <w:pPr>
        <w:spacing w:line="360" w:lineRule="auto"/>
        <w:jc w:val="center"/>
        <w:rPr>
          <w:rFonts w:ascii="Times New Roman" w:hAnsi="Times New Roman" w:cs="Times New Roman"/>
          <w:sz w:val="28"/>
          <w:szCs w:val="28"/>
          <w:lang w:val="uk-UA"/>
        </w:rPr>
      </w:pPr>
      <w:r w:rsidRPr="003D66DF">
        <w:rPr>
          <w:rFonts w:ascii="Times New Roman" w:hAnsi="Times New Roman" w:cs="Times New Roman"/>
          <w:sz w:val="28"/>
          <w:szCs w:val="28"/>
        </w:rPr>
        <w:t xml:space="preserve">Рисунок </w:t>
      </w:r>
      <w:r>
        <w:rPr>
          <w:rFonts w:ascii="Times New Roman" w:hAnsi="Times New Roman" w:cs="Times New Roman"/>
          <w:sz w:val="28"/>
          <w:szCs w:val="28"/>
          <w:lang w:val="uk-UA"/>
        </w:rPr>
        <w:t xml:space="preserve">10 </w:t>
      </w:r>
      <w:r>
        <w:rPr>
          <w:rFonts w:ascii="Times New Roman" w:hAnsi="Times New Roman" w:cs="Times New Roman"/>
          <w:sz w:val="28"/>
          <w:szCs w:val="28"/>
        </w:rPr>
        <w:t>–</w:t>
      </w:r>
      <w:r w:rsidRPr="003D66DF">
        <w:rPr>
          <w:rFonts w:ascii="Times New Roman" w:hAnsi="Times New Roman" w:cs="Times New Roman"/>
          <w:sz w:val="28"/>
          <w:szCs w:val="28"/>
        </w:rPr>
        <w:t xml:space="preserve"> </w:t>
      </w:r>
      <w:r>
        <w:rPr>
          <w:rFonts w:ascii="Times New Roman" w:hAnsi="Times New Roman" w:cs="Times New Roman"/>
          <w:sz w:val="28"/>
          <w:szCs w:val="28"/>
          <w:lang w:val="uk-UA"/>
        </w:rPr>
        <w:t>Зміна кольорової палітри</w:t>
      </w:r>
    </w:p>
    <w:p w14:paraId="29460A1A" w14:textId="4DAAA3D0" w:rsidR="006851A3" w:rsidRPr="005D50A5" w:rsidRDefault="006851A3" w:rsidP="008560BC">
      <w:pPr>
        <w:ind w:left="720"/>
        <w:jc w:val="both"/>
        <w:rPr>
          <w:rFonts w:ascii="Times New Roman" w:eastAsia="Times New Roman" w:hAnsi="Times New Roman" w:cs="Times New Roman"/>
          <w:b/>
          <w:sz w:val="28"/>
          <w:szCs w:val="32"/>
          <w:lang w:val="uk-UA"/>
        </w:rPr>
      </w:pPr>
      <w:r w:rsidRPr="005D50A5">
        <w:rPr>
          <w:rFonts w:ascii="Times New Roman" w:eastAsia="Times New Roman" w:hAnsi="Times New Roman" w:cs="Times New Roman"/>
          <w:b/>
          <w:sz w:val="28"/>
          <w:szCs w:val="32"/>
        </w:rPr>
        <w:lastRenderedPageBreak/>
        <w:t>Код програми</w:t>
      </w:r>
      <w:r w:rsidR="005D50A5" w:rsidRPr="005D50A5">
        <w:rPr>
          <w:rFonts w:ascii="Times New Roman" w:eastAsia="Times New Roman" w:hAnsi="Times New Roman" w:cs="Times New Roman"/>
          <w:b/>
          <w:sz w:val="28"/>
          <w:szCs w:val="32"/>
          <w:lang w:val="uk-UA"/>
        </w:rPr>
        <w:t>:</w:t>
      </w:r>
    </w:p>
    <w:p w14:paraId="2F12EB51" w14:textId="77777777" w:rsidR="008560BC" w:rsidRDefault="008560BC" w:rsidP="008560BC">
      <w:proofErr w:type="spellStart"/>
      <w:r>
        <w:t>function</w:t>
      </w:r>
      <w:proofErr w:type="spellEnd"/>
      <w:r>
        <w:t xml:space="preserve"> </w:t>
      </w:r>
      <w:proofErr w:type="spellStart"/>
      <w:r>
        <w:t>cassiniVertex</w:t>
      </w:r>
      <w:proofErr w:type="spellEnd"/>
      <w:r>
        <w:t>(u, v) {</w:t>
      </w:r>
    </w:p>
    <w:p w14:paraId="03DA4FFB" w14:textId="77777777" w:rsidR="008560BC" w:rsidRDefault="008560BC" w:rsidP="008560BC">
      <w:r>
        <w:t xml:space="preserve">    </w:t>
      </w:r>
      <w:proofErr w:type="spellStart"/>
      <w:r>
        <w:t>omega</w:t>
      </w:r>
      <w:proofErr w:type="spellEnd"/>
      <w:r>
        <w:t xml:space="preserve"> = p * u</w:t>
      </w:r>
    </w:p>
    <w:p w14:paraId="693B0395" w14:textId="77777777" w:rsidR="008560BC" w:rsidRDefault="008560BC" w:rsidP="008560BC">
      <w:r>
        <w:t xml:space="preserve">    </w:t>
      </w:r>
      <w:proofErr w:type="spellStart"/>
      <w:r>
        <w:t>let</w:t>
      </w:r>
      <w:proofErr w:type="spellEnd"/>
      <w:r>
        <w:t xml:space="preserve"> x = (c * u + v * (</w:t>
      </w:r>
      <w:proofErr w:type="spellStart"/>
      <w:r>
        <w:t>Math.sin</w:t>
      </w:r>
      <w:proofErr w:type="spellEnd"/>
      <w:r>
        <w:t>(</w:t>
      </w:r>
      <w:proofErr w:type="spellStart"/>
      <w:r>
        <w:t>fi</w:t>
      </w:r>
      <w:proofErr w:type="spellEnd"/>
      <w:r>
        <w:t xml:space="preserve">) + </w:t>
      </w:r>
      <w:proofErr w:type="spellStart"/>
      <w:r>
        <w:t>Math.tan</w:t>
      </w:r>
      <w:proofErr w:type="spellEnd"/>
      <w:r>
        <w:t xml:space="preserve">(a) * </w:t>
      </w:r>
      <w:proofErr w:type="spellStart"/>
      <w:r>
        <w:t>Math.cos</w:t>
      </w:r>
      <w:proofErr w:type="spellEnd"/>
      <w:r>
        <w:t>(</w:t>
      </w:r>
      <w:proofErr w:type="spellStart"/>
      <w:r>
        <w:t>fi</w:t>
      </w:r>
      <w:proofErr w:type="spellEnd"/>
      <w:r>
        <w:t xml:space="preserve">) * </w:t>
      </w:r>
      <w:proofErr w:type="spellStart"/>
      <w:r>
        <w:t>Math.cos</w:t>
      </w:r>
      <w:proofErr w:type="spellEnd"/>
      <w:r>
        <w:t>(</w:t>
      </w:r>
      <w:proofErr w:type="spellStart"/>
      <w:r>
        <w:t>omega</w:t>
      </w:r>
      <w:proofErr w:type="spellEnd"/>
      <w:r>
        <w:t>))),</w:t>
      </w:r>
    </w:p>
    <w:p w14:paraId="18055C33" w14:textId="77777777" w:rsidR="008560BC" w:rsidRDefault="008560BC" w:rsidP="008560BC"/>
    <w:p w14:paraId="20AEC7AD" w14:textId="77777777" w:rsidR="008560BC" w:rsidRDefault="008560BC" w:rsidP="008560BC"/>
    <w:p w14:paraId="6C2F05B2" w14:textId="77777777" w:rsidR="008560BC" w:rsidRDefault="008560BC" w:rsidP="008560BC">
      <w:r>
        <w:t xml:space="preserve">        y = (v * </w:t>
      </w:r>
      <w:proofErr w:type="spellStart"/>
      <w:r>
        <w:t>Math.tan</w:t>
      </w:r>
      <w:proofErr w:type="spellEnd"/>
      <w:r>
        <w:t xml:space="preserve">(a) * </w:t>
      </w:r>
      <w:proofErr w:type="spellStart"/>
      <w:r>
        <w:t>Math.sin</w:t>
      </w:r>
      <w:proofErr w:type="spellEnd"/>
      <w:r>
        <w:t>(</w:t>
      </w:r>
      <w:proofErr w:type="spellStart"/>
      <w:r>
        <w:t>omega</w:t>
      </w:r>
      <w:proofErr w:type="spellEnd"/>
      <w:r>
        <w:t>)),</w:t>
      </w:r>
    </w:p>
    <w:p w14:paraId="62FA734D" w14:textId="77777777" w:rsidR="008560BC" w:rsidRDefault="008560BC" w:rsidP="008560BC"/>
    <w:p w14:paraId="3D2631B5" w14:textId="77777777" w:rsidR="008560BC" w:rsidRDefault="008560BC" w:rsidP="008560BC"/>
    <w:p w14:paraId="7D4DB355" w14:textId="77777777" w:rsidR="008560BC" w:rsidRDefault="008560BC" w:rsidP="008560BC">
      <w:r>
        <w:t xml:space="preserve">        </w:t>
      </w:r>
      <w:proofErr w:type="spellStart"/>
      <w:r>
        <w:t>cV</w:t>
      </w:r>
      <w:proofErr w:type="spellEnd"/>
      <w:r>
        <w:t xml:space="preserve"> = (H + v * (</w:t>
      </w:r>
      <w:proofErr w:type="spellStart"/>
      <w:r>
        <w:t>Math.tan</w:t>
      </w:r>
      <w:proofErr w:type="spellEnd"/>
      <w:r>
        <w:t xml:space="preserve">(a) * </w:t>
      </w:r>
      <w:proofErr w:type="spellStart"/>
      <w:r>
        <w:t>Math.sin</w:t>
      </w:r>
      <w:proofErr w:type="spellEnd"/>
      <w:r>
        <w:t>(</w:t>
      </w:r>
      <w:proofErr w:type="spellStart"/>
      <w:r>
        <w:t>fi</w:t>
      </w:r>
      <w:proofErr w:type="spellEnd"/>
      <w:r>
        <w:t xml:space="preserve">) * </w:t>
      </w:r>
      <w:proofErr w:type="spellStart"/>
      <w:r>
        <w:t>Math.cos</w:t>
      </w:r>
      <w:proofErr w:type="spellEnd"/>
      <w:r>
        <w:t>(</w:t>
      </w:r>
      <w:proofErr w:type="spellStart"/>
      <w:r>
        <w:t>omega</w:t>
      </w:r>
      <w:proofErr w:type="spellEnd"/>
      <w:r>
        <w:t xml:space="preserve">) - </w:t>
      </w:r>
      <w:proofErr w:type="spellStart"/>
      <w:r>
        <w:t>Math.cos</w:t>
      </w:r>
      <w:proofErr w:type="spellEnd"/>
      <w:r>
        <w:t>(</w:t>
      </w:r>
      <w:proofErr w:type="spellStart"/>
      <w:r>
        <w:t>fi</w:t>
      </w:r>
      <w:proofErr w:type="spellEnd"/>
      <w:r>
        <w:t>)));</w:t>
      </w:r>
    </w:p>
    <w:p w14:paraId="28E5C821" w14:textId="77777777" w:rsidR="008560BC" w:rsidRDefault="008560BC" w:rsidP="008560BC"/>
    <w:p w14:paraId="123B6465" w14:textId="77777777" w:rsidR="008560BC" w:rsidRDefault="008560BC" w:rsidP="008560BC"/>
    <w:p w14:paraId="0B873855" w14:textId="77777777" w:rsidR="008560BC" w:rsidRDefault="008560BC" w:rsidP="008560BC">
      <w:r>
        <w:t xml:space="preserve">    </w:t>
      </w:r>
      <w:proofErr w:type="spellStart"/>
      <w:r>
        <w:t>return</w:t>
      </w:r>
      <w:proofErr w:type="spellEnd"/>
      <w:r>
        <w:t xml:space="preserve"> [</w:t>
      </w:r>
      <w:proofErr w:type="spellStart"/>
      <w:r>
        <w:t>scaler</w:t>
      </w:r>
      <w:proofErr w:type="spellEnd"/>
      <w:r>
        <w:t xml:space="preserve"> * x, </w:t>
      </w:r>
      <w:proofErr w:type="spellStart"/>
      <w:r>
        <w:t>scaler</w:t>
      </w:r>
      <w:proofErr w:type="spellEnd"/>
      <w:r>
        <w:t xml:space="preserve"> * y, </w:t>
      </w:r>
      <w:proofErr w:type="spellStart"/>
      <w:r>
        <w:t>scaler</w:t>
      </w:r>
      <w:proofErr w:type="spellEnd"/>
      <w:r>
        <w:t xml:space="preserve"> * </w:t>
      </w:r>
      <w:proofErr w:type="spellStart"/>
      <w:r>
        <w:t>cV</w:t>
      </w:r>
      <w:proofErr w:type="spellEnd"/>
      <w:r>
        <w:t>];</w:t>
      </w:r>
    </w:p>
    <w:p w14:paraId="607D18EB" w14:textId="642794F8" w:rsidR="00621759" w:rsidRDefault="008560BC" w:rsidP="008560BC">
      <w:r>
        <w:t>}</w:t>
      </w:r>
    </w:p>
    <w:p w14:paraId="40A445E8" w14:textId="77777777" w:rsidR="008560BC" w:rsidRDefault="008560BC" w:rsidP="008560BC">
      <w:proofErr w:type="spellStart"/>
      <w:r>
        <w:t>function</w:t>
      </w:r>
      <w:proofErr w:type="spellEnd"/>
      <w:r>
        <w:t xml:space="preserve"> </w:t>
      </w:r>
      <w:proofErr w:type="spellStart"/>
      <w:r>
        <w:t>draw</w:t>
      </w:r>
      <w:proofErr w:type="spellEnd"/>
      <w:r>
        <w:t>() {</w:t>
      </w:r>
    </w:p>
    <w:p w14:paraId="791AB869" w14:textId="77777777" w:rsidR="008560BC" w:rsidRDefault="008560BC" w:rsidP="008560BC">
      <w:r>
        <w:t xml:space="preserve">    </w:t>
      </w:r>
      <w:proofErr w:type="spellStart"/>
      <w:r>
        <w:t>let</w:t>
      </w:r>
      <w:proofErr w:type="spellEnd"/>
      <w:r>
        <w:t xml:space="preserve"> </w:t>
      </w:r>
      <w:proofErr w:type="spellStart"/>
      <w:r>
        <w:t>b_red</w:t>
      </w:r>
      <w:proofErr w:type="spellEnd"/>
      <w:r>
        <w:t xml:space="preserve"> = </w:t>
      </w:r>
      <w:proofErr w:type="spellStart"/>
      <w:r>
        <w:t>document.getElementById</w:t>
      </w:r>
      <w:proofErr w:type="spellEnd"/>
      <w:r>
        <w:t>('</w:t>
      </w:r>
      <w:proofErr w:type="spellStart"/>
      <w:r>
        <w:t>b_red</w:t>
      </w:r>
      <w:proofErr w:type="spellEnd"/>
      <w:r>
        <w:t>').</w:t>
      </w:r>
      <w:proofErr w:type="spellStart"/>
      <w:r>
        <w:t>value</w:t>
      </w:r>
      <w:proofErr w:type="spellEnd"/>
    </w:p>
    <w:p w14:paraId="112179E6" w14:textId="77777777" w:rsidR="008560BC" w:rsidRDefault="008560BC" w:rsidP="008560BC">
      <w:r>
        <w:t xml:space="preserve">    </w:t>
      </w:r>
      <w:proofErr w:type="spellStart"/>
      <w:r>
        <w:t>let</w:t>
      </w:r>
      <w:proofErr w:type="spellEnd"/>
      <w:r>
        <w:t xml:space="preserve"> </w:t>
      </w:r>
      <w:proofErr w:type="spellStart"/>
      <w:r>
        <w:t>b_green</w:t>
      </w:r>
      <w:proofErr w:type="spellEnd"/>
      <w:r>
        <w:t xml:space="preserve"> = </w:t>
      </w:r>
      <w:proofErr w:type="spellStart"/>
      <w:r>
        <w:t>document.getElementById</w:t>
      </w:r>
      <w:proofErr w:type="spellEnd"/>
      <w:r>
        <w:t>('</w:t>
      </w:r>
      <w:proofErr w:type="spellStart"/>
      <w:r>
        <w:t>b_green</w:t>
      </w:r>
      <w:proofErr w:type="spellEnd"/>
      <w:r>
        <w:t>').</w:t>
      </w:r>
      <w:proofErr w:type="spellStart"/>
      <w:r>
        <w:t>value</w:t>
      </w:r>
      <w:proofErr w:type="spellEnd"/>
    </w:p>
    <w:p w14:paraId="4C4E39CE" w14:textId="77777777" w:rsidR="008560BC" w:rsidRDefault="008560BC" w:rsidP="008560BC">
      <w:r>
        <w:t xml:space="preserve">    </w:t>
      </w:r>
      <w:proofErr w:type="spellStart"/>
      <w:r>
        <w:t>let</w:t>
      </w:r>
      <w:proofErr w:type="spellEnd"/>
      <w:r>
        <w:t xml:space="preserve"> </w:t>
      </w:r>
      <w:proofErr w:type="spellStart"/>
      <w:r>
        <w:t>b_blue</w:t>
      </w:r>
      <w:proofErr w:type="spellEnd"/>
      <w:r>
        <w:t xml:space="preserve"> = </w:t>
      </w:r>
      <w:proofErr w:type="spellStart"/>
      <w:r>
        <w:t>document.getElementById</w:t>
      </w:r>
      <w:proofErr w:type="spellEnd"/>
      <w:r>
        <w:t>('</w:t>
      </w:r>
      <w:proofErr w:type="spellStart"/>
      <w:r>
        <w:t>b_blue</w:t>
      </w:r>
      <w:proofErr w:type="spellEnd"/>
      <w:r>
        <w:t>').</w:t>
      </w:r>
      <w:proofErr w:type="spellStart"/>
      <w:r>
        <w:t>value</w:t>
      </w:r>
      <w:proofErr w:type="spellEnd"/>
    </w:p>
    <w:p w14:paraId="700C7816" w14:textId="77777777" w:rsidR="008560BC" w:rsidRDefault="008560BC" w:rsidP="008560BC">
      <w:r>
        <w:t xml:space="preserve">    </w:t>
      </w:r>
      <w:proofErr w:type="spellStart"/>
      <w:r>
        <w:t>gl.clearColor</w:t>
      </w:r>
      <w:proofErr w:type="spellEnd"/>
      <w:r>
        <w:t>(</w:t>
      </w:r>
      <w:proofErr w:type="spellStart"/>
      <w:r>
        <w:t>b_red</w:t>
      </w:r>
      <w:proofErr w:type="spellEnd"/>
      <w:r>
        <w:t xml:space="preserve">, </w:t>
      </w:r>
      <w:proofErr w:type="spellStart"/>
      <w:r>
        <w:t>b_green</w:t>
      </w:r>
      <w:proofErr w:type="spellEnd"/>
      <w:r>
        <w:t xml:space="preserve">, </w:t>
      </w:r>
      <w:proofErr w:type="spellStart"/>
      <w:r>
        <w:t>b_blue</w:t>
      </w:r>
      <w:proofErr w:type="spellEnd"/>
      <w:r>
        <w:t>, 1);</w:t>
      </w:r>
    </w:p>
    <w:p w14:paraId="2967E58B" w14:textId="77777777" w:rsidR="008560BC" w:rsidRDefault="008560BC" w:rsidP="008560BC">
      <w:r>
        <w:t xml:space="preserve">    </w:t>
      </w:r>
      <w:proofErr w:type="spellStart"/>
      <w:r>
        <w:t>gl.clear</w:t>
      </w:r>
      <w:proofErr w:type="spellEnd"/>
      <w:r>
        <w:t>(</w:t>
      </w:r>
      <w:proofErr w:type="spellStart"/>
      <w:r>
        <w:t>gl.COLOR_BUFFER_BIT</w:t>
      </w:r>
      <w:proofErr w:type="spellEnd"/>
      <w:r>
        <w:t xml:space="preserve"> | </w:t>
      </w:r>
      <w:proofErr w:type="spellStart"/>
      <w:r>
        <w:t>gl.DEPTH_BUFFER_BIT</w:t>
      </w:r>
      <w:proofErr w:type="spellEnd"/>
      <w:r>
        <w:t>);</w:t>
      </w:r>
    </w:p>
    <w:p w14:paraId="11DDE196" w14:textId="77777777" w:rsidR="008560BC" w:rsidRDefault="008560BC" w:rsidP="008560BC"/>
    <w:p w14:paraId="0823F40A" w14:textId="77777777" w:rsidR="008560BC" w:rsidRDefault="008560BC" w:rsidP="008560BC">
      <w:r>
        <w:t xml:space="preserve">    </w:t>
      </w:r>
      <w:proofErr w:type="spellStart"/>
      <w:r>
        <w:t>let</w:t>
      </w:r>
      <w:proofErr w:type="spellEnd"/>
      <w:r>
        <w:t xml:space="preserve"> </w:t>
      </w:r>
      <w:proofErr w:type="spellStart"/>
      <w:r>
        <w:t>fov</w:t>
      </w:r>
      <w:proofErr w:type="spellEnd"/>
      <w:r>
        <w:t xml:space="preserve"> = </w:t>
      </w:r>
      <w:proofErr w:type="spellStart"/>
      <w:r>
        <w:t>Math.PI</w:t>
      </w:r>
      <w:proofErr w:type="spellEnd"/>
      <w:r>
        <w:t xml:space="preserve"> / 4;</w:t>
      </w:r>
    </w:p>
    <w:p w14:paraId="6655CE1D" w14:textId="77777777" w:rsidR="008560BC" w:rsidRDefault="008560BC" w:rsidP="008560BC">
      <w:r>
        <w:t xml:space="preserve">    </w:t>
      </w:r>
      <w:proofErr w:type="spellStart"/>
      <w:r>
        <w:t>let</w:t>
      </w:r>
      <w:proofErr w:type="spellEnd"/>
      <w:r>
        <w:t xml:space="preserve"> </w:t>
      </w:r>
      <w:proofErr w:type="spellStart"/>
      <w:r>
        <w:t>aspectRatio</w:t>
      </w:r>
      <w:proofErr w:type="spellEnd"/>
      <w:r>
        <w:t xml:space="preserve"> = 1;</w:t>
      </w:r>
    </w:p>
    <w:p w14:paraId="04D12E5E" w14:textId="77777777" w:rsidR="008560BC" w:rsidRDefault="008560BC" w:rsidP="008560BC">
      <w:r>
        <w:t xml:space="preserve">    </w:t>
      </w:r>
      <w:proofErr w:type="spellStart"/>
      <w:r>
        <w:t>let</w:t>
      </w:r>
      <w:proofErr w:type="spellEnd"/>
      <w:r>
        <w:t xml:space="preserve"> </w:t>
      </w:r>
      <w:proofErr w:type="spellStart"/>
      <w:r>
        <w:t>near</w:t>
      </w:r>
      <w:proofErr w:type="spellEnd"/>
      <w:r>
        <w:t xml:space="preserve"> = 1;</w:t>
      </w:r>
    </w:p>
    <w:p w14:paraId="67EC7AFA" w14:textId="77777777" w:rsidR="008560BC" w:rsidRDefault="008560BC" w:rsidP="008560BC">
      <w:r>
        <w:t xml:space="preserve">    </w:t>
      </w:r>
      <w:proofErr w:type="spellStart"/>
      <w:r>
        <w:t>let</w:t>
      </w:r>
      <w:proofErr w:type="spellEnd"/>
      <w:r>
        <w:t xml:space="preserve"> </w:t>
      </w:r>
      <w:proofErr w:type="spellStart"/>
      <w:r>
        <w:t>far</w:t>
      </w:r>
      <w:proofErr w:type="spellEnd"/>
      <w:r>
        <w:t xml:space="preserve"> = 50;</w:t>
      </w:r>
    </w:p>
    <w:p w14:paraId="7636B6D0" w14:textId="77777777" w:rsidR="008560BC" w:rsidRDefault="008560BC" w:rsidP="008560BC">
      <w:r>
        <w:t xml:space="preserve">    </w:t>
      </w:r>
      <w:proofErr w:type="spellStart"/>
      <w:r>
        <w:t>let</w:t>
      </w:r>
      <w:proofErr w:type="spellEnd"/>
      <w:r>
        <w:t xml:space="preserve"> </w:t>
      </w:r>
      <w:proofErr w:type="spellStart"/>
      <w:r>
        <w:t>projection</w:t>
      </w:r>
      <w:proofErr w:type="spellEnd"/>
      <w:r>
        <w:t xml:space="preserve"> = m4.perspective(</w:t>
      </w:r>
      <w:proofErr w:type="spellStart"/>
      <w:r>
        <w:t>fov</w:t>
      </w:r>
      <w:proofErr w:type="spellEnd"/>
      <w:r>
        <w:t xml:space="preserve">, </w:t>
      </w:r>
      <w:proofErr w:type="spellStart"/>
      <w:r>
        <w:t>aspectRatio</w:t>
      </w:r>
      <w:proofErr w:type="spellEnd"/>
      <w:r>
        <w:t xml:space="preserve">, </w:t>
      </w:r>
      <w:proofErr w:type="spellStart"/>
      <w:r>
        <w:t>near</w:t>
      </w:r>
      <w:proofErr w:type="spellEnd"/>
      <w:r>
        <w:t xml:space="preserve">, </w:t>
      </w:r>
      <w:proofErr w:type="spellStart"/>
      <w:r>
        <w:t>far</w:t>
      </w:r>
      <w:proofErr w:type="spellEnd"/>
      <w:r>
        <w:t>);</w:t>
      </w:r>
    </w:p>
    <w:p w14:paraId="2C103C47" w14:textId="77777777" w:rsidR="008560BC" w:rsidRDefault="008560BC" w:rsidP="008560BC"/>
    <w:p w14:paraId="05E54D3B" w14:textId="77777777" w:rsidR="008560BC" w:rsidRDefault="008560BC" w:rsidP="008560BC">
      <w:r>
        <w:t xml:space="preserve">    </w:t>
      </w:r>
      <w:proofErr w:type="spellStart"/>
      <w:r>
        <w:t>let</w:t>
      </w:r>
      <w:proofErr w:type="spellEnd"/>
      <w:r>
        <w:t xml:space="preserve"> </w:t>
      </w:r>
      <w:proofErr w:type="spellStart"/>
      <w:r>
        <w:t>modelView</w:t>
      </w:r>
      <w:proofErr w:type="spellEnd"/>
      <w:r>
        <w:t xml:space="preserve"> = </w:t>
      </w:r>
      <w:proofErr w:type="spellStart"/>
      <w:r>
        <w:t>spaceball.getViewMatrix</w:t>
      </w:r>
      <w:proofErr w:type="spellEnd"/>
      <w:r>
        <w:t>();</w:t>
      </w:r>
    </w:p>
    <w:p w14:paraId="48D09751" w14:textId="77777777" w:rsidR="008560BC" w:rsidRDefault="008560BC" w:rsidP="008560BC"/>
    <w:p w14:paraId="0549D1D3" w14:textId="77777777" w:rsidR="008560BC" w:rsidRDefault="008560BC" w:rsidP="008560BC">
      <w:r>
        <w:t xml:space="preserve">    </w:t>
      </w:r>
      <w:proofErr w:type="spellStart"/>
      <w:r>
        <w:t>let</w:t>
      </w:r>
      <w:proofErr w:type="spellEnd"/>
      <w:r>
        <w:t xml:space="preserve"> </w:t>
      </w:r>
      <w:proofErr w:type="spellStart"/>
      <w:r>
        <w:t>rotateToPointZero</w:t>
      </w:r>
      <w:proofErr w:type="spellEnd"/>
      <w:r>
        <w:t xml:space="preserve"> = m4.axisRotation([0.707, 0.707, 0], 0.7);</w:t>
      </w:r>
    </w:p>
    <w:p w14:paraId="7C03457E" w14:textId="77777777" w:rsidR="008560BC" w:rsidRDefault="008560BC" w:rsidP="008560BC">
      <w:r>
        <w:t xml:space="preserve">    </w:t>
      </w:r>
      <w:proofErr w:type="spellStart"/>
      <w:r>
        <w:t>let</w:t>
      </w:r>
      <w:proofErr w:type="spellEnd"/>
      <w:r>
        <w:t xml:space="preserve"> </w:t>
      </w:r>
      <w:proofErr w:type="spellStart"/>
      <w:r>
        <w:t>translateToPointZero</w:t>
      </w:r>
      <w:proofErr w:type="spellEnd"/>
      <w:r>
        <w:t xml:space="preserve"> = m4.translation(-2, -1, -10);</w:t>
      </w:r>
    </w:p>
    <w:p w14:paraId="248DFBAB" w14:textId="77777777" w:rsidR="008560BC" w:rsidRDefault="008560BC" w:rsidP="008560BC"/>
    <w:p w14:paraId="75FCA390" w14:textId="77777777" w:rsidR="008560BC" w:rsidRDefault="008560BC" w:rsidP="008560BC">
      <w:r>
        <w:t xml:space="preserve">    </w:t>
      </w:r>
      <w:proofErr w:type="spellStart"/>
      <w:r>
        <w:t>let</w:t>
      </w:r>
      <w:proofErr w:type="spellEnd"/>
      <w:r>
        <w:t xml:space="preserve"> matAccum0 = m4.multiply(</w:t>
      </w:r>
      <w:proofErr w:type="spellStart"/>
      <w:r>
        <w:t>rotateToPointZero</w:t>
      </w:r>
      <w:proofErr w:type="spellEnd"/>
      <w:r>
        <w:t xml:space="preserve">, </w:t>
      </w:r>
      <w:proofErr w:type="spellStart"/>
      <w:r>
        <w:t>modelView</w:t>
      </w:r>
      <w:proofErr w:type="spellEnd"/>
      <w:r>
        <w:t>);</w:t>
      </w:r>
    </w:p>
    <w:p w14:paraId="781BC059" w14:textId="77777777" w:rsidR="008560BC" w:rsidRDefault="008560BC" w:rsidP="008560BC">
      <w:r>
        <w:t xml:space="preserve">    </w:t>
      </w:r>
      <w:proofErr w:type="spellStart"/>
      <w:r>
        <w:t>let</w:t>
      </w:r>
      <w:proofErr w:type="spellEnd"/>
      <w:r>
        <w:t xml:space="preserve"> matAccum1 = m4.multiply(</w:t>
      </w:r>
      <w:proofErr w:type="spellStart"/>
      <w:r>
        <w:t>translateToPointZero</w:t>
      </w:r>
      <w:proofErr w:type="spellEnd"/>
      <w:r>
        <w:t>, matAccum0);</w:t>
      </w:r>
    </w:p>
    <w:p w14:paraId="5BAF0C0B" w14:textId="77777777" w:rsidR="008560BC" w:rsidRDefault="008560BC" w:rsidP="008560BC"/>
    <w:p w14:paraId="656DE99F" w14:textId="77777777" w:rsidR="008560BC" w:rsidRDefault="008560BC" w:rsidP="008560BC">
      <w:r>
        <w:t xml:space="preserve">    </w:t>
      </w:r>
      <w:proofErr w:type="spellStart"/>
      <w:r>
        <w:t>let</w:t>
      </w:r>
      <w:proofErr w:type="spellEnd"/>
      <w:r>
        <w:t xml:space="preserve"> </w:t>
      </w:r>
      <w:proofErr w:type="spellStart"/>
      <w:r>
        <w:t>modelViewProjection</w:t>
      </w:r>
      <w:proofErr w:type="spellEnd"/>
      <w:r>
        <w:t xml:space="preserve"> = m4.multiply(</w:t>
      </w:r>
      <w:proofErr w:type="spellStart"/>
      <w:r>
        <w:t>projection</w:t>
      </w:r>
      <w:proofErr w:type="spellEnd"/>
      <w:r>
        <w:t>, matAccum1);</w:t>
      </w:r>
    </w:p>
    <w:p w14:paraId="44A85A9E" w14:textId="77777777" w:rsidR="008560BC" w:rsidRDefault="008560BC" w:rsidP="008560BC">
      <w:r>
        <w:t xml:space="preserve">    </w:t>
      </w:r>
      <w:proofErr w:type="spellStart"/>
      <w:r>
        <w:t>const</w:t>
      </w:r>
      <w:proofErr w:type="spellEnd"/>
      <w:r>
        <w:t xml:space="preserve"> </w:t>
      </w:r>
      <w:proofErr w:type="spellStart"/>
      <w:r>
        <w:t>normalMat</w:t>
      </w:r>
      <w:proofErr w:type="spellEnd"/>
      <w:r>
        <w:t xml:space="preserve"> = m4.identity();</w:t>
      </w:r>
    </w:p>
    <w:p w14:paraId="09A941C8" w14:textId="77777777" w:rsidR="008560BC" w:rsidRDefault="008560BC" w:rsidP="008560BC">
      <w:r>
        <w:t xml:space="preserve">    m4.inverse(</w:t>
      </w:r>
      <w:proofErr w:type="spellStart"/>
      <w:r>
        <w:t>modelView</w:t>
      </w:r>
      <w:proofErr w:type="spellEnd"/>
      <w:r>
        <w:t xml:space="preserve">, </w:t>
      </w:r>
      <w:proofErr w:type="spellStart"/>
      <w:r>
        <w:t>normalMat</w:t>
      </w:r>
      <w:proofErr w:type="spellEnd"/>
      <w:r>
        <w:t>);</w:t>
      </w:r>
    </w:p>
    <w:p w14:paraId="3D4D5C17" w14:textId="77777777" w:rsidR="008560BC" w:rsidRDefault="008560BC" w:rsidP="008560BC">
      <w:r>
        <w:t xml:space="preserve">    m4.transpose(</w:t>
      </w:r>
      <w:proofErr w:type="spellStart"/>
      <w:r>
        <w:t>normalMat</w:t>
      </w:r>
      <w:proofErr w:type="spellEnd"/>
      <w:r>
        <w:t xml:space="preserve">, </w:t>
      </w:r>
      <w:proofErr w:type="spellStart"/>
      <w:r>
        <w:t>normalMat</w:t>
      </w:r>
      <w:proofErr w:type="spellEnd"/>
      <w:r>
        <w:t>);</w:t>
      </w:r>
    </w:p>
    <w:p w14:paraId="5BD2AE4D" w14:textId="77777777" w:rsidR="008560BC" w:rsidRDefault="008560BC" w:rsidP="008560BC"/>
    <w:p w14:paraId="3C75B8E8" w14:textId="77777777" w:rsidR="008560BC" w:rsidRDefault="008560BC" w:rsidP="008560BC">
      <w:r>
        <w:t xml:space="preserve">    gl.uniformMatrix4fv(</w:t>
      </w:r>
      <w:proofErr w:type="spellStart"/>
      <w:r>
        <w:t>shProgram.iModelViewProjectionMatrix</w:t>
      </w:r>
      <w:proofErr w:type="spellEnd"/>
      <w:r>
        <w:t xml:space="preserve">, </w:t>
      </w:r>
      <w:proofErr w:type="spellStart"/>
      <w:r>
        <w:t>false</w:t>
      </w:r>
      <w:proofErr w:type="spellEnd"/>
      <w:r>
        <w:t xml:space="preserve">, </w:t>
      </w:r>
      <w:proofErr w:type="spellStart"/>
      <w:r>
        <w:t>modelViewProjection</w:t>
      </w:r>
      <w:proofErr w:type="spellEnd"/>
      <w:r>
        <w:t>);</w:t>
      </w:r>
    </w:p>
    <w:p w14:paraId="370E89D0" w14:textId="5C113A39" w:rsidR="008560BC" w:rsidRDefault="008560BC" w:rsidP="008560BC">
      <w:r>
        <w:t xml:space="preserve">    gl.uniformMatrix4fv(</w:t>
      </w:r>
      <w:proofErr w:type="spellStart"/>
      <w:r>
        <w:t>shProgram.iNormalMat</w:t>
      </w:r>
      <w:proofErr w:type="spellEnd"/>
      <w:r>
        <w:t xml:space="preserve">, </w:t>
      </w:r>
      <w:proofErr w:type="spellStart"/>
      <w:r>
        <w:t>false</w:t>
      </w:r>
      <w:proofErr w:type="spellEnd"/>
      <w:r>
        <w:t xml:space="preserve">, </w:t>
      </w:r>
      <w:proofErr w:type="spellStart"/>
      <w:r>
        <w:t>normalMat</w:t>
      </w:r>
      <w:proofErr w:type="spellEnd"/>
      <w:r>
        <w:t>);</w:t>
      </w:r>
    </w:p>
    <w:p w14:paraId="43C9C0D0" w14:textId="77777777" w:rsidR="008560BC" w:rsidRDefault="008560BC" w:rsidP="008560BC"/>
    <w:p w14:paraId="2DF6B3A5" w14:textId="77777777" w:rsidR="008560BC" w:rsidRDefault="008560BC" w:rsidP="008560BC">
      <w:r>
        <w:t xml:space="preserve">    gl.uniform4fv(</w:t>
      </w:r>
      <w:proofErr w:type="spellStart"/>
      <w:r>
        <w:t>shProgram.iColor</w:t>
      </w:r>
      <w:proofErr w:type="spellEnd"/>
      <w:r>
        <w:t>, [1, 1, 0, 1]);</w:t>
      </w:r>
    </w:p>
    <w:p w14:paraId="6C5690BD" w14:textId="77777777" w:rsidR="008560BC" w:rsidRDefault="008560BC" w:rsidP="008560BC">
      <w:r>
        <w:t xml:space="preserve">    </w:t>
      </w:r>
      <w:proofErr w:type="spellStart"/>
      <w:r>
        <w:t>let</w:t>
      </w:r>
      <w:proofErr w:type="spellEnd"/>
      <w:r>
        <w:t xml:space="preserve"> </w:t>
      </w:r>
      <w:proofErr w:type="spellStart"/>
      <w:r>
        <w:t>m_red</w:t>
      </w:r>
      <w:proofErr w:type="spellEnd"/>
      <w:r>
        <w:t xml:space="preserve"> = </w:t>
      </w:r>
      <w:proofErr w:type="spellStart"/>
      <w:r>
        <w:t>document.getElementById</w:t>
      </w:r>
      <w:proofErr w:type="spellEnd"/>
      <w:r>
        <w:t>('</w:t>
      </w:r>
      <w:proofErr w:type="spellStart"/>
      <w:r>
        <w:t>m_red</w:t>
      </w:r>
      <w:proofErr w:type="spellEnd"/>
      <w:r>
        <w:t>').</w:t>
      </w:r>
      <w:proofErr w:type="spellStart"/>
      <w:r>
        <w:t>value</w:t>
      </w:r>
      <w:proofErr w:type="spellEnd"/>
    </w:p>
    <w:p w14:paraId="4FFB8DA8" w14:textId="77777777" w:rsidR="008560BC" w:rsidRDefault="008560BC" w:rsidP="008560BC">
      <w:r>
        <w:t xml:space="preserve">    </w:t>
      </w:r>
      <w:proofErr w:type="spellStart"/>
      <w:r>
        <w:t>let</w:t>
      </w:r>
      <w:proofErr w:type="spellEnd"/>
      <w:r>
        <w:t xml:space="preserve"> </w:t>
      </w:r>
      <w:proofErr w:type="spellStart"/>
      <w:r>
        <w:t>m_green</w:t>
      </w:r>
      <w:proofErr w:type="spellEnd"/>
      <w:r>
        <w:t xml:space="preserve"> = </w:t>
      </w:r>
      <w:proofErr w:type="spellStart"/>
      <w:r>
        <w:t>document.getElementById</w:t>
      </w:r>
      <w:proofErr w:type="spellEnd"/>
      <w:r>
        <w:t>('</w:t>
      </w:r>
      <w:proofErr w:type="spellStart"/>
      <w:r>
        <w:t>m_green</w:t>
      </w:r>
      <w:proofErr w:type="spellEnd"/>
      <w:r>
        <w:t>').</w:t>
      </w:r>
      <w:proofErr w:type="spellStart"/>
      <w:r>
        <w:t>value</w:t>
      </w:r>
      <w:proofErr w:type="spellEnd"/>
    </w:p>
    <w:p w14:paraId="00764E8F" w14:textId="77777777" w:rsidR="008560BC" w:rsidRDefault="008560BC" w:rsidP="008560BC">
      <w:r>
        <w:t xml:space="preserve">    </w:t>
      </w:r>
      <w:proofErr w:type="spellStart"/>
      <w:r>
        <w:t>let</w:t>
      </w:r>
      <w:proofErr w:type="spellEnd"/>
      <w:r>
        <w:t xml:space="preserve"> </w:t>
      </w:r>
      <w:proofErr w:type="spellStart"/>
      <w:r>
        <w:t>m_blue</w:t>
      </w:r>
      <w:proofErr w:type="spellEnd"/>
      <w:r>
        <w:t xml:space="preserve"> = </w:t>
      </w:r>
      <w:proofErr w:type="spellStart"/>
      <w:r>
        <w:t>document.getElementById</w:t>
      </w:r>
      <w:proofErr w:type="spellEnd"/>
      <w:r>
        <w:t>('</w:t>
      </w:r>
      <w:proofErr w:type="spellStart"/>
      <w:r>
        <w:t>m_blue</w:t>
      </w:r>
      <w:proofErr w:type="spellEnd"/>
      <w:r>
        <w:t>').</w:t>
      </w:r>
      <w:proofErr w:type="spellStart"/>
      <w:r>
        <w:t>value</w:t>
      </w:r>
      <w:proofErr w:type="spellEnd"/>
    </w:p>
    <w:p w14:paraId="55B08656" w14:textId="77777777" w:rsidR="008560BC" w:rsidRDefault="008560BC" w:rsidP="008560BC">
      <w:r>
        <w:lastRenderedPageBreak/>
        <w:t xml:space="preserve">    gl.uniform3fv(</w:t>
      </w:r>
      <w:proofErr w:type="spellStart"/>
      <w:r>
        <w:t>shProgram.iDiffuseColor</w:t>
      </w:r>
      <w:proofErr w:type="spellEnd"/>
      <w:r>
        <w:t>, [</w:t>
      </w:r>
      <w:proofErr w:type="spellStart"/>
      <w:r>
        <w:t>m_red</w:t>
      </w:r>
      <w:proofErr w:type="spellEnd"/>
      <w:r>
        <w:t xml:space="preserve">, </w:t>
      </w:r>
      <w:proofErr w:type="spellStart"/>
      <w:r>
        <w:t>m_green</w:t>
      </w:r>
      <w:proofErr w:type="spellEnd"/>
      <w:r>
        <w:t xml:space="preserve">, </w:t>
      </w:r>
      <w:proofErr w:type="spellStart"/>
      <w:r>
        <w:t>m_blue</w:t>
      </w:r>
      <w:proofErr w:type="spellEnd"/>
      <w:r>
        <w:t>]);</w:t>
      </w:r>
    </w:p>
    <w:p w14:paraId="701E6888" w14:textId="77777777" w:rsidR="008560BC" w:rsidRDefault="008560BC" w:rsidP="008560BC">
      <w:r>
        <w:t xml:space="preserve">    gl.uniform2fv(</w:t>
      </w:r>
      <w:proofErr w:type="spellStart"/>
      <w:r>
        <w:t>shProgram.iPointCoords</w:t>
      </w:r>
      <w:proofErr w:type="spellEnd"/>
      <w:r>
        <w:t xml:space="preserve">, </w:t>
      </w:r>
      <w:proofErr w:type="spellStart"/>
      <w:r>
        <w:t>pointCoords</w:t>
      </w:r>
      <w:proofErr w:type="spellEnd"/>
      <w:r>
        <w:t>);</w:t>
      </w:r>
    </w:p>
    <w:p w14:paraId="599D2629" w14:textId="77777777" w:rsidR="008560BC" w:rsidRDefault="008560BC" w:rsidP="008560BC">
      <w:r>
        <w:t xml:space="preserve">    gl.uniform1f(</w:t>
      </w:r>
      <w:proofErr w:type="spellStart"/>
      <w:r>
        <w:t>shProgram.iAngle</w:t>
      </w:r>
      <w:proofErr w:type="spellEnd"/>
      <w:r>
        <w:t xml:space="preserve">, </w:t>
      </w:r>
      <w:proofErr w:type="spellStart"/>
      <w:r>
        <w:t>document.getElementById</w:t>
      </w:r>
      <w:proofErr w:type="spellEnd"/>
      <w:r>
        <w:t>('a').</w:t>
      </w:r>
      <w:proofErr w:type="spellStart"/>
      <w:r>
        <w:t>value</w:t>
      </w:r>
      <w:proofErr w:type="spellEnd"/>
      <w:r>
        <w:t>);</w:t>
      </w:r>
    </w:p>
    <w:p w14:paraId="7CCDDD5D" w14:textId="77777777" w:rsidR="008560BC" w:rsidRDefault="008560BC" w:rsidP="008560BC"/>
    <w:p w14:paraId="00B23D43" w14:textId="77777777" w:rsidR="008560BC" w:rsidRDefault="008560BC" w:rsidP="008560BC">
      <w:r>
        <w:t xml:space="preserve">    </w:t>
      </w:r>
      <w:proofErr w:type="spellStart"/>
      <w:r>
        <w:t>surface.Draw</w:t>
      </w:r>
      <w:proofErr w:type="spellEnd"/>
      <w:r>
        <w:t>();</w:t>
      </w:r>
    </w:p>
    <w:p w14:paraId="50E4EC36" w14:textId="77777777" w:rsidR="008560BC" w:rsidRDefault="008560BC" w:rsidP="008560BC">
      <w:r>
        <w:t xml:space="preserve">    gl.uniformMatrix4fv(</w:t>
      </w:r>
      <w:proofErr w:type="spellStart"/>
      <w:r>
        <w:t>shProgram.iModelViewProjectionMatrix</w:t>
      </w:r>
      <w:proofErr w:type="spellEnd"/>
      <w:r>
        <w:t xml:space="preserve">, </w:t>
      </w:r>
      <w:proofErr w:type="spellStart"/>
      <w:r>
        <w:t>false</w:t>
      </w:r>
      <w:proofErr w:type="spellEnd"/>
      <w:r>
        <w:t>, m4.multiply(</w:t>
      </w:r>
      <w:proofErr w:type="spellStart"/>
      <w:r>
        <w:t>modelViewProjection</w:t>
      </w:r>
      <w:proofErr w:type="spellEnd"/>
      <w:r>
        <w:t>,</w:t>
      </w:r>
    </w:p>
    <w:p w14:paraId="7946A849" w14:textId="77777777" w:rsidR="008560BC" w:rsidRDefault="008560BC" w:rsidP="008560BC">
      <w:r>
        <w:t xml:space="preserve">        m4.translation(...</w:t>
      </w:r>
      <w:proofErr w:type="spellStart"/>
      <w:r>
        <w:t>cassiniVertex</w:t>
      </w:r>
      <w:proofErr w:type="spellEnd"/>
      <w:r>
        <w:t>(</w:t>
      </w:r>
      <w:proofErr w:type="spellStart"/>
      <w:r>
        <w:t>pointCoords</w:t>
      </w:r>
      <w:proofErr w:type="spellEnd"/>
      <w:r>
        <w:t xml:space="preserve">[0], </w:t>
      </w:r>
      <w:proofErr w:type="spellStart"/>
      <w:r>
        <w:t>map</w:t>
      </w:r>
      <w:proofErr w:type="spellEnd"/>
      <w:r>
        <w:t>(</w:t>
      </w:r>
      <w:proofErr w:type="spellStart"/>
      <w:r>
        <w:t>pointCoords</w:t>
      </w:r>
      <w:proofErr w:type="spellEnd"/>
      <w:r>
        <w:t>[1], 0, 1, -5, 5)))));</w:t>
      </w:r>
    </w:p>
    <w:p w14:paraId="26B2E791" w14:textId="77777777" w:rsidR="008560BC" w:rsidRDefault="008560BC" w:rsidP="008560BC">
      <w:r>
        <w:t xml:space="preserve">    gl.uniform1f(</w:t>
      </w:r>
      <w:proofErr w:type="spellStart"/>
      <w:r>
        <w:t>shProgram.iAngle</w:t>
      </w:r>
      <w:proofErr w:type="spellEnd"/>
      <w:r>
        <w:t>, -100.0);</w:t>
      </w:r>
    </w:p>
    <w:p w14:paraId="386A60A5" w14:textId="77777777" w:rsidR="008560BC" w:rsidRDefault="008560BC" w:rsidP="008560BC">
      <w:r>
        <w:t xml:space="preserve">    </w:t>
      </w:r>
      <w:proofErr w:type="spellStart"/>
      <w:r>
        <w:t>point.Draw</w:t>
      </w:r>
      <w:proofErr w:type="spellEnd"/>
      <w:r>
        <w:t>();</w:t>
      </w:r>
    </w:p>
    <w:p w14:paraId="5D8ADCC3" w14:textId="7FC0B48F" w:rsidR="008560BC" w:rsidRDefault="008560BC" w:rsidP="008560BC">
      <w:r>
        <w:t>}</w:t>
      </w:r>
    </w:p>
    <w:p w14:paraId="1E162D15" w14:textId="77777777" w:rsidR="008560BC" w:rsidRDefault="008560BC" w:rsidP="008560BC">
      <w:proofErr w:type="spellStart"/>
      <w:r>
        <w:t>function</w:t>
      </w:r>
      <w:proofErr w:type="spellEnd"/>
      <w:r>
        <w:t xml:space="preserve"> </w:t>
      </w:r>
      <w:proofErr w:type="spellStart"/>
      <w:r>
        <w:t>init</w:t>
      </w:r>
      <w:proofErr w:type="spellEnd"/>
      <w:r>
        <w:t>() {</w:t>
      </w:r>
    </w:p>
    <w:p w14:paraId="53CC424A" w14:textId="77777777" w:rsidR="008560BC" w:rsidRDefault="008560BC" w:rsidP="008560BC">
      <w:r>
        <w:t xml:space="preserve">    </w:t>
      </w:r>
      <w:proofErr w:type="spellStart"/>
      <w:r>
        <w:t>document.getElementById</w:t>
      </w:r>
      <w:proofErr w:type="spellEnd"/>
      <w:r>
        <w:t>('</w:t>
      </w:r>
      <w:proofErr w:type="spellStart"/>
      <w:r>
        <w:t>b_red</w:t>
      </w:r>
      <w:proofErr w:type="spellEnd"/>
      <w:r>
        <w:t>').</w:t>
      </w:r>
      <w:proofErr w:type="spellStart"/>
      <w:r>
        <w:t>onchange</w:t>
      </w:r>
      <w:proofErr w:type="spellEnd"/>
      <w:r>
        <w:t xml:space="preserve"> = (e) =&gt; {</w:t>
      </w:r>
    </w:p>
    <w:p w14:paraId="5E17EB8B" w14:textId="77777777" w:rsidR="008560BC" w:rsidRDefault="008560BC" w:rsidP="008560BC">
      <w:r>
        <w:t xml:space="preserve">        </w:t>
      </w:r>
      <w:proofErr w:type="spellStart"/>
      <w:r>
        <w:t>draw</w:t>
      </w:r>
      <w:proofErr w:type="spellEnd"/>
      <w:r>
        <w:t>()</w:t>
      </w:r>
    </w:p>
    <w:p w14:paraId="56B42B75" w14:textId="77777777" w:rsidR="008560BC" w:rsidRDefault="008560BC" w:rsidP="008560BC">
      <w:r>
        <w:t xml:space="preserve">    }</w:t>
      </w:r>
    </w:p>
    <w:p w14:paraId="58F3F9ED" w14:textId="77777777" w:rsidR="008560BC" w:rsidRDefault="008560BC" w:rsidP="008560BC">
      <w:r>
        <w:t xml:space="preserve">    </w:t>
      </w:r>
      <w:proofErr w:type="spellStart"/>
      <w:r>
        <w:t>document.getElementById</w:t>
      </w:r>
      <w:proofErr w:type="spellEnd"/>
      <w:r>
        <w:t>('</w:t>
      </w:r>
      <w:proofErr w:type="spellStart"/>
      <w:r>
        <w:t>b_green</w:t>
      </w:r>
      <w:proofErr w:type="spellEnd"/>
      <w:r>
        <w:t>').</w:t>
      </w:r>
      <w:proofErr w:type="spellStart"/>
      <w:r>
        <w:t>onchange</w:t>
      </w:r>
      <w:proofErr w:type="spellEnd"/>
      <w:r>
        <w:t xml:space="preserve"> = (e) =&gt; {</w:t>
      </w:r>
    </w:p>
    <w:p w14:paraId="22C7CB72" w14:textId="77777777" w:rsidR="008560BC" w:rsidRDefault="008560BC" w:rsidP="008560BC">
      <w:r>
        <w:t xml:space="preserve">        </w:t>
      </w:r>
      <w:proofErr w:type="spellStart"/>
      <w:r>
        <w:t>draw</w:t>
      </w:r>
      <w:proofErr w:type="spellEnd"/>
      <w:r>
        <w:t>()</w:t>
      </w:r>
    </w:p>
    <w:p w14:paraId="65D49FCA" w14:textId="77777777" w:rsidR="008560BC" w:rsidRDefault="008560BC" w:rsidP="008560BC">
      <w:r>
        <w:t xml:space="preserve">    }</w:t>
      </w:r>
    </w:p>
    <w:p w14:paraId="2902FE3F" w14:textId="77777777" w:rsidR="008560BC" w:rsidRDefault="008560BC" w:rsidP="008560BC">
      <w:r>
        <w:t xml:space="preserve">    </w:t>
      </w:r>
      <w:proofErr w:type="spellStart"/>
      <w:r>
        <w:t>document.getElementById</w:t>
      </w:r>
      <w:proofErr w:type="spellEnd"/>
      <w:r>
        <w:t>('</w:t>
      </w:r>
      <w:proofErr w:type="spellStart"/>
      <w:r>
        <w:t>b_blue</w:t>
      </w:r>
      <w:proofErr w:type="spellEnd"/>
      <w:r>
        <w:t>').</w:t>
      </w:r>
      <w:proofErr w:type="spellStart"/>
      <w:r>
        <w:t>onchange</w:t>
      </w:r>
      <w:proofErr w:type="spellEnd"/>
      <w:r>
        <w:t xml:space="preserve"> = (e) =&gt; {</w:t>
      </w:r>
    </w:p>
    <w:p w14:paraId="72E08602" w14:textId="77777777" w:rsidR="008560BC" w:rsidRDefault="008560BC" w:rsidP="008560BC">
      <w:r>
        <w:t xml:space="preserve">        </w:t>
      </w:r>
      <w:proofErr w:type="spellStart"/>
      <w:r>
        <w:t>draw</w:t>
      </w:r>
      <w:proofErr w:type="spellEnd"/>
      <w:r>
        <w:t>()</w:t>
      </w:r>
    </w:p>
    <w:p w14:paraId="2A81F3BD" w14:textId="77777777" w:rsidR="008560BC" w:rsidRDefault="008560BC" w:rsidP="008560BC">
      <w:r>
        <w:t xml:space="preserve">    }</w:t>
      </w:r>
    </w:p>
    <w:p w14:paraId="56705A9F" w14:textId="77777777" w:rsidR="008560BC" w:rsidRDefault="008560BC" w:rsidP="008560BC">
      <w:r>
        <w:t xml:space="preserve">    </w:t>
      </w:r>
      <w:proofErr w:type="spellStart"/>
      <w:r>
        <w:t>document.getElementById</w:t>
      </w:r>
      <w:proofErr w:type="spellEnd"/>
      <w:r>
        <w:t>('</w:t>
      </w:r>
      <w:proofErr w:type="spellStart"/>
      <w:r>
        <w:t>m_red</w:t>
      </w:r>
      <w:proofErr w:type="spellEnd"/>
      <w:r>
        <w:t>').</w:t>
      </w:r>
      <w:proofErr w:type="spellStart"/>
      <w:r>
        <w:t>onchange</w:t>
      </w:r>
      <w:proofErr w:type="spellEnd"/>
      <w:r>
        <w:t xml:space="preserve"> = (e) =&gt; {</w:t>
      </w:r>
    </w:p>
    <w:p w14:paraId="2F51721C" w14:textId="77777777" w:rsidR="008560BC" w:rsidRDefault="008560BC" w:rsidP="008560BC">
      <w:r>
        <w:t xml:space="preserve">        </w:t>
      </w:r>
      <w:proofErr w:type="spellStart"/>
      <w:r>
        <w:t>draw</w:t>
      </w:r>
      <w:proofErr w:type="spellEnd"/>
      <w:r>
        <w:t>()</w:t>
      </w:r>
    </w:p>
    <w:p w14:paraId="629368AC" w14:textId="77777777" w:rsidR="008560BC" w:rsidRDefault="008560BC" w:rsidP="008560BC">
      <w:r>
        <w:t xml:space="preserve">    }</w:t>
      </w:r>
    </w:p>
    <w:p w14:paraId="4C2379C8" w14:textId="77777777" w:rsidR="008560BC" w:rsidRDefault="008560BC" w:rsidP="008560BC">
      <w:r>
        <w:t xml:space="preserve">    </w:t>
      </w:r>
      <w:proofErr w:type="spellStart"/>
      <w:r>
        <w:t>document.getElementById</w:t>
      </w:r>
      <w:proofErr w:type="spellEnd"/>
      <w:r>
        <w:t>('</w:t>
      </w:r>
      <w:proofErr w:type="spellStart"/>
      <w:r>
        <w:t>m_green</w:t>
      </w:r>
      <w:proofErr w:type="spellEnd"/>
      <w:r>
        <w:t>').</w:t>
      </w:r>
      <w:proofErr w:type="spellStart"/>
      <w:r>
        <w:t>onchange</w:t>
      </w:r>
      <w:proofErr w:type="spellEnd"/>
      <w:r>
        <w:t xml:space="preserve"> = (e) =&gt; {</w:t>
      </w:r>
    </w:p>
    <w:p w14:paraId="0803CBB2" w14:textId="77777777" w:rsidR="008560BC" w:rsidRDefault="008560BC" w:rsidP="008560BC">
      <w:r>
        <w:t xml:space="preserve">        </w:t>
      </w:r>
      <w:proofErr w:type="spellStart"/>
      <w:r>
        <w:t>draw</w:t>
      </w:r>
      <w:proofErr w:type="spellEnd"/>
      <w:r>
        <w:t>()</w:t>
      </w:r>
    </w:p>
    <w:p w14:paraId="14AA1D92" w14:textId="77777777" w:rsidR="008560BC" w:rsidRDefault="008560BC" w:rsidP="008560BC">
      <w:r>
        <w:t xml:space="preserve">    }</w:t>
      </w:r>
    </w:p>
    <w:p w14:paraId="5D3D1C77" w14:textId="77777777" w:rsidR="008560BC" w:rsidRDefault="008560BC" w:rsidP="008560BC">
      <w:r>
        <w:t xml:space="preserve">    </w:t>
      </w:r>
      <w:proofErr w:type="spellStart"/>
      <w:r>
        <w:t>document.getElementById</w:t>
      </w:r>
      <w:proofErr w:type="spellEnd"/>
      <w:r>
        <w:t>('</w:t>
      </w:r>
      <w:proofErr w:type="spellStart"/>
      <w:r>
        <w:t>m_blue</w:t>
      </w:r>
      <w:proofErr w:type="spellEnd"/>
      <w:r>
        <w:t>').</w:t>
      </w:r>
      <w:proofErr w:type="spellStart"/>
      <w:r>
        <w:t>onchange</w:t>
      </w:r>
      <w:proofErr w:type="spellEnd"/>
      <w:r>
        <w:t xml:space="preserve"> = (e) =&gt; {</w:t>
      </w:r>
    </w:p>
    <w:p w14:paraId="0C79E470" w14:textId="77777777" w:rsidR="008560BC" w:rsidRDefault="008560BC" w:rsidP="008560BC">
      <w:r>
        <w:t xml:space="preserve">        </w:t>
      </w:r>
      <w:proofErr w:type="spellStart"/>
      <w:r>
        <w:t>draw</w:t>
      </w:r>
      <w:proofErr w:type="spellEnd"/>
      <w:r>
        <w:t>()</w:t>
      </w:r>
    </w:p>
    <w:p w14:paraId="3B3D630C" w14:textId="77777777" w:rsidR="008560BC" w:rsidRDefault="008560BC" w:rsidP="008560BC">
      <w:r>
        <w:t xml:space="preserve">    }</w:t>
      </w:r>
    </w:p>
    <w:p w14:paraId="3D0D8C57" w14:textId="77777777" w:rsidR="008560BC" w:rsidRDefault="008560BC" w:rsidP="008560BC">
      <w:r>
        <w:t xml:space="preserve">    </w:t>
      </w:r>
      <w:proofErr w:type="spellStart"/>
      <w:r>
        <w:t>document.getElementById</w:t>
      </w:r>
      <w:proofErr w:type="spellEnd"/>
      <w:r>
        <w:t>('a').</w:t>
      </w:r>
      <w:proofErr w:type="spellStart"/>
      <w:r>
        <w:t>onchange</w:t>
      </w:r>
      <w:proofErr w:type="spellEnd"/>
      <w:r>
        <w:t xml:space="preserve"> = (e) =&gt; {</w:t>
      </w:r>
    </w:p>
    <w:p w14:paraId="4BCDBC4C" w14:textId="77777777" w:rsidR="008560BC" w:rsidRDefault="008560BC" w:rsidP="008560BC">
      <w:r>
        <w:t xml:space="preserve">        </w:t>
      </w:r>
      <w:proofErr w:type="spellStart"/>
      <w:r>
        <w:t>draw</w:t>
      </w:r>
      <w:proofErr w:type="spellEnd"/>
      <w:r>
        <w:t>()</w:t>
      </w:r>
    </w:p>
    <w:p w14:paraId="2EBD8F85" w14:textId="77777777" w:rsidR="008560BC" w:rsidRDefault="008560BC" w:rsidP="008560BC">
      <w:r>
        <w:t xml:space="preserve">    }</w:t>
      </w:r>
    </w:p>
    <w:p w14:paraId="3937A7F9" w14:textId="77777777" w:rsidR="008560BC" w:rsidRDefault="008560BC" w:rsidP="008560BC">
      <w:r>
        <w:t xml:space="preserve">    </w:t>
      </w:r>
      <w:proofErr w:type="spellStart"/>
      <w:r>
        <w:t>window.onkeydown</w:t>
      </w:r>
      <w:proofErr w:type="spellEnd"/>
      <w:r>
        <w:t xml:space="preserve"> = (e) =&gt; {</w:t>
      </w:r>
    </w:p>
    <w:p w14:paraId="2733E050" w14:textId="77777777" w:rsidR="008560BC" w:rsidRDefault="008560BC" w:rsidP="008560BC">
      <w:r>
        <w:t xml:space="preserve">        </w:t>
      </w:r>
      <w:proofErr w:type="spellStart"/>
      <w:r>
        <w:t>if</w:t>
      </w:r>
      <w:proofErr w:type="spellEnd"/>
      <w:r>
        <w:t xml:space="preserve"> (</w:t>
      </w:r>
      <w:proofErr w:type="spellStart"/>
      <w:r>
        <w:t>e.keyCode</w:t>
      </w:r>
      <w:proofErr w:type="spellEnd"/>
      <w:r>
        <w:t xml:space="preserve"> == 87) {</w:t>
      </w:r>
    </w:p>
    <w:p w14:paraId="0C312346" w14:textId="77777777" w:rsidR="008560BC" w:rsidRDefault="008560BC" w:rsidP="008560BC">
      <w:r>
        <w:t xml:space="preserve">            </w:t>
      </w:r>
      <w:proofErr w:type="spellStart"/>
      <w:r>
        <w:t>pointCoords</w:t>
      </w:r>
      <w:proofErr w:type="spellEnd"/>
      <w:r>
        <w:t xml:space="preserve">[0] = </w:t>
      </w:r>
      <w:proofErr w:type="spellStart"/>
      <w:r>
        <w:t>Math.min</w:t>
      </w:r>
      <w:proofErr w:type="spellEnd"/>
      <w:r>
        <w:t>(</w:t>
      </w:r>
      <w:proofErr w:type="spellStart"/>
      <w:r>
        <w:t>pointCoords</w:t>
      </w:r>
      <w:proofErr w:type="spellEnd"/>
      <w:r>
        <w:t>[0] + 0.02, 1);</w:t>
      </w:r>
    </w:p>
    <w:p w14:paraId="5422EF79" w14:textId="77777777" w:rsidR="008560BC" w:rsidRDefault="008560BC" w:rsidP="008560BC">
      <w:r>
        <w:t xml:space="preserve">        }</w:t>
      </w:r>
    </w:p>
    <w:p w14:paraId="5B49D3E4" w14:textId="77777777" w:rsidR="008560BC" w:rsidRDefault="008560BC" w:rsidP="008560BC">
      <w:r>
        <w:t xml:space="preserve">        </w:t>
      </w:r>
      <w:proofErr w:type="spellStart"/>
      <w:r>
        <w:t>else</w:t>
      </w:r>
      <w:proofErr w:type="spellEnd"/>
      <w:r>
        <w:t xml:space="preserve"> </w:t>
      </w:r>
      <w:proofErr w:type="spellStart"/>
      <w:r>
        <w:t>if</w:t>
      </w:r>
      <w:proofErr w:type="spellEnd"/>
      <w:r>
        <w:t xml:space="preserve"> (</w:t>
      </w:r>
      <w:proofErr w:type="spellStart"/>
      <w:r>
        <w:t>e.keyCode</w:t>
      </w:r>
      <w:proofErr w:type="spellEnd"/>
      <w:r>
        <w:t xml:space="preserve"> == 65) {</w:t>
      </w:r>
    </w:p>
    <w:p w14:paraId="3A52B0FD" w14:textId="77777777" w:rsidR="008560BC" w:rsidRDefault="008560BC" w:rsidP="008560BC">
      <w:r>
        <w:t xml:space="preserve">            </w:t>
      </w:r>
      <w:proofErr w:type="spellStart"/>
      <w:r>
        <w:t>pointCoords</w:t>
      </w:r>
      <w:proofErr w:type="spellEnd"/>
      <w:r>
        <w:t xml:space="preserve">[1] = </w:t>
      </w:r>
      <w:proofErr w:type="spellStart"/>
      <w:r>
        <w:t>Math.max</w:t>
      </w:r>
      <w:proofErr w:type="spellEnd"/>
      <w:r>
        <w:t>(</w:t>
      </w:r>
      <w:proofErr w:type="spellStart"/>
      <w:r>
        <w:t>pointCoords</w:t>
      </w:r>
      <w:proofErr w:type="spellEnd"/>
      <w:r>
        <w:t>[1] - 0.02, 0);</w:t>
      </w:r>
    </w:p>
    <w:p w14:paraId="115CA79D" w14:textId="77777777" w:rsidR="008560BC" w:rsidRDefault="008560BC" w:rsidP="008560BC">
      <w:r>
        <w:t xml:space="preserve">        }</w:t>
      </w:r>
    </w:p>
    <w:p w14:paraId="2A96F360" w14:textId="77777777" w:rsidR="008560BC" w:rsidRDefault="008560BC" w:rsidP="008560BC">
      <w:r>
        <w:t xml:space="preserve">        </w:t>
      </w:r>
      <w:proofErr w:type="spellStart"/>
      <w:r>
        <w:t>else</w:t>
      </w:r>
      <w:proofErr w:type="spellEnd"/>
      <w:r>
        <w:t xml:space="preserve"> </w:t>
      </w:r>
      <w:proofErr w:type="spellStart"/>
      <w:r>
        <w:t>if</w:t>
      </w:r>
      <w:proofErr w:type="spellEnd"/>
      <w:r>
        <w:t xml:space="preserve"> (</w:t>
      </w:r>
      <w:proofErr w:type="spellStart"/>
      <w:r>
        <w:t>e.keyCode</w:t>
      </w:r>
      <w:proofErr w:type="spellEnd"/>
      <w:r>
        <w:t xml:space="preserve"> == 83) {</w:t>
      </w:r>
    </w:p>
    <w:p w14:paraId="7C036C55" w14:textId="77777777" w:rsidR="008560BC" w:rsidRDefault="008560BC" w:rsidP="008560BC">
      <w:r>
        <w:t xml:space="preserve">            </w:t>
      </w:r>
      <w:proofErr w:type="spellStart"/>
      <w:r>
        <w:t>pointCoords</w:t>
      </w:r>
      <w:proofErr w:type="spellEnd"/>
      <w:r>
        <w:t xml:space="preserve">[0] = </w:t>
      </w:r>
      <w:proofErr w:type="spellStart"/>
      <w:r>
        <w:t>Math.max</w:t>
      </w:r>
      <w:proofErr w:type="spellEnd"/>
      <w:r>
        <w:t>(</w:t>
      </w:r>
      <w:proofErr w:type="spellStart"/>
      <w:r>
        <w:t>pointCoords</w:t>
      </w:r>
      <w:proofErr w:type="spellEnd"/>
      <w:r>
        <w:t>[0] - 0.02, 0);</w:t>
      </w:r>
    </w:p>
    <w:p w14:paraId="2A5FFD81" w14:textId="77777777" w:rsidR="008560BC" w:rsidRDefault="008560BC" w:rsidP="008560BC">
      <w:r>
        <w:t xml:space="preserve">        }</w:t>
      </w:r>
    </w:p>
    <w:p w14:paraId="3F8D04D2" w14:textId="77777777" w:rsidR="008560BC" w:rsidRDefault="008560BC" w:rsidP="008560BC">
      <w:r>
        <w:t xml:space="preserve">        </w:t>
      </w:r>
      <w:proofErr w:type="spellStart"/>
      <w:r>
        <w:t>else</w:t>
      </w:r>
      <w:proofErr w:type="spellEnd"/>
      <w:r>
        <w:t xml:space="preserve"> </w:t>
      </w:r>
      <w:proofErr w:type="spellStart"/>
      <w:r>
        <w:t>if</w:t>
      </w:r>
      <w:proofErr w:type="spellEnd"/>
      <w:r>
        <w:t xml:space="preserve"> (</w:t>
      </w:r>
      <w:proofErr w:type="spellStart"/>
      <w:r>
        <w:t>e.keyCode</w:t>
      </w:r>
      <w:proofErr w:type="spellEnd"/>
      <w:r>
        <w:t xml:space="preserve"> == 68) {</w:t>
      </w:r>
    </w:p>
    <w:p w14:paraId="1FFEC6A8" w14:textId="77777777" w:rsidR="008560BC" w:rsidRDefault="008560BC" w:rsidP="008560BC">
      <w:r>
        <w:t xml:space="preserve">            </w:t>
      </w:r>
      <w:proofErr w:type="spellStart"/>
      <w:r>
        <w:t>pointCoords</w:t>
      </w:r>
      <w:proofErr w:type="spellEnd"/>
      <w:r>
        <w:t xml:space="preserve">[1] = </w:t>
      </w:r>
      <w:proofErr w:type="spellStart"/>
      <w:r>
        <w:t>Math.min</w:t>
      </w:r>
      <w:proofErr w:type="spellEnd"/>
      <w:r>
        <w:t>(</w:t>
      </w:r>
      <w:proofErr w:type="spellStart"/>
      <w:r>
        <w:t>pointCoords</w:t>
      </w:r>
      <w:proofErr w:type="spellEnd"/>
      <w:r>
        <w:t>[1] + 0.02, 1);</w:t>
      </w:r>
    </w:p>
    <w:p w14:paraId="0C17D0C2" w14:textId="77777777" w:rsidR="008560BC" w:rsidRDefault="008560BC" w:rsidP="008560BC">
      <w:r>
        <w:t xml:space="preserve">        }</w:t>
      </w:r>
    </w:p>
    <w:p w14:paraId="08B05F06" w14:textId="77777777" w:rsidR="008560BC" w:rsidRDefault="008560BC" w:rsidP="008560BC">
      <w:r>
        <w:t xml:space="preserve">        </w:t>
      </w:r>
      <w:proofErr w:type="spellStart"/>
      <w:r>
        <w:t>draw</w:t>
      </w:r>
      <w:proofErr w:type="spellEnd"/>
      <w:r>
        <w:t>()</w:t>
      </w:r>
    </w:p>
    <w:p w14:paraId="1EDBC5A4" w14:textId="713A13A9" w:rsidR="008560BC" w:rsidRDefault="008560BC" w:rsidP="008560BC">
      <w:r>
        <w:t xml:space="preserve">    }</w:t>
      </w:r>
    </w:p>
    <w:sectPr w:rsidR="008560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608"/>
    <w:multiLevelType w:val="multilevel"/>
    <w:tmpl w:val="5B704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B30669"/>
    <w:multiLevelType w:val="hybridMultilevel"/>
    <w:tmpl w:val="3BDA7ABA"/>
    <w:lvl w:ilvl="0" w:tplc="436ABC1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547F65"/>
    <w:multiLevelType w:val="hybridMultilevel"/>
    <w:tmpl w:val="197E356E"/>
    <w:lvl w:ilvl="0" w:tplc="436ABC1C">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41B5007B"/>
    <w:multiLevelType w:val="multilevel"/>
    <w:tmpl w:val="322A0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9C1F1F"/>
    <w:multiLevelType w:val="multilevel"/>
    <w:tmpl w:val="5504E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311"/>
    <w:rsid w:val="000575CA"/>
    <w:rsid w:val="00071995"/>
    <w:rsid w:val="00087E8B"/>
    <w:rsid w:val="000F4841"/>
    <w:rsid w:val="000F78F9"/>
    <w:rsid w:val="001F054E"/>
    <w:rsid w:val="002678FA"/>
    <w:rsid w:val="002F4BC9"/>
    <w:rsid w:val="00312311"/>
    <w:rsid w:val="00366D4C"/>
    <w:rsid w:val="003C4BBD"/>
    <w:rsid w:val="003D2460"/>
    <w:rsid w:val="003D66DF"/>
    <w:rsid w:val="005A35B1"/>
    <w:rsid w:val="005D50A5"/>
    <w:rsid w:val="00621759"/>
    <w:rsid w:val="006851A3"/>
    <w:rsid w:val="00696A9B"/>
    <w:rsid w:val="006C260C"/>
    <w:rsid w:val="0074160C"/>
    <w:rsid w:val="007D3B0A"/>
    <w:rsid w:val="00834EDA"/>
    <w:rsid w:val="008560BC"/>
    <w:rsid w:val="00857665"/>
    <w:rsid w:val="00B02BEA"/>
    <w:rsid w:val="00B36AFE"/>
    <w:rsid w:val="00C2367A"/>
    <w:rsid w:val="00C34C23"/>
    <w:rsid w:val="00CB31FA"/>
    <w:rsid w:val="00DE5DDA"/>
    <w:rsid w:val="00EE3C5E"/>
    <w:rsid w:val="00F3013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3DE94"/>
  <w15:chartTrackingRefBased/>
  <w15:docId w15:val="{463CA681-28B0-4458-A23E-43BB3756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1A3"/>
    <w:pPr>
      <w:spacing w:after="0" w:line="276" w:lineRule="auto"/>
    </w:pPr>
    <w:rPr>
      <w:rFonts w:ascii="Arial" w:eastAsia="Arial" w:hAnsi="Arial" w:cs="Arial"/>
      <w:lang w:val="uk" w:eastAsia="ru-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17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1436</Words>
  <Characters>8186</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Фіцай Володимир Романович</dc:creator>
  <cp:keywords/>
  <dc:description/>
  <cp:lastModifiedBy>Фіцай Володимир Романович</cp:lastModifiedBy>
  <cp:revision>26</cp:revision>
  <dcterms:created xsi:type="dcterms:W3CDTF">2023-12-25T20:03:00Z</dcterms:created>
  <dcterms:modified xsi:type="dcterms:W3CDTF">2023-12-25T21:28:00Z</dcterms:modified>
</cp:coreProperties>
</file>