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ABFD1E" wp14:paraId="5E5787A5" wp14:textId="1477936B">
      <w:pPr>
        <w:pStyle w:val="Normal"/>
      </w:pPr>
      <w:r w:rsidR="28D3255F">
        <w:drawing>
          <wp:inline xmlns:wp14="http://schemas.microsoft.com/office/word/2010/wordprocessingDrawing" wp14:editId="12FED358" wp14:anchorId="647F8623">
            <wp:extent cx="5724524" cy="5019676"/>
            <wp:effectExtent l="0" t="0" r="0" b="0"/>
            <wp:docPr id="154894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d5ef9a4f4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97872" w:rsidP="44ABFD1E" w:rsidRDefault="0CD97872" w14:paraId="51FF9FB8" w14:textId="504A8530">
      <w:pPr>
        <w:pStyle w:val="Normal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GB"/>
        </w:rPr>
      </w:pPr>
      <w:r w:rsidRPr="44ABFD1E" w:rsidR="0CD97872"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GB"/>
        </w:rPr>
        <w:t>post_from_excel.py</w:t>
      </w:r>
    </w:p>
    <w:p w:rsidR="0CD97872" w:rsidP="44ABFD1E" w:rsidRDefault="0CD97872" w14:paraId="17884EC9" w14:textId="782957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</w:pPr>
      <w:r w:rsidRPr="44ABFD1E" w:rsidR="0CD9787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 xml:space="preserve">I imported the modules I needed for the project such as JSON, for the data formatting and Panda and </w:t>
      </w:r>
      <w:r w:rsidRPr="44ABFD1E" w:rsidR="2784B51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Bluesky for posting.</w:t>
      </w:r>
      <w:r w:rsidRPr="44ABFD1E" w:rsidR="2784B51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 xml:space="preserve"> </w:t>
      </w:r>
    </w:p>
    <w:p w:rsidR="2784B519" w:rsidP="44ABFD1E" w:rsidRDefault="2784B519" w14:paraId="28A6B57D" w14:textId="2FF091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</w:pPr>
      <w:r w:rsidRPr="44ABFD1E" w:rsidR="2784B51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Adding secrets so that git can point to where the files are and where the data is stored</w:t>
      </w:r>
    </w:p>
    <w:p w:rsidR="2784B519" w:rsidP="44ABFD1E" w:rsidRDefault="2784B519" w14:paraId="65437ACA" w14:textId="732F19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</w:pPr>
      <w:r w:rsidRPr="44ABFD1E" w:rsidR="2784B51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 xml:space="preserve">I then added debug and reset the JSON </w:t>
      </w:r>
      <w:r w:rsidRPr="44ABFD1E" w:rsidR="7E5EFC06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allowing it to be forced</w:t>
      </w:r>
    </w:p>
    <w:p w:rsidR="7E5EFC06" w:rsidP="44ABFD1E" w:rsidRDefault="7E5EFC06" w14:paraId="61BE7D03" w14:textId="7EBC9F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</w:pPr>
      <w:r w:rsidRPr="44ABFD1E" w:rsidR="7E5EFC06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I then defined the column search and formatted texts to Bluesky’s config</w:t>
      </w:r>
    </w:p>
    <w:p w:rsidR="768C0EA1" w:rsidP="44ABFD1E" w:rsidRDefault="768C0EA1" w14:paraId="65F0A8E6" w14:textId="0A0DE1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n-GB"/>
        </w:rPr>
      </w:pPr>
      <w:r w:rsidRPr="44ABFD1E" w:rsidR="768C0EA1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I then looped the process of logging in and finding the column</w:t>
      </w:r>
      <w:r w:rsidRPr="44ABFD1E" w:rsidR="73C9B2B3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GB"/>
        </w:rPr>
        <w:t>, and posting</w:t>
      </w:r>
    </w:p>
    <w:p w:rsidR="0D1F44F3" w:rsidP="44ABFD1E" w:rsidRDefault="0D1F44F3" w14:paraId="17750379" w14:textId="6881678A">
      <w:pPr>
        <w:pStyle w:val="Normal"/>
        <w:rPr>
          <w:i w:val="1"/>
          <w:iCs w:val="1"/>
          <w:u w:val="single"/>
        </w:rPr>
      </w:pPr>
      <w:r w:rsidRPr="44ABFD1E" w:rsidR="0D1F44F3">
        <w:rPr>
          <w:i w:val="1"/>
          <w:iCs w:val="1"/>
          <w:u w:val="single"/>
        </w:rPr>
        <w:t>.</w:t>
      </w:r>
      <w:r w:rsidRPr="44ABFD1E" w:rsidR="0D1F44F3">
        <w:rPr>
          <w:i w:val="1"/>
          <w:iCs w:val="1"/>
          <w:u w:val="single"/>
        </w:rPr>
        <w:t>github</w:t>
      </w:r>
      <w:r w:rsidRPr="44ABFD1E" w:rsidR="0D1F44F3">
        <w:rPr>
          <w:i w:val="1"/>
          <w:iCs w:val="1"/>
          <w:u w:val="single"/>
        </w:rPr>
        <w:t>/workflows/</w:t>
      </w:r>
      <w:r w:rsidRPr="44ABFD1E" w:rsidR="0D1F44F3">
        <w:rPr>
          <w:i w:val="1"/>
          <w:iCs w:val="1"/>
          <w:u w:val="single"/>
        </w:rPr>
        <w:t>post.yml</w:t>
      </w:r>
    </w:p>
    <w:p w:rsidR="0D1F44F3" w:rsidP="44ABFD1E" w:rsidRDefault="0D1F44F3" w14:paraId="29240348" w14:textId="05E1D32E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>I set the workflow name and told GitHub to run it automatically every 10 minutes, or manually if I click "Run workflow."</w:t>
      </w:r>
    </w:p>
    <w:p w:rsidR="0D1F44F3" w:rsidP="44ABFD1E" w:rsidRDefault="0D1F44F3" w14:paraId="247DD0CB" w14:textId="11E979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>I told GitHub to use an Ubuntu server and gave it permission to commit the JSON state file back into the repo.</w:t>
      </w:r>
    </w:p>
    <w:p w:rsidR="0D1F44F3" w:rsidP="44ABFD1E" w:rsidRDefault="0D1F44F3" w14:paraId="6C501CFA" w14:textId="48B1AE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>I added a step to download all the files from my repo into the GitHub runner.</w:t>
      </w:r>
    </w:p>
    <w:p w:rsidR="0D1F44F3" w:rsidP="44ABFD1E" w:rsidRDefault="0D1F44F3" w14:paraId="4B9B3886" w14:textId="3E9F001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GB"/>
        </w:rPr>
      </w:pPr>
      <w:r w:rsidRPr="44ABFD1E" w:rsidR="0D1F44F3">
        <w:rPr>
          <w:noProof w:val="0"/>
          <w:lang w:val="en-GB"/>
        </w:rPr>
        <w:t>I installed Python 3.11 and the required tools – Panda, at protocol</w:t>
      </w:r>
    </w:p>
    <w:p w:rsidR="0D1F44F3" w:rsidP="44ABFD1E" w:rsidRDefault="0D1F44F3" w14:paraId="28F4AB5C" w14:textId="0938CA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>I added a debug check to list the files and confirm the Excel sheet is in the right place.</w:t>
      </w:r>
    </w:p>
    <w:p w:rsidR="0D1F44F3" w:rsidP="44ABFD1E" w:rsidRDefault="0D1F44F3" w14:paraId="7EC40D6C" w14:textId="60A8A8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>I ran my Python script with environment variables (secrets for Bluesky login, and the path to my Excel sheet).</w:t>
      </w:r>
    </w:p>
    <w:p w:rsidR="0D1F44F3" w:rsidP="44ABFD1E" w:rsidRDefault="0D1F44F3" w14:paraId="0B1A0B5A" w14:textId="457C30A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4ABFD1E" w:rsidR="0D1F44F3">
        <w:rPr>
          <w:noProof w:val="0"/>
          <w:lang w:val="en-GB"/>
        </w:rPr>
        <w:t xml:space="preserve">I committed and pushed back the updated </w:t>
      </w:r>
      <w:r w:rsidRPr="44ABFD1E" w:rsidR="0D1F44F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GB"/>
        </w:rPr>
        <w:t>last_row.json</w:t>
      </w:r>
      <w:r w:rsidRPr="44ABFD1E" w:rsidR="0D1F44F3">
        <w:rPr>
          <w:noProof w:val="0"/>
          <w:lang w:val="en-GB"/>
        </w:rPr>
        <w:t xml:space="preserve"> file so the script remembers which rows were already posted.</w:t>
      </w:r>
    </w:p>
    <w:p w:rsidR="44ABFD1E" w:rsidP="44ABFD1E" w:rsidRDefault="44ABFD1E" w14:paraId="34FACEA1" w14:textId="500E5901">
      <w:pPr>
        <w:pStyle w:val="ListParagraph"/>
        <w:ind w:left="720"/>
        <w:rPr>
          <w:i w:val="0"/>
          <w:i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KYdvmP9c/VW19" int2:id="mpM3Di3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0bef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faa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4fe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21245"/>
    <w:rsid w:val="01ED4516"/>
    <w:rsid w:val="0CD97872"/>
    <w:rsid w:val="0CDC8206"/>
    <w:rsid w:val="0D1F44F3"/>
    <w:rsid w:val="0E15C792"/>
    <w:rsid w:val="123F18CB"/>
    <w:rsid w:val="131B3087"/>
    <w:rsid w:val="1DC9D4F1"/>
    <w:rsid w:val="225ED507"/>
    <w:rsid w:val="265EFF91"/>
    <w:rsid w:val="27337D6B"/>
    <w:rsid w:val="2784B519"/>
    <w:rsid w:val="28D3255F"/>
    <w:rsid w:val="2B8D714A"/>
    <w:rsid w:val="311DB168"/>
    <w:rsid w:val="3B8439DE"/>
    <w:rsid w:val="3EC736B1"/>
    <w:rsid w:val="44ABFD1E"/>
    <w:rsid w:val="4B26B0A4"/>
    <w:rsid w:val="4F521245"/>
    <w:rsid w:val="72B3EBB9"/>
    <w:rsid w:val="73C9B2B3"/>
    <w:rsid w:val="768C0EA1"/>
    <w:rsid w:val="7E5EF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1245"/>
  <w15:chartTrackingRefBased/>
  <w15:docId w15:val="{12B1032E-DD85-4B79-8980-C82236943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4ABFD1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0d5ef9a4f440a2" /><Relationship Type="http://schemas.microsoft.com/office/2020/10/relationships/intelligence" Target="/word/intelligence2.xml" Id="R25da270199ce4268" /><Relationship Type="http://schemas.openxmlformats.org/officeDocument/2006/relationships/numbering" Target="/word/numbering.xml" Id="R91a3169193a240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Niall Astley</dc:creator>
  <keywords/>
  <dc:description/>
  <lastModifiedBy>Niall Astley</lastModifiedBy>
  <revision>2</revision>
  <dcterms:created xsi:type="dcterms:W3CDTF">2025-09-21T16:02:35.7540915Z</dcterms:created>
  <dcterms:modified xsi:type="dcterms:W3CDTF">2025-09-21T16:16:28.0358080Z</dcterms:modified>
</coreProperties>
</file>