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E3F7D3" w14:textId="01203E36" w:rsidR="0094559F" w:rsidRDefault="00450884">
      <w:r w:rsidRPr="00450884">
        <w:rPr>
          <w:b/>
          <w:noProof/>
          <w:color w:val="1F4E79" w:themeColor="accent5" w:themeShade="80"/>
        </w:rPr>
        <mc:AlternateContent>
          <mc:Choice Requires="wps">
            <w:drawing>
              <wp:anchor distT="0" distB="0" distL="114300" distR="114300" simplePos="0" relativeHeight="251661312" behindDoc="0" locked="0" layoutInCell="1" allowOverlap="1" wp14:anchorId="3F51781F" wp14:editId="5C5862FC">
                <wp:simplePos x="0" y="0"/>
                <wp:positionH relativeFrom="page">
                  <wp:posOffset>5715</wp:posOffset>
                </wp:positionH>
                <wp:positionV relativeFrom="paragraph">
                  <wp:posOffset>1280795</wp:posOffset>
                </wp:positionV>
                <wp:extent cx="3657600" cy="55626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657600" cy="556260"/>
                        </a:xfrm>
                        <a:prstGeom prst="rect">
                          <a:avLst/>
                        </a:prstGeom>
                        <a:solidFill>
                          <a:schemeClr val="accent5">
                            <a:lumMod val="50000"/>
                            <a:alpha val="89804"/>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6CF4DC34" w14:textId="014304A7" w:rsidR="00450884" w:rsidRPr="007A5F52" w:rsidRDefault="00450884" w:rsidP="00450884">
                            <w:pPr>
                              <w:pStyle w:val="Subtitle"/>
                            </w:pPr>
                            <w:r>
                              <w:rPr>
                                <w:sz w:val="28"/>
                              </w:rPr>
                              <w:t>RS5 Validation Guide</w:t>
                            </w:r>
                          </w:p>
                        </w:txbxContent>
                      </wps:txbx>
                      <wps:bodyPr rot="0" spcFirstLastPara="0" vertOverflow="overflow" horzOverflow="overflow" vert="horz" wrap="square" lIns="91440" tIns="54864" rIns="36576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51781F" id="_x0000_t202" coordsize="21600,21600" o:spt="202" path="m,l,21600r21600,l21600,xe">
                <v:stroke joinstyle="miter"/>
                <v:path gradientshapeok="t" o:connecttype="rect"/>
              </v:shapetype>
              <v:shape id="Text Box 2" o:spid="_x0000_s1026" type="#_x0000_t202" style="position:absolute;margin-left:.45pt;margin-top:100.85pt;width:4in;height:43.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" fillcolor="#1f4d78 [1608]" stroked="f">
                <v:fill opacity="58853f"/>
                <v:textbox inset=",4.32pt,28.8pt,0">
                  <w:txbxContent>
                    <w:p w14:paraId="6CF4DC34" w14:textId="014304A7" w:rsidR="00450884" w:rsidRPr="007A5F52" w:rsidRDefault="00450884" w:rsidP="00450884">
                      <w:pPr>
                        <w:pStyle w:val="Subtitle"/>
                      </w:pPr>
                      <w:r>
                        <w:rPr>
                          <w:sz w:val="28"/>
                        </w:rPr>
                        <w:t>RS5 Validation Guide</w:t>
                      </w:r>
                    </w:p>
                  </w:txbxContent>
                </v:textbox>
                <w10:wrap type="square" anchorx="page"/>
              </v:shape>
            </w:pict>
          </mc:Fallback>
        </mc:AlternateContent>
      </w:r>
      <w:r w:rsidRPr="00450884">
        <w:rPr>
          <w:b/>
          <w:noProof/>
          <w:color w:val="1F4E79" w:themeColor="accent5" w:themeShade="80"/>
        </w:rPr>
        <w:drawing>
          <wp:anchor distT="0" distB="457200" distL="114300" distR="114300" simplePos="0" relativeHeight="251659264" behindDoc="1" locked="0" layoutInCell="1" allowOverlap="1" wp14:anchorId="3840D157" wp14:editId="29ABCFD9">
            <wp:simplePos x="0" y="0"/>
            <wp:positionH relativeFrom="margin">
              <wp:align>center</wp:align>
            </wp:positionH>
            <wp:positionV relativeFrom="page">
              <wp:posOffset>8750</wp:posOffset>
            </wp:positionV>
            <wp:extent cx="7759065" cy="274256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nathan/Desktop/WIN14_Jan_Asus_0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759065" cy="2742565"/>
                    </a:xfrm>
                    <a:prstGeom prst="rect">
                      <a:avLst/>
                    </a:prstGeom>
                    <a:noFill/>
                    <a:ln>
                      <a:noFill/>
                    </a:ln>
                    <a:extLst>
                      <a:ext uri="{53640926-AAD7-44D8-BBD7-CCE9431645EC}">
                        <a14:shadowObscured xmlns:a14="http://schemas.microsoft.com/office/drawing/2010/main"/>
                      </a:ext>
                      <a:ext uri="{FAA26D3D-D897-4be2-8F04-BA451C77F1D7}">
                        <ma14:placeholderFlag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margin">
              <wp14:pctWidth>0</wp14:pctWidth>
            </wp14:sizeRelH>
            <wp14:sizeRelV relativeFrom="margin">
              <wp14:pctHeight>0</wp14:pctHeight>
            </wp14:sizeRelV>
          </wp:anchor>
        </w:drawing>
      </w:r>
      <w:r w:rsidRPr="00450884">
        <w:rPr>
          <w:b/>
        </w:rPr>
        <w:t>Last Update:</w:t>
      </w:r>
      <w:r>
        <w:t xml:space="preserve"> 23 March 2018</w:t>
      </w:r>
    </w:p>
    <w:p w14:paraId="4CFF5118" w14:textId="1C2612A5" w:rsidR="00450884" w:rsidRPr="00450884" w:rsidRDefault="00450884">
      <w:pPr>
        <w:rPr>
          <w:b/>
        </w:rPr>
      </w:pPr>
      <w:r w:rsidRPr="00450884">
        <w:rPr>
          <w:b/>
        </w:rPr>
        <w:t xml:space="preserve">Contact: </w:t>
      </w:r>
    </w:p>
    <w:p w14:paraId="7BA6062D" w14:textId="335E6732" w:rsidR="00450884" w:rsidRDefault="00450884" w:rsidP="00450884">
      <w:pPr>
        <w:pStyle w:val="ListParagraph"/>
        <w:numPr>
          <w:ilvl w:val="0"/>
          <w:numId w:val="1"/>
        </w:numPr>
      </w:pPr>
      <w:r>
        <w:t xml:space="preserve">Yammer: </w:t>
      </w:r>
      <w:hyperlink r:id="rId12" w:history="1">
        <w:r w:rsidRPr="004C4122">
          <w:rPr>
            <w:rStyle w:val="Hyperlink"/>
          </w:rPr>
          <w:t>http://aka.ms/TimeSyncYammer</w:t>
        </w:r>
      </w:hyperlink>
    </w:p>
    <w:p w14:paraId="679F38A5" w14:textId="5DF542EC" w:rsidR="00450884" w:rsidRDefault="00450884" w:rsidP="00450884">
      <w:pPr>
        <w:pStyle w:val="ListParagraph"/>
        <w:numPr>
          <w:ilvl w:val="0"/>
          <w:numId w:val="1"/>
        </w:numPr>
      </w:pPr>
      <w:r>
        <w:t>Email: Dan Cuomo (</w:t>
      </w:r>
      <w:hyperlink r:id="rId13" w:history="1">
        <w:r w:rsidRPr="004C4122">
          <w:rPr>
            <w:rStyle w:val="Hyperlink"/>
          </w:rPr>
          <w:t>Daniel.Cuomo@Microsoft.com</w:t>
        </w:r>
      </w:hyperlink>
      <w:r>
        <w:t>)</w:t>
      </w:r>
    </w:p>
    <w:p w14:paraId="7A5E45F5" w14:textId="23423563" w:rsidR="00450884" w:rsidRDefault="00450884" w:rsidP="00450884">
      <w:r w:rsidRPr="00450884">
        <w:rPr>
          <w:b/>
        </w:rPr>
        <w:t>Summary:</w:t>
      </w:r>
      <w:r>
        <w:t xml:space="preserve"> This document provides implementation steps to validate </w:t>
      </w:r>
      <w:r w:rsidR="00176185">
        <w:t xml:space="preserve">time accuracy </w:t>
      </w:r>
      <w:r>
        <w:t>with Windows 10 and Server 2016 scenarios.</w:t>
      </w:r>
    </w:p>
    <w:p w14:paraId="771BD569" w14:textId="77777777" w:rsidR="00450884" w:rsidRDefault="00450884">
      <w:r>
        <w:br w:type="page"/>
      </w:r>
    </w:p>
    <w:sdt>
      <w:sdtPr>
        <w:rPr>
          <w:rFonts w:asciiTheme="minorHAnsi" w:eastAsiaTheme="minorHAnsi" w:hAnsiTheme="minorHAnsi" w:cstheme="minorBidi"/>
          <w:color w:val="auto"/>
          <w:sz w:val="22"/>
          <w:szCs w:val="22"/>
        </w:rPr>
        <w:id w:val="1457761059"/>
        <w:docPartObj>
          <w:docPartGallery w:val="Table of Contents"/>
          <w:docPartUnique/>
        </w:docPartObj>
      </w:sdtPr>
      <w:sdtEndPr>
        <w:rPr>
          <w:b/>
          <w:bCs/>
          <w:noProof/>
        </w:rPr>
      </w:sdtEndPr>
      <w:sdtContent>
        <w:p w14:paraId="4C4184A2" w14:textId="0511E7CD" w:rsidR="0086583A" w:rsidRDefault="0086583A">
          <w:pPr>
            <w:pStyle w:val="TOCHeading"/>
          </w:pPr>
          <w:r>
            <w:t>Table of Contents</w:t>
          </w:r>
        </w:p>
        <w:p w14:paraId="2FE0BEDC" w14:textId="4CD3C8E7" w:rsidR="00040610" w:rsidRDefault="0086583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0687718" w:history="1">
            <w:r w:rsidR="00040610" w:rsidRPr="00EC23F7">
              <w:rPr>
                <w:rStyle w:val="Hyperlink"/>
                <w:noProof/>
              </w:rPr>
              <w:t>Overview</w:t>
            </w:r>
            <w:r w:rsidR="00040610">
              <w:rPr>
                <w:noProof/>
                <w:webHidden/>
              </w:rPr>
              <w:tab/>
            </w:r>
            <w:r w:rsidR="00040610">
              <w:rPr>
                <w:noProof/>
                <w:webHidden/>
              </w:rPr>
              <w:fldChar w:fldCharType="begin"/>
            </w:r>
            <w:r w:rsidR="00040610">
              <w:rPr>
                <w:noProof/>
                <w:webHidden/>
              </w:rPr>
              <w:instrText xml:space="preserve"> PAGEREF _Toc510687718 \h </w:instrText>
            </w:r>
            <w:r w:rsidR="00040610">
              <w:rPr>
                <w:noProof/>
                <w:webHidden/>
              </w:rPr>
            </w:r>
            <w:r w:rsidR="00040610">
              <w:rPr>
                <w:noProof/>
                <w:webHidden/>
              </w:rPr>
              <w:fldChar w:fldCharType="separate"/>
            </w:r>
            <w:r w:rsidR="00040610">
              <w:rPr>
                <w:noProof/>
                <w:webHidden/>
              </w:rPr>
              <w:t>3</w:t>
            </w:r>
            <w:r w:rsidR="00040610">
              <w:rPr>
                <w:noProof/>
                <w:webHidden/>
              </w:rPr>
              <w:fldChar w:fldCharType="end"/>
            </w:r>
          </w:hyperlink>
        </w:p>
        <w:p w14:paraId="5C06D7E9" w14:textId="5A94F44A" w:rsidR="00040610" w:rsidRDefault="00040610">
          <w:pPr>
            <w:pStyle w:val="TOC1"/>
            <w:tabs>
              <w:tab w:val="right" w:leader="dot" w:pos="9350"/>
            </w:tabs>
            <w:rPr>
              <w:rFonts w:eastAsiaTheme="minorEastAsia"/>
              <w:noProof/>
            </w:rPr>
          </w:pPr>
          <w:hyperlink w:anchor="_Toc510687719" w:history="1">
            <w:r w:rsidRPr="00EC23F7">
              <w:rPr>
                <w:rStyle w:val="Hyperlink"/>
                <w:noProof/>
              </w:rPr>
              <w:t>Description</w:t>
            </w:r>
            <w:r>
              <w:rPr>
                <w:noProof/>
                <w:webHidden/>
              </w:rPr>
              <w:tab/>
            </w:r>
            <w:r>
              <w:rPr>
                <w:noProof/>
                <w:webHidden/>
              </w:rPr>
              <w:fldChar w:fldCharType="begin"/>
            </w:r>
            <w:r>
              <w:rPr>
                <w:noProof/>
                <w:webHidden/>
              </w:rPr>
              <w:instrText xml:space="preserve"> PAGEREF _Toc510687719 \h </w:instrText>
            </w:r>
            <w:r>
              <w:rPr>
                <w:noProof/>
                <w:webHidden/>
              </w:rPr>
            </w:r>
            <w:r>
              <w:rPr>
                <w:noProof/>
                <w:webHidden/>
              </w:rPr>
              <w:fldChar w:fldCharType="separate"/>
            </w:r>
            <w:r>
              <w:rPr>
                <w:noProof/>
                <w:webHidden/>
              </w:rPr>
              <w:t>3</w:t>
            </w:r>
            <w:r>
              <w:rPr>
                <w:noProof/>
                <w:webHidden/>
              </w:rPr>
              <w:fldChar w:fldCharType="end"/>
            </w:r>
          </w:hyperlink>
        </w:p>
        <w:p w14:paraId="0D95FC42" w14:textId="5E6451C2" w:rsidR="00040610" w:rsidRDefault="00040610">
          <w:pPr>
            <w:pStyle w:val="TOC1"/>
            <w:tabs>
              <w:tab w:val="right" w:leader="dot" w:pos="9350"/>
            </w:tabs>
            <w:rPr>
              <w:rFonts w:eastAsiaTheme="minorEastAsia"/>
              <w:noProof/>
            </w:rPr>
          </w:pPr>
          <w:hyperlink w:anchor="_Toc510687720" w:history="1">
            <w:r w:rsidRPr="00EC23F7">
              <w:rPr>
                <w:rStyle w:val="Hyperlink"/>
                <w:noProof/>
              </w:rPr>
              <w:t>Required Hardware</w:t>
            </w:r>
            <w:r>
              <w:rPr>
                <w:noProof/>
                <w:webHidden/>
              </w:rPr>
              <w:tab/>
            </w:r>
            <w:r>
              <w:rPr>
                <w:noProof/>
                <w:webHidden/>
              </w:rPr>
              <w:fldChar w:fldCharType="begin"/>
            </w:r>
            <w:r>
              <w:rPr>
                <w:noProof/>
                <w:webHidden/>
              </w:rPr>
              <w:instrText xml:space="preserve"> PAGEREF _Toc510687720 \h </w:instrText>
            </w:r>
            <w:r>
              <w:rPr>
                <w:noProof/>
                <w:webHidden/>
              </w:rPr>
            </w:r>
            <w:r>
              <w:rPr>
                <w:noProof/>
                <w:webHidden/>
              </w:rPr>
              <w:fldChar w:fldCharType="separate"/>
            </w:r>
            <w:r>
              <w:rPr>
                <w:noProof/>
                <w:webHidden/>
              </w:rPr>
              <w:t>4</w:t>
            </w:r>
            <w:r>
              <w:rPr>
                <w:noProof/>
                <w:webHidden/>
              </w:rPr>
              <w:fldChar w:fldCharType="end"/>
            </w:r>
          </w:hyperlink>
        </w:p>
        <w:p w14:paraId="4DFB380F" w14:textId="5E2BD64B" w:rsidR="00040610" w:rsidRDefault="00040610">
          <w:pPr>
            <w:pStyle w:val="TOC1"/>
            <w:tabs>
              <w:tab w:val="right" w:leader="dot" w:pos="9350"/>
            </w:tabs>
            <w:rPr>
              <w:rFonts w:eastAsiaTheme="minorEastAsia"/>
              <w:noProof/>
            </w:rPr>
          </w:pPr>
          <w:hyperlink w:anchor="_Toc510687721" w:history="1">
            <w:r w:rsidRPr="00EC23F7">
              <w:rPr>
                <w:rStyle w:val="Hyperlink"/>
                <w:noProof/>
              </w:rPr>
              <w:t>Required Software</w:t>
            </w:r>
            <w:r>
              <w:rPr>
                <w:noProof/>
                <w:webHidden/>
              </w:rPr>
              <w:tab/>
            </w:r>
            <w:r>
              <w:rPr>
                <w:noProof/>
                <w:webHidden/>
              </w:rPr>
              <w:fldChar w:fldCharType="begin"/>
            </w:r>
            <w:r>
              <w:rPr>
                <w:noProof/>
                <w:webHidden/>
              </w:rPr>
              <w:instrText xml:space="preserve"> PAGEREF _Toc510687721 \h </w:instrText>
            </w:r>
            <w:r>
              <w:rPr>
                <w:noProof/>
                <w:webHidden/>
              </w:rPr>
            </w:r>
            <w:r>
              <w:rPr>
                <w:noProof/>
                <w:webHidden/>
              </w:rPr>
              <w:fldChar w:fldCharType="separate"/>
            </w:r>
            <w:r>
              <w:rPr>
                <w:noProof/>
                <w:webHidden/>
              </w:rPr>
              <w:t>4</w:t>
            </w:r>
            <w:r>
              <w:rPr>
                <w:noProof/>
                <w:webHidden/>
              </w:rPr>
              <w:fldChar w:fldCharType="end"/>
            </w:r>
          </w:hyperlink>
        </w:p>
        <w:p w14:paraId="39A26740" w14:textId="1465DEE8" w:rsidR="00040610" w:rsidRDefault="00040610">
          <w:pPr>
            <w:pStyle w:val="TOC1"/>
            <w:tabs>
              <w:tab w:val="right" w:leader="dot" w:pos="9350"/>
            </w:tabs>
            <w:rPr>
              <w:rFonts w:eastAsiaTheme="minorEastAsia"/>
              <w:noProof/>
            </w:rPr>
          </w:pPr>
          <w:hyperlink w:anchor="_Toc510687722" w:history="1">
            <w:r w:rsidRPr="00EC23F7">
              <w:rPr>
                <w:rStyle w:val="Hyperlink"/>
                <w:noProof/>
              </w:rPr>
              <w:t>Troubleshooting and Feedback</w:t>
            </w:r>
            <w:r>
              <w:rPr>
                <w:noProof/>
                <w:webHidden/>
              </w:rPr>
              <w:tab/>
            </w:r>
            <w:r>
              <w:rPr>
                <w:noProof/>
                <w:webHidden/>
              </w:rPr>
              <w:fldChar w:fldCharType="begin"/>
            </w:r>
            <w:r>
              <w:rPr>
                <w:noProof/>
                <w:webHidden/>
              </w:rPr>
              <w:instrText xml:space="preserve"> PAGEREF _Toc510687722 \h </w:instrText>
            </w:r>
            <w:r>
              <w:rPr>
                <w:noProof/>
                <w:webHidden/>
              </w:rPr>
            </w:r>
            <w:r>
              <w:rPr>
                <w:noProof/>
                <w:webHidden/>
              </w:rPr>
              <w:fldChar w:fldCharType="separate"/>
            </w:r>
            <w:r>
              <w:rPr>
                <w:noProof/>
                <w:webHidden/>
              </w:rPr>
              <w:t>5</w:t>
            </w:r>
            <w:r>
              <w:rPr>
                <w:noProof/>
                <w:webHidden/>
              </w:rPr>
              <w:fldChar w:fldCharType="end"/>
            </w:r>
          </w:hyperlink>
        </w:p>
        <w:p w14:paraId="265FC6E3" w14:textId="16AB8B6B" w:rsidR="00040610" w:rsidRDefault="00040610">
          <w:pPr>
            <w:pStyle w:val="TOC1"/>
            <w:tabs>
              <w:tab w:val="right" w:leader="dot" w:pos="9350"/>
            </w:tabs>
            <w:rPr>
              <w:rFonts w:eastAsiaTheme="minorEastAsia"/>
              <w:noProof/>
            </w:rPr>
          </w:pPr>
          <w:hyperlink w:anchor="_Toc510687723" w:history="1">
            <w:r w:rsidRPr="00EC23F7">
              <w:rPr>
                <w:rStyle w:val="Hyperlink"/>
                <w:noProof/>
              </w:rPr>
              <w:t>Test Activities</w:t>
            </w:r>
            <w:r>
              <w:rPr>
                <w:noProof/>
                <w:webHidden/>
              </w:rPr>
              <w:tab/>
            </w:r>
            <w:r>
              <w:rPr>
                <w:noProof/>
                <w:webHidden/>
              </w:rPr>
              <w:fldChar w:fldCharType="begin"/>
            </w:r>
            <w:r>
              <w:rPr>
                <w:noProof/>
                <w:webHidden/>
              </w:rPr>
              <w:instrText xml:space="preserve"> PAGEREF _Toc510687723 \h </w:instrText>
            </w:r>
            <w:r>
              <w:rPr>
                <w:noProof/>
                <w:webHidden/>
              </w:rPr>
            </w:r>
            <w:r>
              <w:rPr>
                <w:noProof/>
                <w:webHidden/>
              </w:rPr>
              <w:fldChar w:fldCharType="separate"/>
            </w:r>
            <w:r>
              <w:rPr>
                <w:noProof/>
                <w:webHidden/>
              </w:rPr>
              <w:t>5</w:t>
            </w:r>
            <w:r>
              <w:rPr>
                <w:noProof/>
                <w:webHidden/>
              </w:rPr>
              <w:fldChar w:fldCharType="end"/>
            </w:r>
          </w:hyperlink>
        </w:p>
        <w:p w14:paraId="435DB4A0" w14:textId="5A4B2926" w:rsidR="00040610" w:rsidRDefault="00040610">
          <w:pPr>
            <w:pStyle w:val="TOC1"/>
            <w:tabs>
              <w:tab w:val="right" w:leader="dot" w:pos="9350"/>
            </w:tabs>
            <w:rPr>
              <w:rFonts w:eastAsiaTheme="minorEastAsia"/>
              <w:noProof/>
            </w:rPr>
          </w:pPr>
          <w:hyperlink w:anchor="_Toc510687724" w:history="1">
            <w:r w:rsidRPr="00EC23F7">
              <w:rPr>
                <w:rStyle w:val="Hyperlink"/>
                <w:noProof/>
              </w:rPr>
              <w:t>Activities</w:t>
            </w:r>
            <w:r>
              <w:rPr>
                <w:noProof/>
                <w:webHidden/>
              </w:rPr>
              <w:tab/>
            </w:r>
            <w:r>
              <w:rPr>
                <w:noProof/>
                <w:webHidden/>
              </w:rPr>
              <w:fldChar w:fldCharType="begin"/>
            </w:r>
            <w:r>
              <w:rPr>
                <w:noProof/>
                <w:webHidden/>
              </w:rPr>
              <w:instrText xml:space="preserve"> PAGEREF _Toc510687724 \h </w:instrText>
            </w:r>
            <w:r>
              <w:rPr>
                <w:noProof/>
                <w:webHidden/>
              </w:rPr>
            </w:r>
            <w:r>
              <w:rPr>
                <w:noProof/>
                <w:webHidden/>
              </w:rPr>
              <w:fldChar w:fldCharType="separate"/>
            </w:r>
            <w:r>
              <w:rPr>
                <w:noProof/>
                <w:webHidden/>
              </w:rPr>
              <w:t>5</w:t>
            </w:r>
            <w:r>
              <w:rPr>
                <w:noProof/>
                <w:webHidden/>
              </w:rPr>
              <w:fldChar w:fldCharType="end"/>
            </w:r>
          </w:hyperlink>
        </w:p>
        <w:p w14:paraId="7CE746DF" w14:textId="5BD11615" w:rsidR="00040610" w:rsidRDefault="00040610">
          <w:pPr>
            <w:pStyle w:val="TOC2"/>
            <w:tabs>
              <w:tab w:val="right" w:leader="dot" w:pos="9350"/>
            </w:tabs>
            <w:rPr>
              <w:rFonts w:eastAsiaTheme="minorEastAsia"/>
              <w:noProof/>
            </w:rPr>
          </w:pPr>
          <w:hyperlink w:anchor="_Toc510687725" w:history="1">
            <w:r w:rsidRPr="00EC23F7">
              <w:rPr>
                <w:rStyle w:val="Hyperlink"/>
                <w:noProof/>
              </w:rPr>
              <w:t>Activity 1: Time Synchronization</w:t>
            </w:r>
            <w:r>
              <w:rPr>
                <w:noProof/>
                <w:webHidden/>
              </w:rPr>
              <w:tab/>
            </w:r>
            <w:r>
              <w:rPr>
                <w:noProof/>
                <w:webHidden/>
              </w:rPr>
              <w:fldChar w:fldCharType="begin"/>
            </w:r>
            <w:r>
              <w:rPr>
                <w:noProof/>
                <w:webHidden/>
              </w:rPr>
              <w:instrText xml:space="preserve"> PAGEREF _Toc510687725 \h </w:instrText>
            </w:r>
            <w:r>
              <w:rPr>
                <w:noProof/>
                <w:webHidden/>
              </w:rPr>
            </w:r>
            <w:r>
              <w:rPr>
                <w:noProof/>
                <w:webHidden/>
              </w:rPr>
              <w:fldChar w:fldCharType="separate"/>
            </w:r>
            <w:r>
              <w:rPr>
                <w:noProof/>
                <w:webHidden/>
              </w:rPr>
              <w:t>5</w:t>
            </w:r>
            <w:r>
              <w:rPr>
                <w:noProof/>
                <w:webHidden/>
              </w:rPr>
              <w:fldChar w:fldCharType="end"/>
            </w:r>
          </w:hyperlink>
        </w:p>
        <w:p w14:paraId="58307B42" w14:textId="38A866D3" w:rsidR="00040610" w:rsidRDefault="00040610">
          <w:pPr>
            <w:pStyle w:val="TOC2"/>
            <w:tabs>
              <w:tab w:val="right" w:leader="dot" w:pos="9350"/>
            </w:tabs>
            <w:rPr>
              <w:rFonts w:eastAsiaTheme="minorEastAsia"/>
              <w:noProof/>
            </w:rPr>
          </w:pPr>
          <w:hyperlink w:anchor="_Toc510687730" w:history="1">
            <w:r w:rsidRPr="00EC23F7">
              <w:rPr>
                <w:rStyle w:val="Hyperlink"/>
                <w:noProof/>
              </w:rPr>
              <w:t>Activity 2: System Traceability</w:t>
            </w:r>
            <w:r>
              <w:rPr>
                <w:noProof/>
                <w:webHidden/>
              </w:rPr>
              <w:tab/>
            </w:r>
            <w:r>
              <w:rPr>
                <w:noProof/>
                <w:webHidden/>
              </w:rPr>
              <w:fldChar w:fldCharType="begin"/>
            </w:r>
            <w:r>
              <w:rPr>
                <w:noProof/>
                <w:webHidden/>
              </w:rPr>
              <w:instrText xml:space="preserve"> PAGEREF _Toc510687730 \h </w:instrText>
            </w:r>
            <w:r>
              <w:rPr>
                <w:noProof/>
                <w:webHidden/>
              </w:rPr>
            </w:r>
            <w:r>
              <w:rPr>
                <w:noProof/>
                <w:webHidden/>
              </w:rPr>
              <w:fldChar w:fldCharType="separate"/>
            </w:r>
            <w:r>
              <w:rPr>
                <w:noProof/>
                <w:webHidden/>
              </w:rPr>
              <w:t>7</w:t>
            </w:r>
            <w:r>
              <w:rPr>
                <w:noProof/>
                <w:webHidden/>
              </w:rPr>
              <w:fldChar w:fldCharType="end"/>
            </w:r>
          </w:hyperlink>
        </w:p>
        <w:p w14:paraId="1F42AC46" w14:textId="5C1E625C" w:rsidR="00040610" w:rsidRDefault="00040610">
          <w:pPr>
            <w:pStyle w:val="TOC2"/>
            <w:tabs>
              <w:tab w:val="right" w:leader="dot" w:pos="9350"/>
            </w:tabs>
            <w:rPr>
              <w:rFonts w:eastAsiaTheme="minorEastAsia"/>
              <w:noProof/>
            </w:rPr>
          </w:pPr>
          <w:hyperlink w:anchor="_Toc510687732" w:history="1">
            <w:r w:rsidRPr="00EC23F7">
              <w:rPr>
                <w:rStyle w:val="Hyperlink"/>
                <w:noProof/>
              </w:rPr>
              <w:t>Activity 3: SCOM Monitoring</w:t>
            </w:r>
            <w:r>
              <w:rPr>
                <w:noProof/>
                <w:webHidden/>
              </w:rPr>
              <w:tab/>
            </w:r>
            <w:r>
              <w:rPr>
                <w:noProof/>
                <w:webHidden/>
              </w:rPr>
              <w:fldChar w:fldCharType="begin"/>
            </w:r>
            <w:r>
              <w:rPr>
                <w:noProof/>
                <w:webHidden/>
              </w:rPr>
              <w:instrText xml:space="preserve"> PAGEREF _Toc510687732 \h </w:instrText>
            </w:r>
            <w:r>
              <w:rPr>
                <w:noProof/>
                <w:webHidden/>
              </w:rPr>
            </w:r>
            <w:r>
              <w:rPr>
                <w:noProof/>
                <w:webHidden/>
              </w:rPr>
              <w:fldChar w:fldCharType="separate"/>
            </w:r>
            <w:r>
              <w:rPr>
                <w:noProof/>
                <w:webHidden/>
              </w:rPr>
              <w:t>8</w:t>
            </w:r>
            <w:r>
              <w:rPr>
                <w:noProof/>
                <w:webHidden/>
              </w:rPr>
              <w:fldChar w:fldCharType="end"/>
            </w:r>
          </w:hyperlink>
        </w:p>
        <w:p w14:paraId="7F07EFCF" w14:textId="460640D0" w:rsidR="00040610" w:rsidRDefault="00040610">
          <w:pPr>
            <w:pStyle w:val="TOC1"/>
            <w:tabs>
              <w:tab w:val="right" w:leader="dot" w:pos="9350"/>
            </w:tabs>
            <w:rPr>
              <w:rFonts w:eastAsiaTheme="minorEastAsia"/>
              <w:noProof/>
            </w:rPr>
          </w:pPr>
          <w:hyperlink w:anchor="_Toc510687734" w:history="1">
            <w:r w:rsidRPr="00EC23F7">
              <w:rPr>
                <w:rStyle w:val="Hyperlink"/>
                <w:noProof/>
              </w:rPr>
              <w:t>Appendix</w:t>
            </w:r>
            <w:r>
              <w:rPr>
                <w:noProof/>
                <w:webHidden/>
              </w:rPr>
              <w:tab/>
            </w:r>
            <w:r>
              <w:rPr>
                <w:noProof/>
                <w:webHidden/>
              </w:rPr>
              <w:fldChar w:fldCharType="begin"/>
            </w:r>
            <w:r>
              <w:rPr>
                <w:noProof/>
                <w:webHidden/>
              </w:rPr>
              <w:instrText xml:space="preserve"> PAGEREF _Toc510687734 \h </w:instrText>
            </w:r>
            <w:r>
              <w:rPr>
                <w:noProof/>
                <w:webHidden/>
              </w:rPr>
            </w:r>
            <w:r>
              <w:rPr>
                <w:noProof/>
                <w:webHidden/>
              </w:rPr>
              <w:fldChar w:fldCharType="separate"/>
            </w:r>
            <w:r>
              <w:rPr>
                <w:noProof/>
                <w:webHidden/>
              </w:rPr>
              <w:t>9</w:t>
            </w:r>
            <w:r>
              <w:rPr>
                <w:noProof/>
                <w:webHidden/>
              </w:rPr>
              <w:fldChar w:fldCharType="end"/>
            </w:r>
          </w:hyperlink>
        </w:p>
        <w:p w14:paraId="6E87CA2A" w14:textId="4B62F264" w:rsidR="00040610" w:rsidRDefault="00040610">
          <w:pPr>
            <w:pStyle w:val="TOC2"/>
            <w:tabs>
              <w:tab w:val="right" w:leader="dot" w:pos="9350"/>
            </w:tabs>
            <w:rPr>
              <w:rFonts w:eastAsiaTheme="minorEastAsia"/>
              <w:noProof/>
            </w:rPr>
          </w:pPr>
          <w:hyperlink w:anchor="_Toc510687735" w:history="1">
            <w:r w:rsidRPr="00EC23F7">
              <w:rPr>
                <w:rStyle w:val="Hyperlink"/>
                <w:noProof/>
              </w:rPr>
              <w:t>System Traceability Event Log</w:t>
            </w:r>
            <w:r>
              <w:rPr>
                <w:noProof/>
                <w:webHidden/>
              </w:rPr>
              <w:tab/>
            </w:r>
            <w:r>
              <w:rPr>
                <w:noProof/>
                <w:webHidden/>
              </w:rPr>
              <w:fldChar w:fldCharType="begin"/>
            </w:r>
            <w:r>
              <w:rPr>
                <w:noProof/>
                <w:webHidden/>
              </w:rPr>
              <w:instrText xml:space="preserve"> PAGEREF _Toc510687735 \h </w:instrText>
            </w:r>
            <w:r>
              <w:rPr>
                <w:noProof/>
                <w:webHidden/>
              </w:rPr>
            </w:r>
            <w:r>
              <w:rPr>
                <w:noProof/>
                <w:webHidden/>
              </w:rPr>
              <w:fldChar w:fldCharType="separate"/>
            </w:r>
            <w:r>
              <w:rPr>
                <w:noProof/>
                <w:webHidden/>
              </w:rPr>
              <w:t>9</w:t>
            </w:r>
            <w:r>
              <w:rPr>
                <w:noProof/>
                <w:webHidden/>
              </w:rPr>
              <w:fldChar w:fldCharType="end"/>
            </w:r>
          </w:hyperlink>
        </w:p>
        <w:p w14:paraId="6A6391BC" w14:textId="10E3F477" w:rsidR="00040610" w:rsidRDefault="00040610">
          <w:pPr>
            <w:pStyle w:val="TOC2"/>
            <w:tabs>
              <w:tab w:val="right" w:leader="dot" w:pos="9350"/>
            </w:tabs>
            <w:rPr>
              <w:rFonts w:eastAsiaTheme="minorEastAsia"/>
              <w:noProof/>
            </w:rPr>
          </w:pPr>
          <w:hyperlink w:anchor="_Toc510687736" w:history="1">
            <w:r w:rsidRPr="00EC23F7">
              <w:rPr>
                <w:rStyle w:val="Hyperlink"/>
                <w:noProof/>
              </w:rPr>
              <w:t>SCOM Management Pack</w:t>
            </w:r>
            <w:r>
              <w:rPr>
                <w:noProof/>
                <w:webHidden/>
              </w:rPr>
              <w:tab/>
            </w:r>
            <w:r>
              <w:rPr>
                <w:noProof/>
                <w:webHidden/>
              </w:rPr>
              <w:fldChar w:fldCharType="begin"/>
            </w:r>
            <w:r>
              <w:rPr>
                <w:noProof/>
                <w:webHidden/>
              </w:rPr>
              <w:instrText xml:space="preserve"> PAGEREF _Toc510687736 \h </w:instrText>
            </w:r>
            <w:r>
              <w:rPr>
                <w:noProof/>
                <w:webHidden/>
              </w:rPr>
            </w:r>
            <w:r>
              <w:rPr>
                <w:noProof/>
                <w:webHidden/>
              </w:rPr>
              <w:fldChar w:fldCharType="separate"/>
            </w:r>
            <w:r>
              <w:rPr>
                <w:noProof/>
                <w:webHidden/>
              </w:rPr>
              <w:t>11</w:t>
            </w:r>
            <w:r>
              <w:rPr>
                <w:noProof/>
                <w:webHidden/>
              </w:rPr>
              <w:fldChar w:fldCharType="end"/>
            </w:r>
          </w:hyperlink>
        </w:p>
        <w:p w14:paraId="08DAC978" w14:textId="4AE92754" w:rsidR="00040610" w:rsidRDefault="00040610">
          <w:pPr>
            <w:pStyle w:val="TOC3"/>
            <w:tabs>
              <w:tab w:val="right" w:leader="dot" w:pos="9350"/>
            </w:tabs>
            <w:rPr>
              <w:rFonts w:eastAsiaTheme="minorEastAsia"/>
              <w:noProof/>
            </w:rPr>
          </w:pPr>
          <w:hyperlink w:anchor="_Toc510687737" w:history="1">
            <w:r w:rsidRPr="00EC23F7">
              <w:rPr>
                <w:rStyle w:val="Hyperlink"/>
                <w:noProof/>
              </w:rPr>
              <w:t>Importing Management Pack</w:t>
            </w:r>
            <w:r>
              <w:rPr>
                <w:noProof/>
                <w:webHidden/>
              </w:rPr>
              <w:tab/>
            </w:r>
            <w:r>
              <w:rPr>
                <w:noProof/>
                <w:webHidden/>
              </w:rPr>
              <w:fldChar w:fldCharType="begin"/>
            </w:r>
            <w:r>
              <w:rPr>
                <w:noProof/>
                <w:webHidden/>
              </w:rPr>
              <w:instrText xml:space="preserve"> PAGEREF _Toc510687737 \h </w:instrText>
            </w:r>
            <w:r>
              <w:rPr>
                <w:noProof/>
                <w:webHidden/>
              </w:rPr>
            </w:r>
            <w:r>
              <w:rPr>
                <w:noProof/>
                <w:webHidden/>
              </w:rPr>
              <w:fldChar w:fldCharType="separate"/>
            </w:r>
            <w:r>
              <w:rPr>
                <w:noProof/>
                <w:webHidden/>
              </w:rPr>
              <w:t>11</w:t>
            </w:r>
            <w:r>
              <w:rPr>
                <w:noProof/>
                <w:webHidden/>
              </w:rPr>
              <w:fldChar w:fldCharType="end"/>
            </w:r>
          </w:hyperlink>
        </w:p>
        <w:p w14:paraId="4C6FB0D9" w14:textId="76971E6B" w:rsidR="00040610" w:rsidRDefault="00040610">
          <w:pPr>
            <w:pStyle w:val="TOC3"/>
            <w:tabs>
              <w:tab w:val="right" w:leader="dot" w:pos="9350"/>
            </w:tabs>
            <w:rPr>
              <w:rFonts w:eastAsiaTheme="minorEastAsia"/>
              <w:noProof/>
            </w:rPr>
          </w:pPr>
          <w:hyperlink w:anchor="_Toc510687738" w:history="1">
            <w:r w:rsidRPr="00EC23F7">
              <w:rPr>
                <w:rStyle w:val="Hyperlink"/>
                <w:noProof/>
              </w:rPr>
              <w:t>Override Time Accuracy Out of Range rule settings</w:t>
            </w:r>
            <w:r>
              <w:rPr>
                <w:noProof/>
                <w:webHidden/>
              </w:rPr>
              <w:tab/>
            </w:r>
            <w:r>
              <w:rPr>
                <w:noProof/>
                <w:webHidden/>
              </w:rPr>
              <w:fldChar w:fldCharType="begin"/>
            </w:r>
            <w:r>
              <w:rPr>
                <w:noProof/>
                <w:webHidden/>
              </w:rPr>
              <w:instrText xml:space="preserve"> PAGEREF _Toc510687738 \h </w:instrText>
            </w:r>
            <w:r>
              <w:rPr>
                <w:noProof/>
                <w:webHidden/>
              </w:rPr>
            </w:r>
            <w:r>
              <w:rPr>
                <w:noProof/>
                <w:webHidden/>
              </w:rPr>
              <w:fldChar w:fldCharType="separate"/>
            </w:r>
            <w:r>
              <w:rPr>
                <w:noProof/>
                <w:webHidden/>
              </w:rPr>
              <w:t>12</w:t>
            </w:r>
            <w:r>
              <w:rPr>
                <w:noProof/>
                <w:webHidden/>
              </w:rPr>
              <w:fldChar w:fldCharType="end"/>
            </w:r>
          </w:hyperlink>
        </w:p>
        <w:p w14:paraId="73E04DC5" w14:textId="387968A3" w:rsidR="00040610" w:rsidRDefault="00040610">
          <w:pPr>
            <w:pStyle w:val="TOC3"/>
            <w:tabs>
              <w:tab w:val="right" w:leader="dot" w:pos="9350"/>
            </w:tabs>
            <w:rPr>
              <w:rFonts w:eastAsiaTheme="minorEastAsia"/>
              <w:noProof/>
            </w:rPr>
          </w:pPr>
          <w:hyperlink w:anchor="_Toc510687739" w:history="1">
            <w:r w:rsidRPr="00EC23F7">
              <w:rPr>
                <w:rStyle w:val="Hyperlink"/>
                <w:noProof/>
              </w:rPr>
              <w:t>Observing an Exception</w:t>
            </w:r>
            <w:r>
              <w:rPr>
                <w:noProof/>
                <w:webHidden/>
              </w:rPr>
              <w:tab/>
            </w:r>
            <w:r>
              <w:rPr>
                <w:noProof/>
                <w:webHidden/>
              </w:rPr>
              <w:fldChar w:fldCharType="begin"/>
            </w:r>
            <w:r>
              <w:rPr>
                <w:noProof/>
                <w:webHidden/>
              </w:rPr>
              <w:instrText xml:space="preserve"> PAGEREF _Toc510687739 \h </w:instrText>
            </w:r>
            <w:r>
              <w:rPr>
                <w:noProof/>
                <w:webHidden/>
              </w:rPr>
            </w:r>
            <w:r>
              <w:rPr>
                <w:noProof/>
                <w:webHidden/>
              </w:rPr>
              <w:fldChar w:fldCharType="separate"/>
            </w:r>
            <w:r>
              <w:rPr>
                <w:noProof/>
                <w:webHidden/>
              </w:rPr>
              <w:t>13</w:t>
            </w:r>
            <w:r>
              <w:rPr>
                <w:noProof/>
                <w:webHidden/>
              </w:rPr>
              <w:fldChar w:fldCharType="end"/>
            </w:r>
          </w:hyperlink>
        </w:p>
        <w:p w14:paraId="7F146FB4" w14:textId="4D0121B6" w:rsidR="00040610" w:rsidRDefault="00040610">
          <w:pPr>
            <w:pStyle w:val="TOC2"/>
            <w:tabs>
              <w:tab w:val="right" w:leader="dot" w:pos="9350"/>
            </w:tabs>
            <w:rPr>
              <w:rFonts w:eastAsiaTheme="minorEastAsia"/>
              <w:noProof/>
            </w:rPr>
          </w:pPr>
          <w:hyperlink w:anchor="_Toc510687740" w:history="1">
            <w:r w:rsidRPr="00EC23F7">
              <w:rPr>
                <w:rStyle w:val="Hyperlink"/>
                <w:noProof/>
              </w:rPr>
              <w:t>Enabling Software Timestamping</w:t>
            </w:r>
            <w:r>
              <w:rPr>
                <w:noProof/>
                <w:webHidden/>
              </w:rPr>
              <w:tab/>
            </w:r>
            <w:r>
              <w:rPr>
                <w:noProof/>
                <w:webHidden/>
              </w:rPr>
              <w:fldChar w:fldCharType="begin"/>
            </w:r>
            <w:r>
              <w:rPr>
                <w:noProof/>
                <w:webHidden/>
              </w:rPr>
              <w:instrText xml:space="preserve"> PAGEREF _Toc510687740 \h </w:instrText>
            </w:r>
            <w:r>
              <w:rPr>
                <w:noProof/>
                <w:webHidden/>
              </w:rPr>
            </w:r>
            <w:r>
              <w:rPr>
                <w:noProof/>
                <w:webHidden/>
              </w:rPr>
              <w:fldChar w:fldCharType="separate"/>
            </w:r>
            <w:r>
              <w:rPr>
                <w:noProof/>
                <w:webHidden/>
              </w:rPr>
              <w:t>15</w:t>
            </w:r>
            <w:r>
              <w:rPr>
                <w:noProof/>
                <w:webHidden/>
              </w:rPr>
              <w:fldChar w:fldCharType="end"/>
            </w:r>
          </w:hyperlink>
        </w:p>
        <w:p w14:paraId="4E0E5762" w14:textId="34752101" w:rsidR="00040610" w:rsidRDefault="00040610">
          <w:pPr>
            <w:pStyle w:val="TOC2"/>
            <w:tabs>
              <w:tab w:val="right" w:leader="dot" w:pos="9350"/>
            </w:tabs>
            <w:rPr>
              <w:rFonts w:eastAsiaTheme="minorEastAsia"/>
              <w:noProof/>
            </w:rPr>
          </w:pPr>
          <w:hyperlink w:anchor="_Toc510687741" w:history="1">
            <w:r w:rsidRPr="00EC23F7">
              <w:rPr>
                <w:rStyle w:val="Hyperlink"/>
                <w:noProof/>
              </w:rPr>
              <w:t>Measuring a System Under Test</w:t>
            </w:r>
            <w:r>
              <w:rPr>
                <w:noProof/>
                <w:webHidden/>
              </w:rPr>
              <w:tab/>
            </w:r>
            <w:r>
              <w:rPr>
                <w:noProof/>
                <w:webHidden/>
              </w:rPr>
              <w:fldChar w:fldCharType="begin"/>
            </w:r>
            <w:r>
              <w:rPr>
                <w:noProof/>
                <w:webHidden/>
              </w:rPr>
              <w:instrText xml:space="preserve"> PAGEREF _Toc510687741 \h </w:instrText>
            </w:r>
            <w:r>
              <w:rPr>
                <w:noProof/>
                <w:webHidden/>
              </w:rPr>
            </w:r>
            <w:r>
              <w:rPr>
                <w:noProof/>
                <w:webHidden/>
              </w:rPr>
              <w:fldChar w:fldCharType="separate"/>
            </w:r>
            <w:r>
              <w:rPr>
                <w:noProof/>
                <w:webHidden/>
              </w:rPr>
              <w:t>15</w:t>
            </w:r>
            <w:r>
              <w:rPr>
                <w:noProof/>
                <w:webHidden/>
              </w:rPr>
              <w:fldChar w:fldCharType="end"/>
            </w:r>
          </w:hyperlink>
        </w:p>
        <w:p w14:paraId="173B2258" w14:textId="24370E79" w:rsidR="00040610" w:rsidRDefault="00040610">
          <w:pPr>
            <w:pStyle w:val="TOC3"/>
            <w:tabs>
              <w:tab w:val="right" w:leader="dot" w:pos="9350"/>
            </w:tabs>
            <w:rPr>
              <w:rFonts w:eastAsiaTheme="minorEastAsia"/>
              <w:noProof/>
            </w:rPr>
          </w:pPr>
          <w:hyperlink w:anchor="_Toc510687742" w:history="1">
            <w:r w:rsidRPr="00EC23F7">
              <w:rPr>
                <w:rStyle w:val="Hyperlink"/>
                <w:noProof/>
              </w:rPr>
              <w:t>Measurement Prerequisites</w:t>
            </w:r>
            <w:r>
              <w:rPr>
                <w:noProof/>
                <w:webHidden/>
              </w:rPr>
              <w:tab/>
            </w:r>
            <w:r>
              <w:rPr>
                <w:noProof/>
                <w:webHidden/>
              </w:rPr>
              <w:fldChar w:fldCharType="begin"/>
            </w:r>
            <w:r>
              <w:rPr>
                <w:noProof/>
                <w:webHidden/>
              </w:rPr>
              <w:instrText xml:space="preserve"> PAGEREF _Toc510687742 \h </w:instrText>
            </w:r>
            <w:r>
              <w:rPr>
                <w:noProof/>
                <w:webHidden/>
              </w:rPr>
            </w:r>
            <w:r>
              <w:rPr>
                <w:noProof/>
                <w:webHidden/>
              </w:rPr>
              <w:fldChar w:fldCharType="separate"/>
            </w:r>
            <w:r>
              <w:rPr>
                <w:noProof/>
                <w:webHidden/>
              </w:rPr>
              <w:t>15</w:t>
            </w:r>
            <w:r>
              <w:rPr>
                <w:noProof/>
                <w:webHidden/>
              </w:rPr>
              <w:fldChar w:fldCharType="end"/>
            </w:r>
          </w:hyperlink>
        </w:p>
        <w:p w14:paraId="52A15858" w14:textId="5428DD7E" w:rsidR="00040610" w:rsidRDefault="00040610">
          <w:pPr>
            <w:pStyle w:val="TOC3"/>
            <w:tabs>
              <w:tab w:val="right" w:leader="dot" w:pos="9350"/>
            </w:tabs>
            <w:rPr>
              <w:rFonts w:eastAsiaTheme="minorEastAsia"/>
              <w:noProof/>
            </w:rPr>
          </w:pPr>
          <w:hyperlink w:anchor="_Toc510687743" w:history="1">
            <w:r w:rsidRPr="00EC23F7">
              <w:rPr>
                <w:rStyle w:val="Hyperlink"/>
                <w:noProof/>
              </w:rPr>
              <w:t>Data Gathering and Analysis</w:t>
            </w:r>
            <w:r>
              <w:rPr>
                <w:noProof/>
                <w:webHidden/>
              </w:rPr>
              <w:tab/>
            </w:r>
            <w:r>
              <w:rPr>
                <w:noProof/>
                <w:webHidden/>
              </w:rPr>
              <w:fldChar w:fldCharType="begin"/>
            </w:r>
            <w:r>
              <w:rPr>
                <w:noProof/>
                <w:webHidden/>
              </w:rPr>
              <w:instrText xml:space="preserve"> PAGEREF _Toc510687743 \h </w:instrText>
            </w:r>
            <w:r>
              <w:rPr>
                <w:noProof/>
                <w:webHidden/>
              </w:rPr>
            </w:r>
            <w:r>
              <w:rPr>
                <w:noProof/>
                <w:webHidden/>
              </w:rPr>
              <w:fldChar w:fldCharType="separate"/>
            </w:r>
            <w:r>
              <w:rPr>
                <w:noProof/>
                <w:webHidden/>
              </w:rPr>
              <w:t>17</w:t>
            </w:r>
            <w:r>
              <w:rPr>
                <w:noProof/>
                <w:webHidden/>
              </w:rPr>
              <w:fldChar w:fldCharType="end"/>
            </w:r>
          </w:hyperlink>
        </w:p>
        <w:p w14:paraId="12C701A9" w14:textId="7010EC1E" w:rsidR="00040610" w:rsidRDefault="00040610">
          <w:pPr>
            <w:pStyle w:val="TOC3"/>
            <w:tabs>
              <w:tab w:val="right" w:leader="dot" w:pos="9350"/>
            </w:tabs>
            <w:rPr>
              <w:rFonts w:eastAsiaTheme="minorEastAsia"/>
              <w:noProof/>
            </w:rPr>
          </w:pPr>
          <w:hyperlink w:anchor="_Toc510687744" w:history="1">
            <w:r w:rsidRPr="00EC23F7">
              <w:rPr>
                <w:rStyle w:val="Hyperlink"/>
                <w:noProof/>
              </w:rPr>
              <w:t>Manual Data Analysis</w:t>
            </w:r>
            <w:r>
              <w:rPr>
                <w:noProof/>
                <w:webHidden/>
              </w:rPr>
              <w:tab/>
            </w:r>
            <w:r>
              <w:rPr>
                <w:noProof/>
                <w:webHidden/>
              </w:rPr>
              <w:fldChar w:fldCharType="begin"/>
            </w:r>
            <w:r>
              <w:rPr>
                <w:noProof/>
                <w:webHidden/>
              </w:rPr>
              <w:instrText xml:space="preserve"> PAGEREF _Toc510687744 \h </w:instrText>
            </w:r>
            <w:r>
              <w:rPr>
                <w:noProof/>
                <w:webHidden/>
              </w:rPr>
            </w:r>
            <w:r>
              <w:rPr>
                <w:noProof/>
                <w:webHidden/>
              </w:rPr>
              <w:fldChar w:fldCharType="separate"/>
            </w:r>
            <w:r>
              <w:rPr>
                <w:noProof/>
                <w:webHidden/>
              </w:rPr>
              <w:t>19</w:t>
            </w:r>
            <w:r>
              <w:rPr>
                <w:noProof/>
                <w:webHidden/>
              </w:rPr>
              <w:fldChar w:fldCharType="end"/>
            </w:r>
          </w:hyperlink>
        </w:p>
        <w:p w14:paraId="77977420" w14:textId="2D2C62CB" w:rsidR="00040610" w:rsidRDefault="00040610">
          <w:pPr>
            <w:pStyle w:val="TOC3"/>
            <w:tabs>
              <w:tab w:val="right" w:leader="dot" w:pos="9350"/>
            </w:tabs>
            <w:rPr>
              <w:rFonts w:eastAsiaTheme="minorEastAsia"/>
              <w:noProof/>
            </w:rPr>
          </w:pPr>
          <w:hyperlink w:anchor="_Toc510687745" w:history="1">
            <w:r w:rsidRPr="00EC23F7">
              <w:rPr>
                <w:rStyle w:val="Hyperlink"/>
                <w:noProof/>
              </w:rPr>
              <w:t>Troubleshooting HighAccuracyConfig.ps1</w:t>
            </w:r>
            <w:r>
              <w:rPr>
                <w:noProof/>
                <w:webHidden/>
              </w:rPr>
              <w:tab/>
            </w:r>
            <w:r>
              <w:rPr>
                <w:noProof/>
                <w:webHidden/>
              </w:rPr>
              <w:fldChar w:fldCharType="begin"/>
            </w:r>
            <w:r>
              <w:rPr>
                <w:noProof/>
                <w:webHidden/>
              </w:rPr>
              <w:instrText xml:space="preserve"> PAGEREF _Toc510687745 \h </w:instrText>
            </w:r>
            <w:r>
              <w:rPr>
                <w:noProof/>
                <w:webHidden/>
              </w:rPr>
            </w:r>
            <w:r>
              <w:rPr>
                <w:noProof/>
                <w:webHidden/>
              </w:rPr>
              <w:fldChar w:fldCharType="separate"/>
            </w:r>
            <w:r>
              <w:rPr>
                <w:noProof/>
                <w:webHidden/>
              </w:rPr>
              <w:t>20</w:t>
            </w:r>
            <w:r>
              <w:rPr>
                <w:noProof/>
                <w:webHidden/>
              </w:rPr>
              <w:fldChar w:fldCharType="end"/>
            </w:r>
          </w:hyperlink>
        </w:p>
        <w:p w14:paraId="084EF7A0" w14:textId="376FB708" w:rsidR="00040610" w:rsidRDefault="00040610">
          <w:pPr>
            <w:pStyle w:val="TOC3"/>
            <w:tabs>
              <w:tab w:val="right" w:leader="dot" w:pos="9350"/>
            </w:tabs>
            <w:rPr>
              <w:rFonts w:eastAsiaTheme="minorEastAsia"/>
              <w:noProof/>
            </w:rPr>
          </w:pPr>
          <w:hyperlink w:anchor="_Toc510687746" w:history="1">
            <w:r w:rsidRPr="00EC23F7">
              <w:rPr>
                <w:rStyle w:val="Hyperlink"/>
                <w:noProof/>
              </w:rPr>
              <w:t>Troubleshooting HighAccuracyCollection.ps1</w:t>
            </w:r>
            <w:r>
              <w:rPr>
                <w:noProof/>
                <w:webHidden/>
              </w:rPr>
              <w:tab/>
            </w:r>
            <w:r>
              <w:rPr>
                <w:noProof/>
                <w:webHidden/>
              </w:rPr>
              <w:fldChar w:fldCharType="begin"/>
            </w:r>
            <w:r>
              <w:rPr>
                <w:noProof/>
                <w:webHidden/>
              </w:rPr>
              <w:instrText xml:space="preserve"> PAGEREF _Toc510687746 \h </w:instrText>
            </w:r>
            <w:r>
              <w:rPr>
                <w:noProof/>
                <w:webHidden/>
              </w:rPr>
            </w:r>
            <w:r>
              <w:rPr>
                <w:noProof/>
                <w:webHidden/>
              </w:rPr>
              <w:fldChar w:fldCharType="separate"/>
            </w:r>
            <w:r>
              <w:rPr>
                <w:noProof/>
                <w:webHidden/>
              </w:rPr>
              <w:t>20</w:t>
            </w:r>
            <w:r>
              <w:rPr>
                <w:noProof/>
                <w:webHidden/>
              </w:rPr>
              <w:fldChar w:fldCharType="end"/>
            </w:r>
          </w:hyperlink>
        </w:p>
        <w:p w14:paraId="088A11D9" w14:textId="0313F669" w:rsidR="0086583A" w:rsidRPr="001A4C14" w:rsidRDefault="0086583A" w:rsidP="001A4C14">
          <w:pPr>
            <w:pStyle w:val="TOC2"/>
            <w:tabs>
              <w:tab w:val="right" w:leader="dot" w:pos="9350"/>
            </w:tabs>
            <w:rPr>
              <w:rFonts w:eastAsiaTheme="minorEastAsia"/>
              <w:noProof/>
            </w:rPr>
          </w:pPr>
          <w:r>
            <w:rPr>
              <w:b/>
              <w:bCs/>
              <w:noProof/>
            </w:rPr>
            <w:fldChar w:fldCharType="end"/>
          </w:r>
        </w:p>
      </w:sdtContent>
    </w:sdt>
    <w:p w14:paraId="5EC8F06E" w14:textId="77777777" w:rsidR="0086583A" w:rsidRDefault="0086583A">
      <w:pPr>
        <w:rPr>
          <w:rFonts w:asciiTheme="majorHAnsi" w:eastAsiaTheme="majorEastAsia" w:hAnsiTheme="majorHAnsi" w:cstheme="majorBidi"/>
          <w:color w:val="2F5496" w:themeColor="accent1" w:themeShade="BF"/>
          <w:sz w:val="32"/>
          <w:szCs w:val="32"/>
        </w:rPr>
      </w:pPr>
      <w:r>
        <w:br w:type="page"/>
      </w:r>
    </w:p>
    <w:p w14:paraId="2C789E66" w14:textId="751C6E86" w:rsidR="00450884" w:rsidRDefault="00450884" w:rsidP="00450884">
      <w:pPr>
        <w:pStyle w:val="Heading1"/>
      </w:pPr>
      <w:bookmarkStart w:id="0" w:name="_Toc510687718"/>
      <w:r>
        <w:lastRenderedPageBreak/>
        <w:t>Overview</w:t>
      </w:r>
      <w:bookmarkEnd w:id="0"/>
    </w:p>
    <w:p w14:paraId="6F169D4F" w14:textId="2D7489DA" w:rsidR="00450884" w:rsidRPr="00450884" w:rsidRDefault="00450884" w:rsidP="00450884">
      <w:pPr>
        <w:jc w:val="both"/>
        <w:rPr>
          <w:sz w:val="20"/>
          <w:szCs w:val="20"/>
        </w:rPr>
      </w:pPr>
      <w:r w:rsidRPr="00450884">
        <w:rPr>
          <w:sz w:val="20"/>
          <w:szCs w:val="20"/>
        </w:rPr>
        <w:t xml:space="preserve">Many sectors require accurate time.  The financial sector requires precise and accurate time so that transactions are properly timestamp to 50ms, 1ms or even 100µs accuracy.  Windows 10 and Windows Server 2016 can maintain a precise and accurate system clock benefitting both physical and virtual workloads, including non-Windows OS guests such as Linux and OpenBSD.  The </w:t>
      </w:r>
      <w:r w:rsidR="00FE38A3">
        <w:rPr>
          <w:sz w:val="20"/>
          <w:szCs w:val="20"/>
        </w:rPr>
        <w:t>Windows Server 2019</w:t>
      </w:r>
      <w:r w:rsidRPr="00450884">
        <w:rPr>
          <w:sz w:val="20"/>
          <w:szCs w:val="20"/>
        </w:rPr>
        <w:t xml:space="preserve"> (RS5)</w:t>
      </w:r>
      <w:r w:rsidR="00FE38A3">
        <w:rPr>
          <w:sz w:val="20"/>
          <w:szCs w:val="20"/>
        </w:rPr>
        <w:t xml:space="preserve"> and the corresponding Windows 10</w:t>
      </w:r>
      <w:r w:rsidRPr="00450884">
        <w:rPr>
          <w:sz w:val="20"/>
          <w:szCs w:val="20"/>
        </w:rPr>
        <w:t xml:space="preserve"> release continues to improve windows precision and makes system time traceability easy by leveraging System event logging.</w:t>
      </w:r>
    </w:p>
    <w:p w14:paraId="02228237" w14:textId="1247C542" w:rsidR="00450884" w:rsidRDefault="00450884" w:rsidP="00450884">
      <w:pPr>
        <w:pStyle w:val="Heading1"/>
      </w:pPr>
      <w:bookmarkStart w:id="1" w:name="_Toc510687719"/>
      <w:r>
        <w:t>Description</w:t>
      </w:r>
      <w:bookmarkEnd w:id="1"/>
    </w:p>
    <w:p w14:paraId="08D82A8E" w14:textId="77777777" w:rsidR="00450884" w:rsidRPr="00BF424D" w:rsidRDefault="00450884" w:rsidP="00450884">
      <w:pPr>
        <w:rPr>
          <w:sz w:val="20"/>
          <w:szCs w:val="20"/>
        </w:rPr>
      </w:pPr>
      <w:r w:rsidRPr="00BF424D">
        <w:rPr>
          <w:sz w:val="20"/>
          <w:szCs w:val="20"/>
        </w:rPr>
        <w:t xml:space="preserve">Windows Server 2016 can deliver accurate and precise time, provided you have the proper infrastructure.  High accuracy requires a precise reference time source, like GPS backed hardware, to provide a stable signal as a source for the domain, or targeted systems.  </w:t>
      </w:r>
    </w:p>
    <w:p w14:paraId="58D2A7A2" w14:textId="77777777" w:rsidR="00450884" w:rsidRPr="00BF424D" w:rsidRDefault="00450884" w:rsidP="00450884">
      <w:pPr>
        <w:rPr>
          <w:sz w:val="20"/>
          <w:szCs w:val="20"/>
        </w:rPr>
      </w:pPr>
      <w:r w:rsidRPr="00BF424D">
        <w:rPr>
          <w:sz w:val="20"/>
          <w:szCs w:val="20"/>
        </w:rPr>
        <w:t>The benefits of a Windows solution with a highly accurate time source are:</w:t>
      </w:r>
    </w:p>
    <w:p w14:paraId="14F1507C" w14:textId="77777777" w:rsidR="00450884" w:rsidRPr="00BF424D" w:rsidRDefault="00450884" w:rsidP="00450884">
      <w:pPr>
        <w:pStyle w:val="ListParagraph"/>
        <w:numPr>
          <w:ilvl w:val="0"/>
          <w:numId w:val="2"/>
        </w:numPr>
        <w:rPr>
          <w:sz w:val="20"/>
          <w:szCs w:val="20"/>
        </w:rPr>
      </w:pPr>
      <w:r w:rsidRPr="00BF424D">
        <w:rPr>
          <w:sz w:val="20"/>
          <w:szCs w:val="20"/>
        </w:rPr>
        <w:t>Both physical and virtual machines can maintain accurate time &lt; 1ms.</w:t>
      </w:r>
    </w:p>
    <w:p w14:paraId="70E0923F" w14:textId="77777777" w:rsidR="00450884" w:rsidRPr="00BF424D" w:rsidRDefault="00450884" w:rsidP="00450884">
      <w:pPr>
        <w:pStyle w:val="ListParagraph"/>
        <w:numPr>
          <w:ilvl w:val="1"/>
          <w:numId w:val="2"/>
        </w:numPr>
        <w:rPr>
          <w:sz w:val="20"/>
          <w:szCs w:val="20"/>
        </w:rPr>
      </w:pPr>
      <w:r w:rsidRPr="00BF424D">
        <w:rPr>
          <w:sz w:val="20"/>
          <w:szCs w:val="20"/>
        </w:rPr>
        <w:t>Includes Windows Server 2016 and Windows 10 (RS1/1607 or later)</w:t>
      </w:r>
    </w:p>
    <w:p w14:paraId="732B273B" w14:textId="77777777" w:rsidR="00450884" w:rsidRPr="00BF424D" w:rsidRDefault="00450884" w:rsidP="00450884">
      <w:pPr>
        <w:pStyle w:val="ListParagraph"/>
        <w:numPr>
          <w:ilvl w:val="1"/>
          <w:numId w:val="2"/>
        </w:numPr>
        <w:rPr>
          <w:sz w:val="20"/>
          <w:szCs w:val="20"/>
        </w:rPr>
      </w:pPr>
      <w:r w:rsidRPr="00BF424D">
        <w:rPr>
          <w:sz w:val="20"/>
          <w:szCs w:val="20"/>
        </w:rPr>
        <w:t>Includes Linux and OpenBSD virtual machines that contain the Microsoft updates allowing the Linux machine to synchronize time from a Hyper-V host (RS1/1607 or later)</w:t>
      </w:r>
    </w:p>
    <w:p w14:paraId="1BCC8785" w14:textId="7F43C544" w:rsidR="00450884" w:rsidRPr="00BF424D" w:rsidRDefault="00450884" w:rsidP="00450884">
      <w:pPr>
        <w:pStyle w:val="ListParagraph"/>
        <w:numPr>
          <w:ilvl w:val="1"/>
          <w:numId w:val="2"/>
        </w:numPr>
        <w:rPr>
          <w:sz w:val="20"/>
          <w:szCs w:val="20"/>
        </w:rPr>
      </w:pPr>
      <w:r w:rsidRPr="00BF424D">
        <w:rPr>
          <w:sz w:val="20"/>
          <w:szCs w:val="20"/>
        </w:rPr>
        <w:t>Includes Windows Server Containers</w:t>
      </w:r>
    </w:p>
    <w:p w14:paraId="14908005" w14:textId="77777777" w:rsidR="00450884" w:rsidRPr="00BF424D" w:rsidRDefault="00450884" w:rsidP="00450884">
      <w:pPr>
        <w:pStyle w:val="ListParagraph"/>
        <w:jc w:val="both"/>
        <w:rPr>
          <w:sz w:val="20"/>
          <w:szCs w:val="20"/>
        </w:rPr>
      </w:pPr>
    </w:p>
    <w:p w14:paraId="119B7068" w14:textId="648D1CA3" w:rsidR="00450884" w:rsidRPr="00BF424D" w:rsidRDefault="00450884" w:rsidP="00450884">
      <w:pPr>
        <w:pStyle w:val="ListParagraph"/>
        <w:numPr>
          <w:ilvl w:val="0"/>
          <w:numId w:val="2"/>
        </w:numPr>
        <w:jc w:val="both"/>
        <w:rPr>
          <w:sz w:val="20"/>
          <w:szCs w:val="20"/>
        </w:rPr>
      </w:pPr>
      <w:r w:rsidRPr="00BF424D">
        <w:rPr>
          <w:sz w:val="20"/>
          <w:szCs w:val="20"/>
        </w:rPr>
        <w:t>Domain members automatically receive accurate time, discovering the best time architecture automatically</w:t>
      </w:r>
    </w:p>
    <w:p w14:paraId="62FE4D57" w14:textId="77777777" w:rsidR="00450884" w:rsidRPr="00BF424D" w:rsidRDefault="00450884" w:rsidP="00450884">
      <w:pPr>
        <w:pStyle w:val="ListParagraph"/>
        <w:numPr>
          <w:ilvl w:val="1"/>
          <w:numId w:val="2"/>
        </w:numPr>
        <w:rPr>
          <w:sz w:val="20"/>
          <w:szCs w:val="20"/>
        </w:rPr>
      </w:pPr>
      <w:r w:rsidRPr="00BF424D">
        <w:rPr>
          <w:sz w:val="20"/>
          <w:szCs w:val="20"/>
        </w:rPr>
        <w:t>No third-party software is needed, lowering the cost of ownership and minimizing the number of products you need to administer and maintain</w:t>
      </w:r>
    </w:p>
    <w:p w14:paraId="0A3205A1" w14:textId="5399DF8C" w:rsidR="00450884" w:rsidRPr="00BF424D" w:rsidRDefault="00450884" w:rsidP="00450884">
      <w:pPr>
        <w:pStyle w:val="ListParagraph"/>
        <w:numPr>
          <w:ilvl w:val="1"/>
          <w:numId w:val="2"/>
        </w:numPr>
        <w:rPr>
          <w:sz w:val="20"/>
          <w:szCs w:val="20"/>
        </w:rPr>
      </w:pPr>
      <w:r w:rsidRPr="00BF424D">
        <w:rPr>
          <w:sz w:val="20"/>
          <w:szCs w:val="20"/>
        </w:rPr>
        <w:t>Security and maintenance is simplified as you no longer track 3rd party software updates</w:t>
      </w:r>
    </w:p>
    <w:p w14:paraId="5121E1E3" w14:textId="77777777" w:rsidR="00450884" w:rsidRPr="00BF424D" w:rsidRDefault="00450884" w:rsidP="00450884">
      <w:pPr>
        <w:pStyle w:val="ListParagraph"/>
        <w:ind w:left="1440"/>
        <w:rPr>
          <w:sz w:val="20"/>
          <w:szCs w:val="20"/>
        </w:rPr>
      </w:pPr>
    </w:p>
    <w:p w14:paraId="566C8FBC" w14:textId="07AF8657" w:rsidR="00450884" w:rsidRPr="00BF424D" w:rsidRDefault="00450884" w:rsidP="00450884">
      <w:pPr>
        <w:pStyle w:val="ListParagraph"/>
        <w:numPr>
          <w:ilvl w:val="0"/>
          <w:numId w:val="2"/>
        </w:numPr>
        <w:jc w:val="both"/>
        <w:rPr>
          <w:sz w:val="20"/>
          <w:szCs w:val="20"/>
        </w:rPr>
      </w:pPr>
      <w:r w:rsidRPr="00BF424D">
        <w:rPr>
          <w:sz w:val="20"/>
          <w:szCs w:val="20"/>
        </w:rPr>
        <w:t>RS5 contains event logging that runs continuously for the Windows Time service to assist with government traceability requirements that require clock sources are traceable to UTC and that the clock is continually being synchronized</w:t>
      </w:r>
    </w:p>
    <w:p w14:paraId="1DD2F518" w14:textId="5BDA3175" w:rsidR="00450884" w:rsidRPr="00BF424D" w:rsidRDefault="00450884" w:rsidP="00450884">
      <w:pPr>
        <w:pStyle w:val="ListParagraph"/>
        <w:numPr>
          <w:ilvl w:val="1"/>
          <w:numId w:val="2"/>
        </w:numPr>
        <w:rPr>
          <w:sz w:val="20"/>
          <w:szCs w:val="20"/>
        </w:rPr>
      </w:pPr>
      <w:r w:rsidRPr="00BF424D">
        <w:rPr>
          <w:sz w:val="20"/>
          <w:szCs w:val="20"/>
        </w:rPr>
        <w:t>Always on logging helps faster triage of identified issues and reduces configuration requirements</w:t>
      </w:r>
    </w:p>
    <w:p w14:paraId="371C4BEF" w14:textId="4DFE9DF4" w:rsidR="00450884" w:rsidRPr="00BF424D" w:rsidRDefault="00450884" w:rsidP="00450884">
      <w:pPr>
        <w:pStyle w:val="ListParagraph"/>
        <w:numPr>
          <w:ilvl w:val="1"/>
          <w:numId w:val="2"/>
        </w:numPr>
        <w:rPr>
          <w:sz w:val="20"/>
          <w:szCs w:val="20"/>
        </w:rPr>
      </w:pPr>
      <w:r w:rsidRPr="00BF424D">
        <w:rPr>
          <w:sz w:val="20"/>
          <w:szCs w:val="20"/>
        </w:rPr>
        <w:t>Logs can be archived for later analysis using your existing SIEM solution</w:t>
      </w:r>
    </w:p>
    <w:p w14:paraId="3BFE69F7" w14:textId="77777777" w:rsidR="00450884" w:rsidRPr="00BF424D" w:rsidRDefault="00450884" w:rsidP="00450884">
      <w:pPr>
        <w:pStyle w:val="ListParagraph"/>
        <w:ind w:left="1440"/>
        <w:rPr>
          <w:sz w:val="20"/>
          <w:szCs w:val="20"/>
        </w:rPr>
      </w:pPr>
    </w:p>
    <w:p w14:paraId="1678EE43" w14:textId="77777777" w:rsidR="00450884" w:rsidRPr="00BF424D" w:rsidRDefault="00450884" w:rsidP="00450884">
      <w:pPr>
        <w:pStyle w:val="ListParagraph"/>
        <w:numPr>
          <w:ilvl w:val="0"/>
          <w:numId w:val="2"/>
        </w:numPr>
        <w:jc w:val="both"/>
        <w:rPr>
          <w:sz w:val="20"/>
          <w:szCs w:val="20"/>
        </w:rPr>
      </w:pPr>
      <w:r w:rsidRPr="00BF424D">
        <w:rPr>
          <w:sz w:val="20"/>
          <w:szCs w:val="20"/>
        </w:rPr>
        <w:t>SCOM lets you monitor accuracy on critical systems</w:t>
      </w:r>
    </w:p>
    <w:p w14:paraId="2C293F73" w14:textId="77777777" w:rsidR="00450884" w:rsidRPr="00BF424D" w:rsidRDefault="00450884" w:rsidP="00450884">
      <w:pPr>
        <w:pStyle w:val="ListParagraph"/>
        <w:numPr>
          <w:ilvl w:val="1"/>
          <w:numId w:val="2"/>
        </w:numPr>
        <w:jc w:val="both"/>
        <w:rPr>
          <w:sz w:val="20"/>
          <w:szCs w:val="20"/>
        </w:rPr>
      </w:pPr>
      <w:r w:rsidRPr="00BF424D">
        <w:rPr>
          <w:sz w:val="20"/>
          <w:szCs w:val="20"/>
        </w:rPr>
        <w:t>SCOM can be configured to alert when a machine does not meet expected thresholds</w:t>
      </w:r>
    </w:p>
    <w:p w14:paraId="7F2BD242" w14:textId="068B6188" w:rsidR="00450884" w:rsidRPr="00BF424D" w:rsidRDefault="00450884" w:rsidP="00450884">
      <w:pPr>
        <w:pStyle w:val="ListParagraph"/>
        <w:numPr>
          <w:ilvl w:val="1"/>
          <w:numId w:val="2"/>
        </w:numPr>
        <w:jc w:val="both"/>
        <w:rPr>
          <w:sz w:val="20"/>
          <w:szCs w:val="20"/>
        </w:rPr>
      </w:pPr>
      <w:r w:rsidRPr="00BF424D">
        <w:rPr>
          <w:sz w:val="20"/>
          <w:szCs w:val="20"/>
        </w:rPr>
        <w:t>Quickly track down systems with issues</w:t>
      </w:r>
    </w:p>
    <w:p w14:paraId="4337C7F3" w14:textId="4573FC96" w:rsidR="00450884" w:rsidRDefault="00450884">
      <w:pPr>
        <w:rPr>
          <w:sz w:val="20"/>
          <w:szCs w:val="20"/>
        </w:rPr>
      </w:pPr>
      <w:r>
        <w:rPr>
          <w:sz w:val="20"/>
          <w:szCs w:val="20"/>
        </w:rPr>
        <w:br w:type="page"/>
      </w:r>
    </w:p>
    <w:p w14:paraId="0DADF038" w14:textId="42C1854F" w:rsidR="00450884" w:rsidRDefault="00450884" w:rsidP="00450884">
      <w:pPr>
        <w:pStyle w:val="Heading1"/>
      </w:pPr>
      <w:bookmarkStart w:id="2" w:name="_Toc510687720"/>
      <w:r w:rsidRPr="00450884">
        <w:lastRenderedPageBreak/>
        <w:t>Required Hardware</w:t>
      </w:r>
      <w:bookmarkEnd w:id="2"/>
    </w:p>
    <w:p w14:paraId="1523FC85" w14:textId="186A0DF8" w:rsidR="00450884" w:rsidRDefault="006E11C8" w:rsidP="00450884">
      <w:pPr>
        <w:rPr>
          <w:sz w:val="20"/>
          <w:szCs w:val="20"/>
        </w:rPr>
      </w:pPr>
      <w:r w:rsidRPr="006E11C8">
        <w:rPr>
          <w:sz w:val="20"/>
          <w:szCs w:val="20"/>
        </w:rPr>
        <w:t>This scenario requires the following hardware and features for successful completion:</w:t>
      </w:r>
    </w:p>
    <w:tbl>
      <w:tblPr>
        <w:tblStyle w:val="ListTable4-Accent3"/>
        <w:tblW w:w="0" w:type="auto"/>
        <w:tblLook w:val="04A0" w:firstRow="1" w:lastRow="0" w:firstColumn="1" w:lastColumn="0" w:noHBand="0" w:noVBand="1"/>
      </w:tblPr>
      <w:tblGrid>
        <w:gridCol w:w="4675"/>
        <w:gridCol w:w="4675"/>
      </w:tblGrid>
      <w:tr w:rsidR="004D7E9F" w14:paraId="6071DDDE" w14:textId="77777777" w:rsidTr="006B0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ED6091" w14:textId="3412386C" w:rsidR="004D7E9F" w:rsidRDefault="006B03A1" w:rsidP="00450884">
            <w:pPr>
              <w:rPr>
                <w:sz w:val="20"/>
                <w:szCs w:val="20"/>
              </w:rPr>
            </w:pPr>
            <w:r>
              <w:rPr>
                <w:sz w:val="20"/>
                <w:szCs w:val="20"/>
              </w:rPr>
              <w:t>Hardware</w:t>
            </w:r>
          </w:p>
        </w:tc>
        <w:tc>
          <w:tcPr>
            <w:tcW w:w="4675" w:type="dxa"/>
          </w:tcPr>
          <w:p w14:paraId="759E9974" w14:textId="16363B79" w:rsidR="004D7E9F" w:rsidRDefault="006B03A1" w:rsidP="00450884">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Description</w:t>
            </w:r>
          </w:p>
        </w:tc>
      </w:tr>
      <w:tr w:rsidR="004D7E9F" w14:paraId="4C17B545" w14:textId="77777777" w:rsidTr="006B0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5968B1" w14:textId="7582DE88" w:rsidR="004D7E9F" w:rsidRPr="00C22610" w:rsidRDefault="001D03C3" w:rsidP="001D03C3">
            <w:pPr>
              <w:jc w:val="both"/>
              <w:rPr>
                <w:sz w:val="20"/>
                <w:szCs w:val="20"/>
              </w:rPr>
            </w:pPr>
            <w:r w:rsidRPr="00C22610">
              <w:rPr>
                <w:b w:val="0"/>
                <w:sz w:val="20"/>
                <w:szCs w:val="20"/>
              </w:rPr>
              <w:t>Windows 10 or Windows Server 2016 (RS5) Domain or Standalone (includes virtual machines and their host systems).</w:t>
            </w:r>
          </w:p>
        </w:tc>
        <w:tc>
          <w:tcPr>
            <w:tcW w:w="4675" w:type="dxa"/>
          </w:tcPr>
          <w:p w14:paraId="0011F604" w14:textId="2D515C01" w:rsidR="00A64DB6" w:rsidRPr="00C22610" w:rsidRDefault="008F5821" w:rsidP="00A64DB6">
            <w:pPr>
              <w:cnfStyle w:val="000000100000" w:firstRow="0" w:lastRow="0" w:firstColumn="0" w:lastColumn="0" w:oddVBand="0" w:evenVBand="0" w:oddHBand="1" w:evenHBand="0" w:firstRowFirstColumn="0" w:firstRowLastColumn="0" w:lastRowFirstColumn="0" w:lastRowLastColumn="0"/>
              <w:rPr>
                <w:sz w:val="20"/>
                <w:szCs w:val="20"/>
              </w:rPr>
            </w:pPr>
            <w:r w:rsidRPr="00C22610">
              <w:rPr>
                <w:sz w:val="20"/>
                <w:szCs w:val="20"/>
              </w:rPr>
              <w:t xml:space="preserve">Note: </w:t>
            </w:r>
            <w:r w:rsidR="00A64DB6" w:rsidRPr="00C22610">
              <w:rPr>
                <w:sz w:val="20"/>
                <w:szCs w:val="20"/>
              </w:rPr>
              <w:t xml:space="preserve">To test virtual systems, hosts must </w:t>
            </w:r>
            <w:r w:rsidR="00C223CF" w:rsidRPr="00C22610">
              <w:rPr>
                <w:sz w:val="20"/>
                <w:szCs w:val="20"/>
              </w:rPr>
              <w:t>be able to run Hyper-V</w:t>
            </w:r>
            <w:r w:rsidR="00A64DB6" w:rsidRPr="00C22610">
              <w:rPr>
                <w:sz w:val="20"/>
                <w:szCs w:val="20"/>
              </w:rPr>
              <w:t>.</w:t>
            </w:r>
          </w:p>
        </w:tc>
      </w:tr>
      <w:tr w:rsidR="004D7E9F" w14:paraId="2385E6B2" w14:textId="77777777" w:rsidTr="00C22610">
        <w:tc>
          <w:tcPr>
            <w:cnfStyle w:val="001000000000" w:firstRow="0" w:lastRow="0" w:firstColumn="1" w:lastColumn="0" w:oddVBand="0" w:evenVBand="0" w:oddHBand="0" w:evenHBand="0" w:firstRowFirstColumn="0" w:firstRowLastColumn="0" w:lastRowFirstColumn="0" w:lastRowLastColumn="0"/>
            <w:tcW w:w="4675" w:type="dxa"/>
            <w:vAlign w:val="center"/>
          </w:tcPr>
          <w:p w14:paraId="4491EC4A" w14:textId="68493412" w:rsidR="004D7E9F" w:rsidRPr="00C22610" w:rsidRDefault="00D67CCF" w:rsidP="00C22610">
            <w:pPr>
              <w:rPr>
                <w:sz w:val="20"/>
                <w:szCs w:val="20"/>
              </w:rPr>
            </w:pPr>
            <w:r w:rsidRPr="00C22610">
              <w:rPr>
                <w:b w:val="0"/>
                <w:sz w:val="20"/>
                <w:szCs w:val="20"/>
              </w:rPr>
              <w:t>GPS hardware or Time appliance</w:t>
            </w:r>
          </w:p>
        </w:tc>
        <w:tc>
          <w:tcPr>
            <w:tcW w:w="4675" w:type="dxa"/>
          </w:tcPr>
          <w:p w14:paraId="4DA7868F" w14:textId="77777777" w:rsidR="004D7E9F" w:rsidRPr="00C22610" w:rsidRDefault="00FA23C6" w:rsidP="00450884">
            <w:pPr>
              <w:cnfStyle w:val="000000000000" w:firstRow="0" w:lastRow="0" w:firstColumn="0" w:lastColumn="0" w:oddVBand="0" w:evenVBand="0" w:oddHBand="0" w:evenHBand="0" w:firstRowFirstColumn="0" w:firstRowLastColumn="0" w:lastRowFirstColumn="0" w:lastRowLastColumn="0"/>
              <w:rPr>
                <w:sz w:val="20"/>
                <w:szCs w:val="20"/>
              </w:rPr>
            </w:pPr>
            <w:r w:rsidRPr="00C22610">
              <w:rPr>
                <w:sz w:val="20"/>
                <w:szCs w:val="20"/>
              </w:rPr>
              <w:t>A stable signal requires a stable source.  1ms or greater accuracy is not possible if the upstream clock source isn’t at least as accurate.</w:t>
            </w:r>
          </w:p>
          <w:p w14:paraId="2D3D5C74" w14:textId="77777777" w:rsidR="00FA23C6" w:rsidRPr="00C22610" w:rsidRDefault="00FA23C6" w:rsidP="00450884">
            <w:pPr>
              <w:cnfStyle w:val="000000000000" w:firstRow="0" w:lastRow="0" w:firstColumn="0" w:lastColumn="0" w:oddVBand="0" w:evenVBand="0" w:oddHBand="0" w:evenHBand="0" w:firstRowFirstColumn="0" w:firstRowLastColumn="0" w:lastRowFirstColumn="0" w:lastRowLastColumn="0"/>
              <w:rPr>
                <w:sz w:val="20"/>
                <w:szCs w:val="20"/>
              </w:rPr>
            </w:pPr>
          </w:p>
          <w:p w14:paraId="2D229A4A" w14:textId="2BBC0957" w:rsidR="00FA23C6" w:rsidRPr="00C22610" w:rsidRDefault="00FA23C6" w:rsidP="00450884">
            <w:pPr>
              <w:cnfStyle w:val="000000000000" w:firstRow="0" w:lastRow="0" w:firstColumn="0" w:lastColumn="0" w:oddVBand="0" w:evenVBand="0" w:oddHBand="0" w:evenHBand="0" w:firstRowFirstColumn="0" w:firstRowLastColumn="0" w:lastRowFirstColumn="0" w:lastRowLastColumn="0"/>
              <w:rPr>
                <w:sz w:val="20"/>
                <w:szCs w:val="20"/>
              </w:rPr>
            </w:pPr>
            <w:r w:rsidRPr="00C22610">
              <w:rPr>
                <w:sz w:val="20"/>
                <w:szCs w:val="20"/>
              </w:rPr>
              <w:t xml:space="preserve">Note: We are still interested in your observations if you do not have a highly accurate time source.  </w:t>
            </w:r>
            <w:r w:rsidR="00C22610">
              <w:rPr>
                <w:sz w:val="20"/>
                <w:szCs w:val="20"/>
              </w:rPr>
              <w:t>Also, p</w:t>
            </w:r>
            <w:r w:rsidRPr="00C22610">
              <w:rPr>
                <w:sz w:val="20"/>
                <w:szCs w:val="20"/>
              </w:rPr>
              <w:t xml:space="preserve">lease contact us if you would like </w:t>
            </w:r>
            <w:r w:rsidR="00C22610" w:rsidRPr="00C22610">
              <w:rPr>
                <w:sz w:val="20"/>
                <w:szCs w:val="20"/>
              </w:rPr>
              <w:t>examples of appropriate time sources.</w:t>
            </w:r>
          </w:p>
        </w:tc>
      </w:tr>
    </w:tbl>
    <w:p w14:paraId="692ECDC9" w14:textId="13063965" w:rsidR="00E22C5F" w:rsidRDefault="00E22C5F" w:rsidP="00E22C5F">
      <w:pPr>
        <w:pStyle w:val="Heading1"/>
      </w:pPr>
      <w:bookmarkStart w:id="3" w:name="_Toc510687721"/>
      <w:r w:rsidRPr="00450884">
        <w:t xml:space="preserve">Required </w:t>
      </w:r>
      <w:r>
        <w:t>Software</w:t>
      </w:r>
      <w:bookmarkEnd w:id="3"/>
    </w:p>
    <w:tbl>
      <w:tblPr>
        <w:tblStyle w:val="ListTable4-Accent3"/>
        <w:tblW w:w="0" w:type="auto"/>
        <w:tblLook w:val="04A0" w:firstRow="1" w:lastRow="0" w:firstColumn="1" w:lastColumn="0" w:noHBand="0" w:noVBand="1"/>
      </w:tblPr>
      <w:tblGrid>
        <w:gridCol w:w="4675"/>
        <w:gridCol w:w="4675"/>
      </w:tblGrid>
      <w:tr w:rsidR="00E22C5F" w14:paraId="0F9425AD" w14:textId="77777777" w:rsidTr="002317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C69AA93" w14:textId="219F8467" w:rsidR="00E22C5F" w:rsidRDefault="00E22C5F" w:rsidP="00231751">
            <w:pPr>
              <w:rPr>
                <w:sz w:val="20"/>
                <w:szCs w:val="20"/>
              </w:rPr>
            </w:pPr>
            <w:r>
              <w:rPr>
                <w:sz w:val="20"/>
                <w:szCs w:val="20"/>
              </w:rPr>
              <w:t>Software</w:t>
            </w:r>
          </w:p>
        </w:tc>
        <w:tc>
          <w:tcPr>
            <w:tcW w:w="4675" w:type="dxa"/>
          </w:tcPr>
          <w:p w14:paraId="5CC1BD9D" w14:textId="77777777" w:rsidR="00E22C5F" w:rsidRDefault="00E22C5F" w:rsidP="00231751">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Description</w:t>
            </w:r>
          </w:p>
        </w:tc>
      </w:tr>
      <w:tr w:rsidR="00E22C5F" w14:paraId="3700A834" w14:textId="77777777" w:rsidTr="00B65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41761811" w14:textId="49DF5D03" w:rsidR="00E22C5F" w:rsidRPr="00C22610" w:rsidRDefault="00E22C5F" w:rsidP="00B6519E">
            <w:pPr>
              <w:rPr>
                <w:sz w:val="20"/>
                <w:szCs w:val="20"/>
              </w:rPr>
            </w:pPr>
            <w:r w:rsidRPr="00C22610">
              <w:rPr>
                <w:b w:val="0"/>
                <w:sz w:val="20"/>
                <w:szCs w:val="20"/>
              </w:rPr>
              <w:t>Windows 10 or Windows Server 2016 (RS5)</w:t>
            </w:r>
          </w:p>
        </w:tc>
        <w:tc>
          <w:tcPr>
            <w:tcW w:w="4675" w:type="dxa"/>
          </w:tcPr>
          <w:p w14:paraId="1248AAA0" w14:textId="77777777" w:rsidR="00E22C5F" w:rsidRDefault="00E22C5F" w:rsidP="00231751">
            <w:pPr>
              <w:cnfStyle w:val="000000100000" w:firstRow="0" w:lastRow="0" w:firstColumn="0" w:lastColumn="0" w:oddVBand="0" w:evenVBand="0" w:oddHBand="1" w:evenHBand="0" w:firstRowFirstColumn="0" w:firstRowLastColumn="0" w:lastRowFirstColumn="0" w:lastRowLastColumn="0"/>
              <w:rPr>
                <w:sz w:val="20"/>
                <w:szCs w:val="20"/>
              </w:rPr>
            </w:pPr>
            <w:r w:rsidRPr="00C22610">
              <w:rPr>
                <w:sz w:val="20"/>
                <w:szCs w:val="20"/>
              </w:rPr>
              <w:t xml:space="preserve">Note: </w:t>
            </w:r>
            <w:r>
              <w:rPr>
                <w:sz w:val="20"/>
                <w:szCs w:val="20"/>
              </w:rPr>
              <w:t xml:space="preserve">The </w:t>
            </w:r>
            <w:r w:rsidR="00EE02CA">
              <w:rPr>
                <w:sz w:val="20"/>
                <w:szCs w:val="20"/>
              </w:rPr>
              <w:t>time accuracy improvements were included in Windows 10 version 1607 (Redstone 1) and Windows Server 2016 version 1607 (Redstone 1).</w:t>
            </w:r>
          </w:p>
          <w:p w14:paraId="3E1C0AFB" w14:textId="77777777" w:rsidR="00EE02CA" w:rsidRDefault="00EE02CA" w:rsidP="00231751">
            <w:pPr>
              <w:cnfStyle w:val="000000100000" w:firstRow="0" w:lastRow="0" w:firstColumn="0" w:lastColumn="0" w:oddVBand="0" w:evenVBand="0" w:oddHBand="1" w:evenHBand="0" w:firstRowFirstColumn="0" w:firstRowLastColumn="0" w:lastRowFirstColumn="0" w:lastRowLastColumn="0"/>
              <w:rPr>
                <w:sz w:val="20"/>
                <w:szCs w:val="20"/>
              </w:rPr>
            </w:pPr>
          </w:p>
          <w:p w14:paraId="6A86232F" w14:textId="5176EF44" w:rsidR="00EE02CA" w:rsidRPr="00C22610" w:rsidRDefault="00EE02CA" w:rsidP="0023175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Each subsequent version includes </w:t>
            </w:r>
            <w:r w:rsidR="009C3D4E">
              <w:rPr>
                <w:sz w:val="20"/>
                <w:szCs w:val="20"/>
              </w:rPr>
              <w:t>additional improvements to our precision and accuracy.</w:t>
            </w:r>
          </w:p>
        </w:tc>
      </w:tr>
      <w:tr w:rsidR="00E22C5F" w14:paraId="7FFB184B" w14:textId="77777777" w:rsidTr="00231751">
        <w:tc>
          <w:tcPr>
            <w:cnfStyle w:val="001000000000" w:firstRow="0" w:lastRow="0" w:firstColumn="1" w:lastColumn="0" w:oddVBand="0" w:evenVBand="0" w:oddHBand="0" w:evenHBand="0" w:firstRowFirstColumn="0" w:firstRowLastColumn="0" w:lastRowFirstColumn="0" w:lastRowLastColumn="0"/>
            <w:tcW w:w="4675" w:type="dxa"/>
            <w:vAlign w:val="center"/>
          </w:tcPr>
          <w:p w14:paraId="2F419C79" w14:textId="2F7A8E91" w:rsidR="00E22C5F" w:rsidRPr="00C22610" w:rsidRDefault="00B6519E" w:rsidP="00231751">
            <w:pPr>
              <w:rPr>
                <w:sz w:val="20"/>
                <w:szCs w:val="20"/>
              </w:rPr>
            </w:pPr>
            <w:r>
              <w:rPr>
                <w:b w:val="0"/>
                <w:sz w:val="20"/>
                <w:szCs w:val="20"/>
              </w:rPr>
              <w:t>System Center Operations Manager</w:t>
            </w:r>
          </w:p>
        </w:tc>
        <w:tc>
          <w:tcPr>
            <w:tcW w:w="4675" w:type="dxa"/>
          </w:tcPr>
          <w:p w14:paraId="67D8B741" w14:textId="30194B72" w:rsidR="00E22C5F" w:rsidRPr="00C22610" w:rsidRDefault="00B6519E" w:rsidP="0023175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Required only to test the SCOM alerting</w:t>
            </w:r>
          </w:p>
        </w:tc>
      </w:tr>
      <w:tr w:rsidR="00B70268" w14:paraId="12990F11" w14:textId="77777777" w:rsidTr="00747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76A94CAC" w14:textId="13BD06D2" w:rsidR="00B70268" w:rsidRDefault="00B70268" w:rsidP="00747954">
            <w:pPr>
              <w:rPr>
                <w:b w:val="0"/>
                <w:sz w:val="20"/>
                <w:szCs w:val="20"/>
              </w:rPr>
            </w:pPr>
            <w:r>
              <w:rPr>
                <w:b w:val="0"/>
                <w:sz w:val="20"/>
                <w:szCs w:val="20"/>
              </w:rPr>
              <w:t>Measurement Tools</w:t>
            </w:r>
          </w:p>
        </w:tc>
        <w:tc>
          <w:tcPr>
            <w:tcW w:w="4675" w:type="dxa"/>
            <w:vAlign w:val="center"/>
          </w:tcPr>
          <w:p w14:paraId="57EF4E3B" w14:textId="37855C85" w:rsidR="00747954" w:rsidRDefault="00747954" w:rsidP="0074795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You’re welcome to leverage your own tools and w</w:t>
            </w:r>
            <w:r w:rsidR="00B70268">
              <w:rPr>
                <w:sz w:val="20"/>
                <w:szCs w:val="20"/>
              </w:rPr>
              <w:t xml:space="preserve">e have some tools </w:t>
            </w:r>
            <w:hyperlink r:id="rId14" w:history="1">
              <w:r w:rsidR="00B70268" w:rsidRPr="00747954">
                <w:rPr>
                  <w:rStyle w:val="Hyperlink"/>
                  <w:sz w:val="20"/>
                  <w:szCs w:val="20"/>
                </w:rPr>
                <w:t>located on GitHub</w:t>
              </w:r>
            </w:hyperlink>
          </w:p>
        </w:tc>
      </w:tr>
    </w:tbl>
    <w:p w14:paraId="08CE20C5" w14:textId="77777777" w:rsidR="00B46643" w:rsidRDefault="00B46643" w:rsidP="00B46643">
      <w:pPr>
        <w:pStyle w:val="Heading1"/>
      </w:pPr>
    </w:p>
    <w:p w14:paraId="36636062" w14:textId="77777777" w:rsidR="00B46643" w:rsidRDefault="00B46643">
      <w:pPr>
        <w:rPr>
          <w:rFonts w:asciiTheme="majorHAnsi" w:eastAsiaTheme="majorEastAsia" w:hAnsiTheme="majorHAnsi" w:cstheme="majorBidi"/>
          <w:color w:val="2F5496" w:themeColor="accent1" w:themeShade="BF"/>
          <w:sz w:val="32"/>
          <w:szCs w:val="32"/>
        </w:rPr>
      </w:pPr>
      <w:r>
        <w:br w:type="page"/>
      </w:r>
    </w:p>
    <w:p w14:paraId="2E605741" w14:textId="02428F37" w:rsidR="00727FE0" w:rsidRDefault="00727FE0" w:rsidP="00B46643">
      <w:pPr>
        <w:pStyle w:val="Heading1"/>
      </w:pPr>
      <w:bookmarkStart w:id="4" w:name="_Toc510687722"/>
      <w:r>
        <w:lastRenderedPageBreak/>
        <w:t>Troubleshooting</w:t>
      </w:r>
      <w:r w:rsidR="00652384">
        <w:t xml:space="preserve"> and Feedback</w:t>
      </w:r>
      <w:bookmarkEnd w:id="4"/>
    </w:p>
    <w:p w14:paraId="2AD07199" w14:textId="7EF0951F" w:rsidR="00652384" w:rsidRDefault="000E1987" w:rsidP="000E1987">
      <w:pPr>
        <w:jc w:val="both"/>
        <w:rPr>
          <w:sz w:val="20"/>
          <w:szCs w:val="20"/>
        </w:rPr>
      </w:pPr>
      <w:r>
        <w:rPr>
          <w:sz w:val="20"/>
          <w:szCs w:val="20"/>
        </w:rPr>
        <w:t xml:space="preserve">If you encounter any challenges during your validation, please use one of the contact methods </w:t>
      </w:r>
      <w:r w:rsidR="00652384">
        <w:rPr>
          <w:sz w:val="20"/>
          <w:szCs w:val="20"/>
        </w:rPr>
        <w:t>identified on the title page of this document.</w:t>
      </w:r>
    </w:p>
    <w:p w14:paraId="42EB9FFE" w14:textId="3A2429B0" w:rsidR="00727FE0" w:rsidRPr="000E1987" w:rsidRDefault="00652384" w:rsidP="000E1987">
      <w:pPr>
        <w:jc w:val="both"/>
        <w:rPr>
          <w:sz w:val="20"/>
          <w:szCs w:val="20"/>
        </w:rPr>
      </w:pPr>
      <w:r>
        <w:rPr>
          <w:sz w:val="20"/>
          <w:szCs w:val="20"/>
        </w:rPr>
        <w:t xml:space="preserve">Also, please </w:t>
      </w:r>
      <w:r w:rsidR="00002117">
        <w:rPr>
          <w:sz w:val="20"/>
          <w:szCs w:val="20"/>
        </w:rPr>
        <w:t>submit your</w:t>
      </w:r>
      <w:r>
        <w:rPr>
          <w:sz w:val="20"/>
          <w:szCs w:val="20"/>
        </w:rPr>
        <w:t xml:space="preserve"> feedback</w:t>
      </w:r>
      <w:r w:rsidR="00002117">
        <w:rPr>
          <w:sz w:val="20"/>
          <w:szCs w:val="20"/>
        </w:rPr>
        <w:t>!</w:t>
      </w:r>
    </w:p>
    <w:p w14:paraId="42AD24E3" w14:textId="10D74AE1" w:rsidR="00B46643" w:rsidRDefault="00B46643" w:rsidP="00B46643">
      <w:pPr>
        <w:pStyle w:val="Heading1"/>
      </w:pPr>
      <w:bookmarkStart w:id="5" w:name="_Toc510687723"/>
      <w:r>
        <w:t>Test Activities</w:t>
      </w:r>
      <w:bookmarkEnd w:id="5"/>
    </w:p>
    <w:p w14:paraId="3CD8291E" w14:textId="7A935DD5" w:rsidR="0096179D" w:rsidRPr="00EF51C8" w:rsidRDefault="0096179D" w:rsidP="0096179D">
      <w:pPr>
        <w:rPr>
          <w:sz w:val="20"/>
          <w:szCs w:val="20"/>
        </w:rPr>
      </w:pPr>
      <w:r w:rsidRPr="00EF51C8">
        <w:rPr>
          <w:sz w:val="20"/>
          <w:szCs w:val="20"/>
        </w:rPr>
        <w:t>Below are the activities that we would like validation:</w:t>
      </w:r>
    </w:p>
    <w:p w14:paraId="449F1C09" w14:textId="1C25DEDE" w:rsidR="0096179D" w:rsidRPr="00EF51C8" w:rsidRDefault="0096179D" w:rsidP="0096179D">
      <w:pPr>
        <w:pStyle w:val="ListParagraph"/>
        <w:numPr>
          <w:ilvl w:val="0"/>
          <w:numId w:val="5"/>
        </w:numPr>
        <w:rPr>
          <w:sz w:val="20"/>
          <w:szCs w:val="20"/>
        </w:rPr>
      </w:pPr>
      <w:r w:rsidRPr="00EF51C8">
        <w:rPr>
          <w:b/>
          <w:sz w:val="20"/>
          <w:szCs w:val="20"/>
        </w:rPr>
        <w:t>Time Synchronization</w:t>
      </w:r>
      <w:r w:rsidRPr="00EF51C8">
        <w:rPr>
          <w:sz w:val="20"/>
          <w:szCs w:val="20"/>
        </w:rPr>
        <w:t xml:space="preserve"> – 1ms accuracy running your applications on Windows 10 or Windows Server 2016 physical or virtual systems.</w:t>
      </w:r>
    </w:p>
    <w:p w14:paraId="6B334F6F" w14:textId="77777777" w:rsidR="00DC4BF5" w:rsidRPr="00EF51C8" w:rsidRDefault="00DC4BF5" w:rsidP="00DC4BF5">
      <w:pPr>
        <w:pStyle w:val="ListParagraph"/>
        <w:rPr>
          <w:sz w:val="20"/>
          <w:szCs w:val="20"/>
        </w:rPr>
      </w:pPr>
    </w:p>
    <w:p w14:paraId="57CF3653" w14:textId="748B88C5" w:rsidR="00DC4BF5" w:rsidRPr="00EF51C8" w:rsidRDefault="0096179D" w:rsidP="00DC4BF5">
      <w:pPr>
        <w:pStyle w:val="ListParagraph"/>
        <w:numPr>
          <w:ilvl w:val="0"/>
          <w:numId w:val="5"/>
        </w:numPr>
        <w:rPr>
          <w:sz w:val="20"/>
          <w:szCs w:val="20"/>
        </w:rPr>
      </w:pPr>
      <w:r w:rsidRPr="00EF51C8">
        <w:rPr>
          <w:b/>
          <w:sz w:val="20"/>
          <w:szCs w:val="20"/>
        </w:rPr>
        <w:t>System Traceability</w:t>
      </w:r>
      <w:r w:rsidRPr="00EF51C8">
        <w:rPr>
          <w:sz w:val="20"/>
          <w:szCs w:val="20"/>
        </w:rPr>
        <w:t xml:space="preserve"> – Meet regulatory obligations for logging and archiving Windows Time service event</w:t>
      </w:r>
      <w:r w:rsidR="00DC4BF5" w:rsidRPr="00EF51C8">
        <w:rPr>
          <w:sz w:val="20"/>
          <w:szCs w:val="20"/>
        </w:rPr>
        <w:t xml:space="preserve"> </w:t>
      </w:r>
      <w:r w:rsidRPr="00EF51C8">
        <w:rPr>
          <w:sz w:val="20"/>
          <w:szCs w:val="20"/>
        </w:rPr>
        <w:t>logs.</w:t>
      </w:r>
    </w:p>
    <w:p w14:paraId="280AE707" w14:textId="77777777" w:rsidR="00DC4BF5" w:rsidRPr="00EF51C8" w:rsidRDefault="00DC4BF5" w:rsidP="00DC4BF5">
      <w:pPr>
        <w:pStyle w:val="ListParagraph"/>
        <w:rPr>
          <w:sz w:val="20"/>
          <w:szCs w:val="20"/>
        </w:rPr>
      </w:pPr>
    </w:p>
    <w:p w14:paraId="3B06C184" w14:textId="53404138" w:rsidR="00B46643" w:rsidRPr="00EF51C8" w:rsidRDefault="0096179D" w:rsidP="0096179D">
      <w:pPr>
        <w:pStyle w:val="ListParagraph"/>
        <w:numPr>
          <w:ilvl w:val="0"/>
          <w:numId w:val="5"/>
        </w:numPr>
        <w:rPr>
          <w:sz w:val="20"/>
          <w:szCs w:val="20"/>
        </w:rPr>
      </w:pPr>
      <w:r w:rsidRPr="00EF51C8">
        <w:rPr>
          <w:b/>
          <w:sz w:val="20"/>
          <w:szCs w:val="20"/>
        </w:rPr>
        <w:t>Alerting with SCOM</w:t>
      </w:r>
      <w:r w:rsidRPr="00EF51C8">
        <w:rPr>
          <w:sz w:val="20"/>
          <w:szCs w:val="20"/>
        </w:rPr>
        <w:t xml:space="preserve"> – Get alerted via SCOM when a defined accuracy is exceeded.</w:t>
      </w:r>
    </w:p>
    <w:p w14:paraId="4CDCB9E3" w14:textId="454BA521" w:rsidR="00911154" w:rsidRDefault="00911154" w:rsidP="00911154">
      <w:pPr>
        <w:pStyle w:val="Heading1"/>
      </w:pPr>
      <w:bookmarkStart w:id="6" w:name="_Toc510687724"/>
      <w:r>
        <w:t>Activities</w:t>
      </w:r>
      <w:bookmarkEnd w:id="6"/>
    </w:p>
    <w:p w14:paraId="020AB3D7" w14:textId="4541D3B3" w:rsidR="00911154" w:rsidRDefault="00911154" w:rsidP="00911154">
      <w:pPr>
        <w:pStyle w:val="Heading2"/>
      </w:pPr>
      <w:bookmarkStart w:id="7" w:name="_Toc510687725"/>
      <w:r>
        <w:t>Activity 1: Time Synchronization</w:t>
      </w:r>
      <w:bookmarkEnd w:id="7"/>
    </w:p>
    <w:p w14:paraId="2A481C94" w14:textId="33DAF67D" w:rsidR="007C5CB2" w:rsidRPr="00EF51C8" w:rsidRDefault="007C5CB2" w:rsidP="007C5CB2">
      <w:pPr>
        <w:rPr>
          <w:sz w:val="20"/>
          <w:szCs w:val="20"/>
        </w:rPr>
      </w:pPr>
      <w:r w:rsidRPr="00EF51C8">
        <w:rPr>
          <w:sz w:val="20"/>
          <w:szCs w:val="20"/>
        </w:rPr>
        <w:t>This activity will test accurate time synchronization to 1ms accuracy.  Please complete one or more of the following tasks and provide feedback through one of the channels on the title page of this document.</w:t>
      </w:r>
    </w:p>
    <w:p w14:paraId="17615E52" w14:textId="33DE6BD0" w:rsidR="00F77A67" w:rsidRPr="00EF51C8" w:rsidRDefault="007C5CB2" w:rsidP="007C5CB2">
      <w:pPr>
        <w:pStyle w:val="ListParagraph"/>
        <w:numPr>
          <w:ilvl w:val="0"/>
          <w:numId w:val="6"/>
        </w:numPr>
        <w:rPr>
          <w:sz w:val="20"/>
          <w:szCs w:val="20"/>
        </w:rPr>
      </w:pPr>
      <w:r w:rsidRPr="00EF51C8">
        <w:rPr>
          <w:sz w:val="20"/>
          <w:szCs w:val="20"/>
        </w:rPr>
        <w:t xml:space="preserve">Task </w:t>
      </w:r>
      <w:r w:rsidR="009C4DCA">
        <w:rPr>
          <w:sz w:val="20"/>
          <w:szCs w:val="20"/>
        </w:rPr>
        <w:t>1</w:t>
      </w:r>
      <w:r w:rsidRPr="00EF51C8">
        <w:rPr>
          <w:sz w:val="20"/>
          <w:szCs w:val="20"/>
        </w:rPr>
        <w:t xml:space="preserve"> – 1ms with Windows Physical machine (desktop or server)</w:t>
      </w:r>
    </w:p>
    <w:p w14:paraId="441FFDA0" w14:textId="4625B8D7" w:rsidR="00F77A67" w:rsidRPr="00EF51C8" w:rsidRDefault="007C5CB2" w:rsidP="007C5CB2">
      <w:pPr>
        <w:pStyle w:val="ListParagraph"/>
        <w:numPr>
          <w:ilvl w:val="0"/>
          <w:numId w:val="6"/>
        </w:numPr>
        <w:rPr>
          <w:sz w:val="20"/>
          <w:szCs w:val="20"/>
        </w:rPr>
      </w:pPr>
      <w:r w:rsidRPr="00EF51C8">
        <w:rPr>
          <w:sz w:val="20"/>
          <w:szCs w:val="20"/>
        </w:rPr>
        <w:t xml:space="preserve">Task </w:t>
      </w:r>
      <w:r w:rsidR="009C4DCA">
        <w:rPr>
          <w:sz w:val="20"/>
          <w:szCs w:val="20"/>
        </w:rPr>
        <w:t>2</w:t>
      </w:r>
      <w:r w:rsidRPr="00EF51C8">
        <w:rPr>
          <w:sz w:val="20"/>
          <w:szCs w:val="20"/>
        </w:rPr>
        <w:t xml:space="preserve"> – 1ms with Windows VM (desktop or server)</w:t>
      </w:r>
    </w:p>
    <w:p w14:paraId="1E9729C4" w14:textId="7726EC2C" w:rsidR="00B46643" w:rsidRDefault="00DD50A3" w:rsidP="00DD50A3">
      <w:pPr>
        <w:pStyle w:val="Heading3"/>
      </w:pPr>
      <w:bookmarkStart w:id="8" w:name="_Activity_1:_Minimum"/>
      <w:bookmarkStart w:id="9" w:name="_Toc509596293"/>
      <w:bookmarkStart w:id="10" w:name="_Toc509596575"/>
      <w:bookmarkStart w:id="11" w:name="_Toc509596653"/>
      <w:bookmarkStart w:id="12" w:name="_Toc510031518"/>
      <w:bookmarkStart w:id="13" w:name="_Toc510514802"/>
      <w:bookmarkStart w:id="14" w:name="_Toc510687726"/>
      <w:bookmarkEnd w:id="8"/>
      <w:r>
        <w:t xml:space="preserve">Activity 1: </w:t>
      </w:r>
      <w:bookmarkEnd w:id="9"/>
      <w:bookmarkEnd w:id="10"/>
      <w:bookmarkEnd w:id="11"/>
      <w:bookmarkEnd w:id="12"/>
      <w:r w:rsidR="00092869">
        <w:t>Minimum Requirements</w:t>
      </w:r>
      <w:bookmarkEnd w:id="13"/>
      <w:bookmarkEnd w:id="14"/>
    </w:p>
    <w:p w14:paraId="2C74D604" w14:textId="273CA288" w:rsidR="00DD50A3" w:rsidRPr="00EF51C8" w:rsidRDefault="000B03FC" w:rsidP="00DD50A3">
      <w:pPr>
        <w:rPr>
          <w:sz w:val="20"/>
          <w:szCs w:val="20"/>
        </w:rPr>
      </w:pPr>
      <w:r w:rsidRPr="00EF51C8">
        <w:rPr>
          <w:sz w:val="20"/>
          <w:szCs w:val="20"/>
        </w:rPr>
        <w:t>This section outlines the information needed to setup this activity</w:t>
      </w:r>
      <w:r w:rsidR="00FD60F9">
        <w:rPr>
          <w:sz w:val="20"/>
          <w:szCs w:val="20"/>
        </w:rPr>
        <w:t xml:space="preserve"> for a Windows Physical or </w:t>
      </w:r>
      <w:r w:rsidR="00BF333A">
        <w:rPr>
          <w:sz w:val="20"/>
          <w:szCs w:val="20"/>
        </w:rPr>
        <w:t>Virtual Machine</w:t>
      </w:r>
    </w:p>
    <w:p w14:paraId="61BCBCB9" w14:textId="4A1FE19F" w:rsidR="00755C69" w:rsidRPr="00EF51C8" w:rsidRDefault="00AC627E" w:rsidP="00AC627E">
      <w:pPr>
        <w:pStyle w:val="ListParagraph"/>
        <w:numPr>
          <w:ilvl w:val="0"/>
          <w:numId w:val="7"/>
        </w:numPr>
        <w:rPr>
          <w:sz w:val="20"/>
          <w:szCs w:val="20"/>
        </w:rPr>
      </w:pPr>
      <w:r w:rsidRPr="00EF51C8">
        <w:rPr>
          <w:sz w:val="20"/>
          <w:szCs w:val="20"/>
        </w:rPr>
        <w:t xml:space="preserve">Download the latest </w:t>
      </w:r>
      <w:r w:rsidR="00040610">
        <w:rPr>
          <w:sz w:val="20"/>
          <w:szCs w:val="20"/>
        </w:rPr>
        <w:t>Insiders</w:t>
      </w:r>
      <w:r w:rsidRPr="00EF51C8">
        <w:rPr>
          <w:sz w:val="20"/>
          <w:szCs w:val="20"/>
        </w:rPr>
        <w:t xml:space="preserve"> or TAP build available</w:t>
      </w:r>
    </w:p>
    <w:p w14:paraId="3BDCA5E1" w14:textId="6D2740A6" w:rsidR="000B03FC" w:rsidRPr="00EF51C8" w:rsidRDefault="002240DB" w:rsidP="00755C69">
      <w:pPr>
        <w:pStyle w:val="ListParagraph"/>
        <w:numPr>
          <w:ilvl w:val="1"/>
          <w:numId w:val="7"/>
        </w:numPr>
        <w:rPr>
          <w:sz w:val="20"/>
          <w:szCs w:val="20"/>
        </w:rPr>
      </w:pPr>
      <w:r w:rsidRPr="00EF51C8">
        <w:rPr>
          <w:sz w:val="20"/>
          <w:szCs w:val="20"/>
        </w:rPr>
        <w:t>T</w:t>
      </w:r>
      <w:r w:rsidR="00AC627E" w:rsidRPr="00EF51C8">
        <w:rPr>
          <w:sz w:val="20"/>
          <w:szCs w:val="20"/>
        </w:rPr>
        <w:t xml:space="preserve">hese activities require version </w:t>
      </w:r>
      <w:r w:rsidR="004E4A2B">
        <w:rPr>
          <w:sz w:val="20"/>
          <w:szCs w:val="20"/>
        </w:rPr>
        <w:t>Redstone 1 (version 1607)</w:t>
      </w:r>
      <w:r w:rsidR="00AC627E" w:rsidRPr="00EF51C8">
        <w:rPr>
          <w:sz w:val="20"/>
          <w:szCs w:val="20"/>
        </w:rPr>
        <w:t xml:space="preserve"> of both Windows 10 or Server 2016</w:t>
      </w:r>
      <w:r w:rsidRPr="00EF51C8">
        <w:rPr>
          <w:sz w:val="20"/>
          <w:szCs w:val="20"/>
        </w:rPr>
        <w:t xml:space="preserve"> or later.  Please consider using the latest available build</w:t>
      </w:r>
      <w:r w:rsidR="00103FE9">
        <w:rPr>
          <w:sz w:val="20"/>
          <w:szCs w:val="20"/>
        </w:rPr>
        <w:t xml:space="preserve"> as some of the features</w:t>
      </w:r>
      <w:r w:rsidR="001F5430">
        <w:rPr>
          <w:sz w:val="20"/>
          <w:szCs w:val="20"/>
        </w:rPr>
        <w:t xml:space="preserve"> (for example, Software Timestamping)</w:t>
      </w:r>
      <w:r w:rsidR="00FB287E">
        <w:rPr>
          <w:sz w:val="20"/>
          <w:szCs w:val="20"/>
        </w:rPr>
        <w:t xml:space="preserve"> are available only in RS4 1803 and higher (Server 2019)</w:t>
      </w:r>
    </w:p>
    <w:p w14:paraId="58DB6709" w14:textId="03BB6690" w:rsidR="00755C69" w:rsidRPr="00EF51C8" w:rsidRDefault="00755C69" w:rsidP="00755C69">
      <w:pPr>
        <w:pStyle w:val="ListParagraph"/>
        <w:numPr>
          <w:ilvl w:val="1"/>
          <w:numId w:val="7"/>
        </w:numPr>
        <w:rPr>
          <w:sz w:val="20"/>
          <w:szCs w:val="20"/>
        </w:rPr>
      </w:pPr>
      <w:r w:rsidRPr="00EF51C8">
        <w:rPr>
          <w:sz w:val="20"/>
          <w:szCs w:val="20"/>
        </w:rPr>
        <w:t xml:space="preserve">Redstone 5 </w:t>
      </w:r>
      <w:r w:rsidR="00032AF6" w:rsidRPr="00EF51C8">
        <w:rPr>
          <w:sz w:val="20"/>
          <w:szCs w:val="20"/>
        </w:rPr>
        <w:t xml:space="preserve">server builds </w:t>
      </w:r>
      <w:r w:rsidRPr="00EF51C8">
        <w:rPr>
          <w:sz w:val="20"/>
          <w:szCs w:val="20"/>
        </w:rPr>
        <w:t>will be the latest Long-Term Servicing Branch (LTSC) and is now known as Windows Server 2019</w:t>
      </w:r>
      <w:r w:rsidR="00032AF6" w:rsidRPr="00EF51C8">
        <w:rPr>
          <w:sz w:val="20"/>
          <w:szCs w:val="20"/>
        </w:rPr>
        <w:t xml:space="preserve"> – For purposes of this document, this terminology will be used interchangeably.</w:t>
      </w:r>
    </w:p>
    <w:p w14:paraId="6E5526AA" w14:textId="36C41528" w:rsidR="009F1D77" w:rsidRPr="00EF51C8" w:rsidRDefault="009F1D77" w:rsidP="009F1D77">
      <w:pPr>
        <w:pStyle w:val="ListParagraph"/>
        <w:numPr>
          <w:ilvl w:val="1"/>
          <w:numId w:val="7"/>
        </w:numPr>
        <w:rPr>
          <w:sz w:val="20"/>
          <w:szCs w:val="20"/>
        </w:rPr>
      </w:pPr>
      <w:r w:rsidRPr="00EF51C8">
        <w:rPr>
          <w:sz w:val="20"/>
          <w:szCs w:val="20"/>
        </w:rPr>
        <w:t>Hyper-V Hosts that run virtual workloads for testing must also be confi</w:t>
      </w:r>
      <w:r w:rsidR="003772E5" w:rsidRPr="00EF51C8">
        <w:rPr>
          <w:sz w:val="20"/>
          <w:szCs w:val="20"/>
        </w:rPr>
        <w:t>gured using the high accuracy configuration noted later in this document</w:t>
      </w:r>
    </w:p>
    <w:p w14:paraId="55643893" w14:textId="77777777" w:rsidR="009F1D77" w:rsidRPr="00EF51C8" w:rsidRDefault="009F1D77" w:rsidP="009F1D77">
      <w:pPr>
        <w:pStyle w:val="ListParagraph"/>
        <w:ind w:left="1440"/>
        <w:rPr>
          <w:sz w:val="20"/>
          <w:szCs w:val="20"/>
        </w:rPr>
      </w:pPr>
    </w:p>
    <w:p w14:paraId="4A88B636" w14:textId="77777777" w:rsidR="003772E5" w:rsidRPr="00EF51C8" w:rsidRDefault="00554F89" w:rsidP="00AC627E">
      <w:pPr>
        <w:pStyle w:val="ListParagraph"/>
        <w:numPr>
          <w:ilvl w:val="0"/>
          <w:numId w:val="7"/>
        </w:numPr>
        <w:rPr>
          <w:sz w:val="20"/>
          <w:szCs w:val="20"/>
        </w:rPr>
      </w:pPr>
      <w:r w:rsidRPr="00EF51C8">
        <w:rPr>
          <w:sz w:val="20"/>
          <w:szCs w:val="20"/>
        </w:rPr>
        <w:t xml:space="preserve">Each System Under Test (SUT) </w:t>
      </w:r>
    </w:p>
    <w:p w14:paraId="191C54C5" w14:textId="793B884B" w:rsidR="007C75E9" w:rsidRPr="00EF51C8" w:rsidRDefault="003772E5" w:rsidP="003772E5">
      <w:pPr>
        <w:pStyle w:val="ListParagraph"/>
        <w:numPr>
          <w:ilvl w:val="1"/>
          <w:numId w:val="7"/>
        </w:numPr>
        <w:rPr>
          <w:sz w:val="20"/>
          <w:szCs w:val="20"/>
        </w:rPr>
      </w:pPr>
      <w:r w:rsidRPr="00EF51C8">
        <w:rPr>
          <w:sz w:val="20"/>
          <w:szCs w:val="20"/>
        </w:rPr>
        <w:t>S</w:t>
      </w:r>
      <w:r w:rsidR="00554F89" w:rsidRPr="00EF51C8">
        <w:rPr>
          <w:sz w:val="20"/>
          <w:szCs w:val="20"/>
        </w:rPr>
        <w:t xml:space="preserve">hould be no more than </w:t>
      </w:r>
      <w:r w:rsidR="007C75E9" w:rsidRPr="00EF51C8">
        <w:rPr>
          <w:sz w:val="20"/>
          <w:szCs w:val="20"/>
        </w:rPr>
        <w:t>stratum 3 from your time source</w:t>
      </w:r>
      <w:r w:rsidRPr="00EF51C8">
        <w:rPr>
          <w:sz w:val="20"/>
          <w:szCs w:val="20"/>
        </w:rPr>
        <w:t xml:space="preserve">.  </w:t>
      </w:r>
      <w:r w:rsidR="00A30659" w:rsidRPr="00EF51C8">
        <w:rPr>
          <w:sz w:val="20"/>
          <w:szCs w:val="20"/>
        </w:rPr>
        <w:t xml:space="preserve">The command </w:t>
      </w:r>
      <w:r w:rsidR="00A30659" w:rsidRPr="00EF51C8">
        <w:rPr>
          <w:b/>
          <w:sz w:val="20"/>
          <w:szCs w:val="20"/>
        </w:rPr>
        <w:t>w32tm /query /status</w:t>
      </w:r>
      <w:r w:rsidR="00A30659" w:rsidRPr="00EF51C8">
        <w:rPr>
          <w:sz w:val="20"/>
          <w:szCs w:val="20"/>
        </w:rPr>
        <w:t xml:space="preserve"> can be used to obtain the stratum of a </w:t>
      </w:r>
      <w:r w:rsidR="008435D2" w:rsidRPr="00EF51C8">
        <w:rPr>
          <w:sz w:val="20"/>
          <w:szCs w:val="20"/>
        </w:rPr>
        <w:t>system</w:t>
      </w:r>
      <w:r w:rsidRPr="00EF51C8">
        <w:rPr>
          <w:sz w:val="20"/>
          <w:szCs w:val="20"/>
        </w:rPr>
        <w:t>.</w:t>
      </w:r>
    </w:p>
    <w:p w14:paraId="6E6DB99D" w14:textId="3E8618E3" w:rsidR="00294BE0" w:rsidRDefault="00294BE0" w:rsidP="00294BE0">
      <w:pPr>
        <w:pStyle w:val="ListParagraph"/>
        <w:ind w:left="1440"/>
        <w:rPr>
          <w:sz w:val="20"/>
          <w:szCs w:val="20"/>
        </w:rPr>
      </w:pPr>
      <w:r w:rsidRPr="00EF51C8">
        <w:rPr>
          <w:noProof/>
          <w:sz w:val="20"/>
          <w:szCs w:val="20"/>
        </w:rPr>
        <w:drawing>
          <wp:inline distT="0" distB="0" distL="0" distR="0" wp14:anchorId="25D7927B" wp14:editId="5A1B4EA0">
            <wp:extent cx="3419475" cy="438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9475" cy="438150"/>
                    </a:xfrm>
                    <a:prstGeom prst="rect">
                      <a:avLst/>
                    </a:prstGeom>
                  </pic:spPr>
                </pic:pic>
              </a:graphicData>
            </a:graphic>
          </wp:inline>
        </w:drawing>
      </w:r>
    </w:p>
    <w:p w14:paraId="397595A1" w14:textId="77777777" w:rsidR="00E72864" w:rsidRPr="00EF51C8" w:rsidRDefault="00E72864" w:rsidP="00294BE0">
      <w:pPr>
        <w:pStyle w:val="ListParagraph"/>
        <w:ind w:left="1440"/>
        <w:rPr>
          <w:sz w:val="20"/>
          <w:szCs w:val="20"/>
        </w:rPr>
      </w:pPr>
    </w:p>
    <w:p w14:paraId="5D92F68A" w14:textId="756B096B" w:rsidR="003772E5" w:rsidRDefault="00B020A0" w:rsidP="003772E5">
      <w:pPr>
        <w:pStyle w:val="ListParagraph"/>
        <w:numPr>
          <w:ilvl w:val="1"/>
          <w:numId w:val="7"/>
        </w:numPr>
        <w:rPr>
          <w:sz w:val="20"/>
          <w:szCs w:val="20"/>
        </w:rPr>
      </w:pPr>
      <w:r w:rsidRPr="00EF51C8">
        <w:rPr>
          <w:sz w:val="20"/>
          <w:szCs w:val="20"/>
        </w:rPr>
        <w:t>Should be configured with the High Accuracy configuration</w:t>
      </w:r>
      <w:r w:rsidR="006D46F6">
        <w:rPr>
          <w:sz w:val="20"/>
          <w:szCs w:val="20"/>
        </w:rPr>
        <w:t xml:space="preserve"> located under: </w:t>
      </w:r>
    </w:p>
    <w:p w14:paraId="330B305B" w14:textId="4F4ADEE3" w:rsidR="006D46F6" w:rsidRPr="006D46F6" w:rsidRDefault="006D46F6" w:rsidP="006D46F6">
      <w:pPr>
        <w:pStyle w:val="ListParagraph"/>
        <w:ind w:left="1440"/>
        <w:rPr>
          <w:b/>
          <w:sz w:val="20"/>
          <w:szCs w:val="20"/>
        </w:rPr>
      </w:pPr>
      <w:r w:rsidRPr="006D46F6">
        <w:rPr>
          <w:b/>
          <w:sz w:val="20"/>
          <w:szCs w:val="20"/>
        </w:rPr>
        <w:t>HKEY_LOCAL_MACHINE\SYSTEM\CurrentControlSet\Services\W32Time\Config</w:t>
      </w:r>
    </w:p>
    <w:p w14:paraId="26555784" w14:textId="77777777" w:rsidR="006D46F6" w:rsidRDefault="006D46F6" w:rsidP="006D46F6">
      <w:pPr>
        <w:pStyle w:val="ListParagraph"/>
        <w:ind w:left="1440"/>
        <w:rPr>
          <w:sz w:val="20"/>
          <w:szCs w:val="20"/>
        </w:rPr>
      </w:pPr>
    </w:p>
    <w:tbl>
      <w:tblPr>
        <w:tblStyle w:val="ListTable4-Accent3"/>
        <w:tblW w:w="0" w:type="auto"/>
        <w:jc w:val="center"/>
        <w:tblLook w:val="04A0" w:firstRow="1" w:lastRow="0" w:firstColumn="1" w:lastColumn="0" w:noHBand="0" w:noVBand="1"/>
      </w:tblPr>
      <w:tblGrid>
        <w:gridCol w:w="2340"/>
        <w:gridCol w:w="2341"/>
      </w:tblGrid>
      <w:tr w:rsidR="006D46F6" w14:paraId="47417711" w14:textId="77777777" w:rsidTr="006D46F6">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40" w:type="dxa"/>
          </w:tcPr>
          <w:p w14:paraId="7A845453" w14:textId="77777777" w:rsidR="006D46F6" w:rsidRDefault="006D46F6" w:rsidP="00742B1F">
            <w:pPr>
              <w:rPr>
                <w:sz w:val="20"/>
                <w:szCs w:val="20"/>
              </w:rPr>
            </w:pPr>
            <w:r>
              <w:rPr>
                <w:sz w:val="20"/>
                <w:szCs w:val="20"/>
              </w:rPr>
              <w:lastRenderedPageBreak/>
              <w:t>Registry Entry</w:t>
            </w:r>
          </w:p>
        </w:tc>
        <w:tc>
          <w:tcPr>
            <w:tcW w:w="2341" w:type="dxa"/>
          </w:tcPr>
          <w:p w14:paraId="41A3E2D2" w14:textId="77777777" w:rsidR="006D46F6" w:rsidRDefault="006D46F6" w:rsidP="00742B1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Value</w:t>
            </w:r>
          </w:p>
        </w:tc>
      </w:tr>
      <w:tr w:rsidR="006D46F6" w14:paraId="63A6DDD9" w14:textId="77777777" w:rsidTr="006D46F6">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40" w:type="dxa"/>
          </w:tcPr>
          <w:p w14:paraId="3581ACC8" w14:textId="77777777" w:rsidR="006D46F6" w:rsidRPr="000F7876" w:rsidRDefault="006D46F6" w:rsidP="00742B1F">
            <w:pPr>
              <w:rPr>
                <w:b w:val="0"/>
                <w:sz w:val="20"/>
                <w:szCs w:val="20"/>
              </w:rPr>
            </w:pPr>
            <w:r w:rsidRPr="000F7876">
              <w:rPr>
                <w:b w:val="0"/>
                <w:sz w:val="20"/>
                <w:szCs w:val="20"/>
              </w:rPr>
              <w:t>MinPollInterval</w:t>
            </w:r>
          </w:p>
        </w:tc>
        <w:tc>
          <w:tcPr>
            <w:tcW w:w="2341" w:type="dxa"/>
          </w:tcPr>
          <w:p w14:paraId="4ACE33D2" w14:textId="77777777" w:rsidR="006D46F6" w:rsidRPr="000F7876" w:rsidRDefault="006D46F6" w:rsidP="00742B1F">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7876">
              <w:rPr>
                <w:sz w:val="20"/>
                <w:szCs w:val="20"/>
              </w:rPr>
              <w:t>6</w:t>
            </w:r>
          </w:p>
        </w:tc>
      </w:tr>
      <w:tr w:rsidR="006D46F6" w14:paraId="740BFE04" w14:textId="77777777" w:rsidTr="006D46F6">
        <w:trPr>
          <w:trHeight w:val="249"/>
          <w:jc w:val="center"/>
        </w:trPr>
        <w:tc>
          <w:tcPr>
            <w:cnfStyle w:val="001000000000" w:firstRow="0" w:lastRow="0" w:firstColumn="1" w:lastColumn="0" w:oddVBand="0" w:evenVBand="0" w:oddHBand="0" w:evenHBand="0" w:firstRowFirstColumn="0" w:firstRowLastColumn="0" w:lastRowFirstColumn="0" w:lastRowLastColumn="0"/>
            <w:tcW w:w="2340" w:type="dxa"/>
          </w:tcPr>
          <w:p w14:paraId="1399B084" w14:textId="77777777" w:rsidR="006D46F6" w:rsidRPr="000F7876" w:rsidRDefault="006D46F6" w:rsidP="00742B1F">
            <w:pPr>
              <w:rPr>
                <w:b w:val="0"/>
                <w:sz w:val="20"/>
                <w:szCs w:val="20"/>
              </w:rPr>
            </w:pPr>
            <w:r w:rsidRPr="000F7876">
              <w:rPr>
                <w:b w:val="0"/>
                <w:sz w:val="20"/>
                <w:szCs w:val="20"/>
              </w:rPr>
              <w:t>MaxPollInterval</w:t>
            </w:r>
          </w:p>
        </w:tc>
        <w:tc>
          <w:tcPr>
            <w:tcW w:w="2341" w:type="dxa"/>
          </w:tcPr>
          <w:p w14:paraId="0A1573E6" w14:textId="77777777" w:rsidR="006D46F6" w:rsidRPr="000F7876" w:rsidRDefault="006D46F6" w:rsidP="00742B1F">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7876">
              <w:rPr>
                <w:sz w:val="20"/>
                <w:szCs w:val="20"/>
              </w:rPr>
              <w:t>6</w:t>
            </w:r>
          </w:p>
        </w:tc>
      </w:tr>
      <w:tr w:rsidR="006D46F6" w14:paraId="5BCF15F0" w14:textId="77777777" w:rsidTr="006D46F6">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40" w:type="dxa"/>
          </w:tcPr>
          <w:p w14:paraId="0B1CD9E4" w14:textId="77777777" w:rsidR="006D46F6" w:rsidRPr="000F7876" w:rsidRDefault="006D46F6" w:rsidP="00742B1F">
            <w:pPr>
              <w:rPr>
                <w:b w:val="0"/>
                <w:sz w:val="20"/>
                <w:szCs w:val="20"/>
              </w:rPr>
            </w:pPr>
            <w:r>
              <w:rPr>
                <w:b w:val="0"/>
                <w:sz w:val="20"/>
                <w:szCs w:val="20"/>
              </w:rPr>
              <w:t>UpdateInterval</w:t>
            </w:r>
          </w:p>
        </w:tc>
        <w:tc>
          <w:tcPr>
            <w:tcW w:w="2341" w:type="dxa"/>
          </w:tcPr>
          <w:p w14:paraId="6CDFABCF" w14:textId="77777777" w:rsidR="006D46F6" w:rsidRPr="000F7876" w:rsidRDefault="006D46F6" w:rsidP="00742B1F">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100</w:t>
            </w:r>
          </w:p>
        </w:tc>
      </w:tr>
      <w:tr w:rsidR="006D46F6" w14:paraId="2A92C643" w14:textId="77777777" w:rsidTr="006D46F6">
        <w:trPr>
          <w:trHeight w:val="244"/>
          <w:jc w:val="center"/>
        </w:trPr>
        <w:tc>
          <w:tcPr>
            <w:cnfStyle w:val="001000000000" w:firstRow="0" w:lastRow="0" w:firstColumn="1" w:lastColumn="0" w:oddVBand="0" w:evenVBand="0" w:oddHBand="0" w:evenHBand="0" w:firstRowFirstColumn="0" w:firstRowLastColumn="0" w:lastRowFirstColumn="0" w:lastRowLastColumn="0"/>
            <w:tcW w:w="2340" w:type="dxa"/>
          </w:tcPr>
          <w:p w14:paraId="32898E33" w14:textId="77777777" w:rsidR="006D46F6" w:rsidRDefault="006D46F6" w:rsidP="00742B1F">
            <w:pPr>
              <w:rPr>
                <w:b w:val="0"/>
                <w:sz w:val="20"/>
                <w:szCs w:val="20"/>
              </w:rPr>
            </w:pPr>
            <w:r>
              <w:rPr>
                <w:b w:val="0"/>
                <w:sz w:val="20"/>
                <w:szCs w:val="20"/>
              </w:rPr>
              <w:t>FrequencyCorrectRate</w:t>
            </w:r>
          </w:p>
        </w:tc>
        <w:tc>
          <w:tcPr>
            <w:tcW w:w="2341" w:type="dxa"/>
          </w:tcPr>
          <w:p w14:paraId="62211796" w14:textId="77777777" w:rsidR="006D46F6" w:rsidRDefault="006D46F6" w:rsidP="00742B1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w:t>
            </w:r>
          </w:p>
        </w:tc>
      </w:tr>
    </w:tbl>
    <w:p w14:paraId="33AC55F9" w14:textId="77777777" w:rsidR="006D46F6" w:rsidRDefault="006D46F6" w:rsidP="006D46F6">
      <w:pPr>
        <w:pStyle w:val="ListParagraph"/>
        <w:ind w:left="1440"/>
        <w:rPr>
          <w:sz w:val="20"/>
          <w:szCs w:val="20"/>
        </w:rPr>
      </w:pPr>
    </w:p>
    <w:p w14:paraId="12674F31" w14:textId="77777777" w:rsidR="0038455F" w:rsidRPr="0038455F" w:rsidRDefault="0038455F" w:rsidP="006D46F6">
      <w:pPr>
        <w:pStyle w:val="ListParagraph"/>
        <w:numPr>
          <w:ilvl w:val="1"/>
          <w:numId w:val="7"/>
        </w:numPr>
        <w:rPr>
          <w:sz w:val="20"/>
          <w:szCs w:val="20"/>
        </w:rPr>
      </w:pPr>
      <w:r w:rsidRPr="0038455F">
        <w:rPr>
          <w:sz w:val="20"/>
          <w:szCs w:val="20"/>
        </w:rPr>
        <w:t>Configure your SUT to point to a highly accurate time source using the following command:</w:t>
      </w:r>
    </w:p>
    <w:p w14:paraId="2055BB35" w14:textId="4AECAC11" w:rsidR="0038455F" w:rsidRDefault="0038455F" w:rsidP="00DA1C18">
      <w:pPr>
        <w:pStyle w:val="ListParagraph"/>
        <w:ind w:firstLine="360"/>
        <w:rPr>
          <w:b/>
          <w:sz w:val="20"/>
          <w:szCs w:val="20"/>
        </w:rPr>
      </w:pPr>
      <w:r w:rsidRPr="0038455F">
        <w:rPr>
          <w:b/>
          <w:sz w:val="20"/>
          <w:szCs w:val="20"/>
        </w:rPr>
        <w:t>w32tm /config /</w:t>
      </w:r>
      <w:proofErr w:type="gramStart"/>
      <w:r w:rsidRPr="0038455F">
        <w:rPr>
          <w:b/>
          <w:sz w:val="20"/>
          <w:szCs w:val="20"/>
        </w:rPr>
        <w:t>manualpeerlist:master</w:t>
      </w:r>
      <w:proofErr w:type="gramEnd"/>
      <w:r w:rsidRPr="0038455F">
        <w:rPr>
          <w:b/>
          <w:sz w:val="20"/>
          <w:szCs w:val="20"/>
        </w:rPr>
        <w:t>_clock1,0x8 /syncfromflags:manual /reliable:yes /update</w:t>
      </w:r>
    </w:p>
    <w:p w14:paraId="7491E6CF" w14:textId="77777777" w:rsidR="006D46F6" w:rsidRPr="0038455F" w:rsidRDefault="006D46F6" w:rsidP="006D46F6">
      <w:pPr>
        <w:pStyle w:val="ListParagraph"/>
        <w:rPr>
          <w:b/>
          <w:sz w:val="20"/>
          <w:szCs w:val="20"/>
        </w:rPr>
      </w:pPr>
    </w:p>
    <w:p w14:paraId="6EDEBAC8" w14:textId="29EB37C5" w:rsidR="0038455F" w:rsidRPr="0038455F" w:rsidRDefault="0038455F" w:rsidP="006D46F6">
      <w:pPr>
        <w:pStyle w:val="ListParagraph"/>
        <w:spacing w:before="240" w:after="120"/>
        <w:rPr>
          <w:sz w:val="20"/>
          <w:szCs w:val="20"/>
        </w:rPr>
      </w:pPr>
      <w:r w:rsidRPr="0038455F">
        <w:rPr>
          <w:sz w:val="20"/>
          <w:szCs w:val="20"/>
        </w:rPr>
        <w:t xml:space="preserve">Alternatively, you may choose to utilize the </w:t>
      </w:r>
      <w:r w:rsidRPr="0038455F">
        <w:rPr>
          <w:b/>
          <w:sz w:val="20"/>
          <w:szCs w:val="20"/>
        </w:rPr>
        <w:t>HighAccuracyConfig</w:t>
      </w:r>
      <w:r w:rsidRPr="0038455F">
        <w:rPr>
          <w:sz w:val="20"/>
          <w:szCs w:val="20"/>
        </w:rPr>
        <w:t xml:space="preserve"> scripts provided with this guide.  More information is provided under </w:t>
      </w:r>
      <w:hyperlink w:anchor="_Measuring_a_System" w:history="1">
        <w:r w:rsidRPr="0038455F">
          <w:rPr>
            <w:rStyle w:val="Hyperlink"/>
            <w:sz w:val="20"/>
            <w:szCs w:val="20"/>
          </w:rPr>
          <w:t>Measuring a System Under Test</w:t>
        </w:r>
      </w:hyperlink>
    </w:p>
    <w:p w14:paraId="2D52FEDC" w14:textId="7B43D2E7" w:rsidR="006A7B66" w:rsidRDefault="004907B1" w:rsidP="00457912">
      <w:pPr>
        <w:pStyle w:val="Heading3"/>
        <w:spacing w:before="240"/>
      </w:pPr>
      <w:bookmarkStart w:id="15" w:name="_Toc509596296"/>
      <w:bookmarkStart w:id="16" w:name="_Toc509596578"/>
      <w:bookmarkStart w:id="17" w:name="_Toc509596656"/>
      <w:bookmarkStart w:id="18" w:name="_Toc510031521"/>
      <w:bookmarkStart w:id="19" w:name="_Toc510514803"/>
      <w:bookmarkStart w:id="20" w:name="_Toc510687727"/>
      <w:r>
        <w:t xml:space="preserve">Activity </w:t>
      </w:r>
      <w:r w:rsidR="00CA7C4E">
        <w:t>1</w:t>
      </w:r>
      <w:r>
        <w:t xml:space="preserve">: </w:t>
      </w:r>
      <w:r w:rsidR="00457912" w:rsidRPr="00457912">
        <w:t>1</w:t>
      </w:r>
      <w:r w:rsidR="001130B7">
        <w:t>ms</w:t>
      </w:r>
      <w:r w:rsidR="00457912" w:rsidRPr="00457912">
        <w:t xml:space="preserve"> Accuracy with a Windows Physical machine</w:t>
      </w:r>
      <w:bookmarkEnd w:id="15"/>
      <w:bookmarkEnd w:id="16"/>
      <w:bookmarkEnd w:id="17"/>
      <w:bookmarkEnd w:id="18"/>
      <w:bookmarkEnd w:id="19"/>
      <w:bookmarkEnd w:id="20"/>
    </w:p>
    <w:p w14:paraId="2AA674D8" w14:textId="65373E85" w:rsidR="00457912" w:rsidRDefault="00A32A58" w:rsidP="00457912">
      <w:pPr>
        <w:rPr>
          <w:sz w:val="20"/>
          <w:szCs w:val="20"/>
        </w:rPr>
      </w:pPr>
      <w:r>
        <w:rPr>
          <w:sz w:val="20"/>
          <w:szCs w:val="20"/>
        </w:rPr>
        <w:t xml:space="preserve">With the required changes noted in the </w:t>
      </w:r>
      <w:hyperlink w:anchor="_Activity_1:_Minimum" w:history="1">
        <w:r w:rsidR="00AD372B" w:rsidRPr="00AD372B">
          <w:rPr>
            <w:rStyle w:val="Hyperlink"/>
            <w:sz w:val="20"/>
            <w:szCs w:val="20"/>
          </w:rPr>
          <w:t>minimum requirements</w:t>
        </w:r>
      </w:hyperlink>
      <w:r w:rsidR="000B17F1">
        <w:rPr>
          <w:sz w:val="20"/>
          <w:szCs w:val="20"/>
        </w:rPr>
        <w:t xml:space="preserve">, a physical Windows system running </w:t>
      </w:r>
      <w:r w:rsidR="005B09CC">
        <w:rPr>
          <w:sz w:val="20"/>
          <w:szCs w:val="20"/>
        </w:rPr>
        <w:t>Windows Server 2019</w:t>
      </w:r>
      <w:r w:rsidR="000B17F1">
        <w:rPr>
          <w:sz w:val="20"/>
          <w:szCs w:val="20"/>
        </w:rPr>
        <w:t xml:space="preserve"> should </w:t>
      </w:r>
      <w:r w:rsidR="007E6348">
        <w:rPr>
          <w:sz w:val="20"/>
          <w:szCs w:val="20"/>
        </w:rPr>
        <w:t>realize high accuracy without additional changes</w:t>
      </w:r>
      <w:r w:rsidR="000C35E1">
        <w:rPr>
          <w:sz w:val="20"/>
          <w:szCs w:val="20"/>
        </w:rPr>
        <w:t>.</w:t>
      </w:r>
    </w:p>
    <w:p w14:paraId="69CA7F7C" w14:textId="1B720E2F" w:rsidR="00EF28A3" w:rsidRDefault="00EF28A3" w:rsidP="00457912">
      <w:pPr>
        <w:rPr>
          <w:sz w:val="20"/>
          <w:szCs w:val="20"/>
        </w:rPr>
      </w:pPr>
      <w:r>
        <w:rPr>
          <w:sz w:val="20"/>
          <w:szCs w:val="20"/>
        </w:rPr>
        <w:t>Note</w:t>
      </w:r>
      <w:r w:rsidR="00FC38EA">
        <w:rPr>
          <w:sz w:val="20"/>
          <w:szCs w:val="20"/>
        </w:rPr>
        <w:t xml:space="preserve">: The SUT will be gradually brought into accuracy.  This may take </w:t>
      </w:r>
      <w:r w:rsidR="002C0C4D">
        <w:rPr>
          <w:sz w:val="20"/>
          <w:szCs w:val="20"/>
        </w:rPr>
        <w:t xml:space="preserve">several hours depending on the SUT.  </w:t>
      </w:r>
    </w:p>
    <w:p w14:paraId="2910760B" w14:textId="7BC80492" w:rsidR="007E6348" w:rsidRDefault="001130B7" w:rsidP="001130B7">
      <w:pPr>
        <w:pStyle w:val="Heading3"/>
        <w:spacing w:before="240"/>
      </w:pPr>
      <w:bookmarkStart w:id="21" w:name="_Toc509596297"/>
      <w:bookmarkStart w:id="22" w:name="_Toc509596579"/>
      <w:bookmarkStart w:id="23" w:name="_Toc509596657"/>
      <w:bookmarkStart w:id="24" w:name="_Toc510031522"/>
      <w:bookmarkStart w:id="25" w:name="_Toc510514804"/>
      <w:bookmarkStart w:id="26" w:name="_Toc510687728"/>
      <w:r w:rsidRPr="001130B7">
        <w:t xml:space="preserve">Activity </w:t>
      </w:r>
      <w:r w:rsidR="00CA7C4E">
        <w:t>1</w:t>
      </w:r>
      <w:r w:rsidRPr="001130B7">
        <w:t>: 1</w:t>
      </w:r>
      <w:r>
        <w:t>m</w:t>
      </w:r>
      <w:r w:rsidRPr="001130B7">
        <w:t>s accuracy with Windows VM (desktop or server)</w:t>
      </w:r>
      <w:bookmarkEnd w:id="21"/>
      <w:bookmarkEnd w:id="22"/>
      <w:bookmarkEnd w:id="23"/>
      <w:bookmarkEnd w:id="24"/>
      <w:bookmarkEnd w:id="25"/>
      <w:bookmarkEnd w:id="26"/>
    </w:p>
    <w:p w14:paraId="5AB4F103" w14:textId="57377C40" w:rsidR="00564965" w:rsidRPr="004C611B" w:rsidRDefault="004C611B" w:rsidP="004C611B">
      <w:pPr>
        <w:spacing w:after="0"/>
        <w:rPr>
          <w:sz w:val="20"/>
          <w:szCs w:val="20"/>
        </w:rPr>
      </w:pPr>
      <w:r w:rsidRPr="004C611B">
        <w:rPr>
          <w:sz w:val="20"/>
          <w:szCs w:val="20"/>
        </w:rPr>
        <w:t>To synchronize time on virtual systems, the following options are available:</w:t>
      </w:r>
    </w:p>
    <w:p w14:paraId="06A68795" w14:textId="10638E03" w:rsidR="004C611B" w:rsidRPr="004C611B" w:rsidRDefault="004C611B" w:rsidP="004C611B">
      <w:pPr>
        <w:pStyle w:val="ListParagraph"/>
        <w:numPr>
          <w:ilvl w:val="0"/>
          <w:numId w:val="1"/>
        </w:numPr>
        <w:rPr>
          <w:sz w:val="20"/>
          <w:szCs w:val="20"/>
        </w:rPr>
      </w:pPr>
      <w:r w:rsidRPr="004C611B">
        <w:rPr>
          <w:sz w:val="20"/>
          <w:szCs w:val="20"/>
        </w:rPr>
        <w:t>Directly configure your virtual system to a highly accurate time source</w:t>
      </w:r>
    </w:p>
    <w:p w14:paraId="564BCFD2" w14:textId="5C2A0B15" w:rsidR="004C611B" w:rsidRPr="004C611B" w:rsidRDefault="004C611B" w:rsidP="004C611B">
      <w:pPr>
        <w:pStyle w:val="ListParagraph"/>
        <w:numPr>
          <w:ilvl w:val="0"/>
          <w:numId w:val="1"/>
        </w:numPr>
        <w:rPr>
          <w:sz w:val="20"/>
          <w:szCs w:val="20"/>
        </w:rPr>
      </w:pPr>
      <w:r w:rsidRPr="004C611B">
        <w:rPr>
          <w:sz w:val="20"/>
          <w:szCs w:val="20"/>
        </w:rPr>
        <w:t>Utilize the Virtual Machine Integration Components (VMIC) which are enabled by default</w:t>
      </w:r>
    </w:p>
    <w:p w14:paraId="53F8176B" w14:textId="0BE90BC6" w:rsidR="004C611B" w:rsidRDefault="004C611B" w:rsidP="004C611B">
      <w:pPr>
        <w:rPr>
          <w:sz w:val="20"/>
          <w:szCs w:val="20"/>
        </w:rPr>
      </w:pPr>
      <w:r w:rsidRPr="004C611B">
        <w:rPr>
          <w:sz w:val="20"/>
          <w:szCs w:val="20"/>
        </w:rPr>
        <w:t>For simplicity we recommend that you utilize only one of the above options at a time</w:t>
      </w:r>
      <w:r w:rsidR="00E4776F">
        <w:rPr>
          <w:sz w:val="20"/>
          <w:szCs w:val="20"/>
        </w:rPr>
        <w:t xml:space="preserve"> and will show you how to disable the other.</w:t>
      </w:r>
    </w:p>
    <w:p w14:paraId="067570D7" w14:textId="71C28639" w:rsidR="00DD692C" w:rsidRDefault="00DD692C" w:rsidP="00DD692C">
      <w:pPr>
        <w:pStyle w:val="Heading4"/>
      </w:pPr>
      <w:r>
        <w:t>Utilize</w:t>
      </w:r>
      <w:r w:rsidRPr="00DD692C">
        <w:t xml:space="preserve"> the </w:t>
      </w:r>
      <w:r>
        <w:t>VMIC for Time Synchronization</w:t>
      </w:r>
    </w:p>
    <w:p w14:paraId="47079BA5" w14:textId="599AC733" w:rsidR="00B670A8" w:rsidRDefault="00B670A8" w:rsidP="00C55D9D">
      <w:pPr>
        <w:jc w:val="both"/>
        <w:rPr>
          <w:sz w:val="20"/>
          <w:szCs w:val="20"/>
        </w:rPr>
      </w:pPr>
      <w:r>
        <w:rPr>
          <w:sz w:val="20"/>
          <w:szCs w:val="20"/>
        </w:rPr>
        <w:t>T</w:t>
      </w:r>
      <w:r w:rsidR="00DD692C" w:rsidRPr="00C55D9D">
        <w:rPr>
          <w:sz w:val="20"/>
          <w:szCs w:val="20"/>
        </w:rPr>
        <w:t xml:space="preserve">here is </w:t>
      </w:r>
      <w:r w:rsidR="00C55D9D">
        <w:rPr>
          <w:sz w:val="20"/>
          <w:szCs w:val="20"/>
        </w:rPr>
        <w:t xml:space="preserve">no configuration required to </w:t>
      </w:r>
      <w:r w:rsidR="00BC07C8">
        <w:rPr>
          <w:sz w:val="20"/>
          <w:szCs w:val="20"/>
        </w:rPr>
        <w:t>enable</w:t>
      </w:r>
      <w:r w:rsidR="00C55D9D">
        <w:rPr>
          <w:sz w:val="20"/>
          <w:szCs w:val="20"/>
        </w:rPr>
        <w:t xml:space="preserve"> the inbox virtual machine integration components</w:t>
      </w:r>
      <w:r w:rsidR="00DD692C" w:rsidRPr="00C55D9D">
        <w:rPr>
          <w:sz w:val="20"/>
          <w:szCs w:val="20"/>
        </w:rPr>
        <w:t xml:space="preserve">.  The OOB configuration will natively provide time synchronization through the VMIC.  </w:t>
      </w:r>
      <w:r w:rsidR="001504F2">
        <w:rPr>
          <w:sz w:val="20"/>
          <w:szCs w:val="20"/>
        </w:rPr>
        <w:t>However,</w:t>
      </w:r>
      <w:r w:rsidR="00C94C96">
        <w:rPr>
          <w:sz w:val="20"/>
          <w:szCs w:val="20"/>
        </w:rPr>
        <w:t xml:space="preserve"> </w:t>
      </w:r>
      <w:proofErr w:type="gramStart"/>
      <w:r w:rsidR="00C94C96">
        <w:rPr>
          <w:sz w:val="20"/>
          <w:szCs w:val="20"/>
        </w:rPr>
        <w:t>in order to</w:t>
      </w:r>
      <w:proofErr w:type="gramEnd"/>
      <w:r w:rsidR="00C94C96">
        <w:rPr>
          <w:sz w:val="20"/>
          <w:szCs w:val="20"/>
        </w:rPr>
        <w:t xml:space="preserve"> provide high accuracy time from your host to a virtual machine, the host and virtual machine must both be configured with high accuracy </w:t>
      </w:r>
      <w:r w:rsidR="00094478">
        <w:rPr>
          <w:sz w:val="20"/>
          <w:szCs w:val="20"/>
        </w:rPr>
        <w:t>settings noted earlier.</w:t>
      </w:r>
    </w:p>
    <w:p w14:paraId="1241CD7C" w14:textId="06E1541A" w:rsidR="00DD692C" w:rsidRPr="00C55D9D" w:rsidRDefault="00BC07C8" w:rsidP="00C55D9D">
      <w:pPr>
        <w:jc w:val="both"/>
        <w:rPr>
          <w:sz w:val="20"/>
          <w:szCs w:val="20"/>
        </w:rPr>
      </w:pPr>
      <w:r>
        <w:rPr>
          <w:sz w:val="20"/>
          <w:szCs w:val="20"/>
        </w:rPr>
        <w:t>N</w:t>
      </w:r>
      <w:r w:rsidR="00B8773C" w:rsidRPr="00C55D9D">
        <w:rPr>
          <w:sz w:val="20"/>
          <w:szCs w:val="20"/>
        </w:rPr>
        <w:t>ote: Your Hyper-V host is considered a stratum and Windows 10 (Client Hyper-V) and Server 2016</w:t>
      </w:r>
      <w:r w:rsidR="00C55D9D" w:rsidRPr="00C55D9D">
        <w:rPr>
          <w:sz w:val="20"/>
          <w:szCs w:val="20"/>
        </w:rPr>
        <w:t xml:space="preserve">/Server 2019 will count the host in the displayed stratum when using the command </w:t>
      </w:r>
      <w:r w:rsidR="00C55D9D" w:rsidRPr="00C55D9D">
        <w:rPr>
          <w:b/>
          <w:sz w:val="20"/>
          <w:szCs w:val="20"/>
        </w:rPr>
        <w:t>w32tm /query /status</w:t>
      </w:r>
    </w:p>
    <w:p w14:paraId="475838B4" w14:textId="77777777" w:rsidR="00F00599" w:rsidRDefault="00F00599" w:rsidP="00F00599">
      <w:pPr>
        <w:pStyle w:val="Heading4"/>
      </w:pPr>
      <w:r>
        <w:t>Configure your system directly to a Time Source</w:t>
      </w:r>
    </w:p>
    <w:p w14:paraId="15418B8F" w14:textId="34496993" w:rsidR="00F00599" w:rsidRDefault="000A572D" w:rsidP="00E4776F">
      <w:pPr>
        <w:rPr>
          <w:sz w:val="20"/>
          <w:szCs w:val="20"/>
        </w:rPr>
      </w:pPr>
      <w:r>
        <w:rPr>
          <w:sz w:val="20"/>
          <w:szCs w:val="20"/>
        </w:rPr>
        <w:t xml:space="preserve">In this scenario where you are configuring your system directly to a time source, you </w:t>
      </w:r>
      <w:r w:rsidR="00A967BB">
        <w:rPr>
          <w:sz w:val="20"/>
          <w:szCs w:val="20"/>
        </w:rPr>
        <w:t>may choose to</w:t>
      </w:r>
      <w:r>
        <w:rPr>
          <w:sz w:val="20"/>
          <w:szCs w:val="20"/>
        </w:rPr>
        <w:t xml:space="preserve"> disable the VMIC to avoid confusion </w:t>
      </w:r>
      <w:r w:rsidR="00932F3F">
        <w:rPr>
          <w:sz w:val="20"/>
          <w:szCs w:val="20"/>
        </w:rPr>
        <w:t>and configuration challenges.</w:t>
      </w:r>
    </w:p>
    <w:p w14:paraId="74E10BB3" w14:textId="10BDE8E1" w:rsidR="00932F3F" w:rsidRDefault="00932F3F" w:rsidP="00FC779C">
      <w:pPr>
        <w:spacing w:after="0"/>
        <w:rPr>
          <w:sz w:val="20"/>
          <w:szCs w:val="20"/>
        </w:rPr>
      </w:pPr>
      <w:r>
        <w:rPr>
          <w:sz w:val="20"/>
          <w:szCs w:val="20"/>
        </w:rPr>
        <w:t>To do this perform the following steps</w:t>
      </w:r>
      <w:r w:rsidR="00FC779C">
        <w:rPr>
          <w:sz w:val="20"/>
          <w:szCs w:val="20"/>
        </w:rPr>
        <w:t>:</w:t>
      </w:r>
    </w:p>
    <w:p w14:paraId="44E27E3A" w14:textId="77777777" w:rsidR="000D0013" w:rsidRDefault="003D440C" w:rsidP="007B52A1">
      <w:pPr>
        <w:pStyle w:val="ListParagraph"/>
        <w:numPr>
          <w:ilvl w:val="0"/>
          <w:numId w:val="10"/>
        </w:numPr>
        <w:spacing w:after="0"/>
        <w:rPr>
          <w:sz w:val="20"/>
          <w:szCs w:val="20"/>
        </w:rPr>
      </w:pPr>
      <w:r w:rsidRPr="000D0013">
        <w:rPr>
          <w:sz w:val="20"/>
          <w:szCs w:val="20"/>
        </w:rPr>
        <w:t>In the VM add the following registry</w:t>
      </w:r>
      <w:r w:rsidR="000D0013" w:rsidRPr="000D0013">
        <w:rPr>
          <w:sz w:val="20"/>
          <w:szCs w:val="20"/>
        </w:rPr>
        <w:t xml:space="preserve"> entry</w:t>
      </w:r>
    </w:p>
    <w:p w14:paraId="01C25676" w14:textId="10DE528B" w:rsidR="000D0013" w:rsidRDefault="000D0013" w:rsidP="000D0013">
      <w:pPr>
        <w:pStyle w:val="ListParagraph"/>
        <w:numPr>
          <w:ilvl w:val="1"/>
          <w:numId w:val="10"/>
        </w:numPr>
        <w:spacing w:after="0"/>
        <w:rPr>
          <w:sz w:val="20"/>
          <w:szCs w:val="20"/>
        </w:rPr>
      </w:pPr>
      <w:r w:rsidRPr="000D0013">
        <w:rPr>
          <w:sz w:val="20"/>
          <w:szCs w:val="20"/>
        </w:rPr>
        <w:t>HKEY_LOCAL_MACHINE\SYSTEM\CurrentControlSet\Services\W32Time\TimeProviders\VMICTimeProvider</w:t>
      </w:r>
    </w:p>
    <w:p w14:paraId="3C115319" w14:textId="71F64E70" w:rsidR="008A25AE" w:rsidRDefault="008A25AE" w:rsidP="000D0013">
      <w:pPr>
        <w:pStyle w:val="ListParagraph"/>
        <w:numPr>
          <w:ilvl w:val="1"/>
          <w:numId w:val="10"/>
        </w:numPr>
        <w:spacing w:after="0"/>
        <w:rPr>
          <w:sz w:val="20"/>
          <w:szCs w:val="20"/>
        </w:rPr>
      </w:pPr>
      <w:r>
        <w:rPr>
          <w:sz w:val="20"/>
          <w:szCs w:val="20"/>
        </w:rPr>
        <w:t>Name: Enabled</w:t>
      </w:r>
    </w:p>
    <w:p w14:paraId="112C1B26" w14:textId="331431A0" w:rsidR="008A25AE" w:rsidRDefault="008A25AE" w:rsidP="000D0013">
      <w:pPr>
        <w:pStyle w:val="ListParagraph"/>
        <w:numPr>
          <w:ilvl w:val="1"/>
          <w:numId w:val="10"/>
        </w:numPr>
        <w:spacing w:after="0"/>
        <w:rPr>
          <w:sz w:val="20"/>
          <w:szCs w:val="20"/>
        </w:rPr>
      </w:pPr>
      <w:r>
        <w:rPr>
          <w:sz w:val="20"/>
          <w:szCs w:val="20"/>
        </w:rPr>
        <w:t>Type: Reg_DWORD</w:t>
      </w:r>
    </w:p>
    <w:p w14:paraId="28C09919" w14:textId="33197C03" w:rsidR="008A25AE" w:rsidRDefault="008A25AE" w:rsidP="000D0013">
      <w:pPr>
        <w:pStyle w:val="ListParagraph"/>
        <w:numPr>
          <w:ilvl w:val="1"/>
          <w:numId w:val="10"/>
        </w:numPr>
        <w:spacing w:after="0"/>
        <w:rPr>
          <w:sz w:val="20"/>
          <w:szCs w:val="20"/>
        </w:rPr>
      </w:pPr>
      <w:r>
        <w:rPr>
          <w:sz w:val="20"/>
          <w:szCs w:val="20"/>
        </w:rPr>
        <w:t>Value: 0</w:t>
      </w:r>
    </w:p>
    <w:p w14:paraId="302CDB1B" w14:textId="2FC3721B" w:rsidR="000D0013" w:rsidRDefault="007D2E02" w:rsidP="007D2E02">
      <w:pPr>
        <w:pStyle w:val="ListParagraph"/>
        <w:numPr>
          <w:ilvl w:val="0"/>
          <w:numId w:val="10"/>
        </w:numPr>
        <w:spacing w:after="0"/>
        <w:rPr>
          <w:sz w:val="20"/>
          <w:szCs w:val="20"/>
        </w:rPr>
      </w:pPr>
      <w:r>
        <w:rPr>
          <w:sz w:val="20"/>
          <w:szCs w:val="20"/>
        </w:rPr>
        <w:t>Shut the VM Down</w:t>
      </w:r>
    </w:p>
    <w:p w14:paraId="77FD30C6" w14:textId="23350EE2" w:rsidR="007D2E02" w:rsidRDefault="007D2E02" w:rsidP="007D2E02">
      <w:pPr>
        <w:pStyle w:val="ListParagraph"/>
        <w:numPr>
          <w:ilvl w:val="0"/>
          <w:numId w:val="10"/>
        </w:numPr>
        <w:spacing w:after="0"/>
        <w:rPr>
          <w:sz w:val="20"/>
          <w:szCs w:val="20"/>
        </w:rPr>
      </w:pPr>
      <w:r>
        <w:rPr>
          <w:sz w:val="20"/>
          <w:szCs w:val="20"/>
        </w:rPr>
        <w:t xml:space="preserve">In the VM Settings </w:t>
      </w:r>
      <w:r w:rsidR="001670FD">
        <w:rPr>
          <w:sz w:val="20"/>
          <w:szCs w:val="20"/>
        </w:rPr>
        <w:t>uncheck the “Time synchronization” box and click OK</w:t>
      </w:r>
    </w:p>
    <w:p w14:paraId="74D6E4EA" w14:textId="74B6104F" w:rsidR="001670FD" w:rsidRDefault="001670FD" w:rsidP="001670FD">
      <w:pPr>
        <w:pStyle w:val="ListParagraph"/>
        <w:spacing w:after="0"/>
        <w:rPr>
          <w:sz w:val="20"/>
          <w:szCs w:val="20"/>
        </w:rPr>
      </w:pPr>
      <w:r>
        <w:rPr>
          <w:noProof/>
        </w:rPr>
        <w:lastRenderedPageBreak/>
        <w:drawing>
          <wp:inline distT="0" distB="0" distL="0" distR="0" wp14:anchorId="41ED834A" wp14:editId="4CEA2CC9">
            <wp:extent cx="2677673" cy="1874932"/>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7673" cy="1874932"/>
                    </a:xfrm>
                    <a:prstGeom prst="rect">
                      <a:avLst/>
                    </a:prstGeom>
                  </pic:spPr>
                </pic:pic>
              </a:graphicData>
            </a:graphic>
          </wp:inline>
        </w:drawing>
      </w:r>
    </w:p>
    <w:p w14:paraId="079C89E8" w14:textId="77777777" w:rsidR="00450694" w:rsidRDefault="00450694" w:rsidP="001670FD">
      <w:pPr>
        <w:pStyle w:val="ListParagraph"/>
        <w:spacing w:after="0"/>
        <w:rPr>
          <w:sz w:val="20"/>
          <w:szCs w:val="20"/>
        </w:rPr>
      </w:pPr>
    </w:p>
    <w:p w14:paraId="6AC76F8F" w14:textId="260B4A3C" w:rsidR="001670FD" w:rsidRDefault="001670FD" w:rsidP="007D2E02">
      <w:pPr>
        <w:pStyle w:val="ListParagraph"/>
        <w:numPr>
          <w:ilvl w:val="0"/>
          <w:numId w:val="10"/>
        </w:numPr>
        <w:spacing w:after="0"/>
        <w:rPr>
          <w:sz w:val="20"/>
          <w:szCs w:val="20"/>
        </w:rPr>
      </w:pPr>
      <w:r>
        <w:rPr>
          <w:sz w:val="20"/>
          <w:szCs w:val="20"/>
        </w:rPr>
        <w:t>Power on the virtual machine</w:t>
      </w:r>
    </w:p>
    <w:p w14:paraId="2F63820B" w14:textId="2ABEA70A" w:rsidR="00341573" w:rsidRDefault="00341573" w:rsidP="00341573">
      <w:pPr>
        <w:pStyle w:val="Heading3"/>
        <w:spacing w:before="240"/>
      </w:pPr>
      <w:bookmarkStart w:id="27" w:name="_Toc510514805"/>
      <w:bookmarkStart w:id="28" w:name="_Toc510687729"/>
      <w:r w:rsidRPr="00341573">
        <w:t>Simple Accuracy Observation</w:t>
      </w:r>
      <w:bookmarkEnd w:id="27"/>
      <w:bookmarkEnd w:id="28"/>
    </w:p>
    <w:p w14:paraId="342C179C" w14:textId="055E8BF7" w:rsidR="00883957" w:rsidRPr="00E52295" w:rsidRDefault="00883957" w:rsidP="00341573">
      <w:pPr>
        <w:rPr>
          <w:sz w:val="20"/>
          <w:szCs w:val="20"/>
        </w:rPr>
      </w:pPr>
      <w:r w:rsidRPr="00E52295">
        <w:rPr>
          <w:sz w:val="20"/>
          <w:szCs w:val="20"/>
        </w:rPr>
        <w:t>You can use the inbox tool w32tm.exe to observe basic accuracy</w:t>
      </w:r>
      <w:r w:rsidR="001851AF" w:rsidRPr="00E52295">
        <w:rPr>
          <w:sz w:val="20"/>
          <w:szCs w:val="20"/>
        </w:rPr>
        <w:t xml:space="preserve"> from the SUT.  Run the following command from your SUT and target your clock source.</w:t>
      </w:r>
    </w:p>
    <w:p w14:paraId="6C65D986" w14:textId="3B9EC7D8" w:rsidR="00B80CB9" w:rsidRDefault="00B80CB9" w:rsidP="00B80CB9">
      <w:pPr>
        <w:ind w:firstLine="720"/>
        <w:rPr>
          <w:b/>
          <w:sz w:val="20"/>
          <w:szCs w:val="20"/>
        </w:rPr>
      </w:pPr>
      <w:r w:rsidRPr="005E703C">
        <w:rPr>
          <w:b/>
          <w:sz w:val="20"/>
          <w:szCs w:val="20"/>
        </w:rPr>
        <w:t>w32tm.exe /stripchart /</w:t>
      </w:r>
      <w:proofErr w:type="gramStart"/>
      <w:r w:rsidRPr="005E703C">
        <w:rPr>
          <w:b/>
          <w:sz w:val="20"/>
          <w:szCs w:val="20"/>
        </w:rPr>
        <w:t>computer:</w:t>
      </w:r>
      <w:r w:rsidR="001851AF">
        <w:rPr>
          <w:b/>
          <w:i/>
          <w:sz w:val="20"/>
          <w:szCs w:val="20"/>
        </w:rPr>
        <w:t>ReferenceClock</w:t>
      </w:r>
      <w:proofErr w:type="gramEnd"/>
      <w:r w:rsidRPr="005E703C">
        <w:rPr>
          <w:b/>
          <w:sz w:val="20"/>
          <w:szCs w:val="20"/>
        </w:rPr>
        <w:t xml:space="preserve"> /rdtsc</w:t>
      </w:r>
      <w:r w:rsidR="00366E64">
        <w:rPr>
          <w:b/>
          <w:sz w:val="20"/>
          <w:szCs w:val="20"/>
        </w:rPr>
        <w:t xml:space="preserve"> /period</w:t>
      </w:r>
      <w:r w:rsidR="004D0A6E">
        <w:rPr>
          <w:b/>
          <w:sz w:val="20"/>
          <w:szCs w:val="20"/>
        </w:rPr>
        <w:t>:</w:t>
      </w:r>
      <w:r w:rsidR="005B4ABE">
        <w:rPr>
          <w:b/>
          <w:sz w:val="20"/>
          <w:szCs w:val="20"/>
        </w:rPr>
        <w:t>1</w:t>
      </w:r>
    </w:p>
    <w:p w14:paraId="55657E5D" w14:textId="04F9D29C" w:rsidR="005B4ABE" w:rsidRPr="00341573" w:rsidRDefault="00373844" w:rsidP="00B80CB9">
      <w:pPr>
        <w:ind w:firstLine="720"/>
      </w:pPr>
      <w:r>
        <w:rPr>
          <w:noProof/>
        </w:rPr>
        <w:drawing>
          <wp:inline distT="0" distB="0" distL="0" distR="0" wp14:anchorId="536629EF" wp14:editId="11ED29D6">
            <wp:extent cx="3949052" cy="587203"/>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7825" cy="591481"/>
                    </a:xfrm>
                    <a:prstGeom prst="rect">
                      <a:avLst/>
                    </a:prstGeom>
                    <a:noFill/>
                    <a:ln>
                      <a:noFill/>
                    </a:ln>
                  </pic:spPr>
                </pic:pic>
              </a:graphicData>
            </a:graphic>
          </wp:inline>
        </w:drawing>
      </w:r>
    </w:p>
    <w:p w14:paraId="2A6164C1" w14:textId="5705C852" w:rsidR="00AD6D70" w:rsidRDefault="00AD6D70" w:rsidP="009D141F">
      <w:pPr>
        <w:spacing w:after="0"/>
        <w:rPr>
          <w:sz w:val="20"/>
          <w:szCs w:val="20"/>
        </w:rPr>
      </w:pPr>
      <w:r>
        <w:rPr>
          <w:sz w:val="20"/>
          <w:szCs w:val="20"/>
        </w:rPr>
        <w:t xml:space="preserve">The </w:t>
      </w:r>
      <w:r w:rsidR="00EF4E32">
        <w:rPr>
          <w:sz w:val="20"/>
          <w:szCs w:val="20"/>
        </w:rPr>
        <w:t>primary column we’re interested in is the</w:t>
      </w:r>
      <w:r>
        <w:rPr>
          <w:sz w:val="20"/>
          <w:szCs w:val="20"/>
        </w:rPr>
        <w:t xml:space="preserve"> NtpOffset</w:t>
      </w:r>
      <w:r w:rsidR="00664DD8">
        <w:rPr>
          <w:sz w:val="20"/>
          <w:szCs w:val="20"/>
        </w:rPr>
        <w:t xml:space="preserve"> which is shown in seconds.</w:t>
      </w:r>
    </w:p>
    <w:p w14:paraId="08342C46" w14:textId="1D33695F" w:rsidR="00AD6D70" w:rsidRDefault="00677BFB" w:rsidP="00F34AC0">
      <w:pPr>
        <w:pStyle w:val="ListParagraph"/>
        <w:numPr>
          <w:ilvl w:val="0"/>
          <w:numId w:val="17"/>
        </w:numPr>
        <w:spacing w:after="0"/>
        <w:rPr>
          <w:sz w:val="20"/>
          <w:szCs w:val="20"/>
        </w:rPr>
      </w:pPr>
      <w:r>
        <w:rPr>
          <w:sz w:val="20"/>
          <w:szCs w:val="20"/>
        </w:rPr>
        <w:t xml:space="preserve">If the NtpOffset shows a negative number, the </w:t>
      </w:r>
      <w:r w:rsidR="003A2026">
        <w:rPr>
          <w:sz w:val="20"/>
          <w:szCs w:val="20"/>
        </w:rPr>
        <w:t>reference clock is behind the local clock</w:t>
      </w:r>
    </w:p>
    <w:p w14:paraId="05866811" w14:textId="7FF2E71A" w:rsidR="00664DD8" w:rsidRDefault="003A2026" w:rsidP="00664DD8">
      <w:pPr>
        <w:pStyle w:val="ListParagraph"/>
        <w:numPr>
          <w:ilvl w:val="0"/>
          <w:numId w:val="17"/>
        </w:numPr>
        <w:spacing w:after="0"/>
        <w:rPr>
          <w:sz w:val="20"/>
          <w:szCs w:val="20"/>
        </w:rPr>
      </w:pPr>
      <w:r>
        <w:rPr>
          <w:sz w:val="20"/>
          <w:szCs w:val="20"/>
        </w:rPr>
        <w:t>If the NtpOffset shows a positive number, the reference clock is ahead of the local clock</w:t>
      </w:r>
    </w:p>
    <w:p w14:paraId="2498CCAE" w14:textId="1A4B6FFA" w:rsidR="002F0F8E" w:rsidRDefault="002F0F8E" w:rsidP="002F0F8E">
      <w:pPr>
        <w:spacing w:after="0"/>
        <w:rPr>
          <w:sz w:val="20"/>
          <w:szCs w:val="20"/>
        </w:rPr>
      </w:pPr>
    </w:p>
    <w:p w14:paraId="5B1388AF" w14:textId="2C9DC000" w:rsidR="002F0F8E" w:rsidRDefault="002F0F8E" w:rsidP="002F0F8E">
      <w:pPr>
        <w:spacing w:after="0"/>
        <w:rPr>
          <w:sz w:val="20"/>
          <w:szCs w:val="20"/>
        </w:rPr>
      </w:pPr>
      <w:r>
        <w:rPr>
          <w:sz w:val="20"/>
          <w:szCs w:val="20"/>
        </w:rPr>
        <w:t xml:space="preserve">In the example above, the </w:t>
      </w:r>
      <w:r w:rsidR="00071038">
        <w:rPr>
          <w:sz w:val="20"/>
          <w:szCs w:val="20"/>
        </w:rPr>
        <w:t xml:space="preserve">local system (SUT) is </w:t>
      </w:r>
      <w:r w:rsidR="005F3E99">
        <w:rPr>
          <w:sz w:val="20"/>
          <w:szCs w:val="20"/>
        </w:rPr>
        <w:t>ahead of the reference clock by 5.1 milliseconds</w:t>
      </w:r>
      <w:r w:rsidR="00ED287D">
        <w:rPr>
          <w:sz w:val="20"/>
          <w:szCs w:val="20"/>
        </w:rPr>
        <w:t>.</w:t>
      </w:r>
    </w:p>
    <w:p w14:paraId="0B2ACAD1" w14:textId="0752DCB7" w:rsidR="00FF059F" w:rsidRDefault="00FF059F" w:rsidP="002F0F8E">
      <w:pPr>
        <w:spacing w:after="0"/>
        <w:rPr>
          <w:sz w:val="20"/>
          <w:szCs w:val="20"/>
        </w:rPr>
      </w:pPr>
    </w:p>
    <w:p w14:paraId="10EA07FD" w14:textId="777519D6" w:rsidR="00FF059F" w:rsidRPr="002F0F8E" w:rsidRDefault="00FF059F" w:rsidP="002F0F8E">
      <w:pPr>
        <w:spacing w:after="0"/>
        <w:rPr>
          <w:sz w:val="20"/>
          <w:szCs w:val="20"/>
        </w:rPr>
      </w:pPr>
      <w:r>
        <w:rPr>
          <w:sz w:val="20"/>
          <w:szCs w:val="20"/>
        </w:rPr>
        <w:t xml:space="preserve">Note: RoundtripDelay is also a significant number.  The larger the RoundtripDelay, </w:t>
      </w:r>
      <w:r w:rsidR="00B00ADD">
        <w:rPr>
          <w:sz w:val="20"/>
          <w:szCs w:val="20"/>
        </w:rPr>
        <w:t>the harder it becomes to calculate NtpOffset.</w:t>
      </w:r>
      <w:r w:rsidR="00ED287D">
        <w:rPr>
          <w:sz w:val="20"/>
          <w:szCs w:val="20"/>
        </w:rPr>
        <w:t xml:space="preserve">  </w:t>
      </w:r>
      <w:bookmarkStart w:id="29" w:name="_GoBack"/>
      <w:bookmarkEnd w:id="29"/>
      <w:r w:rsidR="00ED287D">
        <w:rPr>
          <w:sz w:val="20"/>
          <w:szCs w:val="20"/>
        </w:rPr>
        <w:t xml:space="preserve">In the example above, the </w:t>
      </w:r>
      <w:r w:rsidR="00ED287D">
        <w:rPr>
          <w:sz w:val="20"/>
          <w:szCs w:val="20"/>
        </w:rPr>
        <w:t xml:space="preserve">RoundtripDelay </w:t>
      </w:r>
      <w:r w:rsidR="00ED287D">
        <w:rPr>
          <w:sz w:val="20"/>
          <w:szCs w:val="20"/>
        </w:rPr>
        <w:t>is</w:t>
      </w:r>
      <w:r w:rsidR="00ED287D">
        <w:rPr>
          <w:sz w:val="20"/>
          <w:szCs w:val="20"/>
        </w:rPr>
        <w:t xml:space="preserve"> 54 milliseconds.</w:t>
      </w:r>
    </w:p>
    <w:p w14:paraId="411554E6" w14:textId="77777777" w:rsidR="00F34AC0" w:rsidRPr="00003A9E" w:rsidRDefault="00F34AC0" w:rsidP="00003A9E">
      <w:pPr>
        <w:spacing w:after="0"/>
        <w:rPr>
          <w:sz w:val="20"/>
          <w:szCs w:val="20"/>
        </w:rPr>
      </w:pPr>
    </w:p>
    <w:p w14:paraId="061AE564" w14:textId="1EE5D953" w:rsidR="009D141F" w:rsidRPr="009D141F" w:rsidRDefault="00EB70DF" w:rsidP="009D141F">
      <w:pPr>
        <w:spacing w:after="0"/>
        <w:rPr>
          <w:sz w:val="20"/>
          <w:szCs w:val="20"/>
        </w:rPr>
      </w:pPr>
      <w:r>
        <w:rPr>
          <w:sz w:val="20"/>
          <w:szCs w:val="20"/>
        </w:rPr>
        <w:t>For a longer running test please</w:t>
      </w:r>
      <w:r w:rsidR="00003A9E">
        <w:rPr>
          <w:sz w:val="20"/>
          <w:szCs w:val="20"/>
        </w:rPr>
        <w:t xml:space="preserve"> see</w:t>
      </w:r>
      <w:r>
        <w:rPr>
          <w:sz w:val="20"/>
          <w:szCs w:val="20"/>
        </w:rPr>
        <w:t xml:space="preserve"> </w:t>
      </w:r>
      <w:hyperlink w:anchor="_Measuring_a_System" w:history="1">
        <w:r w:rsidR="009D141F">
          <w:rPr>
            <w:rStyle w:val="Hyperlink"/>
            <w:sz w:val="20"/>
            <w:szCs w:val="20"/>
          </w:rPr>
          <w:t>Measuring a System Under Test</w:t>
        </w:r>
      </w:hyperlink>
    </w:p>
    <w:p w14:paraId="6B101B8B" w14:textId="1657236B" w:rsidR="00EA101B" w:rsidRDefault="00EA101B" w:rsidP="00EA101B">
      <w:pPr>
        <w:pStyle w:val="Heading3"/>
        <w:spacing w:before="240"/>
      </w:pPr>
      <w:bookmarkStart w:id="30" w:name="_Toc510687730"/>
      <w:r>
        <w:t xml:space="preserve">Activity 1: </w:t>
      </w:r>
      <w:r w:rsidRPr="00457912">
        <w:t xml:space="preserve">Accuracy with </w:t>
      </w:r>
      <w:r>
        <w:t>Software Timestamping</w:t>
      </w:r>
    </w:p>
    <w:p w14:paraId="3C8889EC" w14:textId="0E54ED97" w:rsidR="005853AD" w:rsidRDefault="00EA101B" w:rsidP="00EA101B">
      <w:pPr>
        <w:rPr>
          <w:sz w:val="20"/>
          <w:szCs w:val="20"/>
        </w:rPr>
      </w:pPr>
      <w:r w:rsidRPr="005853AD">
        <w:rPr>
          <w:sz w:val="20"/>
          <w:szCs w:val="20"/>
        </w:rPr>
        <w:t xml:space="preserve">In </w:t>
      </w:r>
      <w:r w:rsidR="00FE17D7" w:rsidRPr="005853AD">
        <w:rPr>
          <w:sz w:val="20"/>
          <w:szCs w:val="20"/>
        </w:rPr>
        <w:t>1803 (RS4) we introduced a new capability known as software timestamping</w:t>
      </w:r>
      <w:r w:rsidR="0048570E" w:rsidRPr="005853AD">
        <w:rPr>
          <w:sz w:val="20"/>
          <w:szCs w:val="20"/>
        </w:rPr>
        <w:t>.  That calculates the additional delay added to time samples caused by the network stack (excluding the miniport).</w:t>
      </w:r>
    </w:p>
    <w:p w14:paraId="6B2B63AA" w14:textId="2289B988" w:rsidR="00867E9B" w:rsidRDefault="00867E9B" w:rsidP="00EA101B">
      <w:pPr>
        <w:rPr>
          <w:sz w:val="20"/>
          <w:szCs w:val="20"/>
        </w:rPr>
      </w:pPr>
      <w:r>
        <w:rPr>
          <w:sz w:val="20"/>
          <w:szCs w:val="20"/>
        </w:rPr>
        <w:t xml:space="preserve">To test software timestamping on your system accuracy, </w:t>
      </w:r>
      <w:r w:rsidR="006A61D0">
        <w:rPr>
          <w:sz w:val="20"/>
          <w:szCs w:val="20"/>
        </w:rPr>
        <w:t>enable one machine with software timestamping and one machine without.  Both systems should be setup with the additional high accuracy configuration noted earlier in this document.</w:t>
      </w:r>
      <w:r w:rsidR="00423EBA">
        <w:rPr>
          <w:sz w:val="20"/>
          <w:szCs w:val="20"/>
        </w:rPr>
        <w:t xml:space="preserve">  Then simultaneously run the following command from each machine.  For a more accurate test, </w:t>
      </w:r>
      <w:r w:rsidR="00E307A2">
        <w:rPr>
          <w:sz w:val="20"/>
          <w:szCs w:val="20"/>
        </w:rPr>
        <w:t>see</w:t>
      </w:r>
      <w:r w:rsidR="00423EBA">
        <w:rPr>
          <w:sz w:val="20"/>
          <w:szCs w:val="20"/>
        </w:rPr>
        <w:t xml:space="preserve"> </w:t>
      </w:r>
      <w:hyperlink w:anchor="_Measuring_a_System" w:history="1">
        <w:r w:rsidR="00423EBA">
          <w:rPr>
            <w:rStyle w:val="Hyperlink"/>
            <w:sz w:val="20"/>
            <w:szCs w:val="20"/>
          </w:rPr>
          <w:t>Measuring a System Under Test</w:t>
        </w:r>
      </w:hyperlink>
      <w:r w:rsidR="00E307A2" w:rsidRPr="00E307A2">
        <w:rPr>
          <w:rStyle w:val="Hyperlink"/>
          <w:sz w:val="20"/>
          <w:szCs w:val="20"/>
          <w:u w:val="none"/>
        </w:rPr>
        <w:t xml:space="preserve"> </w:t>
      </w:r>
      <w:r w:rsidR="00E307A2" w:rsidRPr="00E307A2">
        <w:rPr>
          <w:sz w:val="20"/>
          <w:szCs w:val="20"/>
        </w:rPr>
        <w:t>and perform the steps against both systems simultaneously.</w:t>
      </w:r>
    </w:p>
    <w:p w14:paraId="1FEC9EF1" w14:textId="77777777" w:rsidR="00423EBA" w:rsidRDefault="00423EBA" w:rsidP="00423EBA">
      <w:pPr>
        <w:ind w:firstLine="720"/>
        <w:rPr>
          <w:b/>
          <w:sz w:val="20"/>
          <w:szCs w:val="20"/>
        </w:rPr>
      </w:pPr>
      <w:r w:rsidRPr="005E703C">
        <w:rPr>
          <w:b/>
          <w:sz w:val="20"/>
          <w:szCs w:val="20"/>
        </w:rPr>
        <w:t>w32tm.exe /stripchart /</w:t>
      </w:r>
      <w:proofErr w:type="gramStart"/>
      <w:r w:rsidRPr="005E703C">
        <w:rPr>
          <w:b/>
          <w:sz w:val="20"/>
          <w:szCs w:val="20"/>
        </w:rPr>
        <w:t>computer:</w:t>
      </w:r>
      <w:r>
        <w:rPr>
          <w:b/>
          <w:i/>
          <w:sz w:val="20"/>
          <w:szCs w:val="20"/>
        </w:rPr>
        <w:t>ReferenceClock</w:t>
      </w:r>
      <w:proofErr w:type="gramEnd"/>
      <w:r w:rsidRPr="005E703C">
        <w:rPr>
          <w:b/>
          <w:sz w:val="20"/>
          <w:szCs w:val="20"/>
        </w:rPr>
        <w:t xml:space="preserve"> /rdtsc</w:t>
      </w:r>
      <w:r>
        <w:rPr>
          <w:b/>
          <w:sz w:val="20"/>
          <w:szCs w:val="20"/>
        </w:rPr>
        <w:t xml:space="preserve"> /period:1</w:t>
      </w:r>
    </w:p>
    <w:p w14:paraId="2BB40CE8" w14:textId="5D987961" w:rsidR="005853AD" w:rsidRPr="006A61D0" w:rsidRDefault="005853AD" w:rsidP="00EA101B">
      <w:pPr>
        <w:rPr>
          <w:sz w:val="20"/>
          <w:szCs w:val="20"/>
        </w:rPr>
      </w:pPr>
      <w:r w:rsidRPr="006A61D0">
        <w:rPr>
          <w:sz w:val="20"/>
          <w:szCs w:val="20"/>
        </w:rPr>
        <w:t xml:space="preserve">To enable Software Timestamping, please see </w:t>
      </w:r>
      <w:hyperlink w:anchor="_Enabling_Software_Timestamping" w:history="1">
        <w:r w:rsidRPr="006A61D0">
          <w:rPr>
            <w:rStyle w:val="Hyperlink"/>
            <w:sz w:val="20"/>
            <w:szCs w:val="20"/>
          </w:rPr>
          <w:t>Enabling Software Timestamping</w:t>
        </w:r>
      </w:hyperlink>
    </w:p>
    <w:p w14:paraId="3DA9D78F" w14:textId="5C0D8C7B" w:rsidR="00C35B58" w:rsidRDefault="00C35B58" w:rsidP="00C26DBE">
      <w:pPr>
        <w:pStyle w:val="Heading2"/>
        <w:spacing w:before="240"/>
      </w:pPr>
      <w:r>
        <w:lastRenderedPageBreak/>
        <w:t>Activity 2: System Traceability</w:t>
      </w:r>
      <w:bookmarkEnd w:id="30"/>
    </w:p>
    <w:p w14:paraId="4EB72AA8" w14:textId="2ACCD9F2" w:rsidR="00C35B58" w:rsidRPr="009006F9" w:rsidRDefault="0065392A" w:rsidP="00C35B58">
      <w:pPr>
        <w:rPr>
          <w:sz w:val="20"/>
          <w:szCs w:val="20"/>
        </w:rPr>
      </w:pPr>
      <w:r w:rsidRPr="009006F9">
        <w:rPr>
          <w:sz w:val="20"/>
          <w:szCs w:val="20"/>
        </w:rPr>
        <w:t xml:space="preserve">This activity will validate that the Windows Time service logging meets your needs for system traceability.  The complete list of logs is available </w:t>
      </w:r>
      <w:r w:rsidR="0054102D" w:rsidRPr="009006F9">
        <w:rPr>
          <w:sz w:val="20"/>
          <w:szCs w:val="20"/>
        </w:rPr>
        <w:t xml:space="preserve">under </w:t>
      </w:r>
      <w:hyperlink w:anchor="_System_Traceability_Event" w:history="1">
        <w:r w:rsidR="0054102D" w:rsidRPr="009006F9">
          <w:rPr>
            <w:rStyle w:val="Hyperlink"/>
            <w:sz w:val="20"/>
            <w:szCs w:val="20"/>
          </w:rPr>
          <w:t>System Traceability Event Log</w:t>
        </w:r>
      </w:hyperlink>
      <w:r w:rsidR="0054102D" w:rsidRPr="009006F9">
        <w:rPr>
          <w:sz w:val="20"/>
          <w:szCs w:val="20"/>
        </w:rPr>
        <w:t>.</w:t>
      </w:r>
    </w:p>
    <w:p w14:paraId="79A63AEE" w14:textId="3AACEE7B" w:rsidR="007D175E" w:rsidRPr="009006F9" w:rsidRDefault="001121A0" w:rsidP="00C35B58">
      <w:pPr>
        <w:rPr>
          <w:sz w:val="20"/>
          <w:szCs w:val="20"/>
        </w:rPr>
      </w:pPr>
      <w:r w:rsidRPr="009006F9">
        <w:rPr>
          <w:sz w:val="20"/>
          <w:szCs w:val="20"/>
        </w:rPr>
        <w:t xml:space="preserve">System time event logging is enabled by default and </w:t>
      </w:r>
      <w:r w:rsidR="007D175E" w:rsidRPr="009006F9">
        <w:rPr>
          <w:sz w:val="20"/>
          <w:szCs w:val="20"/>
        </w:rPr>
        <w:t>is in</w:t>
      </w:r>
      <w:r w:rsidRPr="009006F9">
        <w:rPr>
          <w:sz w:val="20"/>
          <w:szCs w:val="20"/>
        </w:rPr>
        <w:t xml:space="preserve"> the Event Viewer under the Operational channel at</w:t>
      </w:r>
      <w:r w:rsidR="007D175E" w:rsidRPr="009006F9">
        <w:rPr>
          <w:sz w:val="20"/>
          <w:szCs w:val="20"/>
        </w:rPr>
        <w:t xml:space="preserve">: </w:t>
      </w:r>
      <w:r w:rsidR="007D175E" w:rsidRPr="009006F9">
        <w:rPr>
          <w:b/>
          <w:sz w:val="20"/>
          <w:szCs w:val="20"/>
        </w:rPr>
        <w:t>Applications and Services Logs</w:t>
      </w:r>
      <w:r w:rsidR="007D175E" w:rsidRPr="009006F9">
        <w:rPr>
          <w:sz w:val="20"/>
          <w:szCs w:val="20"/>
        </w:rPr>
        <w:t xml:space="preserve"> &gt; </w:t>
      </w:r>
      <w:r w:rsidR="007D175E" w:rsidRPr="009006F9">
        <w:rPr>
          <w:b/>
          <w:sz w:val="20"/>
          <w:szCs w:val="20"/>
        </w:rPr>
        <w:t>Microsoft</w:t>
      </w:r>
      <w:r w:rsidR="007D175E" w:rsidRPr="009006F9">
        <w:rPr>
          <w:sz w:val="20"/>
          <w:szCs w:val="20"/>
        </w:rPr>
        <w:t xml:space="preserve"> &gt; </w:t>
      </w:r>
      <w:r w:rsidR="007D175E" w:rsidRPr="009006F9">
        <w:rPr>
          <w:b/>
          <w:sz w:val="20"/>
          <w:szCs w:val="20"/>
        </w:rPr>
        <w:t>Windows</w:t>
      </w:r>
      <w:r w:rsidR="007D175E" w:rsidRPr="009006F9">
        <w:rPr>
          <w:sz w:val="20"/>
          <w:szCs w:val="20"/>
        </w:rPr>
        <w:t xml:space="preserve"> &gt; </w:t>
      </w:r>
      <w:r w:rsidR="007D175E" w:rsidRPr="009006F9">
        <w:rPr>
          <w:b/>
          <w:sz w:val="20"/>
          <w:szCs w:val="20"/>
        </w:rPr>
        <w:t>Time-Service</w:t>
      </w:r>
    </w:p>
    <w:p w14:paraId="6AE57AD4" w14:textId="77777777" w:rsidR="00CD0C59" w:rsidRPr="009006F9" w:rsidRDefault="00CD0C59" w:rsidP="00030796">
      <w:pPr>
        <w:spacing w:after="0"/>
        <w:rPr>
          <w:sz w:val="20"/>
          <w:szCs w:val="20"/>
        </w:rPr>
      </w:pPr>
      <w:r w:rsidRPr="009006F9">
        <w:rPr>
          <w:sz w:val="20"/>
          <w:szCs w:val="20"/>
        </w:rPr>
        <w:t>Please complete the following tasks:</w:t>
      </w:r>
    </w:p>
    <w:p w14:paraId="6718277C" w14:textId="2A83E17D" w:rsidR="00030796" w:rsidRPr="009006F9" w:rsidRDefault="00CD0C59" w:rsidP="00FA048C">
      <w:pPr>
        <w:pStyle w:val="ListParagraph"/>
        <w:numPr>
          <w:ilvl w:val="0"/>
          <w:numId w:val="11"/>
        </w:numPr>
        <w:rPr>
          <w:sz w:val="20"/>
          <w:szCs w:val="20"/>
        </w:rPr>
      </w:pPr>
      <w:r w:rsidRPr="009006F9">
        <w:rPr>
          <w:sz w:val="20"/>
          <w:szCs w:val="20"/>
        </w:rPr>
        <w:t xml:space="preserve">Review the available Time-Service messages in </w:t>
      </w:r>
      <w:r w:rsidR="00030796" w:rsidRPr="009006F9">
        <w:rPr>
          <w:sz w:val="20"/>
          <w:szCs w:val="20"/>
        </w:rPr>
        <w:t>the</w:t>
      </w:r>
      <w:r w:rsidRPr="009006F9">
        <w:rPr>
          <w:sz w:val="20"/>
          <w:szCs w:val="20"/>
        </w:rPr>
        <w:t xml:space="preserve"> SUT</w:t>
      </w:r>
      <w:r w:rsidR="00030796" w:rsidRPr="009006F9">
        <w:rPr>
          <w:sz w:val="20"/>
          <w:szCs w:val="20"/>
        </w:rPr>
        <w:t>’s</w:t>
      </w:r>
      <w:r w:rsidRPr="009006F9">
        <w:rPr>
          <w:sz w:val="20"/>
          <w:szCs w:val="20"/>
        </w:rPr>
        <w:t xml:space="preserve"> event logs</w:t>
      </w:r>
    </w:p>
    <w:p w14:paraId="43BE8F06" w14:textId="77777777" w:rsidR="00030796" w:rsidRPr="009006F9" w:rsidRDefault="00CD0C59" w:rsidP="009C5EB5">
      <w:pPr>
        <w:pStyle w:val="ListParagraph"/>
        <w:numPr>
          <w:ilvl w:val="0"/>
          <w:numId w:val="11"/>
        </w:numPr>
        <w:rPr>
          <w:sz w:val="20"/>
          <w:szCs w:val="20"/>
        </w:rPr>
      </w:pPr>
      <w:r w:rsidRPr="009006F9">
        <w:rPr>
          <w:sz w:val="20"/>
          <w:szCs w:val="20"/>
        </w:rPr>
        <w:t>Validate that the logs can be consumed using your existing log archival solution (SIEM)</w:t>
      </w:r>
    </w:p>
    <w:p w14:paraId="18957B62" w14:textId="0D2AE020" w:rsidR="00CD0C59" w:rsidRPr="009006F9" w:rsidRDefault="00CD0C59" w:rsidP="009C5EB5">
      <w:pPr>
        <w:pStyle w:val="ListParagraph"/>
        <w:numPr>
          <w:ilvl w:val="0"/>
          <w:numId w:val="11"/>
        </w:numPr>
        <w:rPr>
          <w:sz w:val="20"/>
          <w:szCs w:val="20"/>
        </w:rPr>
      </w:pPr>
      <w:r w:rsidRPr="009006F9">
        <w:rPr>
          <w:sz w:val="20"/>
          <w:szCs w:val="20"/>
        </w:rPr>
        <w:t>View the log entries that are recorded, as well as the list (in section 7.1) to validate it contains the information needed to meet regulations around system traceability.</w:t>
      </w:r>
    </w:p>
    <w:p w14:paraId="40E4E9F7" w14:textId="763527D0" w:rsidR="009A630C" w:rsidRDefault="009A630C" w:rsidP="003D3636">
      <w:pPr>
        <w:pStyle w:val="Heading3"/>
      </w:pPr>
      <w:bookmarkStart w:id="31" w:name="_Toc509596301"/>
      <w:bookmarkStart w:id="32" w:name="_Toc509596583"/>
      <w:bookmarkStart w:id="33" w:name="_Toc509596661"/>
      <w:bookmarkStart w:id="34" w:name="_Toc510031526"/>
      <w:bookmarkStart w:id="35" w:name="_Toc510514807"/>
      <w:bookmarkStart w:id="36" w:name="_Toc510687731"/>
      <w:r>
        <w:t>Activity 2: Questions</w:t>
      </w:r>
      <w:bookmarkEnd w:id="31"/>
      <w:bookmarkEnd w:id="32"/>
      <w:bookmarkEnd w:id="33"/>
      <w:bookmarkEnd w:id="34"/>
      <w:bookmarkEnd w:id="35"/>
      <w:bookmarkEnd w:id="36"/>
    </w:p>
    <w:p w14:paraId="7045478D" w14:textId="3A96BA6A" w:rsidR="003D3636" w:rsidRPr="009006F9" w:rsidRDefault="00F25F86" w:rsidP="00F25F86">
      <w:pPr>
        <w:pStyle w:val="ListParagraph"/>
        <w:numPr>
          <w:ilvl w:val="0"/>
          <w:numId w:val="12"/>
        </w:numPr>
        <w:rPr>
          <w:sz w:val="20"/>
          <w:szCs w:val="20"/>
        </w:rPr>
      </w:pPr>
      <w:r w:rsidRPr="009006F9">
        <w:rPr>
          <w:sz w:val="20"/>
          <w:szCs w:val="20"/>
        </w:rPr>
        <w:t>Does the logging contain all the information you need for system traceability?</w:t>
      </w:r>
    </w:p>
    <w:p w14:paraId="437A455B" w14:textId="03BD6EE6" w:rsidR="00F25F86" w:rsidRPr="009006F9" w:rsidRDefault="009C7793" w:rsidP="009C7793">
      <w:pPr>
        <w:pStyle w:val="ListParagraph"/>
        <w:numPr>
          <w:ilvl w:val="0"/>
          <w:numId w:val="12"/>
        </w:numPr>
        <w:rPr>
          <w:sz w:val="20"/>
          <w:szCs w:val="20"/>
        </w:rPr>
      </w:pPr>
      <w:r w:rsidRPr="009006F9">
        <w:rPr>
          <w:sz w:val="20"/>
          <w:szCs w:val="20"/>
        </w:rPr>
        <w:t>Did the event log integrate with your SIEM/log archiving solution as expected</w:t>
      </w:r>
      <w:r w:rsidR="00D756EB" w:rsidRPr="009006F9">
        <w:rPr>
          <w:sz w:val="20"/>
          <w:szCs w:val="20"/>
        </w:rPr>
        <w:t>?</w:t>
      </w:r>
    </w:p>
    <w:p w14:paraId="0561DA1F" w14:textId="2F7F61C7" w:rsidR="00941349" w:rsidRPr="009006F9" w:rsidRDefault="00941349" w:rsidP="009C7793">
      <w:pPr>
        <w:pStyle w:val="ListParagraph"/>
        <w:numPr>
          <w:ilvl w:val="0"/>
          <w:numId w:val="12"/>
        </w:numPr>
        <w:rPr>
          <w:sz w:val="20"/>
          <w:szCs w:val="20"/>
        </w:rPr>
      </w:pPr>
      <w:r w:rsidRPr="009006F9">
        <w:rPr>
          <w:sz w:val="20"/>
          <w:szCs w:val="20"/>
        </w:rPr>
        <w:t>What improvements could be made to this logging?</w:t>
      </w:r>
    </w:p>
    <w:p w14:paraId="44D6E935" w14:textId="54C40031" w:rsidR="00D756EB" w:rsidRDefault="009006F9" w:rsidP="009006F9">
      <w:pPr>
        <w:pStyle w:val="Heading2"/>
      </w:pPr>
      <w:bookmarkStart w:id="37" w:name="_Toc510687732"/>
      <w:r>
        <w:t>Activity 3</w:t>
      </w:r>
      <w:r w:rsidR="008825B7">
        <w:t>:</w:t>
      </w:r>
      <w:r>
        <w:t xml:space="preserve"> SCOM Monitoring</w:t>
      </w:r>
      <w:bookmarkEnd w:id="37"/>
    </w:p>
    <w:p w14:paraId="5DB7FE06" w14:textId="0D3C272A" w:rsidR="009006F9" w:rsidRDefault="001E4E84" w:rsidP="009006F9">
      <w:pPr>
        <w:rPr>
          <w:sz w:val="20"/>
          <w:szCs w:val="20"/>
        </w:rPr>
      </w:pPr>
      <w:r>
        <w:rPr>
          <w:sz w:val="20"/>
          <w:szCs w:val="20"/>
        </w:rPr>
        <w:t>In this</w:t>
      </w:r>
      <w:r w:rsidR="002203E5" w:rsidRPr="002203E5">
        <w:rPr>
          <w:sz w:val="20"/>
          <w:szCs w:val="20"/>
        </w:rPr>
        <w:t xml:space="preserve"> activity</w:t>
      </w:r>
      <w:r>
        <w:rPr>
          <w:sz w:val="20"/>
          <w:szCs w:val="20"/>
        </w:rPr>
        <w:t>,</w:t>
      </w:r>
      <w:r w:rsidR="002203E5" w:rsidRPr="002203E5">
        <w:rPr>
          <w:sz w:val="20"/>
          <w:szCs w:val="20"/>
        </w:rPr>
        <w:t xml:space="preserve"> use </w:t>
      </w:r>
      <w:r w:rsidR="002203E5">
        <w:rPr>
          <w:sz w:val="20"/>
          <w:szCs w:val="20"/>
        </w:rPr>
        <w:t>System Center Operations Manager</w:t>
      </w:r>
      <w:r w:rsidR="002203E5" w:rsidRPr="002203E5">
        <w:rPr>
          <w:sz w:val="20"/>
          <w:szCs w:val="20"/>
        </w:rPr>
        <w:t xml:space="preserve"> to monitor a machines accuracy and alert and record when it is out of bounds, based on your requirements.  The task assumes you have SCOM setup already.</w:t>
      </w:r>
    </w:p>
    <w:p w14:paraId="3A4F5153" w14:textId="32157991" w:rsidR="00490F17" w:rsidRDefault="001E4E84" w:rsidP="009006F9">
      <w:pPr>
        <w:rPr>
          <w:sz w:val="20"/>
          <w:szCs w:val="20"/>
        </w:rPr>
      </w:pPr>
      <w:r>
        <w:rPr>
          <w:sz w:val="20"/>
          <w:szCs w:val="20"/>
        </w:rPr>
        <w:t xml:space="preserve">For information on importing this management pack, please see </w:t>
      </w:r>
      <w:hyperlink w:anchor="_Importing_Management_Pack" w:history="1">
        <w:r w:rsidRPr="001E4E84">
          <w:rPr>
            <w:rStyle w:val="Hyperlink"/>
            <w:sz w:val="20"/>
            <w:szCs w:val="20"/>
          </w:rPr>
          <w:t>Importing a SCOM Management Pack</w:t>
        </w:r>
      </w:hyperlink>
    </w:p>
    <w:p w14:paraId="59861F1F" w14:textId="628D9D63" w:rsidR="003F4B03" w:rsidRDefault="003F4B03" w:rsidP="003F4B03">
      <w:pPr>
        <w:spacing w:after="0"/>
        <w:rPr>
          <w:sz w:val="20"/>
          <w:szCs w:val="20"/>
        </w:rPr>
      </w:pPr>
      <w:r>
        <w:rPr>
          <w:sz w:val="20"/>
          <w:szCs w:val="20"/>
        </w:rPr>
        <w:t>Modify the following settings to meet your requirements:</w:t>
      </w:r>
    </w:p>
    <w:p w14:paraId="0964CBB2" w14:textId="77777777" w:rsidR="003F4B03" w:rsidRDefault="003F4B03" w:rsidP="003F4B03">
      <w:pPr>
        <w:pStyle w:val="ListParagraph"/>
        <w:numPr>
          <w:ilvl w:val="0"/>
          <w:numId w:val="14"/>
        </w:numPr>
        <w:rPr>
          <w:sz w:val="20"/>
          <w:szCs w:val="20"/>
        </w:rPr>
      </w:pPr>
      <w:r w:rsidRPr="003F4B03">
        <w:rPr>
          <w:sz w:val="20"/>
          <w:szCs w:val="20"/>
        </w:rPr>
        <w:t>Interval Seconds – the number of time between samples in seconds.</w:t>
      </w:r>
    </w:p>
    <w:p w14:paraId="7AE7208F" w14:textId="77777777" w:rsidR="003F4B03" w:rsidRDefault="003F4B03" w:rsidP="003F4B03">
      <w:pPr>
        <w:pStyle w:val="ListParagraph"/>
        <w:numPr>
          <w:ilvl w:val="0"/>
          <w:numId w:val="14"/>
        </w:numPr>
        <w:rPr>
          <w:sz w:val="20"/>
          <w:szCs w:val="20"/>
        </w:rPr>
      </w:pPr>
      <w:r w:rsidRPr="003F4B03">
        <w:rPr>
          <w:sz w:val="20"/>
          <w:szCs w:val="20"/>
        </w:rPr>
        <w:t>Number of Samples – The number of samples that are above your threshold before an alert occurs.</w:t>
      </w:r>
    </w:p>
    <w:p w14:paraId="0FD9174C" w14:textId="77777777" w:rsidR="003F4B03" w:rsidRPr="003F4B03" w:rsidRDefault="003F4B03" w:rsidP="003F4B03">
      <w:pPr>
        <w:pStyle w:val="ListParagraph"/>
        <w:numPr>
          <w:ilvl w:val="0"/>
          <w:numId w:val="14"/>
        </w:numPr>
        <w:rPr>
          <w:sz w:val="20"/>
          <w:szCs w:val="20"/>
        </w:rPr>
      </w:pPr>
      <w:r w:rsidRPr="003F4B03">
        <w:rPr>
          <w:sz w:val="20"/>
          <w:szCs w:val="20"/>
        </w:rPr>
        <w:t>Threshold in Milliseconds</w:t>
      </w:r>
    </w:p>
    <w:p w14:paraId="7CE57954" w14:textId="0EBBFC8F" w:rsidR="003F4B03" w:rsidRPr="00E41DD0" w:rsidRDefault="003F4B03" w:rsidP="009006F9">
      <w:pPr>
        <w:rPr>
          <w:sz w:val="20"/>
          <w:szCs w:val="20"/>
        </w:rPr>
      </w:pPr>
      <w:r w:rsidRPr="00E41DD0">
        <w:rPr>
          <w:sz w:val="20"/>
          <w:szCs w:val="20"/>
        </w:rPr>
        <w:t xml:space="preserve">For information on how to toggle these settings, please see </w:t>
      </w:r>
      <w:hyperlink w:anchor="_Override_Time_Accuracy" w:history="1">
        <w:r w:rsidRPr="00E41DD0">
          <w:rPr>
            <w:rStyle w:val="Hyperlink"/>
            <w:sz w:val="20"/>
            <w:szCs w:val="20"/>
          </w:rPr>
          <w:t>Override Time Accuracy Out of Range rule settings</w:t>
        </w:r>
      </w:hyperlink>
    </w:p>
    <w:p w14:paraId="674B0D9D" w14:textId="52747C4B" w:rsidR="003F4B03" w:rsidRPr="00E41DD0" w:rsidRDefault="003F4B03" w:rsidP="003F4B03">
      <w:pPr>
        <w:rPr>
          <w:sz w:val="20"/>
          <w:szCs w:val="20"/>
        </w:rPr>
      </w:pPr>
      <w:r w:rsidRPr="00E41DD0">
        <w:rPr>
          <w:sz w:val="20"/>
          <w:szCs w:val="20"/>
        </w:rPr>
        <w:t xml:space="preserve">For information on how to observe an exception, please see </w:t>
      </w:r>
      <w:hyperlink w:anchor="_How_to_observe" w:history="1">
        <w:r w:rsidRPr="00E41DD0">
          <w:rPr>
            <w:rStyle w:val="Hyperlink"/>
            <w:sz w:val="20"/>
            <w:szCs w:val="20"/>
          </w:rPr>
          <w:t>How to observe an exception</w:t>
        </w:r>
      </w:hyperlink>
    </w:p>
    <w:p w14:paraId="79259A95" w14:textId="4A08C537" w:rsidR="00BD5672" w:rsidRDefault="00BD5672" w:rsidP="00BD5672">
      <w:pPr>
        <w:pStyle w:val="Heading3"/>
      </w:pPr>
      <w:bookmarkStart w:id="38" w:name="_Toc509596303"/>
      <w:bookmarkStart w:id="39" w:name="_Toc509596585"/>
      <w:bookmarkStart w:id="40" w:name="_Toc509596663"/>
      <w:bookmarkStart w:id="41" w:name="_Toc510031528"/>
      <w:bookmarkStart w:id="42" w:name="_Toc510514809"/>
      <w:bookmarkStart w:id="43" w:name="_Toc510687733"/>
      <w:r>
        <w:t xml:space="preserve">Activity 3 </w:t>
      </w:r>
      <w:r w:rsidR="00882669">
        <w:t>–</w:t>
      </w:r>
      <w:r>
        <w:t xml:space="preserve"> Questions</w:t>
      </w:r>
      <w:bookmarkEnd w:id="38"/>
      <w:bookmarkEnd w:id="39"/>
      <w:bookmarkEnd w:id="40"/>
      <w:bookmarkEnd w:id="41"/>
      <w:bookmarkEnd w:id="42"/>
      <w:bookmarkEnd w:id="43"/>
    </w:p>
    <w:p w14:paraId="2CE5AF98" w14:textId="643A6FCF" w:rsidR="00946DBB" w:rsidRPr="00E41DD0" w:rsidRDefault="00946DBB" w:rsidP="00946DBB">
      <w:pPr>
        <w:pStyle w:val="ListParagraph"/>
        <w:numPr>
          <w:ilvl w:val="0"/>
          <w:numId w:val="13"/>
        </w:numPr>
        <w:rPr>
          <w:sz w:val="20"/>
          <w:szCs w:val="20"/>
        </w:rPr>
      </w:pPr>
      <w:r w:rsidRPr="00E41DD0">
        <w:rPr>
          <w:sz w:val="20"/>
          <w:szCs w:val="20"/>
        </w:rPr>
        <w:t>Were you able to use the MP to monitor your windows environment using the SCOM?</w:t>
      </w:r>
    </w:p>
    <w:p w14:paraId="61573C52" w14:textId="0687FE76" w:rsidR="00882669" w:rsidRPr="00E41DD0" w:rsidRDefault="00946DBB" w:rsidP="00946DBB">
      <w:pPr>
        <w:pStyle w:val="ListParagraph"/>
        <w:numPr>
          <w:ilvl w:val="0"/>
          <w:numId w:val="13"/>
        </w:numPr>
        <w:rPr>
          <w:sz w:val="20"/>
          <w:szCs w:val="20"/>
        </w:rPr>
      </w:pPr>
      <w:r w:rsidRPr="00E41DD0">
        <w:rPr>
          <w:sz w:val="20"/>
          <w:szCs w:val="20"/>
        </w:rPr>
        <w:t>Are there any addition rules that you would like to add?</w:t>
      </w:r>
    </w:p>
    <w:p w14:paraId="2DFC40E4" w14:textId="77777777" w:rsidR="0086583A" w:rsidRDefault="0086583A">
      <w:pPr>
        <w:rPr>
          <w:rFonts w:asciiTheme="majorHAnsi" w:eastAsiaTheme="majorEastAsia" w:hAnsiTheme="majorHAnsi" w:cstheme="majorBidi"/>
          <w:color w:val="2F5496" w:themeColor="accent1" w:themeShade="BF"/>
          <w:sz w:val="32"/>
          <w:szCs w:val="32"/>
        </w:rPr>
      </w:pPr>
      <w:bookmarkStart w:id="44" w:name="_System_Traceability_Event"/>
      <w:bookmarkEnd w:id="44"/>
      <w:r>
        <w:br w:type="page"/>
      </w:r>
    </w:p>
    <w:p w14:paraId="296CA580" w14:textId="77777777" w:rsidR="0086583A" w:rsidRDefault="0086583A" w:rsidP="003B3A33">
      <w:pPr>
        <w:pStyle w:val="Heading1"/>
      </w:pPr>
      <w:bookmarkStart w:id="45" w:name="_Toc510687734"/>
      <w:r>
        <w:lastRenderedPageBreak/>
        <w:t>Appendix</w:t>
      </w:r>
      <w:bookmarkEnd w:id="45"/>
    </w:p>
    <w:p w14:paraId="0F2F43DC" w14:textId="56E4FA8C" w:rsidR="00BD39B7" w:rsidRDefault="00A76AB8" w:rsidP="0086583A">
      <w:pPr>
        <w:pStyle w:val="Heading2"/>
      </w:pPr>
      <w:bookmarkStart w:id="46" w:name="_Toc510687735"/>
      <w:r>
        <w:t>System Traceability Event Log</w:t>
      </w:r>
      <w:bookmarkEnd w:id="46"/>
    </w:p>
    <w:tbl>
      <w:tblPr>
        <w:tblStyle w:val="GridTable4-Accent3"/>
        <w:tblW w:w="0" w:type="auto"/>
        <w:tblLayout w:type="fixed"/>
        <w:tblLook w:val="04A0" w:firstRow="1" w:lastRow="0" w:firstColumn="1" w:lastColumn="0" w:noHBand="0" w:noVBand="1"/>
      </w:tblPr>
      <w:tblGrid>
        <w:gridCol w:w="985"/>
        <w:gridCol w:w="1890"/>
        <w:gridCol w:w="3600"/>
        <w:gridCol w:w="2875"/>
      </w:tblGrid>
      <w:tr w:rsidR="002D16B2" w14:paraId="12E35625" w14:textId="77777777" w:rsidTr="002D16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CA338E0" w14:textId="4C7A9DA6" w:rsidR="00A6221B" w:rsidRDefault="00272DFF" w:rsidP="00A76AB8">
            <w:r>
              <w:t>Event #</w:t>
            </w:r>
          </w:p>
        </w:tc>
        <w:tc>
          <w:tcPr>
            <w:tcW w:w="1890" w:type="dxa"/>
          </w:tcPr>
          <w:p w14:paraId="6CC98EE9" w14:textId="607B4F6E" w:rsidR="00A6221B" w:rsidRDefault="00272DFF" w:rsidP="00A76AB8">
            <w:pPr>
              <w:cnfStyle w:val="100000000000" w:firstRow="1" w:lastRow="0" w:firstColumn="0" w:lastColumn="0" w:oddVBand="0" w:evenVBand="0" w:oddHBand="0" w:evenHBand="0" w:firstRowFirstColumn="0" w:firstRowLastColumn="0" w:lastRowFirstColumn="0" w:lastRowLastColumn="0"/>
            </w:pPr>
            <w:r>
              <w:t>Event Description</w:t>
            </w:r>
          </w:p>
        </w:tc>
        <w:tc>
          <w:tcPr>
            <w:tcW w:w="3600" w:type="dxa"/>
          </w:tcPr>
          <w:p w14:paraId="0B7C80ED" w14:textId="0D786F3C" w:rsidR="00A6221B" w:rsidRDefault="00272DFF" w:rsidP="00A76AB8">
            <w:pPr>
              <w:cnfStyle w:val="100000000000" w:firstRow="1" w:lastRow="0" w:firstColumn="0" w:lastColumn="0" w:oddVBand="0" w:evenVBand="0" w:oddHBand="0" w:evenHBand="0" w:firstRowFirstColumn="0" w:firstRowLastColumn="0" w:lastRowFirstColumn="0" w:lastRowLastColumn="0"/>
            </w:pPr>
            <w:r>
              <w:t>Details</w:t>
            </w:r>
          </w:p>
        </w:tc>
        <w:tc>
          <w:tcPr>
            <w:tcW w:w="2875" w:type="dxa"/>
          </w:tcPr>
          <w:p w14:paraId="426AB660" w14:textId="0F8F4E8C" w:rsidR="00A6221B" w:rsidRDefault="00272DFF" w:rsidP="00A76AB8">
            <w:pPr>
              <w:cnfStyle w:val="100000000000" w:firstRow="1" w:lastRow="0" w:firstColumn="0" w:lastColumn="0" w:oddVBand="0" w:evenVBand="0" w:oddHBand="0" w:evenHBand="0" w:firstRowFirstColumn="0" w:firstRowLastColumn="0" w:lastRowFirstColumn="0" w:lastRowLastColumn="0"/>
            </w:pPr>
            <w:r>
              <w:t>Throttling Mechanism</w:t>
            </w:r>
          </w:p>
        </w:tc>
      </w:tr>
      <w:tr w:rsidR="002D16B2" w14:paraId="2F7C4300" w14:textId="77777777" w:rsidTr="002D1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366C980B" w14:textId="20ADD664" w:rsidR="00A6221B" w:rsidRPr="00606E86" w:rsidRDefault="00272DFF" w:rsidP="00D57302">
            <w:pPr>
              <w:jc w:val="center"/>
              <w:rPr>
                <w:b w:val="0"/>
                <w:sz w:val="20"/>
                <w:szCs w:val="20"/>
              </w:rPr>
            </w:pPr>
            <w:r w:rsidRPr="00606E86">
              <w:rPr>
                <w:b w:val="0"/>
                <w:sz w:val="20"/>
                <w:szCs w:val="20"/>
              </w:rPr>
              <w:t>257</w:t>
            </w:r>
          </w:p>
        </w:tc>
        <w:tc>
          <w:tcPr>
            <w:tcW w:w="1890" w:type="dxa"/>
          </w:tcPr>
          <w:p w14:paraId="7F11A639" w14:textId="04D9326C" w:rsidR="00A6221B" w:rsidRPr="00606E86" w:rsidRDefault="00C95BE0" w:rsidP="00A76AB8">
            <w:pPr>
              <w:cnfStyle w:val="000000100000" w:firstRow="0" w:lastRow="0" w:firstColumn="0" w:lastColumn="0" w:oddVBand="0" w:evenVBand="0" w:oddHBand="1" w:evenHBand="0" w:firstRowFirstColumn="0" w:firstRowLastColumn="0" w:lastRowFirstColumn="0" w:lastRowLastColumn="0"/>
              <w:rPr>
                <w:sz w:val="20"/>
                <w:szCs w:val="20"/>
              </w:rPr>
            </w:pPr>
            <w:r w:rsidRPr="00606E86">
              <w:rPr>
                <w:sz w:val="20"/>
                <w:szCs w:val="20"/>
              </w:rPr>
              <w:t>Service Start</w:t>
            </w:r>
          </w:p>
        </w:tc>
        <w:tc>
          <w:tcPr>
            <w:tcW w:w="3600" w:type="dxa"/>
          </w:tcPr>
          <w:p w14:paraId="6322DCCE" w14:textId="7961F4CF" w:rsidR="00A6221B" w:rsidRPr="00606E86" w:rsidRDefault="00872036" w:rsidP="00A76AB8">
            <w:pPr>
              <w:cnfStyle w:val="000000100000" w:firstRow="0" w:lastRow="0" w:firstColumn="0" w:lastColumn="0" w:oddVBand="0" w:evenVBand="0" w:oddHBand="1" w:evenHBand="0" w:firstRowFirstColumn="0" w:firstRowLastColumn="0" w:lastRowFirstColumn="0" w:lastRowLastColumn="0"/>
              <w:rPr>
                <w:sz w:val="20"/>
                <w:szCs w:val="20"/>
              </w:rPr>
            </w:pPr>
            <w:r w:rsidRPr="00606E86">
              <w:rPr>
                <w:sz w:val="20"/>
                <w:szCs w:val="20"/>
              </w:rPr>
              <w:t>Occurs at W32time Startup</w:t>
            </w:r>
          </w:p>
        </w:tc>
        <w:tc>
          <w:tcPr>
            <w:tcW w:w="2875" w:type="dxa"/>
          </w:tcPr>
          <w:p w14:paraId="4B7DADAA" w14:textId="72251BDD" w:rsidR="00A6221B" w:rsidRPr="00606E86" w:rsidRDefault="005B4BE4" w:rsidP="00A76AB8">
            <w:pPr>
              <w:cnfStyle w:val="000000100000" w:firstRow="0" w:lastRow="0" w:firstColumn="0" w:lastColumn="0" w:oddVBand="0" w:evenVBand="0" w:oddHBand="1" w:evenHBand="0" w:firstRowFirstColumn="0" w:firstRowLastColumn="0" w:lastRowFirstColumn="0" w:lastRowLastColumn="0"/>
              <w:rPr>
                <w:sz w:val="20"/>
                <w:szCs w:val="20"/>
              </w:rPr>
            </w:pPr>
            <w:r w:rsidRPr="00606E86">
              <w:rPr>
                <w:sz w:val="20"/>
                <w:szCs w:val="20"/>
              </w:rPr>
              <w:t>None</w:t>
            </w:r>
          </w:p>
        </w:tc>
      </w:tr>
      <w:tr w:rsidR="002D16B2" w14:paraId="3C7FBFAD" w14:textId="77777777" w:rsidTr="002D16B2">
        <w:tc>
          <w:tcPr>
            <w:cnfStyle w:val="001000000000" w:firstRow="0" w:lastRow="0" w:firstColumn="1" w:lastColumn="0" w:oddVBand="0" w:evenVBand="0" w:oddHBand="0" w:evenHBand="0" w:firstRowFirstColumn="0" w:firstRowLastColumn="0" w:lastRowFirstColumn="0" w:lastRowLastColumn="0"/>
            <w:tcW w:w="985" w:type="dxa"/>
          </w:tcPr>
          <w:p w14:paraId="4D233496" w14:textId="67537B35" w:rsidR="00A6221B" w:rsidRPr="00606E86" w:rsidRDefault="00272DFF" w:rsidP="00D57302">
            <w:pPr>
              <w:jc w:val="center"/>
              <w:rPr>
                <w:b w:val="0"/>
                <w:sz w:val="20"/>
                <w:szCs w:val="20"/>
              </w:rPr>
            </w:pPr>
            <w:r w:rsidRPr="00606E86">
              <w:rPr>
                <w:b w:val="0"/>
                <w:sz w:val="20"/>
                <w:szCs w:val="20"/>
              </w:rPr>
              <w:t>258</w:t>
            </w:r>
          </w:p>
        </w:tc>
        <w:tc>
          <w:tcPr>
            <w:tcW w:w="1890" w:type="dxa"/>
          </w:tcPr>
          <w:p w14:paraId="5AA5334F" w14:textId="600F714F" w:rsidR="00A6221B" w:rsidRPr="00606E86" w:rsidRDefault="00C95BE0" w:rsidP="00A76AB8">
            <w:pPr>
              <w:cnfStyle w:val="000000000000" w:firstRow="0" w:lastRow="0" w:firstColumn="0" w:lastColumn="0" w:oddVBand="0" w:evenVBand="0" w:oddHBand="0" w:evenHBand="0" w:firstRowFirstColumn="0" w:firstRowLastColumn="0" w:lastRowFirstColumn="0" w:lastRowLastColumn="0"/>
              <w:rPr>
                <w:sz w:val="20"/>
                <w:szCs w:val="20"/>
              </w:rPr>
            </w:pPr>
            <w:r w:rsidRPr="00606E86">
              <w:rPr>
                <w:sz w:val="20"/>
                <w:szCs w:val="20"/>
              </w:rPr>
              <w:t>Service Stop</w:t>
            </w:r>
          </w:p>
        </w:tc>
        <w:tc>
          <w:tcPr>
            <w:tcW w:w="3600" w:type="dxa"/>
          </w:tcPr>
          <w:p w14:paraId="0EAE4F38" w14:textId="4C9E8504" w:rsidR="00A6221B" w:rsidRPr="00606E86" w:rsidRDefault="006B6FE1" w:rsidP="00A76AB8">
            <w:pPr>
              <w:cnfStyle w:val="000000000000" w:firstRow="0" w:lastRow="0" w:firstColumn="0" w:lastColumn="0" w:oddVBand="0" w:evenVBand="0" w:oddHBand="0" w:evenHBand="0" w:firstRowFirstColumn="0" w:firstRowLastColumn="0" w:lastRowFirstColumn="0" w:lastRowLastColumn="0"/>
              <w:rPr>
                <w:sz w:val="20"/>
                <w:szCs w:val="20"/>
              </w:rPr>
            </w:pPr>
            <w:r w:rsidRPr="00606E86">
              <w:rPr>
                <w:sz w:val="20"/>
                <w:szCs w:val="20"/>
              </w:rPr>
              <w:t>Occurs at W32time Shutdown</w:t>
            </w:r>
          </w:p>
        </w:tc>
        <w:tc>
          <w:tcPr>
            <w:tcW w:w="2875" w:type="dxa"/>
          </w:tcPr>
          <w:p w14:paraId="5021D1F0" w14:textId="4390EE08" w:rsidR="00A6221B" w:rsidRPr="00606E86" w:rsidRDefault="005B4BE4" w:rsidP="00A76AB8">
            <w:pPr>
              <w:cnfStyle w:val="000000000000" w:firstRow="0" w:lastRow="0" w:firstColumn="0" w:lastColumn="0" w:oddVBand="0" w:evenVBand="0" w:oddHBand="0" w:evenHBand="0" w:firstRowFirstColumn="0" w:firstRowLastColumn="0" w:lastRowFirstColumn="0" w:lastRowLastColumn="0"/>
              <w:rPr>
                <w:sz w:val="20"/>
                <w:szCs w:val="20"/>
              </w:rPr>
            </w:pPr>
            <w:r w:rsidRPr="00606E86">
              <w:rPr>
                <w:sz w:val="20"/>
                <w:szCs w:val="20"/>
              </w:rPr>
              <w:t>None</w:t>
            </w:r>
          </w:p>
        </w:tc>
      </w:tr>
      <w:tr w:rsidR="00272DFF" w14:paraId="1501D213" w14:textId="77777777" w:rsidTr="002D1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286E1AF0" w14:textId="797720B0" w:rsidR="00272DFF" w:rsidRPr="00606E86" w:rsidRDefault="00272DFF" w:rsidP="00D57302">
            <w:pPr>
              <w:jc w:val="center"/>
              <w:rPr>
                <w:b w:val="0"/>
                <w:sz w:val="20"/>
                <w:szCs w:val="20"/>
              </w:rPr>
            </w:pPr>
            <w:r w:rsidRPr="00606E86">
              <w:rPr>
                <w:b w:val="0"/>
                <w:sz w:val="20"/>
                <w:szCs w:val="20"/>
              </w:rPr>
              <w:t>259</w:t>
            </w:r>
          </w:p>
        </w:tc>
        <w:tc>
          <w:tcPr>
            <w:tcW w:w="1890" w:type="dxa"/>
          </w:tcPr>
          <w:p w14:paraId="230C310C" w14:textId="0CD64BA9" w:rsidR="00272DFF" w:rsidRPr="00606E86" w:rsidRDefault="00C95BE0" w:rsidP="00A76AB8">
            <w:pPr>
              <w:cnfStyle w:val="000000100000" w:firstRow="0" w:lastRow="0" w:firstColumn="0" w:lastColumn="0" w:oddVBand="0" w:evenVBand="0" w:oddHBand="1" w:evenHBand="0" w:firstRowFirstColumn="0" w:firstRowLastColumn="0" w:lastRowFirstColumn="0" w:lastRowLastColumn="0"/>
              <w:rPr>
                <w:sz w:val="20"/>
                <w:szCs w:val="20"/>
              </w:rPr>
            </w:pPr>
            <w:r w:rsidRPr="00606E86">
              <w:rPr>
                <w:sz w:val="20"/>
                <w:szCs w:val="20"/>
              </w:rPr>
              <w:t>List of time sources(s) used by NTP Client</w:t>
            </w:r>
          </w:p>
        </w:tc>
        <w:tc>
          <w:tcPr>
            <w:tcW w:w="3600" w:type="dxa"/>
          </w:tcPr>
          <w:p w14:paraId="25C25441" w14:textId="1F83BC43" w:rsidR="00272DFF" w:rsidRPr="00606E86" w:rsidRDefault="00446B14" w:rsidP="00A76AB8">
            <w:pPr>
              <w:cnfStyle w:val="000000100000" w:firstRow="0" w:lastRow="0" w:firstColumn="0" w:lastColumn="0" w:oddVBand="0" w:evenVBand="0" w:oddHBand="1" w:evenHBand="0" w:firstRowFirstColumn="0" w:firstRowLastColumn="0" w:lastRowFirstColumn="0" w:lastRowLastColumn="0"/>
              <w:rPr>
                <w:sz w:val="20"/>
                <w:szCs w:val="20"/>
              </w:rPr>
            </w:pPr>
            <w:r w:rsidRPr="00606E86">
              <w:rPr>
                <w:sz w:val="20"/>
                <w:szCs w:val="20"/>
              </w:rPr>
              <w:t>NTP Client periodically logs its current list of time sources and its most accurate time source.</w:t>
            </w:r>
          </w:p>
        </w:tc>
        <w:tc>
          <w:tcPr>
            <w:tcW w:w="2875" w:type="dxa"/>
          </w:tcPr>
          <w:p w14:paraId="2B27129D" w14:textId="64F465E8" w:rsidR="00272DFF" w:rsidRPr="00606E86" w:rsidRDefault="00606E86" w:rsidP="00A76AB8">
            <w:pPr>
              <w:cnfStyle w:val="000000100000" w:firstRow="0" w:lastRow="0" w:firstColumn="0" w:lastColumn="0" w:oddVBand="0" w:evenVBand="0" w:oddHBand="1" w:evenHBand="0" w:firstRowFirstColumn="0" w:firstRowLastColumn="0" w:lastRowFirstColumn="0" w:lastRowLastColumn="0"/>
              <w:rPr>
                <w:sz w:val="20"/>
                <w:szCs w:val="20"/>
              </w:rPr>
            </w:pPr>
            <w:r w:rsidRPr="00606E86">
              <w:rPr>
                <w:sz w:val="20"/>
                <w:szCs w:val="20"/>
              </w:rPr>
              <w:t>Logged once every 8 hours</w:t>
            </w:r>
          </w:p>
        </w:tc>
      </w:tr>
      <w:tr w:rsidR="00272DFF" w14:paraId="2893DEF8" w14:textId="77777777" w:rsidTr="002D16B2">
        <w:tc>
          <w:tcPr>
            <w:cnfStyle w:val="001000000000" w:firstRow="0" w:lastRow="0" w:firstColumn="1" w:lastColumn="0" w:oddVBand="0" w:evenVBand="0" w:oddHBand="0" w:evenHBand="0" w:firstRowFirstColumn="0" w:firstRowLastColumn="0" w:lastRowFirstColumn="0" w:lastRowLastColumn="0"/>
            <w:tcW w:w="985" w:type="dxa"/>
          </w:tcPr>
          <w:p w14:paraId="2418DCA6" w14:textId="693A8F8F" w:rsidR="00272DFF" w:rsidRPr="00606E86" w:rsidRDefault="00272DFF" w:rsidP="00D57302">
            <w:pPr>
              <w:jc w:val="center"/>
              <w:rPr>
                <w:b w:val="0"/>
                <w:sz w:val="20"/>
                <w:szCs w:val="20"/>
              </w:rPr>
            </w:pPr>
            <w:r w:rsidRPr="00606E86">
              <w:rPr>
                <w:b w:val="0"/>
                <w:sz w:val="20"/>
                <w:szCs w:val="20"/>
              </w:rPr>
              <w:t>260</w:t>
            </w:r>
          </w:p>
        </w:tc>
        <w:tc>
          <w:tcPr>
            <w:tcW w:w="1890" w:type="dxa"/>
          </w:tcPr>
          <w:p w14:paraId="68D5816D" w14:textId="2352DC06" w:rsidR="00C95BE0" w:rsidRPr="00606E86" w:rsidRDefault="00C95BE0" w:rsidP="00A76AB8">
            <w:pPr>
              <w:cnfStyle w:val="000000000000" w:firstRow="0" w:lastRow="0" w:firstColumn="0" w:lastColumn="0" w:oddVBand="0" w:evenVBand="0" w:oddHBand="0" w:evenHBand="0" w:firstRowFirstColumn="0" w:firstRowLastColumn="0" w:lastRowFirstColumn="0" w:lastRowLastColumn="0"/>
              <w:rPr>
                <w:sz w:val="20"/>
                <w:szCs w:val="20"/>
              </w:rPr>
            </w:pPr>
            <w:r w:rsidRPr="00606E86">
              <w:rPr>
                <w:sz w:val="20"/>
                <w:szCs w:val="20"/>
              </w:rPr>
              <w:t>Time service configuration and status</w:t>
            </w:r>
          </w:p>
        </w:tc>
        <w:tc>
          <w:tcPr>
            <w:tcW w:w="3600" w:type="dxa"/>
          </w:tcPr>
          <w:p w14:paraId="73FD7156" w14:textId="77777777" w:rsidR="00291FA2" w:rsidRDefault="00291FA2" w:rsidP="00A76AB8">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W32time periodically logs its configuration and status. This is the equivalent of calling</w:t>
            </w:r>
            <w:r>
              <w:rPr>
                <w:sz w:val="20"/>
                <w:szCs w:val="20"/>
              </w:rPr>
              <w:t>:</w:t>
            </w:r>
          </w:p>
          <w:p w14:paraId="51408B54" w14:textId="0F1750AA" w:rsidR="00291FA2" w:rsidRPr="00291FA2" w:rsidRDefault="00291FA2" w:rsidP="00A76AB8">
            <w:pPr>
              <w:cnfStyle w:val="000000000000" w:firstRow="0" w:lastRow="0" w:firstColumn="0" w:lastColumn="0" w:oddVBand="0" w:evenVBand="0" w:oddHBand="0" w:evenHBand="0" w:firstRowFirstColumn="0" w:firstRowLastColumn="0" w:lastRowFirstColumn="0" w:lastRowLastColumn="0"/>
              <w:rPr>
                <w:b/>
                <w:iCs/>
                <w:sz w:val="20"/>
                <w:szCs w:val="20"/>
              </w:rPr>
            </w:pPr>
            <w:r w:rsidRPr="00291FA2">
              <w:rPr>
                <w:b/>
                <w:iCs/>
                <w:sz w:val="20"/>
                <w:szCs w:val="20"/>
              </w:rPr>
              <w:t>w32tm /query /configuration /verbose</w:t>
            </w:r>
          </w:p>
          <w:p w14:paraId="0C7E43AE" w14:textId="50552F81" w:rsidR="00291FA2" w:rsidRPr="00291FA2" w:rsidRDefault="00291FA2" w:rsidP="00291F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291FA2">
              <w:rPr>
                <w:sz w:val="20"/>
                <w:szCs w:val="20"/>
              </w:rPr>
              <w:t>OR</w:t>
            </w:r>
          </w:p>
          <w:p w14:paraId="61D32A7B" w14:textId="18923F36" w:rsidR="00272DFF" w:rsidRPr="00291FA2" w:rsidRDefault="00291FA2" w:rsidP="00A76AB8">
            <w:pPr>
              <w:cnfStyle w:val="000000000000" w:firstRow="0" w:lastRow="0" w:firstColumn="0" w:lastColumn="0" w:oddVBand="0" w:evenVBand="0" w:oddHBand="0" w:evenHBand="0" w:firstRowFirstColumn="0" w:firstRowLastColumn="0" w:lastRowFirstColumn="0" w:lastRowLastColumn="0"/>
              <w:rPr>
                <w:b/>
                <w:sz w:val="20"/>
                <w:szCs w:val="20"/>
              </w:rPr>
            </w:pPr>
            <w:r w:rsidRPr="00291FA2">
              <w:rPr>
                <w:b/>
                <w:iCs/>
                <w:sz w:val="20"/>
                <w:szCs w:val="20"/>
              </w:rPr>
              <w:t>w32tm /query /status /verbose</w:t>
            </w:r>
          </w:p>
        </w:tc>
        <w:tc>
          <w:tcPr>
            <w:tcW w:w="2875" w:type="dxa"/>
          </w:tcPr>
          <w:p w14:paraId="7D11A27F" w14:textId="509E1E89" w:rsidR="00272DFF" w:rsidRPr="00606E86" w:rsidRDefault="0097537E" w:rsidP="00A76AB8">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Logged once every 8 hours</w:t>
            </w:r>
          </w:p>
        </w:tc>
      </w:tr>
      <w:tr w:rsidR="00272DFF" w14:paraId="09CB5B5D" w14:textId="77777777" w:rsidTr="002D1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9E64F7F" w14:textId="16BD5E5E" w:rsidR="00272DFF" w:rsidRPr="00606E86" w:rsidRDefault="00272DFF" w:rsidP="00D57302">
            <w:pPr>
              <w:jc w:val="center"/>
              <w:rPr>
                <w:b w:val="0"/>
                <w:sz w:val="20"/>
                <w:szCs w:val="20"/>
              </w:rPr>
            </w:pPr>
            <w:r w:rsidRPr="00606E86">
              <w:rPr>
                <w:b w:val="0"/>
                <w:sz w:val="20"/>
                <w:szCs w:val="20"/>
              </w:rPr>
              <w:t>261</w:t>
            </w:r>
          </w:p>
        </w:tc>
        <w:tc>
          <w:tcPr>
            <w:tcW w:w="1890" w:type="dxa"/>
          </w:tcPr>
          <w:p w14:paraId="2384919B" w14:textId="3C29B115" w:rsidR="00272DFF" w:rsidRPr="00606E86" w:rsidRDefault="00C95BE0" w:rsidP="00A76AB8">
            <w:pPr>
              <w:cnfStyle w:val="000000100000" w:firstRow="0" w:lastRow="0" w:firstColumn="0" w:lastColumn="0" w:oddVBand="0" w:evenVBand="0" w:oddHBand="1" w:evenHBand="0" w:firstRowFirstColumn="0" w:firstRowLastColumn="0" w:lastRowFirstColumn="0" w:lastRowLastColumn="0"/>
              <w:rPr>
                <w:sz w:val="20"/>
                <w:szCs w:val="20"/>
              </w:rPr>
            </w:pPr>
            <w:r w:rsidRPr="00606E86">
              <w:rPr>
                <w:sz w:val="20"/>
                <w:szCs w:val="20"/>
              </w:rPr>
              <w:t>System Time is set</w:t>
            </w:r>
          </w:p>
        </w:tc>
        <w:tc>
          <w:tcPr>
            <w:tcW w:w="3600" w:type="dxa"/>
          </w:tcPr>
          <w:p w14:paraId="2FD2B250" w14:textId="3B07B11D" w:rsidR="00272DFF" w:rsidRPr="00606E86" w:rsidRDefault="007126BC" w:rsidP="00A76AB8">
            <w:pPr>
              <w:cnfStyle w:val="000000100000" w:firstRow="0" w:lastRow="0" w:firstColumn="0" w:lastColumn="0" w:oddVBand="0" w:evenVBand="0" w:oddHBand="1" w:evenHBand="0" w:firstRowFirstColumn="0" w:firstRowLastColumn="0" w:lastRowFirstColumn="0" w:lastRowLastColumn="0"/>
              <w:rPr>
                <w:sz w:val="20"/>
                <w:szCs w:val="20"/>
              </w:rPr>
            </w:pPr>
            <w:r w:rsidRPr="00E9518D">
              <w:rPr>
                <w:sz w:val="20"/>
                <w:szCs w:val="20"/>
              </w:rPr>
              <w:t>This logs each instance when System Time is modified using SetSystemTime API.</w:t>
            </w:r>
          </w:p>
        </w:tc>
        <w:tc>
          <w:tcPr>
            <w:tcW w:w="2875" w:type="dxa"/>
          </w:tcPr>
          <w:p w14:paraId="4E331507" w14:textId="77777777" w:rsidR="005F0130" w:rsidRPr="00E9518D" w:rsidRDefault="005F0130" w:rsidP="005F0130">
            <w:pPr>
              <w:cnfStyle w:val="000000100000" w:firstRow="0" w:lastRow="0" w:firstColumn="0" w:lastColumn="0" w:oddVBand="0" w:evenVBand="0" w:oddHBand="1" w:evenHBand="0" w:firstRowFirstColumn="0" w:firstRowLastColumn="0" w:lastRowFirstColumn="0" w:lastRowLastColumn="0"/>
              <w:rPr>
                <w:sz w:val="20"/>
                <w:szCs w:val="20"/>
              </w:rPr>
            </w:pPr>
            <w:r w:rsidRPr="00E9518D">
              <w:rPr>
                <w:sz w:val="20"/>
                <w:szCs w:val="20"/>
              </w:rPr>
              <w:t xml:space="preserve">None. </w:t>
            </w:r>
          </w:p>
          <w:p w14:paraId="18BA9134" w14:textId="5064506B" w:rsidR="005F0130" w:rsidRDefault="005F0130" w:rsidP="005F0130">
            <w:pPr>
              <w:cnfStyle w:val="000000100000" w:firstRow="0" w:lastRow="0" w:firstColumn="0" w:lastColumn="0" w:oddVBand="0" w:evenVBand="0" w:oddHBand="1" w:evenHBand="0" w:firstRowFirstColumn="0" w:firstRowLastColumn="0" w:lastRowFirstColumn="0" w:lastRowLastColumn="0"/>
              <w:rPr>
                <w:sz w:val="20"/>
                <w:szCs w:val="20"/>
              </w:rPr>
            </w:pPr>
            <w:r w:rsidRPr="00E9518D">
              <w:rPr>
                <w:sz w:val="20"/>
                <w:szCs w:val="20"/>
              </w:rPr>
              <w:t>This should happen rarely on systems with reasonable time synchronization, and we want to log it each time it occurs.</w:t>
            </w:r>
          </w:p>
          <w:p w14:paraId="336E02D2" w14:textId="77777777" w:rsidR="0079452B" w:rsidRDefault="0079452B" w:rsidP="005F0130">
            <w:pPr>
              <w:cnfStyle w:val="000000100000" w:firstRow="0" w:lastRow="0" w:firstColumn="0" w:lastColumn="0" w:oddVBand="0" w:evenVBand="0" w:oddHBand="1" w:evenHBand="0" w:firstRowFirstColumn="0" w:firstRowLastColumn="0" w:lastRowFirstColumn="0" w:lastRowLastColumn="0"/>
              <w:rPr>
                <w:sz w:val="20"/>
                <w:szCs w:val="20"/>
              </w:rPr>
            </w:pPr>
          </w:p>
          <w:p w14:paraId="410F7A15" w14:textId="433B2E19" w:rsidR="00272DFF" w:rsidRPr="00606E86" w:rsidRDefault="0079452B" w:rsidP="00A76AB8">
            <w:pPr>
              <w:cnfStyle w:val="000000100000" w:firstRow="0" w:lastRow="0" w:firstColumn="0" w:lastColumn="0" w:oddVBand="0" w:evenVBand="0" w:oddHBand="1" w:evenHBand="0" w:firstRowFirstColumn="0" w:firstRowLastColumn="0" w:lastRowFirstColumn="0" w:lastRowLastColumn="0"/>
              <w:rPr>
                <w:sz w:val="20"/>
                <w:szCs w:val="20"/>
              </w:rPr>
            </w:pPr>
            <w:r w:rsidRPr="00E9518D">
              <w:rPr>
                <w:sz w:val="20"/>
                <w:szCs w:val="20"/>
              </w:rPr>
              <w:t xml:space="preserve">We ignore </w:t>
            </w:r>
            <w:r w:rsidRPr="00E9518D">
              <w:rPr>
                <w:i/>
                <w:iCs/>
                <w:sz w:val="20"/>
                <w:szCs w:val="20"/>
              </w:rPr>
              <w:t>TimeJumpAuditOffset</w:t>
            </w:r>
            <w:r w:rsidRPr="00E9518D">
              <w:rPr>
                <w:sz w:val="20"/>
                <w:szCs w:val="20"/>
              </w:rPr>
              <w:t xml:space="preserve"> setting while logging this event since that setting was meant to throttle events in the Windows System event log.</w:t>
            </w:r>
          </w:p>
        </w:tc>
      </w:tr>
      <w:tr w:rsidR="00272DFF" w14:paraId="3CB2C775" w14:textId="77777777" w:rsidTr="002D16B2">
        <w:tc>
          <w:tcPr>
            <w:cnfStyle w:val="001000000000" w:firstRow="0" w:lastRow="0" w:firstColumn="1" w:lastColumn="0" w:oddVBand="0" w:evenVBand="0" w:oddHBand="0" w:evenHBand="0" w:firstRowFirstColumn="0" w:firstRowLastColumn="0" w:lastRowFirstColumn="0" w:lastRowLastColumn="0"/>
            <w:tcW w:w="985" w:type="dxa"/>
          </w:tcPr>
          <w:p w14:paraId="6AB500BF" w14:textId="3A36FEE9" w:rsidR="00272DFF" w:rsidRPr="00606E86" w:rsidRDefault="00272DFF" w:rsidP="00D57302">
            <w:pPr>
              <w:jc w:val="center"/>
              <w:rPr>
                <w:b w:val="0"/>
                <w:sz w:val="20"/>
                <w:szCs w:val="20"/>
              </w:rPr>
            </w:pPr>
            <w:r w:rsidRPr="00606E86">
              <w:rPr>
                <w:b w:val="0"/>
                <w:sz w:val="20"/>
                <w:szCs w:val="20"/>
              </w:rPr>
              <w:t>262</w:t>
            </w:r>
          </w:p>
        </w:tc>
        <w:tc>
          <w:tcPr>
            <w:tcW w:w="1890" w:type="dxa"/>
          </w:tcPr>
          <w:p w14:paraId="3CEA915B" w14:textId="35B7C768" w:rsidR="00272DFF" w:rsidRPr="00606E86" w:rsidRDefault="00E4716B" w:rsidP="00A76AB8">
            <w:pPr>
              <w:cnfStyle w:val="000000000000" w:firstRow="0" w:lastRow="0" w:firstColumn="0" w:lastColumn="0" w:oddVBand="0" w:evenVBand="0" w:oddHBand="0" w:evenHBand="0" w:firstRowFirstColumn="0" w:firstRowLastColumn="0" w:lastRowFirstColumn="0" w:lastRowLastColumn="0"/>
              <w:rPr>
                <w:sz w:val="20"/>
                <w:szCs w:val="20"/>
              </w:rPr>
            </w:pPr>
            <w:r w:rsidRPr="00606E86">
              <w:rPr>
                <w:sz w:val="20"/>
                <w:szCs w:val="20"/>
              </w:rPr>
              <w:t>System clock frequency adjusted</w:t>
            </w:r>
          </w:p>
        </w:tc>
        <w:tc>
          <w:tcPr>
            <w:tcW w:w="3600" w:type="dxa"/>
          </w:tcPr>
          <w:p w14:paraId="0DD7251B" w14:textId="6A0DBC3E" w:rsidR="00272DFF" w:rsidRPr="00606E86" w:rsidRDefault="00AE5CA8" w:rsidP="00A76AB8">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System clock frequency is constantly modified by W32time when the clock is in close synchronization. We want to capture “reasonably significant” adjustments made to the clock frequency without overrunning the event log.</w:t>
            </w:r>
          </w:p>
        </w:tc>
        <w:tc>
          <w:tcPr>
            <w:tcW w:w="2875" w:type="dxa"/>
          </w:tcPr>
          <w:p w14:paraId="40154AAA" w14:textId="77777777" w:rsidR="002D16B2" w:rsidRDefault="00B37F61" w:rsidP="00A76AB8">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 xml:space="preserve">All clock adjustments below </w:t>
            </w:r>
            <w:r w:rsidRPr="00E9518D">
              <w:rPr>
                <w:b/>
                <w:bCs/>
                <w:i/>
                <w:iCs/>
                <w:sz w:val="20"/>
                <w:szCs w:val="20"/>
              </w:rPr>
              <w:t>TimeAdjustmentAuditThreshold</w:t>
            </w:r>
            <w:r w:rsidRPr="00E9518D">
              <w:rPr>
                <w:i/>
                <w:iCs/>
                <w:sz w:val="20"/>
                <w:szCs w:val="20"/>
              </w:rPr>
              <w:t xml:space="preserve"> </w:t>
            </w:r>
            <w:r w:rsidRPr="00E9518D">
              <w:rPr>
                <w:sz w:val="20"/>
                <w:szCs w:val="20"/>
              </w:rPr>
              <w:t>(min = 128 part per million, default =</w:t>
            </w:r>
            <w:r w:rsidRPr="00E9518D">
              <w:rPr>
                <w:i/>
                <w:iCs/>
                <w:sz w:val="20"/>
                <w:szCs w:val="20"/>
              </w:rPr>
              <w:t xml:space="preserve"> </w:t>
            </w:r>
            <w:r w:rsidRPr="00E9518D">
              <w:rPr>
                <w:sz w:val="20"/>
                <w:szCs w:val="20"/>
              </w:rPr>
              <w:t xml:space="preserve">800 part per million) are not logged. </w:t>
            </w:r>
          </w:p>
          <w:p w14:paraId="663F65D0" w14:textId="77777777" w:rsidR="002D16B2" w:rsidRDefault="002D16B2" w:rsidP="00A76AB8">
            <w:pPr>
              <w:cnfStyle w:val="000000000000" w:firstRow="0" w:lastRow="0" w:firstColumn="0" w:lastColumn="0" w:oddVBand="0" w:evenVBand="0" w:oddHBand="0" w:evenHBand="0" w:firstRowFirstColumn="0" w:firstRowLastColumn="0" w:lastRowFirstColumn="0" w:lastRowLastColumn="0"/>
              <w:rPr>
                <w:sz w:val="20"/>
                <w:szCs w:val="20"/>
              </w:rPr>
            </w:pPr>
          </w:p>
          <w:p w14:paraId="76AD56DE" w14:textId="77777777" w:rsidR="002D16B2" w:rsidRDefault="00B37F61" w:rsidP="00A76AB8">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 xml:space="preserve">2 PPM change in clock frequency with current granularity yields 120 </w:t>
            </w:r>
            <w:r w:rsidRPr="00E9518D">
              <w:rPr>
                <w:rFonts w:ascii="Segoe UI" w:eastAsia="Segoe UI" w:hAnsi="Segoe UI" w:cs="Segoe UI"/>
                <w:sz w:val="20"/>
                <w:szCs w:val="20"/>
              </w:rPr>
              <w:t>µ</w:t>
            </w:r>
            <w:r w:rsidRPr="00E9518D">
              <w:rPr>
                <w:sz w:val="20"/>
                <w:szCs w:val="20"/>
              </w:rPr>
              <w:t xml:space="preserve">sec/sec change in clock accuracy. </w:t>
            </w:r>
          </w:p>
          <w:p w14:paraId="2740B2AD" w14:textId="77777777" w:rsidR="002D16B2" w:rsidRDefault="002D16B2" w:rsidP="00A76AB8">
            <w:pPr>
              <w:cnfStyle w:val="000000000000" w:firstRow="0" w:lastRow="0" w:firstColumn="0" w:lastColumn="0" w:oddVBand="0" w:evenVBand="0" w:oddHBand="0" w:evenHBand="0" w:firstRowFirstColumn="0" w:firstRowLastColumn="0" w:lastRowFirstColumn="0" w:lastRowLastColumn="0"/>
              <w:rPr>
                <w:sz w:val="20"/>
                <w:szCs w:val="20"/>
              </w:rPr>
            </w:pPr>
          </w:p>
          <w:p w14:paraId="11B73682" w14:textId="72EA72BD" w:rsidR="00272DFF" w:rsidRPr="00606E86" w:rsidRDefault="00B37F61" w:rsidP="00A76AB8">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On a synchronized system, majority of the adjustments are below this level. If finer tracking is desired, this setting can be adjusted down and/or PerfCounters should be used.</w:t>
            </w:r>
          </w:p>
        </w:tc>
      </w:tr>
      <w:tr w:rsidR="00272DFF" w14:paraId="1A3A2229" w14:textId="77777777" w:rsidTr="002D1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67995C44" w14:textId="2DA401BA" w:rsidR="00272DFF" w:rsidRPr="00606E86" w:rsidRDefault="00272DFF" w:rsidP="00D57302">
            <w:pPr>
              <w:jc w:val="center"/>
              <w:rPr>
                <w:b w:val="0"/>
                <w:sz w:val="20"/>
                <w:szCs w:val="20"/>
              </w:rPr>
            </w:pPr>
            <w:r w:rsidRPr="00606E86">
              <w:rPr>
                <w:b w:val="0"/>
                <w:sz w:val="20"/>
                <w:szCs w:val="20"/>
              </w:rPr>
              <w:t>263</w:t>
            </w:r>
          </w:p>
        </w:tc>
        <w:tc>
          <w:tcPr>
            <w:tcW w:w="1890" w:type="dxa"/>
          </w:tcPr>
          <w:p w14:paraId="01759AE3" w14:textId="3DB8634E" w:rsidR="00272DFF" w:rsidRPr="00606E86" w:rsidRDefault="00E4716B" w:rsidP="00A76AB8">
            <w:pPr>
              <w:cnfStyle w:val="000000100000" w:firstRow="0" w:lastRow="0" w:firstColumn="0" w:lastColumn="0" w:oddVBand="0" w:evenVBand="0" w:oddHBand="1" w:evenHBand="0" w:firstRowFirstColumn="0" w:firstRowLastColumn="0" w:lastRowFirstColumn="0" w:lastRowLastColumn="0"/>
              <w:rPr>
                <w:sz w:val="20"/>
                <w:szCs w:val="20"/>
              </w:rPr>
            </w:pPr>
            <w:r w:rsidRPr="00606E86">
              <w:rPr>
                <w:sz w:val="20"/>
                <w:szCs w:val="20"/>
              </w:rPr>
              <w:t>Change in the Time service settings or list of loaded time providers</w:t>
            </w:r>
          </w:p>
        </w:tc>
        <w:tc>
          <w:tcPr>
            <w:tcW w:w="3600" w:type="dxa"/>
          </w:tcPr>
          <w:p w14:paraId="5A76359A" w14:textId="77777777" w:rsidR="00017EE8" w:rsidRPr="00E9518D" w:rsidRDefault="00017EE8" w:rsidP="00017EE8">
            <w:pPr>
              <w:cnfStyle w:val="000000100000" w:firstRow="0" w:lastRow="0" w:firstColumn="0" w:lastColumn="0" w:oddVBand="0" w:evenVBand="0" w:oddHBand="1" w:evenHBand="0" w:firstRowFirstColumn="0" w:firstRowLastColumn="0" w:lastRowFirstColumn="0" w:lastRowLastColumn="0"/>
              <w:rPr>
                <w:sz w:val="20"/>
                <w:szCs w:val="20"/>
              </w:rPr>
            </w:pPr>
            <w:r w:rsidRPr="00E9518D">
              <w:rPr>
                <w:sz w:val="20"/>
                <w:szCs w:val="20"/>
              </w:rPr>
              <w:t>Re-reading W32time settings can cause certain critical settings to be modified in-memory, which can affect the overall accuracy of the time synchronization.</w:t>
            </w:r>
          </w:p>
          <w:p w14:paraId="03F33D53" w14:textId="77777777" w:rsidR="00017EE8" w:rsidRPr="00E9518D" w:rsidRDefault="00017EE8" w:rsidP="00017EE8">
            <w:pPr>
              <w:cnfStyle w:val="000000100000" w:firstRow="0" w:lastRow="0" w:firstColumn="0" w:lastColumn="0" w:oddVBand="0" w:evenVBand="0" w:oddHBand="1" w:evenHBand="0" w:firstRowFirstColumn="0" w:firstRowLastColumn="0" w:lastRowFirstColumn="0" w:lastRowLastColumn="0"/>
              <w:rPr>
                <w:sz w:val="20"/>
                <w:szCs w:val="20"/>
              </w:rPr>
            </w:pPr>
          </w:p>
          <w:p w14:paraId="17C3A573" w14:textId="25844D9B" w:rsidR="00272DFF" w:rsidRPr="00606E86" w:rsidRDefault="00017EE8" w:rsidP="00017EE8">
            <w:pPr>
              <w:cnfStyle w:val="000000100000" w:firstRow="0" w:lastRow="0" w:firstColumn="0" w:lastColumn="0" w:oddVBand="0" w:evenVBand="0" w:oddHBand="1" w:evenHBand="0" w:firstRowFirstColumn="0" w:firstRowLastColumn="0" w:lastRowFirstColumn="0" w:lastRowLastColumn="0"/>
              <w:rPr>
                <w:sz w:val="20"/>
                <w:szCs w:val="20"/>
              </w:rPr>
            </w:pPr>
            <w:r w:rsidRPr="00E9518D">
              <w:rPr>
                <w:sz w:val="20"/>
                <w:szCs w:val="20"/>
              </w:rPr>
              <w:t>W32time logs each occurrence when rereading its settings which gives the potential impact on time synchronization.</w:t>
            </w:r>
          </w:p>
        </w:tc>
        <w:tc>
          <w:tcPr>
            <w:tcW w:w="2875" w:type="dxa"/>
          </w:tcPr>
          <w:p w14:paraId="27719F38" w14:textId="78134D9E" w:rsidR="00A46E0D" w:rsidRDefault="00A46E0D" w:rsidP="00A46E0D">
            <w:pPr>
              <w:cnfStyle w:val="000000100000" w:firstRow="0" w:lastRow="0" w:firstColumn="0" w:lastColumn="0" w:oddVBand="0" w:evenVBand="0" w:oddHBand="1" w:evenHBand="0" w:firstRowFirstColumn="0" w:firstRowLastColumn="0" w:lastRowFirstColumn="0" w:lastRowLastColumn="0"/>
              <w:rPr>
                <w:sz w:val="20"/>
                <w:szCs w:val="20"/>
              </w:rPr>
            </w:pPr>
            <w:r w:rsidRPr="00E9518D">
              <w:rPr>
                <w:sz w:val="20"/>
                <w:szCs w:val="20"/>
              </w:rPr>
              <w:t xml:space="preserve">None. </w:t>
            </w:r>
          </w:p>
          <w:p w14:paraId="17959E23" w14:textId="77777777" w:rsidR="002D16B2" w:rsidRPr="00E9518D" w:rsidRDefault="002D16B2" w:rsidP="00A46E0D">
            <w:pPr>
              <w:cnfStyle w:val="000000100000" w:firstRow="0" w:lastRow="0" w:firstColumn="0" w:lastColumn="0" w:oddVBand="0" w:evenVBand="0" w:oddHBand="1" w:evenHBand="0" w:firstRowFirstColumn="0" w:firstRowLastColumn="0" w:lastRowFirstColumn="0" w:lastRowLastColumn="0"/>
              <w:rPr>
                <w:sz w:val="20"/>
                <w:szCs w:val="20"/>
              </w:rPr>
            </w:pPr>
          </w:p>
          <w:p w14:paraId="47AEDBFC" w14:textId="4CF5F9FD" w:rsidR="00272DFF" w:rsidRPr="00606E86" w:rsidRDefault="00A46E0D" w:rsidP="00A46E0D">
            <w:pPr>
              <w:cnfStyle w:val="000000100000" w:firstRow="0" w:lastRow="0" w:firstColumn="0" w:lastColumn="0" w:oddVBand="0" w:evenVBand="0" w:oddHBand="1" w:evenHBand="0" w:firstRowFirstColumn="0" w:firstRowLastColumn="0" w:lastRowFirstColumn="0" w:lastRowLastColumn="0"/>
              <w:rPr>
                <w:sz w:val="20"/>
                <w:szCs w:val="20"/>
              </w:rPr>
            </w:pPr>
            <w:r w:rsidRPr="00E9518D">
              <w:rPr>
                <w:sz w:val="20"/>
                <w:szCs w:val="20"/>
              </w:rPr>
              <w:t>This event occurs only when an admin or GP update changes the time providers and then triggers W32time. We want to record each instance of change of settings.</w:t>
            </w:r>
          </w:p>
        </w:tc>
      </w:tr>
      <w:tr w:rsidR="00272DFF" w14:paraId="71E374D6" w14:textId="77777777" w:rsidTr="002D16B2">
        <w:tc>
          <w:tcPr>
            <w:cnfStyle w:val="001000000000" w:firstRow="0" w:lastRow="0" w:firstColumn="1" w:lastColumn="0" w:oddVBand="0" w:evenVBand="0" w:oddHBand="0" w:evenHBand="0" w:firstRowFirstColumn="0" w:firstRowLastColumn="0" w:lastRowFirstColumn="0" w:lastRowLastColumn="0"/>
            <w:tcW w:w="985" w:type="dxa"/>
          </w:tcPr>
          <w:p w14:paraId="14E37F9E" w14:textId="1BE03033" w:rsidR="00272DFF" w:rsidRPr="00606E86" w:rsidRDefault="00272DFF" w:rsidP="00D57302">
            <w:pPr>
              <w:jc w:val="center"/>
              <w:rPr>
                <w:b w:val="0"/>
                <w:sz w:val="20"/>
                <w:szCs w:val="20"/>
              </w:rPr>
            </w:pPr>
            <w:r w:rsidRPr="00606E86">
              <w:rPr>
                <w:b w:val="0"/>
                <w:sz w:val="20"/>
                <w:szCs w:val="20"/>
              </w:rPr>
              <w:lastRenderedPageBreak/>
              <w:t>264</w:t>
            </w:r>
          </w:p>
        </w:tc>
        <w:tc>
          <w:tcPr>
            <w:tcW w:w="1890" w:type="dxa"/>
          </w:tcPr>
          <w:p w14:paraId="76A37A48" w14:textId="45ED1980" w:rsidR="00272DFF" w:rsidRPr="00606E86" w:rsidRDefault="00E4716B" w:rsidP="00A76AB8">
            <w:pPr>
              <w:cnfStyle w:val="000000000000" w:firstRow="0" w:lastRow="0" w:firstColumn="0" w:lastColumn="0" w:oddVBand="0" w:evenVBand="0" w:oddHBand="0" w:evenHBand="0" w:firstRowFirstColumn="0" w:firstRowLastColumn="0" w:lastRowFirstColumn="0" w:lastRowLastColumn="0"/>
              <w:rPr>
                <w:sz w:val="20"/>
                <w:szCs w:val="20"/>
              </w:rPr>
            </w:pPr>
            <w:r w:rsidRPr="00606E86">
              <w:rPr>
                <w:sz w:val="20"/>
                <w:szCs w:val="20"/>
              </w:rPr>
              <w:t>Change in time source(s) used by NTP Client</w:t>
            </w:r>
          </w:p>
        </w:tc>
        <w:tc>
          <w:tcPr>
            <w:tcW w:w="3600" w:type="dxa"/>
          </w:tcPr>
          <w:p w14:paraId="78970A99" w14:textId="46691395" w:rsidR="00272DFF" w:rsidRPr="00606E86" w:rsidRDefault="008A1747" w:rsidP="00A76AB8">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NTP Client records an event with the current state of the time servers/peers when a time server/peer changes state (Pending -&gt;Sync Sync -&gt; unreachable or other transitions)</w:t>
            </w:r>
          </w:p>
        </w:tc>
        <w:tc>
          <w:tcPr>
            <w:tcW w:w="2875" w:type="dxa"/>
          </w:tcPr>
          <w:p w14:paraId="557E85E5" w14:textId="5B7AF172" w:rsidR="00272DFF" w:rsidRPr="00606E86" w:rsidRDefault="003C56AC" w:rsidP="00A76AB8">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Max frequency – only once every 5 minutes to protect the log from transient issues and bad provider implementation.</w:t>
            </w:r>
          </w:p>
        </w:tc>
      </w:tr>
      <w:tr w:rsidR="00272DFF" w14:paraId="21E150CB" w14:textId="77777777" w:rsidTr="002D1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1BB31CD" w14:textId="0C04C552" w:rsidR="00272DFF" w:rsidRPr="00606E86" w:rsidRDefault="00D57302" w:rsidP="00D57302">
            <w:pPr>
              <w:jc w:val="center"/>
              <w:rPr>
                <w:b w:val="0"/>
                <w:sz w:val="20"/>
                <w:szCs w:val="20"/>
              </w:rPr>
            </w:pPr>
            <w:r w:rsidRPr="00606E86">
              <w:rPr>
                <w:b w:val="0"/>
                <w:sz w:val="20"/>
                <w:szCs w:val="20"/>
              </w:rPr>
              <w:t>265</w:t>
            </w:r>
          </w:p>
        </w:tc>
        <w:tc>
          <w:tcPr>
            <w:tcW w:w="1890" w:type="dxa"/>
          </w:tcPr>
          <w:p w14:paraId="557244F0" w14:textId="2977D941" w:rsidR="00272DFF" w:rsidRPr="00606E86" w:rsidRDefault="00E4716B" w:rsidP="00A76AB8">
            <w:pPr>
              <w:cnfStyle w:val="000000100000" w:firstRow="0" w:lastRow="0" w:firstColumn="0" w:lastColumn="0" w:oddVBand="0" w:evenVBand="0" w:oddHBand="1" w:evenHBand="0" w:firstRowFirstColumn="0" w:firstRowLastColumn="0" w:lastRowFirstColumn="0" w:lastRowLastColumn="0"/>
              <w:rPr>
                <w:sz w:val="20"/>
                <w:szCs w:val="20"/>
              </w:rPr>
            </w:pPr>
            <w:r w:rsidRPr="00606E86">
              <w:rPr>
                <w:sz w:val="20"/>
                <w:szCs w:val="20"/>
              </w:rPr>
              <w:t>Time service source or stratum number changes</w:t>
            </w:r>
          </w:p>
        </w:tc>
        <w:tc>
          <w:tcPr>
            <w:tcW w:w="3600" w:type="dxa"/>
          </w:tcPr>
          <w:p w14:paraId="1BCB7F42" w14:textId="245F264A" w:rsidR="00272DFF" w:rsidRPr="00606E86" w:rsidRDefault="00255B3B" w:rsidP="00A76AB8">
            <w:pPr>
              <w:cnfStyle w:val="000000100000" w:firstRow="0" w:lastRow="0" w:firstColumn="0" w:lastColumn="0" w:oddVBand="0" w:evenVBand="0" w:oddHBand="1" w:evenHBand="0" w:firstRowFirstColumn="0" w:firstRowLastColumn="0" w:lastRowFirstColumn="0" w:lastRowLastColumn="0"/>
              <w:rPr>
                <w:sz w:val="20"/>
                <w:szCs w:val="20"/>
              </w:rPr>
            </w:pPr>
            <w:r w:rsidRPr="00E9518D">
              <w:rPr>
                <w:sz w:val="20"/>
                <w:szCs w:val="20"/>
              </w:rPr>
              <w:t>W32time Time Source and Stratum Number are important factors in time traceability and any changes to these must be logged. If W32time has no source of time and it is not configured as a reliable time source, then it will stop advertising as a time server and by-design respond to requests with some invalid parameters. This event is critical to track the state changes in an NTP topology.</w:t>
            </w:r>
          </w:p>
        </w:tc>
        <w:tc>
          <w:tcPr>
            <w:tcW w:w="2875" w:type="dxa"/>
          </w:tcPr>
          <w:p w14:paraId="68DDD92C" w14:textId="77EE02C3" w:rsidR="00272DFF" w:rsidRPr="00606E86" w:rsidRDefault="00B31193" w:rsidP="00A76AB8">
            <w:pPr>
              <w:cnfStyle w:val="000000100000" w:firstRow="0" w:lastRow="0" w:firstColumn="0" w:lastColumn="0" w:oddVBand="0" w:evenVBand="0" w:oddHBand="1" w:evenHBand="0" w:firstRowFirstColumn="0" w:firstRowLastColumn="0" w:lastRowFirstColumn="0" w:lastRowLastColumn="0"/>
              <w:rPr>
                <w:sz w:val="20"/>
                <w:szCs w:val="20"/>
              </w:rPr>
            </w:pPr>
            <w:r w:rsidRPr="00E9518D">
              <w:rPr>
                <w:sz w:val="20"/>
                <w:szCs w:val="20"/>
              </w:rPr>
              <w:t>None</w:t>
            </w:r>
          </w:p>
        </w:tc>
      </w:tr>
      <w:tr w:rsidR="00D57302" w14:paraId="0C600DD1" w14:textId="77777777" w:rsidTr="002D16B2">
        <w:tc>
          <w:tcPr>
            <w:cnfStyle w:val="001000000000" w:firstRow="0" w:lastRow="0" w:firstColumn="1" w:lastColumn="0" w:oddVBand="0" w:evenVBand="0" w:oddHBand="0" w:evenHBand="0" w:firstRowFirstColumn="0" w:firstRowLastColumn="0" w:lastRowFirstColumn="0" w:lastRowLastColumn="0"/>
            <w:tcW w:w="985" w:type="dxa"/>
          </w:tcPr>
          <w:p w14:paraId="5B220093" w14:textId="511AB2B5" w:rsidR="00D57302" w:rsidRPr="00606E86" w:rsidRDefault="00D57302" w:rsidP="00D57302">
            <w:pPr>
              <w:jc w:val="center"/>
              <w:rPr>
                <w:b w:val="0"/>
                <w:sz w:val="20"/>
                <w:szCs w:val="20"/>
              </w:rPr>
            </w:pPr>
            <w:r w:rsidRPr="00606E86">
              <w:rPr>
                <w:b w:val="0"/>
                <w:sz w:val="20"/>
                <w:szCs w:val="20"/>
              </w:rPr>
              <w:t>266</w:t>
            </w:r>
          </w:p>
        </w:tc>
        <w:tc>
          <w:tcPr>
            <w:tcW w:w="1890" w:type="dxa"/>
          </w:tcPr>
          <w:p w14:paraId="427CF180" w14:textId="69D25F7C" w:rsidR="00D57302" w:rsidRPr="00606E86" w:rsidRDefault="00E4716B" w:rsidP="00A76AB8">
            <w:pPr>
              <w:cnfStyle w:val="000000000000" w:firstRow="0" w:lastRow="0" w:firstColumn="0" w:lastColumn="0" w:oddVBand="0" w:evenVBand="0" w:oddHBand="0" w:evenHBand="0" w:firstRowFirstColumn="0" w:firstRowLastColumn="0" w:lastRowFirstColumn="0" w:lastRowLastColumn="0"/>
              <w:rPr>
                <w:sz w:val="20"/>
                <w:szCs w:val="20"/>
              </w:rPr>
            </w:pPr>
            <w:r w:rsidRPr="00606E86">
              <w:rPr>
                <w:sz w:val="20"/>
                <w:szCs w:val="20"/>
              </w:rPr>
              <w:t>Time re-synchronization is requested</w:t>
            </w:r>
          </w:p>
        </w:tc>
        <w:tc>
          <w:tcPr>
            <w:tcW w:w="3600" w:type="dxa"/>
          </w:tcPr>
          <w:p w14:paraId="3873DB5D" w14:textId="77777777" w:rsidR="00B613FC" w:rsidRDefault="00B613FC" w:rsidP="00B613FC">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This operation is triggered</w:t>
            </w:r>
            <w:r>
              <w:rPr>
                <w:sz w:val="20"/>
                <w:szCs w:val="20"/>
              </w:rPr>
              <w:t>:</w:t>
            </w:r>
          </w:p>
          <w:p w14:paraId="34EFF22D" w14:textId="77777777" w:rsidR="00B613FC" w:rsidRDefault="00B613FC" w:rsidP="00B613FC">
            <w:pPr>
              <w:pStyle w:val="ListParagraph"/>
              <w:numPr>
                <w:ilvl w:val="2"/>
                <w:numId w:val="10"/>
              </w:numPr>
              <w:ind w:left="150" w:hanging="150"/>
              <w:cnfStyle w:val="000000000000" w:firstRow="0" w:lastRow="0" w:firstColumn="0" w:lastColumn="0" w:oddVBand="0" w:evenVBand="0" w:oddHBand="0" w:evenHBand="0" w:firstRowFirstColumn="0" w:firstRowLastColumn="0" w:lastRowFirstColumn="0" w:lastRowLastColumn="0"/>
              <w:rPr>
                <w:sz w:val="20"/>
                <w:szCs w:val="20"/>
              </w:rPr>
            </w:pPr>
            <w:r w:rsidRPr="00B613FC">
              <w:rPr>
                <w:sz w:val="20"/>
                <w:szCs w:val="20"/>
              </w:rPr>
              <w:t>When network changes occur</w:t>
            </w:r>
          </w:p>
          <w:p w14:paraId="548555AB" w14:textId="77777777" w:rsidR="00B613FC" w:rsidRDefault="00B613FC" w:rsidP="00B613FC">
            <w:pPr>
              <w:pStyle w:val="ListParagraph"/>
              <w:numPr>
                <w:ilvl w:val="2"/>
                <w:numId w:val="10"/>
              </w:numPr>
              <w:ind w:left="150" w:hanging="150"/>
              <w:cnfStyle w:val="000000000000" w:firstRow="0" w:lastRow="0" w:firstColumn="0" w:lastColumn="0" w:oddVBand="0" w:evenVBand="0" w:oddHBand="0" w:evenHBand="0" w:firstRowFirstColumn="0" w:firstRowLastColumn="0" w:lastRowFirstColumn="0" w:lastRowLastColumn="0"/>
              <w:rPr>
                <w:sz w:val="20"/>
                <w:szCs w:val="20"/>
              </w:rPr>
            </w:pPr>
            <w:r w:rsidRPr="00B613FC">
              <w:rPr>
                <w:sz w:val="20"/>
                <w:szCs w:val="20"/>
              </w:rPr>
              <w:t>System returns from connected standby/hibernation</w:t>
            </w:r>
          </w:p>
          <w:p w14:paraId="4ABF32FB" w14:textId="77777777" w:rsidR="00B613FC" w:rsidRDefault="00B613FC" w:rsidP="00B613FC">
            <w:pPr>
              <w:pStyle w:val="ListParagraph"/>
              <w:numPr>
                <w:ilvl w:val="2"/>
                <w:numId w:val="10"/>
              </w:numPr>
              <w:ind w:left="150" w:hanging="150"/>
              <w:cnfStyle w:val="000000000000" w:firstRow="0" w:lastRow="0" w:firstColumn="0" w:lastColumn="0" w:oddVBand="0" w:evenVBand="0" w:oddHBand="0" w:evenHBand="0" w:firstRowFirstColumn="0" w:firstRowLastColumn="0" w:lastRowFirstColumn="0" w:lastRowLastColumn="0"/>
              <w:rPr>
                <w:sz w:val="20"/>
                <w:szCs w:val="20"/>
              </w:rPr>
            </w:pPr>
            <w:r w:rsidRPr="00B613FC">
              <w:rPr>
                <w:sz w:val="20"/>
                <w:szCs w:val="20"/>
              </w:rPr>
              <w:t>When we didn’t sync for a long time</w:t>
            </w:r>
          </w:p>
          <w:p w14:paraId="6E1D56A6" w14:textId="204052EA" w:rsidR="00B613FC" w:rsidRPr="00B613FC" w:rsidRDefault="00B613FC" w:rsidP="00B613FC">
            <w:pPr>
              <w:pStyle w:val="ListParagraph"/>
              <w:numPr>
                <w:ilvl w:val="2"/>
                <w:numId w:val="10"/>
              </w:numPr>
              <w:ind w:left="150" w:hanging="15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w:t>
            </w:r>
            <w:r w:rsidRPr="00B613FC">
              <w:rPr>
                <w:sz w:val="20"/>
                <w:szCs w:val="20"/>
              </w:rPr>
              <w:t>dmin issues the resync command</w:t>
            </w:r>
          </w:p>
          <w:p w14:paraId="11C6C3C3" w14:textId="77777777" w:rsidR="00B613FC" w:rsidRDefault="00B613FC" w:rsidP="00B613FC">
            <w:pPr>
              <w:cnfStyle w:val="000000000000" w:firstRow="0" w:lastRow="0" w:firstColumn="0" w:lastColumn="0" w:oddVBand="0" w:evenVBand="0" w:oddHBand="0" w:evenHBand="0" w:firstRowFirstColumn="0" w:firstRowLastColumn="0" w:lastRowFirstColumn="0" w:lastRowLastColumn="0"/>
              <w:rPr>
                <w:sz w:val="20"/>
                <w:szCs w:val="20"/>
              </w:rPr>
            </w:pPr>
          </w:p>
          <w:p w14:paraId="4E499D22" w14:textId="5EB99CF1" w:rsidR="00D57302" w:rsidRPr="00606E86" w:rsidRDefault="00B613FC" w:rsidP="00B613FC">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This operation results in immediate loss of fine-grained time sync accuracy because it causes NTP client to clear its filters.</w:t>
            </w:r>
          </w:p>
        </w:tc>
        <w:tc>
          <w:tcPr>
            <w:tcW w:w="2875" w:type="dxa"/>
          </w:tcPr>
          <w:p w14:paraId="23C50432" w14:textId="3084791C" w:rsidR="002D16B2" w:rsidRDefault="002D16B2" w:rsidP="002D16B2">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Max frequency - once every 5 minutes.</w:t>
            </w:r>
          </w:p>
          <w:p w14:paraId="6526FAB7" w14:textId="77777777" w:rsidR="002D16B2" w:rsidRPr="00E9518D" w:rsidRDefault="002D16B2" w:rsidP="002D16B2">
            <w:pPr>
              <w:cnfStyle w:val="000000000000" w:firstRow="0" w:lastRow="0" w:firstColumn="0" w:lastColumn="0" w:oddVBand="0" w:evenVBand="0" w:oddHBand="0" w:evenHBand="0" w:firstRowFirstColumn="0" w:firstRowLastColumn="0" w:lastRowFirstColumn="0" w:lastRowLastColumn="0"/>
              <w:rPr>
                <w:sz w:val="20"/>
                <w:szCs w:val="20"/>
              </w:rPr>
            </w:pPr>
          </w:p>
          <w:p w14:paraId="583EA6B0" w14:textId="491C020D" w:rsidR="002D16B2" w:rsidRDefault="002D16B2" w:rsidP="002D16B2">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 xml:space="preserve">It is possible that a bad network card (or a poor script) can trigger this operation repeatedly and result in logs getting overwhelmed. Hence the need to throttle this event. </w:t>
            </w:r>
          </w:p>
          <w:p w14:paraId="45348490" w14:textId="77777777" w:rsidR="002D16B2" w:rsidRPr="00E9518D" w:rsidRDefault="002D16B2" w:rsidP="002D16B2">
            <w:pPr>
              <w:cnfStyle w:val="000000000000" w:firstRow="0" w:lastRow="0" w:firstColumn="0" w:lastColumn="0" w:oddVBand="0" w:evenVBand="0" w:oddHBand="0" w:evenHBand="0" w:firstRowFirstColumn="0" w:firstRowLastColumn="0" w:lastRowFirstColumn="0" w:lastRowLastColumn="0"/>
              <w:rPr>
                <w:sz w:val="20"/>
                <w:szCs w:val="20"/>
              </w:rPr>
            </w:pPr>
          </w:p>
          <w:p w14:paraId="791DEED3" w14:textId="768D9470" w:rsidR="00D57302" w:rsidRPr="00606E86" w:rsidRDefault="002D16B2" w:rsidP="002D16B2">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Note that accurate time sync takes far more than 5 minutes to achieve, and throttling does not lose information about the original event that resulted in loss of time accuracy.</w:t>
            </w:r>
          </w:p>
        </w:tc>
      </w:tr>
    </w:tbl>
    <w:p w14:paraId="6148CB60" w14:textId="2CC0F8CD" w:rsidR="00A76AB8" w:rsidRDefault="00A76AB8" w:rsidP="00A76AB8"/>
    <w:p w14:paraId="7394EFC1" w14:textId="77777777" w:rsidR="002A6FE0" w:rsidRDefault="002A6FE0">
      <w:pPr>
        <w:rPr>
          <w:rFonts w:asciiTheme="majorHAnsi" w:eastAsiaTheme="majorEastAsia" w:hAnsiTheme="majorHAnsi" w:cstheme="majorBidi"/>
          <w:color w:val="2F5496" w:themeColor="accent1" w:themeShade="BF"/>
          <w:sz w:val="26"/>
          <w:szCs w:val="26"/>
        </w:rPr>
      </w:pPr>
      <w:bookmarkStart w:id="47" w:name="_Importing_Management_Pack"/>
      <w:bookmarkEnd w:id="47"/>
      <w:r>
        <w:br w:type="page"/>
      </w:r>
    </w:p>
    <w:p w14:paraId="714202CA" w14:textId="0E229DD6" w:rsidR="00F96040" w:rsidRDefault="00F96040" w:rsidP="0086583A">
      <w:pPr>
        <w:pStyle w:val="Heading2"/>
      </w:pPr>
      <w:bookmarkStart w:id="48" w:name="_Toc510687736"/>
      <w:r>
        <w:lastRenderedPageBreak/>
        <w:t>SCOM Management Pack</w:t>
      </w:r>
      <w:bookmarkEnd w:id="48"/>
    </w:p>
    <w:p w14:paraId="0F906626" w14:textId="37FFF40A" w:rsidR="003B3A33" w:rsidRDefault="003B3A33" w:rsidP="001A4C14">
      <w:pPr>
        <w:pStyle w:val="Heading3"/>
      </w:pPr>
      <w:bookmarkStart w:id="49" w:name="_Toc509596667"/>
      <w:bookmarkStart w:id="50" w:name="_Toc510031532"/>
      <w:bookmarkStart w:id="51" w:name="_Toc510514813"/>
      <w:bookmarkStart w:id="52" w:name="_Toc510687737"/>
      <w:r>
        <w:t>Importing Management Pack</w:t>
      </w:r>
      <w:bookmarkEnd w:id="49"/>
      <w:bookmarkEnd w:id="50"/>
      <w:bookmarkEnd w:id="51"/>
      <w:bookmarkEnd w:id="52"/>
    </w:p>
    <w:p w14:paraId="31AB80D9" w14:textId="1D93FF3E" w:rsidR="003B3A33" w:rsidRDefault="003B3A33" w:rsidP="003B3A33">
      <w:r>
        <w:t xml:space="preserve">Select the administrative mode in Operations Manager.  Select the Install Management Packs </w:t>
      </w:r>
      <w:r w:rsidR="001E4E84">
        <w:t>node and</w:t>
      </w:r>
      <w:r>
        <w:t xml:space="preserve"> choose Import Management Packs on the right.</w:t>
      </w:r>
    </w:p>
    <w:p w14:paraId="1B7AC26D" w14:textId="77777777" w:rsidR="003B3A33" w:rsidRPr="003318AA" w:rsidRDefault="003B3A33" w:rsidP="003B3A33">
      <w:r>
        <w:rPr>
          <w:noProof/>
        </w:rPr>
        <w:drawing>
          <wp:inline distT="0" distB="0" distL="0" distR="0" wp14:anchorId="3CBC1C7E" wp14:editId="34AF9969">
            <wp:extent cx="5892531" cy="344658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1045" cy="3463263"/>
                    </a:xfrm>
                    <a:prstGeom prst="rect">
                      <a:avLst/>
                    </a:prstGeom>
                  </pic:spPr>
                </pic:pic>
              </a:graphicData>
            </a:graphic>
          </wp:inline>
        </w:drawing>
      </w:r>
    </w:p>
    <w:p w14:paraId="19EBD885" w14:textId="6B27F940" w:rsidR="003B3A33" w:rsidRDefault="003B3A33" w:rsidP="003B3A33">
      <w:r>
        <w:t xml:space="preserve">Choose Add from </w:t>
      </w:r>
      <w:r w:rsidR="001E4E84">
        <w:t>disk and</w:t>
      </w:r>
      <w:r>
        <w:t xml:space="preserve"> install the </w:t>
      </w:r>
      <w:r w:rsidRPr="003318AA">
        <w:t>Microsoft.Windows.Server.2016.Monitoring.mp</w:t>
      </w:r>
      <w:r>
        <w:t xml:space="preserve"> along with its dependencies.</w:t>
      </w:r>
    </w:p>
    <w:p w14:paraId="07DE2303" w14:textId="77777777" w:rsidR="003B3A33" w:rsidRDefault="003B3A33" w:rsidP="00A70C6A">
      <w:pPr>
        <w:sectPr w:rsidR="003B3A33" w:rsidSect="00F96040">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576" w:footer="144" w:gutter="0"/>
          <w:pgNumType w:start="1"/>
          <w:cols w:space="720"/>
          <w:titlePg/>
          <w:docGrid w:linePitch="360"/>
        </w:sectPr>
      </w:pPr>
      <w:r>
        <w:rPr>
          <w:noProof/>
        </w:rPr>
        <w:drawing>
          <wp:inline distT="0" distB="0" distL="0" distR="0" wp14:anchorId="1C239DC5" wp14:editId="1A7825E2">
            <wp:extent cx="3700585" cy="3189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9397" cy="3222805"/>
                    </a:xfrm>
                    <a:prstGeom prst="rect">
                      <a:avLst/>
                    </a:prstGeom>
                  </pic:spPr>
                </pic:pic>
              </a:graphicData>
            </a:graphic>
          </wp:inline>
        </w:drawing>
      </w:r>
    </w:p>
    <w:p w14:paraId="5DA5DD81" w14:textId="3326ABB3" w:rsidR="003B3A33" w:rsidRDefault="003F4B03" w:rsidP="0086583A">
      <w:pPr>
        <w:pStyle w:val="Heading3"/>
      </w:pPr>
      <w:bookmarkStart w:id="53" w:name="_How_to_override"/>
      <w:bookmarkStart w:id="54" w:name="_Override_Time_Accuracy"/>
      <w:bookmarkStart w:id="55" w:name="_Toc509596668"/>
      <w:bookmarkStart w:id="56" w:name="_Toc510031533"/>
      <w:bookmarkStart w:id="57" w:name="_Toc510514814"/>
      <w:bookmarkStart w:id="58" w:name="_Toc510687738"/>
      <w:bookmarkEnd w:id="53"/>
      <w:bookmarkEnd w:id="54"/>
      <w:r>
        <w:lastRenderedPageBreak/>
        <w:t>Ov</w:t>
      </w:r>
      <w:r w:rsidR="003B3A33">
        <w:t>erride Time Accuracy Out of Range rule settings</w:t>
      </w:r>
      <w:bookmarkEnd w:id="55"/>
      <w:bookmarkEnd w:id="56"/>
      <w:bookmarkEnd w:id="57"/>
      <w:bookmarkEnd w:id="58"/>
    </w:p>
    <w:p w14:paraId="3F2F84D1" w14:textId="77777777" w:rsidR="003B3A33" w:rsidRDefault="003B3A33" w:rsidP="003B3A33">
      <w:r>
        <w:t xml:space="preserve">Use the Authoring mode and select Monitors.  Search for “Time Accuracy Out of Range”.  </w:t>
      </w:r>
    </w:p>
    <w:p w14:paraId="1D070F6F" w14:textId="77777777" w:rsidR="003B3A33" w:rsidRDefault="003B3A33" w:rsidP="003B3A33">
      <w:r>
        <w:rPr>
          <w:noProof/>
        </w:rPr>
        <w:drawing>
          <wp:inline distT="0" distB="0" distL="0" distR="0" wp14:anchorId="42F13AB9" wp14:editId="098CE7B6">
            <wp:extent cx="5877169" cy="433441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91333" cy="4344858"/>
                    </a:xfrm>
                    <a:prstGeom prst="rect">
                      <a:avLst/>
                    </a:prstGeom>
                  </pic:spPr>
                </pic:pic>
              </a:graphicData>
            </a:graphic>
          </wp:inline>
        </w:drawing>
      </w:r>
      <w:r w:rsidRPr="005C76DD">
        <w:t xml:space="preserve"> </w:t>
      </w:r>
    </w:p>
    <w:p w14:paraId="32E7D012" w14:textId="77777777" w:rsidR="003B3A33" w:rsidRDefault="003B3A33" w:rsidP="003B3A33">
      <w:pPr>
        <w:rPr>
          <w:noProof/>
        </w:rPr>
      </w:pPr>
      <w:r>
        <w:t>Right click the rule and select Overrides and follow the menu shown below to bring up the editor.</w:t>
      </w:r>
      <w:r w:rsidRPr="005C76DD">
        <w:rPr>
          <w:noProof/>
        </w:rPr>
        <w:t xml:space="preserve"> </w:t>
      </w:r>
    </w:p>
    <w:p w14:paraId="0226059B" w14:textId="77777777" w:rsidR="003B3A33" w:rsidRDefault="003B3A33" w:rsidP="003B3A33">
      <w:pPr>
        <w:rPr>
          <w:noProof/>
        </w:rPr>
      </w:pPr>
      <w:r>
        <w:rPr>
          <w:noProof/>
        </w:rPr>
        <w:drawing>
          <wp:inline distT="0" distB="0" distL="0" distR="0" wp14:anchorId="69022F9F" wp14:editId="75C06909">
            <wp:extent cx="5822899" cy="1781915"/>
            <wp:effectExtent l="0" t="0" r="698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8306" cy="1786630"/>
                    </a:xfrm>
                    <a:prstGeom prst="rect">
                      <a:avLst/>
                    </a:prstGeom>
                  </pic:spPr>
                </pic:pic>
              </a:graphicData>
            </a:graphic>
          </wp:inline>
        </w:drawing>
      </w:r>
    </w:p>
    <w:p w14:paraId="07B1AE3B" w14:textId="77777777" w:rsidR="003B3A33" w:rsidRDefault="003B3A33" w:rsidP="003B3A33">
      <w:r>
        <w:t>Then modify the settings as you wish.  The defaults specify that it will wait for 4 sampled events that exceed 1 ms, every 600 seconds, and then raise an alert.</w:t>
      </w:r>
    </w:p>
    <w:p w14:paraId="4675B346" w14:textId="77777777" w:rsidR="003B3A33" w:rsidRDefault="003B3A33" w:rsidP="003B3A33">
      <w:r>
        <w:t>In the example below, I changed the settings by checking the Override check boxes so that now we raise an event when just one sample exceeds 100us that it checks every 5 seconds.  Once you make a change you need to save it to a destination MP using a name you created, in my case FinerGrainedSettings.</w:t>
      </w:r>
    </w:p>
    <w:p w14:paraId="2C6B6AD9" w14:textId="77777777" w:rsidR="003B3A33" w:rsidRDefault="003B3A33" w:rsidP="003B3A33"/>
    <w:p w14:paraId="2FEEDD00" w14:textId="77777777" w:rsidR="003B3A33" w:rsidRPr="005C76DD" w:rsidRDefault="003B3A33" w:rsidP="003B3A33">
      <w:r>
        <w:rPr>
          <w:noProof/>
        </w:rPr>
        <w:drawing>
          <wp:inline distT="0" distB="0" distL="0" distR="0" wp14:anchorId="09E4E1BE" wp14:editId="290E8CCE">
            <wp:extent cx="5916257" cy="4301338"/>
            <wp:effectExtent l="0" t="0" r="889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22267" cy="4305707"/>
                    </a:xfrm>
                    <a:prstGeom prst="rect">
                      <a:avLst/>
                    </a:prstGeom>
                  </pic:spPr>
                </pic:pic>
              </a:graphicData>
            </a:graphic>
          </wp:inline>
        </w:drawing>
      </w:r>
    </w:p>
    <w:p w14:paraId="79A11E7D" w14:textId="77777777" w:rsidR="003B3A33" w:rsidRPr="005C76DD" w:rsidRDefault="003B3A33" w:rsidP="003B3A33"/>
    <w:p w14:paraId="351BAB47" w14:textId="77777777" w:rsidR="003B3A33" w:rsidRDefault="003B3A33" w:rsidP="003B3A33">
      <w:r>
        <w:rPr>
          <w:noProof/>
        </w:rPr>
        <w:drawing>
          <wp:inline distT="0" distB="0" distL="0" distR="0" wp14:anchorId="3215B4B1" wp14:editId="7B2405DF">
            <wp:extent cx="5896051" cy="171313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19610" cy="1719975"/>
                    </a:xfrm>
                    <a:prstGeom prst="rect">
                      <a:avLst/>
                    </a:prstGeom>
                  </pic:spPr>
                </pic:pic>
              </a:graphicData>
            </a:graphic>
          </wp:inline>
        </w:drawing>
      </w:r>
    </w:p>
    <w:p w14:paraId="0186A507" w14:textId="77777777" w:rsidR="003B3A33" w:rsidRPr="002C4EC8" w:rsidRDefault="003B3A33" w:rsidP="003B3A33"/>
    <w:p w14:paraId="2575B60A" w14:textId="7C8477DB" w:rsidR="003B3A33" w:rsidRDefault="00604A71" w:rsidP="0086583A">
      <w:pPr>
        <w:pStyle w:val="Heading3"/>
      </w:pPr>
      <w:bookmarkStart w:id="59" w:name="_How_to_observe"/>
      <w:bookmarkStart w:id="60" w:name="_Toc510514815"/>
      <w:bookmarkStart w:id="61" w:name="_Toc510687739"/>
      <w:bookmarkEnd w:id="59"/>
      <w:r>
        <w:t>Observing an Exception</w:t>
      </w:r>
      <w:bookmarkEnd w:id="60"/>
      <w:bookmarkEnd w:id="61"/>
    </w:p>
    <w:p w14:paraId="2FD575D3" w14:textId="77777777" w:rsidR="003B3A33" w:rsidRPr="002D1ECA" w:rsidRDefault="003B3A33" w:rsidP="003B3A33">
      <w:r>
        <w:t>Once a monitor machines is in a problem state, you should see it indicated on the Monitoring mode under the Microsoft Windows Server-&gt;Windows Server Operations System State.  You can view more specifics by selecting a system and right clicking Open-&gt;Health Explorer for Microsoft Windows Server 2016 Datacenter.</w:t>
      </w:r>
    </w:p>
    <w:p w14:paraId="2B15FCFA" w14:textId="77777777" w:rsidR="003B3A33" w:rsidRPr="002C4EC8" w:rsidRDefault="003B3A33" w:rsidP="003B3A33">
      <w:r>
        <w:rPr>
          <w:noProof/>
        </w:rPr>
        <w:lastRenderedPageBreak/>
        <w:drawing>
          <wp:inline distT="0" distB="0" distL="0" distR="0" wp14:anchorId="74DC32C4" wp14:editId="1F096FFC">
            <wp:extent cx="5824425" cy="2467830"/>
            <wp:effectExtent l="0" t="0" r="508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8981" cy="2473998"/>
                    </a:xfrm>
                    <a:prstGeom prst="rect">
                      <a:avLst/>
                    </a:prstGeom>
                  </pic:spPr>
                </pic:pic>
              </a:graphicData>
            </a:graphic>
          </wp:inline>
        </w:drawing>
      </w:r>
    </w:p>
    <w:p w14:paraId="0596D26F" w14:textId="77777777" w:rsidR="003B3A33" w:rsidRDefault="003B3A33" w:rsidP="003B3A33">
      <w:r>
        <w:t>You can see more detail by viewing the selecting the Time Accuracy Out of Range rule, and viewing the State Change Events, which show a record of the systems events.</w:t>
      </w:r>
    </w:p>
    <w:p w14:paraId="0613B2B9" w14:textId="77777777" w:rsidR="003B3A33" w:rsidRDefault="003B3A33" w:rsidP="003B3A33">
      <w:r>
        <w:rPr>
          <w:noProof/>
        </w:rPr>
        <w:drawing>
          <wp:inline distT="0" distB="0" distL="0" distR="0" wp14:anchorId="6162C3CE" wp14:editId="26B1B284">
            <wp:extent cx="5850427" cy="25005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2549" cy="2509971"/>
                    </a:xfrm>
                    <a:prstGeom prst="rect">
                      <a:avLst/>
                    </a:prstGeom>
                  </pic:spPr>
                </pic:pic>
              </a:graphicData>
            </a:graphic>
          </wp:inline>
        </w:drawing>
      </w:r>
    </w:p>
    <w:p w14:paraId="6B2881ED" w14:textId="77777777" w:rsidR="002A6FE0" w:rsidRDefault="002A6FE0">
      <w:pPr>
        <w:rPr>
          <w:rFonts w:asciiTheme="majorHAnsi" w:eastAsiaTheme="majorEastAsia" w:hAnsiTheme="majorHAnsi" w:cstheme="majorBidi"/>
          <w:color w:val="2F5496" w:themeColor="accent1" w:themeShade="BF"/>
          <w:sz w:val="26"/>
          <w:szCs w:val="26"/>
        </w:rPr>
      </w:pPr>
      <w:r>
        <w:br w:type="page"/>
      </w:r>
    </w:p>
    <w:p w14:paraId="29453911" w14:textId="78B14C47" w:rsidR="00784B3C" w:rsidRDefault="00784B3C" w:rsidP="0086583A">
      <w:pPr>
        <w:pStyle w:val="Heading2"/>
      </w:pPr>
      <w:bookmarkStart w:id="62" w:name="_Measuring_a_System"/>
      <w:bookmarkStart w:id="63" w:name="_Toc510687740"/>
      <w:bookmarkStart w:id="64" w:name="_Enabling_Software_Timestamping"/>
      <w:bookmarkEnd w:id="62"/>
      <w:bookmarkEnd w:id="64"/>
      <w:r>
        <w:lastRenderedPageBreak/>
        <w:t>Enabling Software Timestamping</w:t>
      </w:r>
      <w:bookmarkEnd w:id="63"/>
    </w:p>
    <w:p w14:paraId="1ED95260" w14:textId="77777777" w:rsidR="00B731E7" w:rsidRDefault="00784B3C" w:rsidP="00B731E7">
      <w:r>
        <w:t xml:space="preserve">One additional feature to further increase your time accuracy, is by enabling software timestamping.  This feature calculates the delay added to </w:t>
      </w:r>
      <w:r w:rsidR="004E0AFD">
        <w:t>a time sample by the networking stack (excluding the miniport).</w:t>
      </w:r>
      <w:r w:rsidR="00B731E7">
        <w:t xml:space="preserve">  </w:t>
      </w:r>
      <w:r w:rsidR="00B731E7">
        <w:t xml:space="preserve">You enable this setting for each NIC processing the packets.  </w:t>
      </w:r>
    </w:p>
    <w:p w14:paraId="39460BB5" w14:textId="64AE7C09" w:rsidR="00D85821" w:rsidRDefault="00D85821" w:rsidP="00784B3C">
      <w:r w:rsidRPr="008D3EC6">
        <w:rPr>
          <w:b/>
        </w:rPr>
        <w:t>Note</w:t>
      </w:r>
      <w:r>
        <w:t>: Software timestamping was first released in RS4</w:t>
      </w:r>
      <w:r w:rsidR="00A15711">
        <w:t>.  It is not available in earlier releases.</w:t>
      </w:r>
    </w:p>
    <w:p w14:paraId="14D9537E" w14:textId="7A7D7D29" w:rsidR="00B731E7" w:rsidRPr="00B731E7" w:rsidRDefault="00B731E7" w:rsidP="00784B3C">
      <w:r w:rsidRPr="00B731E7">
        <w:rPr>
          <w:b/>
        </w:rPr>
        <w:t>Note:</w:t>
      </w:r>
      <w:r>
        <w:t xml:space="preserve"> This feature is not enabled by the </w:t>
      </w:r>
      <w:r w:rsidRPr="00B731E7">
        <w:rPr>
          <w:b/>
        </w:rPr>
        <w:t>HighAccuracyConfig</w:t>
      </w:r>
      <w:r>
        <w:t xml:space="preserve"> scripts provided with this guide.</w:t>
      </w:r>
    </w:p>
    <w:p w14:paraId="750D4AA1" w14:textId="2BD1886B" w:rsidR="0033514B" w:rsidRPr="004A58F1" w:rsidRDefault="0033514B" w:rsidP="00784B3C">
      <w:pPr>
        <w:rPr>
          <w:b/>
        </w:rPr>
      </w:pPr>
      <w:r w:rsidRPr="004A58F1">
        <w:rPr>
          <w:b/>
        </w:rPr>
        <w:t>To enable software timestamping</w:t>
      </w:r>
      <w:r w:rsidRPr="004A58F1">
        <w:rPr>
          <w:b/>
        </w:rPr>
        <w:t>:</w:t>
      </w:r>
    </w:p>
    <w:p w14:paraId="1695CC83" w14:textId="77777777" w:rsidR="007329B2" w:rsidRDefault="00784B3C" w:rsidP="00784B3C">
      <w:pPr>
        <w:pStyle w:val="ListParagraph"/>
        <w:numPr>
          <w:ilvl w:val="0"/>
          <w:numId w:val="19"/>
        </w:numPr>
        <w:spacing w:after="0" w:line="240" w:lineRule="auto"/>
        <w:contextualSpacing w:val="0"/>
      </w:pPr>
      <w:r>
        <w:t xml:space="preserve">Discover the list of available NICs from the registry.  </w:t>
      </w:r>
    </w:p>
    <w:p w14:paraId="3CED229A" w14:textId="77777777" w:rsidR="001E3B49" w:rsidRDefault="001E3B49" w:rsidP="001E3B49">
      <w:pPr>
        <w:spacing w:after="0" w:line="240" w:lineRule="auto"/>
      </w:pPr>
    </w:p>
    <w:p w14:paraId="0BD38E11" w14:textId="1486ED79" w:rsidR="007329B2" w:rsidRDefault="007329B2" w:rsidP="001E3B49">
      <w:pPr>
        <w:spacing w:after="0" w:line="240" w:lineRule="auto"/>
        <w:ind w:left="1080"/>
      </w:pPr>
      <w:r>
        <w:t>$d = dir "</w:t>
      </w:r>
      <w:r w:rsidR="001E3B49">
        <w:t>HKLM</w:t>
      </w:r>
      <w:r>
        <w:t>:\SYSTEM\CurrentControlSet\Control\Class\{4d36e972-e325-11ce-bfc1-08002be10318}"</w:t>
      </w:r>
      <w:r w:rsidR="00151765">
        <w:t xml:space="preserve"> -ErrorAction SilentlyContinue</w:t>
      </w:r>
    </w:p>
    <w:p w14:paraId="153F2F4C" w14:textId="77777777" w:rsidR="001E3B49" w:rsidRDefault="001E3B49" w:rsidP="001E3B49">
      <w:pPr>
        <w:spacing w:after="0" w:line="240" w:lineRule="auto"/>
        <w:ind w:left="720"/>
      </w:pPr>
    </w:p>
    <w:p w14:paraId="3021882B" w14:textId="42699052" w:rsidR="00784B3C" w:rsidRDefault="00ED3610" w:rsidP="00784B3C">
      <w:pPr>
        <w:pStyle w:val="ListParagraph"/>
        <w:numPr>
          <w:ilvl w:val="0"/>
          <w:numId w:val="19"/>
        </w:numPr>
        <w:spacing w:after="0" w:line="240" w:lineRule="auto"/>
        <w:contextualSpacing w:val="0"/>
      </w:pPr>
      <w:r>
        <w:t>L</w:t>
      </w:r>
      <w:r w:rsidR="00784B3C">
        <w:t>ist</w:t>
      </w:r>
      <w:r>
        <w:t xml:space="preserve"> </w:t>
      </w:r>
      <w:r w:rsidR="00784B3C">
        <w:t xml:space="preserve">each </w:t>
      </w:r>
      <w:r>
        <w:t xml:space="preserve">NIC entry in the registry </w:t>
      </w:r>
      <w:r w:rsidR="00784B3C">
        <w:t xml:space="preserve">with the </w:t>
      </w:r>
      <w:r>
        <w:t>d</w:t>
      </w:r>
      <w:r w:rsidR="00784B3C">
        <w:t xml:space="preserve">river </w:t>
      </w:r>
      <w:r>
        <w:t>d</w:t>
      </w:r>
      <w:r w:rsidR="00784B3C">
        <w:t>escription which you can use to identify the NICs you wish to enable.</w:t>
      </w:r>
    </w:p>
    <w:p w14:paraId="06BF0D77" w14:textId="77777777" w:rsidR="003E2E71" w:rsidRDefault="003E2E71" w:rsidP="00ED3610">
      <w:pPr>
        <w:spacing w:after="0" w:line="240" w:lineRule="auto"/>
        <w:ind w:left="360" w:firstLine="720"/>
      </w:pPr>
    </w:p>
    <w:p w14:paraId="52B39F64" w14:textId="29FA0021" w:rsidR="00784B3C" w:rsidRDefault="00784B3C" w:rsidP="00ED3610">
      <w:pPr>
        <w:spacing w:after="0" w:line="240" w:lineRule="auto"/>
        <w:ind w:left="360" w:firstLine="720"/>
      </w:pPr>
      <w:r>
        <w:t xml:space="preserve">$d | foreach </w:t>
      </w:r>
      <w:proofErr w:type="gramStart"/>
      <w:r>
        <w:t>{ echo</w:t>
      </w:r>
      <w:proofErr w:type="gramEnd"/>
      <w:r>
        <w:t xml:space="preserve"> ($_.Name + " " + $_.GetValue("DriverDesc")) }</w:t>
      </w:r>
    </w:p>
    <w:p w14:paraId="76E3C322" w14:textId="1AC1E4B1" w:rsidR="00B731E7" w:rsidRDefault="00B731E7" w:rsidP="00ED3610">
      <w:pPr>
        <w:spacing w:after="0" w:line="240" w:lineRule="auto"/>
        <w:ind w:left="360" w:firstLine="720"/>
      </w:pPr>
    </w:p>
    <w:p w14:paraId="1B6F1F2A" w14:textId="2CF7F0A5" w:rsidR="00B731E7" w:rsidRDefault="00B731E7" w:rsidP="00B731E7">
      <w:pPr>
        <w:spacing w:after="0" w:line="240" w:lineRule="auto"/>
        <w:ind w:left="1080"/>
      </w:pPr>
      <w:r>
        <w:t>Note: On physical systems, the list may be large.  You only need to enable timestamping on the NIC processing the data.</w:t>
      </w:r>
    </w:p>
    <w:p w14:paraId="08AD9291" w14:textId="77777777" w:rsidR="003E2E71" w:rsidRDefault="003E2E71" w:rsidP="003E2E71">
      <w:pPr>
        <w:pStyle w:val="ListParagraph"/>
        <w:spacing w:after="0" w:line="240" w:lineRule="auto"/>
        <w:ind w:left="1080"/>
        <w:contextualSpacing w:val="0"/>
      </w:pPr>
    </w:p>
    <w:p w14:paraId="4FF6A1A2" w14:textId="14FD56B5" w:rsidR="00784B3C" w:rsidRDefault="004A58F1" w:rsidP="009A33D2">
      <w:pPr>
        <w:pStyle w:val="ListParagraph"/>
        <w:numPr>
          <w:ilvl w:val="0"/>
          <w:numId w:val="19"/>
        </w:numPr>
        <w:spacing w:after="0" w:line="240" w:lineRule="auto"/>
        <w:contextualSpacing w:val="0"/>
      </w:pPr>
      <w:r>
        <w:t>A</w:t>
      </w:r>
      <w:r w:rsidR="00784B3C">
        <w:t xml:space="preserve">dd a </w:t>
      </w:r>
      <w:proofErr w:type="gramStart"/>
      <w:r w:rsidR="00784B3C">
        <w:t>DWORD SoftwareTimestampSettings, and</w:t>
      </w:r>
      <w:proofErr w:type="gramEnd"/>
      <w:r w:rsidR="00784B3C">
        <w:t xml:space="preserve"> set it to 5.  In </w:t>
      </w:r>
      <w:r w:rsidR="00497EC5">
        <w:t xml:space="preserve">this </w:t>
      </w:r>
      <w:r w:rsidR="00784B3C">
        <w:t xml:space="preserve">example, I’m configuring </w:t>
      </w:r>
      <w:r w:rsidR="00784B3C" w:rsidRPr="00497EC5">
        <w:rPr>
          <w:b/>
        </w:rPr>
        <w:t>0001</w:t>
      </w:r>
      <w:r w:rsidR="00784B3C">
        <w:t>, but your system configuration might be different.</w:t>
      </w:r>
    </w:p>
    <w:p w14:paraId="119A9232" w14:textId="77777777" w:rsidR="00497EC5" w:rsidRDefault="00497EC5" w:rsidP="004A58F1">
      <w:pPr>
        <w:pStyle w:val="ListParagraph"/>
        <w:spacing w:after="0" w:line="240" w:lineRule="auto"/>
        <w:ind w:left="1080"/>
        <w:contextualSpacing w:val="0"/>
      </w:pPr>
    </w:p>
    <w:p w14:paraId="43A3A9AE" w14:textId="78D265B6" w:rsidR="00784B3C" w:rsidRDefault="00497EC5" w:rsidP="00497EC5">
      <w:pPr>
        <w:spacing w:after="0" w:line="240" w:lineRule="auto"/>
        <w:ind w:left="1080"/>
      </w:pPr>
      <w:r>
        <w:t>S</w:t>
      </w:r>
      <w:r w:rsidR="00784B3C">
        <w:t>et-</w:t>
      </w:r>
      <w:r>
        <w:t>I</w:t>
      </w:r>
      <w:r w:rsidR="00784B3C">
        <w:t>temproperty "HKLM:\SYSTEM\CurrentControlSet\Control\Class\{4d36e972-e325-11ce-bfc1-08002be</w:t>
      </w:r>
      <w:proofErr w:type="gramStart"/>
      <w:r w:rsidR="00784B3C">
        <w:t>10318}\</w:t>
      </w:r>
      <w:proofErr w:type="gramEnd"/>
      <w:r w:rsidR="00784B3C" w:rsidRPr="00497EC5">
        <w:rPr>
          <w:b/>
          <w:sz w:val="26"/>
          <w:szCs w:val="26"/>
        </w:rPr>
        <w:t>0001</w:t>
      </w:r>
      <w:r w:rsidR="00784B3C">
        <w:t>" SoftwareTimestampSettings 5</w:t>
      </w:r>
    </w:p>
    <w:p w14:paraId="0AC4C035" w14:textId="00215770" w:rsidR="00784B3C" w:rsidRDefault="00784B3C" w:rsidP="00784B3C"/>
    <w:p w14:paraId="02158B5F" w14:textId="2A3408E0" w:rsidR="003B3A33" w:rsidRDefault="006F33DD" w:rsidP="0086583A">
      <w:pPr>
        <w:pStyle w:val="Heading2"/>
      </w:pPr>
      <w:bookmarkStart w:id="65" w:name="_Toc510687741"/>
      <w:r>
        <w:t>Measuring a System Under Test</w:t>
      </w:r>
      <w:bookmarkEnd w:id="65"/>
    </w:p>
    <w:p w14:paraId="5700B088" w14:textId="698A7EAD" w:rsidR="00830B80" w:rsidRDefault="00830B80" w:rsidP="00830B80">
      <w:pPr>
        <w:tabs>
          <w:tab w:val="left" w:pos="8799"/>
        </w:tabs>
        <w:jc w:val="both"/>
        <w:rPr>
          <w:sz w:val="20"/>
          <w:szCs w:val="20"/>
        </w:rPr>
      </w:pPr>
      <w:r w:rsidRPr="009628B7">
        <w:rPr>
          <w:sz w:val="20"/>
          <w:szCs w:val="20"/>
        </w:rPr>
        <w:t>In general, to validate the accuracy and stability, frequent samples are taken over long periods to determine the accuracy.  The longer tests are run, the better the data will be.  It’s recommended to run for a minimum of 24 hours, and preferably longer</w:t>
      </w:r>
      <w:r w:rsidR="008D38AF">
        <w:rPr>
          <w:sz w:val="20"/>
          <w:szCs w:val="20"/>
        </w:rPr>
        <w:t>.</w:t>
      </w:r>
    </w:p>
    <w:p w14:paraId="45561801" w14:textId="048346E3" w:rsidR="008F4296" w:rsidRDefault="00AA411D" w:rsidP="00AF5F6E">
      <w:pPr>
        <w:tabs>
          <w:tab w:val="left" w:pos="8799"/>
        </w:tabs>
        <w:jc w:val="both"/>
        <w:rPr>
          <w:sz w:val="20"/>
          <w:szCs w:val="20"/>
        </w:rPr>
      </w:pPr>
      <w:r>
        <w:rPr>
          <w:sz w:val="20"/>
          <w:szCs w:val="20"/>
        </w:rPr>
        <w:t>A simple test requires three systems.  The System Under Test (SUT), the high accuracy reference clock (REF), and the observation machine (</w:t>
      </w:r>
      <w:r w:rsidR="000D7C70">
        <w:rPr>
          <w:sz w:val="20"/>
          <w:szCs w:val="20"/>
        </w:rPr>
        <w:t>OBS).  From the OBS you will measure the SUT and the REF simultaneously</w:t>
      </w:r>
      <w:r w:rsidR="009E2379">
        <w:rPr>
          <w:sz w:val="20"/>
          <w:szCs w:val="20"/>
        </w:rPr>
        <w:t xml:space="preserve">.  The data from the SUT is then </w:t>
      </w:r>
      <w:r w:rsidR="00F955E6">
        <w:rPr>
          <w:sz w:val="20"/>
          <w:szCs w:val="20"/>
        </w:rPr>
        <w:t xml:space="preserve">compared </w:t>
      </w:r>
      <w:r w:rsidR="009E2379">
        <w:rPr>
          <w:sz w:val="20"/>
          <w:szCs w:val="20"/>
        </w:rPr>
        <w:t xml:space="preserve">against the data from the REF.  </w:t>
      </w:r>
      <w:r w:rsidR="008F4296" w:rsidRPr="009628B7">
        <w:rPr>
          <w:sz w:val="20"/>
          <w:szCs w:val="20"/>
        </w:rPr>
        <w:t xml:space="preserve">Since the network will affect the measurements, you want to minimize the number of hops when collecting the data.  Ideally both the SUT and </w:t>
      </w:r>
      <w:r w:rsidR="006F48EC">
        <w:rPr>
          <w:sz w:val="20"/>
          <w:szCs w:val="20"/>
        </w:rPr>
        <w:t>REF</w:t>
      </w:r>
      <w:r w:rsidR="008F4296" w:rsidRPr="009628B7">
        <w:rPr>
          <w:sz w:val="20"/>
          <w:szCs w:val="20"/>
        </w:rPr>
        <w:t xml:space="preserve"> clock are located near each other on your network.</w:t>
      </w:r>
    </w:p>
    <w:p w14:paraId="6356C13E" w14:textId="0944F783" w:rsidR="0052118E" w:rsidRPr="00D47035" w:rsidRDefault="00AF5F6E" w:rsidP="00AA3B93">
      <w:pPr>
        <w:tabs>
          <w:tab w:val="left" w:pos="8799"/>
        </w:tabs>
        <w:jc w:val="both"/>
        <w:rPr>
          <w:rStyle w:val="Emphasis"/>
          <w:i w:val="0"/>
        </w:rPr>
      </w:pPr>
      <w:r w:rsidRPr="00FE6830">
        <w:rPr>
          <w:b/>
          <w:sz w:val="20"/>
          <w:szCs w:val="20"/>
        </w:rPr>
        <w:t>Note</w:t>
      </w:r>
      <w:r>
        <w:rPr>
          <w:sz w:val="20"/>
          <w:szCs w:val="20"/>
        </w:rPr>
        <w:t>: Following configuration of the SUT for high accuracy</w:t>
      </w:r>
      <w:r w:rsidR="0078597C">
        <w:rPr>
          <w:sz w:val="20"/>
          <w:szCs w:val="20"/>
        </w:rPr>
        <w:t xml:space="preserve"> </w:t>
      </w:r>
      <w:r>
        <w:rPr>
          <w:sz w:val="20"/>
          <w:szCs w:val="20"/>
        </w:rPr>
        <w:t xml:space="preserve">the Windows Time service </w:t>
      </w:r>
      <w:r w:rsidR="0078597C">
        <w:rPr>
          <w:sz w:val="20"/>
          <w:szCs w:val="20"/>
        </w:rPr>
        <w:t xml:space="preserve">takes time to </w:t>
      </w:r>
      <w:r w:rsidR="009966A7">
        <w:rPr>
          <w:sz w:val="20"/>
          <w:szCs w:val="20"/>
        </w:rPr>
        <w:t>discipline the clock</w:t>
      </w:r>
      <w:r w:rsidR="00AA3B93">
        <w:rPr>
          <w:sz w:val="20"/>
          <w:szCs w:val="20"/>
        </w:rPr>
        <w:t xml:space="preserve">.  </w:t>
      </w:r>
      <w:r w:rsidR="00E22FF9">
        <w:rPr>
          <w:sz w:val="20"/>
          <w:szCs w:val="20"/>
        </w:rPr>
        <w:t>W</w:t>
      </w:r>
      <w:r w:rsidR="00FE6830">
        <w:rPr>
          <w:sz w:val="20"/>
          <w:szCs w:val="20"/>
        </w:rPr>
        <w:t>e</w:t>
      </w:r>
      <w:r w:rsidR="00AA3B93">
        <w:rPr>
          <w:sz w:val="20"/>
          <w:szCs w:val="20"/>
        </w:rPr>
        <w:t xml:space="preserve"> recommend waiting 2 – 4 hours </w:t>
      </w:r>
      <w:r w:rsidR="00FE6830">
        <w:rPr>
          <w:sz w:val="20"/>
          <w:szCs w:val="20"/>
        </w:rPr>
        <w:t>prior to</w:t>
      </w:r>
      <w:r w:rsidR="00AA3B93">
        <w:rPr>
          <w:sz w:val="20"/>
          <w:szCs w:val="20"/>
        </w:rPr>
        <w:t xml:space="preserve"> </w:t>
      </w:r>
      <w:r w:rsidR="00FE6830">
        <w:rPr>
          <w:sz w:val="20"/>
          <w:szCs w:val="20"/>
        </w:rPr>
        <w:t>measurement.</w:t>
      </w:r>
    </w:p>
    <w:p w14:paraId="156B3644" w14:textId="60CC1809" w:rsidR="00156B93" w:rsidRDefault="00156B93" w:rsidP="002A6FE0">
      <w:pPr>
        <w:pStyle w:val="Heading3"/>
      </w:pPr>
      <w:bookmarkStart w:id="66" w:name="_Toc509596671"/>
      <w:bookmarkStart w:id="67" w:name="_Toc510687742"/>
      <w:r>
        <w:t>Measurement Prerequisites</w:t>
      </w:r>
      <w:bookmarkEnd w:id="66"/>
      <w:bookmarkEnd w:id="67"/>
      <w:r>
        <w:t xml:space="preserve"> </w:t>
      </w:r>
    </w:p>
    <w:p w14:paraId="4FB06451" w14:textId="7CDC33A6" w:rsidR="003672E3" w:rsidRPr="009628B7" w:rsidRDefault="008F734F" w:rsidP="003672E3">
      <w:pPr>
        <w:rPr>
          <w:sz w:val="20"/>
          <w:szCs w:val="20"/>
        </w:rPr>
      </w:pPr>
      <w:r w:rsidRPr="009628B7">
        <w:rPr>
          <w:sz w:val="20"/>
          <w:szCs w:val="20"/>
        </w:rPr>
        <w:t>For measurement purposes, we require that the system respond to NTP requests</w:t>
      </w:r>
      <w:r w:rsidR="00156B93" w:rsidRPr="009628B7">
        <w:rPr>
          <w:sz w:val="20"/>
          <w:szCs w:val="20"/>
        </w:rPr>
        <w:t>.  As such, we need to enable the NTP Server on each system being measured.  To do this</w:t>
      </w:r>
      <w:r w:rsidR="00E5381D" w:rsidRPr="009628B7">
        <w:rPr>
          <w:sz w:val="20"/>
          <w:szCs w:val="20"/>
        </w:rPr>
        <w:t>:</w:t>
      </w:r>
    </w:p>
    <w:p w14:paraId="63F128BE" w14:textId="1A5E5A1C" w:rsidR="005E67CE" w:rsidRDefault="005E67CE" w:rsidP="005A70B4">
      <w:pPr>
        <w:pStyle w:val="ListParagraph"/>
        <w:numPr>
          <w:ilvl w:val="0"/>
          <w:numId w:val="15"/>
        </w:numPr>
        <w:rPr>
          <w:sz w:val="20"/>
          <w:szCs w:val="20"/>
        </w:rPr>
      </w:pPr>
      <w:r>
        <w:rPr>
          <w:sz w:val="20"/>
          <w:szCs w:val="20"/>
        </w:rPr>
        <w:t>High Accuracy Configuration noted earlier in this document</w:t>
      </w:r>
    </w:p>
    <w:p w14:paraId="30B3AF2D" w14:textId="77777777" w:rsidR="005E67CE" w:rsidRDefault="005E67CE" w:rsidP="005E67CE">
      <w:pPr>
        <w:pStyle w:val="ListParagraph"/>
        <w:rPr>
          <w:sz w:val="20"/>
          <w:szCs w:val="20"/>
        </w:rPr>
      </w:pPr>
    </w:p>
    <w:p w14:paraId="26B65D05" w14:textId="2677FB51" w:rsidR="00E5381D" w:rsidRPr="009628B7" w:rsidRDefault="005A70B4" w:rsidP="005A70B4">
      <w:pPr>
        <w:pStyle w:val="ListParagraph"/>
        <w:numPr>
          <w:ilvl w:val="0"/>
          <w:numId w:val="15"/>
        </w:numPr>
        <w:rPr>
          <w:sz w:val="20"/>
          <w:szCs w:val="20"/>
        </w:rPr>
      </w:pPr>
      <w:r w:rsidRPr="009628B7">
        <w:rPr>
          <w:sz w:val="20"/>
          <w:szCs w:val="20"/>
        </w:rPr>
        <w:t>Enable the NTP Server Firewall rule</w:t>
      </w:r>
      <w:r w:rsidR="0099004E" w:rsidRPr="009628B7">
        <w:rPr>
          <w:sz w:val="20"/>
          <w:szCs w:val="20"/>
        </w:rPr>
        <w:t xml:space="preserve"> using PowerShell</w:t>
      </w:r>
    </w:p>
    <w:p w14:paraId="0441B8F1" w14:textId="631FF0AF" w:rsidR="0099004E" w:rsidRPr="009628B7" w:rsidRDefault="00F0096A" w:rsidP="00946B41">
      <w:pPr>
        <w:ind w:left="720"/>
        <w:rPr>
          <w:b/>
          <w:sz w:val="20"/>
          <w:szCs w:val="20"/>
        </w:rPr>
      </w:pPr>
      <w:r w:rsidRPr="009628B7">
        <w:rPr>
          <w:b/>
          <w:sz w:val="20"/>
          <w:szCs w:val="20"/>
        </w:rPr>
        <w:t>New-NetFirewallRule -DisplayName "Allow in NTP" -LocalPort 123 -Protocol UDP -Action Allow</w:t>
      </w:r>
    </w:p>
    <w:p w14:paraId="3DAC9675" w14:textId="2E63350C" w:rsidR="005A70B4" w:rsidRPr="009628B7" w:rsidRDefault="00C26745" w:rsidP="00F0096A">
      <w:pPr>
        <w:pStyle w:val="ListParagraph"/>
        <w:numPr>
          <w:ilvl w:val="0"/>
          <w:numId w:val="15"/>
        </w:numPr>
        <w:rPr>
          <w:sz w:val="20"/>
          <w:szCs w:val="20"/>
        </w:rPr>
      </w:pPr>
      <w:r w:rsidRPr="009628B7">
        <w:rPr>
          <w:sz w:val="20"/>
          <w:szCs w:val="20"/>
        </w:rPr>
        <w:t xml:space="preserve">Enable the NTP Server so the system can respond to NTP messages using the following </w:t>
      </w:r>
      <w:r w:rsidR="005A0C8D" w:rsidRPr="009628B7">
        <w:rPr>
          <w:sz w:val="20"/>
          <w:szCs w:val="20"/>
        </w:rPr>
        <w:t xml:space="preserve">three </w:t>
      </w:r>
      <w:r w:rsidR="00F76A2C" w:rsidRPr="009628B7">
        <w:rPr>
          <w:sz w:val="20"/>
          <w:szCs w:val="20"/>
        </w:rPr>
        <w:t xml:space="preserve">PowerShell </w:t>
      </w:r>
      <w:r w:rsidRPr="009628B7">
        <w:rPr>
          <w:sz w:val="20"/>
          <w:szCs w:val="20"/>
        </w:rPr>
        <w:t>commands</w:t>
      </w:r>
      <w:r w:rsidR="00822DCB" w:rsidRPr="009628B7">
        <w:rPr>
          <w:sz w:val="20"/>
          <w:szCs w:val="20"/>
        </w:rPr>
        <w:t>:</w:t>
      </w:r>
    </w:p>
    <w:p w14:paraId="50D8E287" w14:textId="77777777" w:rsidR="005A0C8D" w:rsidRPr="009628B7" w:rsidRDefault="005A0C8D" w:rsidP="005A0C8D">
      <w:pPr>
        <w:pStyle w:val="ListParagraph"/>
        <w:rPr>
          <w:b/>
          <w:sz w:val="20"/>
          <w:szCs w:val="20"/>
        </w:rPr>
      </w:pPr>
    </w:p>
    <w:p w14:paraId="4CA16754" w14:textId="16E5AD2E" w:rsidR="005A0C8D" w:rsidRPr="009628B7" w:rsidRDefault="005A0C8D" w:rsidP="005A0C8D">
      <w:pPr>
        <w:pStyle w:val="ListParagraph"/>
        <w:rPr>
          <w:b/>
          <w:sz w:val="20"/>
          <w:szCs w:val="20"/>
        </w:rPr>
      </w:pPr>
      <w:r w:rsidRPr="009628B7">
        <w:rPr>
          <w:b/>
          <w:sz w:val="20"/>
          <w:szCs w:val="20"/>
        </w:rPr>
        <w:t>Set-ItemProperty -Path hklm:\SYSTEM\CurrentControlSet\Services\w32time\TimeProviders\NtpServer -Name Enabled -value 1</w:t>
      </w:r>
    </w:p>
    <w:p w14:paraId="196F1CB2" w14:textId="77777777" w:rsidR="005A0C8D" w:rsidRPr="009628B7" w:rsidRDefault="005A0C8D" w:rsidP="005A0C8D">
      <w:pPr>
        <w:pStyle w:val="ListParagraph"/>
        <w:rPr>
          <w:b/>
          <w:sz w:val="20"/>
          <w:szCs w:val="20"/>
        </w:rPr>
      </w:pPr>
    </w:p>
    <w:p w14:paraId="7D9EAF94" w14:textId="697915A8" w:rsidR="00F76A2C" w:rsidRDefault="00547A66" w:rsidP="005A0C8D">
      <w:pPr>
        <w:pStyle w:val="ListParagraph"/>
        <w:rPr>
          <w:b/>
          <w:sz w:val="20"/>
          <w:szCs w:val="20"/>
        </w:rPr>
      </w:pPr>
      <w:r>
        <w:rPr>
          <w:b/>
          <w:sz w:val="20"/>
          <w:szCs w:val="20"/>
        </w:rPr>
        <w:t>Restart</w:t>
      </w:r>
      <w:r w:rsidR="005A0C8D" w:rsidRPr="009628B7">
        <w:rPr>
          <w:b/>
          <w:sz w:val="20"/>
          <w:szCs w:val="20"/>
        </w:rPr>
        <w:t>-Service W32Time</w:t>
      </w:r>
    </w:p>
    <w:p w14:paraId="7678418A" w14:textId="40C6834D" w:rsidR="002D5482" w:rsidRDefault="002D5482" w:rsidP="005A0C8D">
      <w:pPr>
        <w:pStyle w:val="ListParagraph"/>
        <w:rPr>
          <w:b/>
          <w:sz w:val="20"/>
          <w:szCs w:val="20"/>
        </w:rPr>
      </w:pPr>
    </w:p>
    <w:p w14:paraId="5C593BEC" w14:textId="3F553AE8" w:rsidR="00D6267F" w:rsidRDefault="00601965" w:rsidP="00121297">
      <w:pPr>
        <w:pStyle w:val="ListParagraph"/>
        <w:rPr>
          <w:sz w:val="20"/>
          <w:szCs w:val="20"/>
        </w:rPr>
      </w:pPr>
      <w:r>
        <w:rPr>
          <w:sz w:val="20"/>
          <w:szCs w:val="20"/>
        </w:rPr>
        <w:t xml:space="preserve">NtpOffset </w:t>
      </w:r>
      <w:r w:rsidRPr="000D0DF1">
        <w:rPr>
          <w:b/>
          <w:sz w:val="20"/>
          <w:szCs w:val="20"/>
        </w:rPr>
        <w:t>error</w:t>
      </w:r>
      <w:r w:rsidRPr="00121297">
        <w:rPr>
          <w:b/>
          <w:sz w:val="20"/>
          <w:szCs w:val="20"/>
        </w:rPr>
        <w:t xml:space="preserve">: </w:t>
      </w:r>
      <w:r w:rsidRPr="003314E0">
        <w:rPr>
          <w:b/>
          <w:sz w:val="20"/>
          <w:szCs w:val="20"/>
        </w:rPr>
        <w:t>0x800705B4</w:t>
      </w:r>
      <w:r>
        <w:rPr>
          <w:b/>
          <w:sz w:val="20"/>
          <w:szCs w:val="20"/>
        </w:rPr>
        <w:t xml:space="preserve"> </w:t>
      </w:r>
      <w:r w:rsidR="003314E0">
        <w:rPr>
          <w:sz w:val="20"/>
          <w:szCs w:val="20"/>
        </w:rPr>
        <w:t xml:space="preserve">is an indication that NTP server </w:t>
      </w:r>
      <w:r>
        <w:rPr>
          <w:sz w:val="20"/>
          <w:szCs w:val="20"/>
        </w:rPr>
        <w:t xml:space="preserve">was not available.  If you are seeing this error </w:t>
      </w:r>
      <w:r w:rsidR="00041D00">
        <w:rPr>
          <w:sz w:val="20"/>
          <w:szCs w:val="20"/>
        </w:rPr>
        <w:t>consistently</w:t>
      </w:r>
      <w:r>
        <w:rPr>
          <w:sz w:val="20"/>
          <w:szCs w:val="20"/>
        </w:rPr>
        <w:t>, it is likely that the NTP Server is not enabled</w:t>
      </w:r>
      <w:r w:rsidR="00D6267F">
        <w:rPr>
          <w:sz w:val="20"/>
          <w:szCs w:val="20"/>
        </w:rPr>
        <w:t xml:space="preserve"> (</w:t>
      </w:r>
      <w:r w:rsidR="00410454">
        <w:rPr>
          <w:b/>
          <w:sz w:val="20"/>
          <w:szCs w:val="20"/>
        </w:rPr>
        <w:t>Set-ItemProperty</w:t>
      </w:r>
      <w:r w:rsidR="00D6267F">
        <w:rPr>
          <w:sz w:val="20"/>
          <w:szCs w:val="20"/>
        </w:rPr>
        <w:t xml:space="preserve"> above requires service restart)</w:t>
      </w:r>
      <w:r>
        <w:rPr>
          <w:sz w:val="20"/>
          <w:szCs w:val="20"/>
        </w:rPr>
        <w:t>, the firewall</w:t>
      </w:r>
      <w:r w:rsidR="00D6267F">
        <w:rPr>
          <w:sz w:val="20"/>
          <w:szCs w:val="20"/>
        </w:rPr>
        <w:t xml:space="preserve"> is not allowing the traffic (review Windows Firewall logs), or some physical network related issue is preventing completion of the query (verify consistent ping connectivity).</w:t>
      </w:r>
    </w:p>
    <w:p w14:paraId="41E2705E" w14:textId="7854245D" w:rsidR="002D5482" w:rsidRDefault="002D5482" w:rsidP="005A0C8D">
      <w:pPr>
        <w:pStyle w:val="ListParagraph"/>
        <w:rPr>
          <w:b/>
          <w:sz w:val="20"/>
          <w:szCs w:val="20"/>
        </w:rPr>
      </w:pPr>
      <w:r>
        <w:rPr>
          <w:noProof/>
        </w:rPr>
        <w:drawing>
          <wp:inline distT="0" distB="0" distL="0" distR="0" wp14:anchorId="7C62F511" wp14:editId="6DCEC988">
            <wp:extent cx="4335294" cy="1029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60395" cy="1035265"/>
                    </a:xfrm>
                    <a:prstGeom prst="rect">
                      <a:avLst/>
                    </a:prstGeom>
                  </pic:spPr>
                </pic:pic>
              </a:graphicData>
            </a:graphic>
          </wp:inline>
        </w:drawing>
      </w:r>
    </w:p>
    <w:p w14:paraId="1477A4CE" w14:textId="34CC85EE" w:rsidR="005E67CE" w:rsidRDefault="005E67CE" w:rsidP="005E67CE">
      <w:pPr>
        <w:rPr>
          <w:sz w:val="20"/>
          <w:szCs w:val="20"/>
        </w:rPr>
      </w:pPr>
      <w:r w:rsidRPr="00CC28AE">
        <w:rPr>
          <w:sz w:val="20"/>
          <w:szCs w:val="20"/>
        </w:rPr>
        <w:t>Alternatively</w:t>
      </w:r>
      <w:r w:rsidR="00C85D6B">
        <w:rPr>
          <w:sz w:val="20"/>
          <w:szCs w:val="20"/>
        </w:rPr>
        <w:t>,</w:t>
      </w:r>
      <w:r w:rsidRPr="00CC28AE">
        <w:rPr>
          <w:sz w:val="20"/>
          <w:szCs w:val="20"/>
        </w:rPr>
        <w:t xml:space="preserve"> you may choose to use the </w:t>
      </w:r>
      <w:r w:rsidR="00CC28AE">
        <w:rPr>
          <w:b/>
          <w:sz w:val="20"/>
          <w:szCs w:val="20"/>
        </w:rPr>
        <w:t>HighAccuracyConfig.ps1</w:t>
      </w:r>
      <w:r w:rsidR="00CC28AE">
        <w:rPr>
          <w:sz w:val="20"/>
          <w:szCs w:val="20"/>
        </w:rPr>
        <w:t xml:space="preserve"> </w:t>
      </w:r>
      <w:r w:rsidRPr="00CC28AE">
        <w:rPr>
          <w:sz w:val="20"/>
          <w:szCs w:val="20"/>
        </w:rPr>
        <w:t xml:space="preserve">script </w:t>
      </w:r>
      <w:r w:rsidR="00CC28AE">
        <w:rPr>
          <w:sz w:val="20"/>
          <w:szCs w:val="20"/>
        </w:rPr>
        <w:t xml:space="preserve">provided </w:t>
      </w:r>
      <w:r w:rsidRPr="00CC28AE">
        <w:rPr>
          <w:sz w:val="20"/>
          <w:szCs w:val="20"/>
        </w:rPr>
        <w:t>with this</w:t>
      </w:r>
      <w:r w:rsidR="00BE4EFD">
        <w:rPr>
          <w:sz w:val="20"/>
          <w:szCs w:val="20"/>
        </w:rPr>
        <w:t xml:space="preserve">.  If you choose to use the HighAccuracyConfig, please verify that the tests report that </w:t>
      </w:r>
      <w:r w:rsidR="00BE4EFD">
        <w:rPr>
          <w:b/>
          <w:i/>
          <w:sz w:val="20"/>
          <w:szCs w:val="20"/>
        </w:rPr>
        <w:t>Prerequisites met: Ready to gather data</w:t>
      </w:r>
      <w:r w:rsidR="00BE4EFD">
        <w:rPr>
          <w:i/>
          <w:sz w:val="20"/>
          <w:szCs w:val="20"/>
        </w:rPr>
        <w:t xml:space="preserve">.  </w:t>
      </w:r>
      <w:r w:rsidR="00B67EDB">
        <w:rPr>
          <w:sz w:val="20"/>
          <w:szCs w:val="20"/>
        </w:rPr>
        <w:t xml:space="preserve">If there is a failure, </w:t>
      </w:r>
      <w:r w:rsidR="002F5F97">
        <w:rPr>
          <w:sz w:val="20"/>
          <w:szCs w:val="20"/>
        </w:rPr>
        <w:t xml:space="preserve">the tests should indicate a possible reason for the failure.  </w:t>
      </w:r>
      <w:r w:rsidR="00F83D68">
        <w:rPr>
          <w:sz w:val="20"/>
          <w:szCs w:val="20"/>
        </w:rPr>
        <w:t>Please use the contact information on the title page if you have any questions.</w:t>
      </w:r>
    </w:p>
    <w:p w14:paraId="253AD274" w14:textId="0F53F7C2" w:rsidR="00274FB8" w:rsidRDefault="00DD7B9F" w:rsidP="005E67CE">
      <w:pPr>
        <w:rPr>
          <w:sz w:val="20"/>
          <w:szCs w:val="20"/>
        </w:rPr>
      </w:pPr>
      <w:r>
        <w:rPr>
          <w:sz w:val="20"/>
          <w:szCs w:val="20"/>
        </w:rPr>
        <w:t>To run the HighAccuracyConfig.ps1, extract the folder contents a single folder for example</w:t>
      </w:r>
    </w:p>
    <w:p w14:paraId="235477AA" w14:textId="51FF4D3C" w:rsidR="00E17FC2" w:rsidRDefault="00E17FC2" w:rsidP="00E17FC2">
      <w:pPr>
        <w:spacing w:after="240"/>
        <w:ind w:firstLine="720"/>
        <w:rPr>
          <w:sz w:val="20"/>
          <w:szCs w:val="20"/>
        </w:rPr>
      </w:pPr>
      <w:r>
        <w:rPr>
          <w:noProof/>
        </w:rPr>
        <w:drawing>
          <wp:inline distT="0" distB="0" distL="0" distR="0" wp14:anchorId="4F38B1DA" wp14:editId="2BCC26F5">
            <wp:extent cx="2533068" cy="812151"/>
            <wp:effectExtent l="0" t="0" r="63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63645" cy="821954"/>
                    </a:xfrm>
                    <a:prstGeom prst="rect">
                      <a:avLst/>
                    </a:prstGeom>
                  </pic:spPr>
                </pic:pic>
              </a:graphicData>
            </a:graphic>
          </wp:inline>
        </w:drawing>
      </w:r>
    </w:p>
    <w:p w14:paraId="3225C49E" w14:textId="7FB9744E" w:rsidR="00E17FC2" w:rsidRPr="00BE4EFD" w:rsidRDefault="00E17FC2" w:rsidP="00E17FC2">
      <w:pPr>
        <w:rPr>
          <w:sz w:val="20"/>
          <w:szCs w:val="20"/>
        </w:rPr>
      </w:pPr>
      <w:r>
        <w:rPr>
          <w:sz w:val="20"/>
          <w:szCs w:val="20"/>
        </w:rPr>
        <w:t>Next, right-click and “Run with PowerShell</w:t>
      </w:r>
      <w:r w:rsidR="006D6924">
        <w:rPr>
          <w:sz w:val="20"/>
          <w:szCs w:val="20"/>
        </w:rPr>
        <w:t xml:space="preserve">.”  Below is output </w:t>
      </w:r>
      <w:r w:rsidR="000828A9">
        <w:rPr>
          <w:sz w:val="20"/>
          <w:szCs w:val="20"/>
        </w:rPr>
        <w:t>from a system configured with two NTP servers</w:t>
      </w:r>
    </w:p>
    <w:p w14:paraId="4ADF1E94" w14:textId="5AC7303D" w:rsidR="00BE4EFD" w:rsidRDefault="00BE4EFD" w:rsidP="00494F30">
      <w:pPr>
        <w:jc w:val="center"/>
        <w:rPr>
          <w:sz w:val="20"/>
          <w:szCs w:val="20"/>
        </w:rPr>
      </w:pPr>
      <w:r>
        <w:rPr>
          <w:noProof/>
          <w:sz w:val="20"/>
          <w:szCs w:val="20"/>
        </w:rPr>
        <w:lastRenderedPageBreak/>
        <w:drawing>
          <wp:inline distT="0" distB="0" distL="0" distR="0" wp14:anchorId="7E3BB569" wp14:editId="4FB38524">
            <wp:extent cx="3844835" cy="3806592"/>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48489" cy="3810209"/>
                    </a:xfrm>
                    <a:prstGeom prst="rect">
                      <a:avLst/>
                    </a:prstGeom>
                    <a:noFill/>
                    <a:ln>
                      <a:noFill/>
                    </a:ln>
                  </pic:spPr>
                </pic:pic>
              </a:graphicData>
            </a:graphic>
          </wp:inline>
        </w:drawing>
      </w:r>
    </w:p>
    <w:p w14:paraId="73C467AC" w14:textId="77777777" w:rsidR="00156365" w:rsidRDefault="00156365" w:rsidP="00156365">
      <w:pPr>
        <w:rPr>
          <w:b/>
          <w:sz w:val="20"/>
          <w:szCs w:val="20"/>
        </w:rPr>
      </w:pPr>
      <w:bookmarkStart w:id="68" w:name="_Data_Gathering"/>
      <w:bookmarkEnd w:id="68"/>
      <w:r w:rsidRPr="0093254A">
        <w:rPr>
          <w:b/>
          <w:sz w:val="20"/>
          <w:szCs w:val="20"/>
        </w:rPr>
        <w:t>Note</w:t>
      </w:r>
      <w:r>
        <w:rPr>
          <w:sz w:val="20"/>
          <w:szCs w:val="20"/>
        </w:rPr>
        <w:t xml:space="preserve">: The script </w:t>
      </w:r>
      <w:r w:rsidRPr="006A0601">
        <w:rPr>
          <w:b/>
          <w:sz w:val="20"/>
          <w:szCs w:val="20"/>
        </w:rPr>
        <w:t>HighAccuracyConfig</w:t>
      </w:r>
      <w:r>
        <w:rPr>
          <w:sz w:val="20"/>
          <w:szCs w:val="20"/>
        </w:rPr>
        <w:t xml:space="preserve"> script is provided as an example and will require modification for your test.  For example, you must update the NTPServers section of the script.  Please use the contact information on the title page if you have any questions.</w:t>
      </w:r>
    </w:p>
    <w:p w14:paraId="39AF7718" w14:textId="3F5E59F4" w:rsidR="00E91759" w:rsidRDefault="00E91759" w:rsidP="00E91759">
      <w:pPr>
        <w:pStyle w:val="Heading3"/>
      </w:pPr>
      <w:bookmarkStart w:id="69" w:name="_Toc510687743"/>
      <w:r w:rsidRPr="00E91759">
        <w:t>Data Gathering</w:t>
      </w:r>
      <w:r w:rsidR="005846AA">
        <w:t xml:space="preserve"> and Analysis</w:t>
      </w:r>
      <w:bookmarkEnd w:id="69"/>
    </w:p>
    <w:p w14:paraId="4FB12FC1" w14:textId="5898440A" w:rsidR="000E5601" w:rsidRPr="005E703C" w:rsidRDefault="00A0610A" w:rsidP="00521D23">
      <w:pPr>
        <w:rPr>
          <w:sz w:val="20"/>
          <w:szCs w:val="20"/>
        </w:rPr>
      </w:pPr>
      <w:r w:rsidRPr="005E703C">
        <w:rPr>
          <w:sz w:val="20"/>
          <w:szCs w:val="20"/>
        </w:rPr>
        <w:t xml:space="preserve">From </w:t>
      </w:r>
      <w:r w:rsidR="001213A0" w:rsidRPr="005E703C">
        <w:rPr>
          <w:sz w:val="20"/>
          <w:szCs w:val="20"/>
        </w:rPr>
        <w:t>an admin system</w:t>
      </w:r>
      <w:r w:rsidRPr="005E703C">
        <w:rPr>
          <w:sz w:val="20"/>
          <w:szCs w:val="20"/>
        </w:rPr>
        <w:t xml:space="preserve">, run the following command </w:t>
      </w:r>
      <w:r w:rsidR="00D74B5C">
        <w:rPr>
          <w:sz w:val="20"/>
          <w:szCs w:val="20"/>
        </w:rPr>
        <w:t xml:space="preserve">(example below) </w:t>
      </w:r>
      <w:r w:rsidR="00AE53BF" w:rsidRPr="005E703C">
        <w:rPr>
          <w:sz w:val="20"/>
          <w:szCs w:val="20"/>
        </w:rPr>
        <w:t>f</w:t>
      </w:r>
      <w:r w:rsidR="000E5601" w:rsidRPr="005E703C">
        <w:rPr>
          <w:sz w:val="20"/>
          <w:szCs w:val="20"/>
        </w:rPr>
        <w:t xml:space="preserve">or </w:t>
      </w:r>
      <w:r w:rsidR="00DF63DC">
        <w:rPr>
          <w:sz w:val="20"/>
          <w:szCs w:val="20"/>
        </w:rPr>
        <w:t>the</w:t>
      </w:r>
      <w:r w:rsidR="000E5601" w:rsidRPr="005E703C">
        <w:rPr>
          <w:sz w:val="20"/>
          <w:szCs w:val="20"/>
        </w:rPr>
        <w:t xml:space="preserve"> </w:t>
      </w:r>
      <w:r w:rsidR="00DD73BC">
        <w:rPr>
          <w:sz w:val="20"/>
          <w:szCs w:val="20"/>
        </w:rPr>
        <w:t>SUT</w:t>
      </w:r>
      <w:r w:rsidRPr="005E703C">
        <w:rPr>
          <w:sz w:val="20"/>
          <w:szCs w:val="20"/>
        </w:rPr>
        <w:t xml:space="preserve">.  </w:t>
      </w:r>
      <w:r w:rsidR="00FE46B2" w:rsidRPr="005E703C">
        <w:rPr>
          <w:sz w:val="20"/>
          <w:szCs w:val="20"/>
        </w:rPr>
        <w:t xml:space="preserve">In addition, you must run this command against </w:t>
      </w:r>
      <w:r w:rsidR="00DD73BC">
        <w:rPr>
          <w:sz w:val="20"/>
          <w:szCs w:val="20"/>
        </w:rPr>
        <w:t>the REF system</w:t>
      </w:r>
      <w:r w:rsidR="00FD21A6">
        <w:rPr>
          <w:sz w:val="20"/>
          <w:szCs w:val="20"/>
        </w:rPr>
        <w:t xml:space="preserve"> at the same time</w:t>
      </w:r>
      <w:r w:rsidR="00153967" w:rsidRPr="005E703C">
        <w:rPr>
          <w:sz w:val="20"/>
          <w:szCs w:val="20"/>
        </w:rPr>
        <w:t>.</w:t>
      </w:r>
      <w:r w:rsidR="00FE46B2" w:rsidRPr="005E703C">
        <w:rPr>
          <w:sz w:val="20"/>
          <w:szCs w:val="20"/>
        </w:rPr>
        <w:t xml:space="preserve">  </w:t>
      </w:r>
    </w:p>
    <w:p w14:paraId="02659D46" w14:textId="3D3034A8" w:rsidR="001213A0" w:rsidRPr="005E703C" w:rsidRDefault="001213A0" w:rsidP="00521D23">
      <w:pPr>
        <w:rPr>
          <w:sz w:val="20"/>
          <w:szCs w:val="20"/>
        </w:rPr>
      </w:pPr>
      <w:r w:rsidRPr="005E703C">
        <w:rPr>
          <w:sz w:val="20"/>
          <w:szCs w:val="20"/>
        </w:rPr>
        <w:t>For example</w:t>
      </w:r>
      <w:r w:rsidR="0046554F" w:rsidRPr="005E703C">
        <w:rPr>
          <w:sz w:val="20"/>
          <w:szCs w:val="20"/>
        </w:rPr>
        <w:t>,</w:t>
      </w:r>
      <w:r w:rsidRPr="005E703C">
        <w:rPr>
          <w:sz w:val="20"/>
          <w:szCs w:val="20"/>
        </w:rPr>
        <w:t xml:space="preserve"> </w:t>
      </w:r>
      <w:r w:rsidR="00FD21A6">
        <w:rPr>
          <w:sz w:val="20"/>
          <w:szCs w:val="20"/>
        </w:rPr>
        <w:t>with a system under test named</w:t>
      </w:r>
      <w:r w:rsidR="007A7F84" w:rsidRPr="005E703C">
        <w:rPr>
          <w:sz w:val="20"/>
          <w:szCs w:val="20"/>
        </w:rPr>
        <w:t xml:space="preserve"> </w:t>
      </w:r>
      <w:r w:rsidR="007A7F84" w:rsidRPr="005E703C">
        <w:rPr>
          <w:b/>
          <w:sz w:val="20"/>
          <w:szCs w:val="20"/>
        </w:rPr>
        <w:t>SUT1</w:t>
      </w:r>
      <w:r w:rsidR="007A7F84" w:rsidRPr="005E703C">
        <w:rPr>
          <w:sz w:val="20"/>
          <w:szCs w:val="20"/>
        </w:rPr>
        <w:t xml:space="preserve"> and </w:t>
      </w:r>
      <w:r w:rsidR="0046554F" w:rsidRPr="005E703C">
        <w:rPr>
          <w:sz w:val="20"/>
          <w:szCs w:val="20"/>
        </w:rPr>
        <w:t xml:space="preserve">a reference clock of </w:t>
      </w:r>
      <w:r w:rsidR="0046554F" w:rsidRPr="005E703C">
        <w:rPr>
          <w:b/>
          <w:sz w:val="20"/>
          <w:szCs w:val="20"/>
        </w:rPr>
        <w:t>Ref1</w:t>
      </w:r>
      <w:r w:rsidR="007A7F84" w:rsidRPr="005E703C">
        <w:rPr>
          <w:sz w:val="20"/>
          <w:szCs w:val="20"/>
        </w:rPr>
        <w:t xml:space="preserve"> run the following commands from your admin station</w:t>
      </w:r>
      <w:r w:rsidR="007D6052">
        <w:rPr>
          <w:sz w:val="20"/>
          <w:szCs w:val="20"/>
        </w:rPr>
        <w:t xml:space="preserve"> simultaneously</w:t>
      </w:r>
      <w:r w:rsidR="007A7F84" w:rsidRPr="005E703C">
        <w:rPr>
          <w:sz w:val="20"/>
          <w:szCs w:val="20"/>
        </w:rPr>
        <w:t>.</w:t>
      </w:r>
      <w:r w:rsidR="00CA3C85" w:rsidRPr="005E703C">
        <w:rPr>
          <w:sz w:val="20"/>
          <w:szCs w:val="20"/>
        </w:rPr>
        <w:t xml:space="preserve"> Note: You should run these commands at the same time from separate command prompts.</w:t>
      </w:r>
    </w:p>
    <w:p w14:paraId="2E20B20F" w14:textId="70D72F21" w:rsidR="005B3720" w:rsidRPr="005E703C" w:rsidRDefault="005B3720" w:rsidP="00DF5754">
      <w:pPr>
        <w:ind w:left="720"/>
        <w:rPr>
          <w:b/>
          <w:sz w:val="20"/>
          <w:szCs w:val="20"/>
        </w:rPr>
      </w:pPr>
      <w:r w:rsidRPr="005E703C">
        <w:rPr>
          <w:b/>
          <w:sz w:val="20"/>
          <w:szCs w:val="20"/>
        </w:rPr>
        <w:t>w32tm.exe /stripchart /</w:t>
      </w:r>
      <w:proofErr w:type="gramStart"/>
      <w:r w:rsidRPr="005E703C">
        <w:rPr>
          <w:b/>
          <w:sz w:val="20"/>
          <w:szCs w:val="20"/>
        </w:rPr>
        <w:t>computer:SUT</w:t>
      </w:r>
      <w:proofErr w:type="gramEnd"/>
      <w:r w:rsidRPr="005E703C">
        <w:rPr>
          <w:b/>
          <w:sz w:val="20"/>
          <w:szCs w:val="20"/>
        </w:rPr>
        <w:t>1 /rdtsc /period:1 /samples:900 &gt; c:\temp\</w:t>
      </w:r>
      <w:r w:rsidR="00967FC6" w:rsidRPr="005E703C">
        <w:rPr>
          <w:b/>
          <w:sz w:val="20"/>
          <w:szCs w:val="20"/>
        </w:rPr>
        <w:t>SUT1</w:t>
      </w:r>
      <w:r w:rsidRPr="005E703C">
        <w:rPr>
          <w:b/>
          <w:sz w:val="20"/>
          <w:szCs w:val="20"/>
        </w:rPr>
        <w:t>.</w:t>
      </w:r>
      <w:r w:rsidR="0096695C">
        <w:rPr>
          <w:b/>
          <w:sz w:val="20"/>
          <w:szCs w:val="20"/>
        </w:rPr>
        <w:t>out</w:t>
      </w:r>
    </w:p>
    <w:p w14:paraId="432174DB" w14:textId="15DF19F7" w:rsidR="007A7F84" w:rsidRPr="005E703C" w:rsidRDefault="005B3720" w:rsidP="00DF5754">
      <w:pPr>
        <w:ind w:left="720"/>
        <w:rPr>
          <w:b/>
          <w:sz w:val="20"/>
          <w:szCs w:val="20"/>
        </w:rPr>
      </w:pPr>
      <w:r w:rsidRPr="005E703C">
        <w:rPr>
          <w:b/>
          <w:sz w:val="20"/>
          <w:szCs w:val="20"/>
        </w:rPr>
        <w:t>w32tm.exe /stripchart /</w:t>
      </w:r>
      <w:proofErr w:type="gramStart"/>
      <w:r w:rsidRPr="005E703C">
        <w:rPr>
          <w:b/>
          <w:sz w:val="20"/>
          <w:szCs w:val="20"/>
        </w:rPr>
        <w:t>computer:</w:t>
      </w:r>
      <w:r w:rsidR="00CA3C85" w:rsidRPr="005E703C">
        <w:rPr>
          <w:b/>
          <w:sz w:val="20"/>
          <w:szCs w:val="20"/>
        </w:rPr>
        <w:t>Ref</w:t>
      </w:r>
      <w:proofErr w:type="gramEnd"/>
      <w:r w:rsidR="00CA3C85" w:rsidRPr="005E703C">
        <w:rPr>
          <w:b/>
          <w:sz w:val="20"/>
          <w:szCs w:val="20"/>
        </w:rPr>
        <w:t>1</w:t>
      </w:r>
      <w:r w:rsidRPr="005E703C">
        <w:rPr>
          <w:b/>
          <w:sz w:val="20"/>
          <w:szCs w:val="20"/>
        </w:rPr>
        <w:t xml:space="preserve"> /rdtsc /period:1 /samples:900 &gt; c:\temp\</w:t>
      </w:r>
      <w:r w:rsidR="00CA3C85" w:rsidRPr="005E703C">
        <w:rPr>
          <w:b/>
          <w:sz w:val="20"/>
          <w:szCs w:val="20"/>
        </w:rPr>
        <w:t>Ref1</w:t>
      </w:r>
      <w:r w:rsidRPr="005E703C">
        <w:rPr>
          <w:b/>
          <w:sz w:val="20"/>
          <w:szCs w:val="20"/>
        </w:rPr>
        <w:t>.</w:t>
      </w:r>
      <w:r w:rsidR="0096695C">
        <w:rPr>
          <w:b/>
          <w:sz w:val="20"/>
          <w:szCs w:val="20"/>
        </w:rPr>
        <w:t>out</w:t>
      </w:r>
    </w:p>
    <w:p w14:paraId="1B15E5EE" w14:textId="77777777" w:rsidR="00106413" w:rsidRDefault="00F43C17" w:rsidP="009628B7">
      <w:pPr>
        <w:rPr>
          <w:sz w:val="20"/>
          <w:szCs w:val="20"/>
        </w:rPr>
      </w:pPr>
      <w:r w:rsidRPr="005E703C">
        <w:rPr>
          <w:sz w:val="20"/>
          <w:szCs w:val="20"/>
        </w:rPr>
        <w:t xml:space="preserve">The </w:t>
      </w:r>
      <w:r w:rsidR="002474B7" w:rsidRPr="005E703C">
        <w:rPr>
          <w:sz w:val="20"/>
          <w:szCs w:val="20"/>
        </w:rPr>
        <w:t xml:space="preserve">command above captures 1 sample every second </w:t>
      </w:r>
      <w:r w:rsidR="00874336">
        <w:rPr>
          <w:sz w:val="20"/>
          <w:szCs w:val="20"/>
        </w:rPr>
        <w:t xml:space="preserve">(period) </w:t>
      </w:r>
      <w:r w:rsidR="002474B7" w:rsidRPr="005E703C">
        <w:rPr>
          <w:sz w:val="20"/>
          <w:szCs w:val="20"/>
        </w:rPr>
        <w:t>for 15 minutes</w:t>
      </w:r>
      <w:r w:rsidR="00874336">
        <w:rPr>
          <w:sz w:val="20"/>
          <w:szCs w:val="20"/>
        </w:rPr>
        <w:t xml:space="preserve"> (samples in seconds)</w:t>
      </w:r>
      <w:r w:rsidR="002474B7" w:rsidRPr="005E703C">
        <w:rPr>
          <w:sz w:val="20"/>
          <w:szCs w:val="20"/>
        </w:rPr>
        <w:t xml:space="preserve"> and outputs the data to </w:t>
      </w:r>
      <w:r w:rsidR="003F04E3" w:rsidRPr="005E703C">
        <w:rPr>
          <w:sz w:val="20"/>
          <w:szCs w:val="20"/>
        </w:rPr>
        <w:t xml:space="preserve">a text file.  For a more complete test, </w:t>
      </w:r>
      <w:r w:rsidR="002D00AE">
        <w:rPr>
          <w:sz w:val="20"/>
          <w:szCs w:val="20"/>
        </w:rPr>
        <w:t>capture</w:t>
      </w:r>
      <w:r w:rsidR="003F04E3" w:rsidRPr="005E703C">
        <w:rPr>
          <w:sz w:val="20"/>
          <w:szCs w:val="20"/>
        </w:rPr>
        <w:t xml:space="preserve"> the data over approximately 24 hours.  </w:t>
      </w:r>
    </w:p>
    <w:p w14:paraId="73B092A5" w14:textId="021A53C9" w:rsidR="00F43C17" w:rsidRDefault="003F04E3" w:rsidP="009628B7">
      <w:pPr>
        <w:rPr>
          <w:sz w:val="20"/>
          <w:szCs w:val="20"/>
        </w:rPr>
      </w:pPr>
      <w:r w:rsidRPr="005E703C">
        <w:rPr>
          <w:sz w:val="20"/>
          <w:szCs w:val="20"/>
        </w:rPr>
        <w:t>To help with this</w:t>
      </w:r>
      <w:r w:rsidR="00106413">
        <w:rPr>
          <w:sz w:val="20"/>
          <w:szCs w:val="20"/>
        </w:rPr>
        <w:t xml:space="preserve"> and enable scale</w:t>
      </w:r>
      <w:r w:rsidRPr="005E703C">
        <w:rPr>
          <w:sz w:val="20"/>
          <w:szCs w:val="20"/>
        </w:rPr>
        <w:t>, we have a</w:t>
      </w:r>
      <w:r w:rsidR="00E84FCD">
        <w:rPr>
          <w:sz w:val="20"/>
          <w:szCs w:val="20"/>
        </w:rPr>
        <w:t xml:space="preserve"> sample</w:t>
      </w:r>
      <w:r w:rsidRPr="005E703C">
        <w:rPr>
          <w:sz w:val="20"/>
          <w:szCs w:val="20"/>
        </w:rPr>
        <w:t xml:space="preserve"> monitoring service available </w:t>
      </w:r>
      <w:r w:rsidR="00767738" w:rsidRPr="005E703C">
        <w:rPr>
          <w:sz w:val="20"/>
          <w:szCs w:val="20"/>
        </w:rPr>
        <w:t xml:space="preserve">in our </w:t>
      </w:r>
      <w:hyperlink r:id="rId35" w:history="1">
        <w:r w:rsidR="00767738" w:rsidRPr="005E703C">
          <w:rPr>
            <w:rStyle w:val="Hyperlink"/>
            <w:sz w:val="20"/>
            <w:szCs w:val="20"/>
          </w:rPr>
          <w:t>GitHub tools</w:t>
        </w:r>
      </w:hyperlink>
      <w:r w:rsidR="005E703C" w:rsidRPr="005E703C">
        <w:rPr>
          <w:sz w:val="20"/>
          <w:szCs w:val="20"/>
        </w:rPr>
        <w:t xml:space="preserve"> </w:t>
      </w:r>
      <w:r w:rsidR="00F81AC1">
        <w:rPr>
          <w:sz w:val="20"/>
          <w:szCs w:val="20"/>
        </w:rPr>
        <w:t>cal</w:t>
      </w:r>
      <w:r w:rsidR="00C52989">
        <w:rPr>
          <w:sz w:val="20"/>
          <w:szCs w:val="20"/>
        </w:rPr>
        <w:t xml:space="preserve">led the </w:t>
      </w:r>
      <w:hyperlink r:id="rId36" w:history="1">
        <w:r w:rsidR="00C52989" w:rsidRPr="00C52989">
          <w:rPr>
            <w:rStyle w:val="Hyperlink"/>
            <w:sz w:val="20"/>
            <w:szCs w:val="20"/>
          </w:rPr>
          <w:t>NTP Monitoring Service</w:t>
        </w:r>
      </w:hyperlink>
      <w:r w:rsidR="00D74B5C">
        <w:rPr>
          <w:sz w:val="20"/>
          <w:szCs w:val="20"/>
        </w:rPr>
        <w:t xml:space="preserve"> that allows larger scale monitoring</w:t>
      </w:r>
      <w:r w:rsidR="00316CA7">
        <w:rPr>
          <w:sz w:val="20"/>
          <w:szCs w:val="20"/>
        </w:rPr>
        <w:t>.</w:t>
      </w:r>
      <w:r w:rsidR="00837106">
        <w:rPr>
          <w:sz w:val="20"/>
          <w:szCs w:val="20"/>
        </w:rPr>
        <w:t xml:space="preserve"> </w:t>
      </w:r>
      <w:r w:rsidR="003C34E1">
        <w:rPr>
          <w:sz w:val="20"/>
          <w:szCs w:val="20"/>
        </w:rPr>
        <w:t>While unnecessary for this smaller test, you may choose to expand your test</w:t>
      </w:r>
      <w:r w:rsidR="006E4456">
        <w:rPr>
          <w:sz w:val="20"/>
          <w:szCs w:val="20"/>
        </w:rPr>
        <w:t>; i</w:t>
      </w:r>
      <w:r w:rsidR="00837106">
        <w:rPr>
          <w:sz w:val="20"/>
          <w:szCs w:val="20"/>
        </w:rPr>
        <w:t>nstructions are available on the site</w:t>
      </w:r>
      <w:r w:rsidR="006E4456">
        <w:rPr>
          <w:sz w:val="20"/>
          <w:szCs w:val="20"/>
        </w:rPr>
        <w:t>.</w:t>
      </w:r>
    </w:p>
    <w:p w14:paraId="256C7CD7" w14:textId="0B688692" w:rsidR="0028576E" w:rsidRDefault="0028576E" w:rsidP="0028576E">
      <w:pPr>
        <w:rPr>
          <w:sz w:val="20"/>
          <w:szCs w:val="20"/>
        </w:rPr>
      </w:pPr>
      <w:r w:rsidRPr="00CC28AE">
        <w:rPr>
          <w:sz w:val="20"/>
          <w:szCs w:val="20"/>
        </w:rPr>
        <w:t>Alternatively</w:t>
      </w:r>
      <w:r>
        <w:rPr>
          <w:sz w:val="20"/>
          <w:szCs w:val="20"/>
        </w:rPr>
        <w:t>,</w:t>
      </w:r>
      <w:r w:rsidRPr="00CC28AE">
        <w:rPr>
          <w:sz w:val="20"/>
          <w:szCs w:val="20"/>
        </w:rPr>
        <w:t xml:space="preserve"> you may choose to use the </w:t>
      </w:r>
      <w:r>
        <w:rPr>
          <w:b/>
          <w:sz w:val="20"/>
          <w:szCs w:val="20"/>
        </w:rPr>
        <w:t>HighAccuracyCollection.ps1</w:t>
      </w:r>
      <w:r>
        <w:rPr>
          <w:sz w:val="20"/>
          <w:szCs w:val="20"/>
        </w:rPr>
        <w:t xml:space="preserve"> </w:t>
      </w:r>
      <w:r w:rsidRPr="00CC28AE">
        <w:rPr>
          <w:sz w:val="20"/>
          <w:szCs w:val="20"/>
        </w:rPr>
        <w:t xml:space="preserve">script </w:t>
      </w:r>
      <w:r>
        <w:rPr>
          <w:sz w:val="20"/>
          <w:szCs w:val="20"/>
        </w:rPr>
        <w:t xml:space="preserve">provided </w:t>
      </w:r>
      <w:r w:rsidRPr="00CC28AE">
        <w:rPr>
          <w:sz w:val="20"/>
          <w:szCs w:val="20"/>
        </w:rPr>
        <w:t>with this guide</w:t>
      </w:r>
      <w:r w:rsidR="00E84FCD">
        <w:rPr>
          <w:sz w:val="20"/>
          <w:szCs w:val="20"/>
        </w:rPr>
        <w:t>.</w:t>
      </w:r>
      <w:r w:rsidR="008C43BC">
        <w:rPr>
          <w:sz w:val="20"/>
          <w:szCs w:val="20"/>
        </w:rPr>
        <w:t xml:space="preserve">  If you choose to use the HighAccuracyCollection, please verify that the tests report that </w:t>
      </w:r>
      <w:r w:rsidR="008C43BC">
        <w:rPr>
          <w:b/>
          <w:i/>
          <w:sz w:val="20"/>
          <w:szCs w:val="20"/>
        </w:rPr>
        <w:t>Prerequisites met: Ready to gather data</w:t>
      </w:r>
      <w:r w:rsidR="008C43BC">
        <w:rPr>
          <w:i/>
          <w:sz w:val="20"/>
          <w:szCs w:val="20"/>
        </w:rPr>
        <w:t xml:space="preserve">.  </w:t>
      </w:r>
      <w:r w:rsidR="008C43BC">
        <w:rPr>
          <w:sz w:val="20"/>
          <w:szCs w:val="20"/>
        </w:rPr>
        <w:t>If there is a failure, the tests should indicate a possible reason for the failure.  Please use the contact information on the title page if you have any questions.</w:t>
      </w:r>
    </w:p>
    <w:p w14:paraId="0C41E429" w14:textId="1D60E001" w:rsidR="001845F1" w:rsidRDefault="001845F1" w:rsidP="001845F1">
      <w:pPr>
        <w:rPr>
          <w:sz w:val="20"/>
          <w:szCs w:val="20"/>
        </w:rPr>
      </w:pPr>
      <w:r>
        <w:rPr>
          <w:sz w:val="20"/>
          <w:szCs w:val="20"/>
        </w:rPr>
        <w:lastRenderedPageBreak/>
        <w:t xml:space="preserve">To run the HighAccuracyConfig.ps1, extract the folder contents </w:t>
      </w:r>
      <w:r w:rsidR="00BA185C">
        <w:rPr>
          <w:sz w:val="20"/>
          <w:szCs w:val="20"/>
        </w:rPr>
        <w:t xml:space="preserve">to </w:t>
      </w:r>
      <w:r>
        <w:rPr>
          <w:sz w:val="20"/>
          <w:szCs w:val="20"/>
        </w:rPr>
        <w:t xml:space="preserve">a single folder </w:t>
      </w:r>
      <w:r w:rsidR="00D74349">
        <w:rPr>
          <w:sz w:val="20"/>
          <w:szCs w:val="20"/>
        </w:rPr>
        <w:t xml:space="preserve">on the OBS system.  This is a tertiary system used to perform measurement of </w:t>
      </w:r>
      <w:r w:rsidR="00F45D42">
        <w:rPr>
          <w:sz w:val="20"/>
          <w:szCs w:val="20"/>
        </w:rPr>
        <w:t>the SUT and REF systems.</w:t>
      </w:r>
    </w:p>
    <w:p w14:paraId="287E44EE" w14:textId="0F7A1367" w:rsidR="00417F8A" w:rsidRDefault="00417F8A" w:rsidP="00417F8A">
      <w:pPr>
        <w:ind w:firstLine="720"/>
        <w:rPr>
          <w:sz w:val="20"/>
          <w:szCs w:val="20"/>
        </w:rPr>
      </w:pPr>
      <w:r>
        <w:rPr>
          <w:noProof/>
        </w:rPr>
        <w:drawing>
          <wp:inline distT="0" distB="0" distL="0" distR="0" wp14:anchorId="5DA77104" wp14:editId="039631FD">
            <wp:extent cx="1863857" cy="862034"/>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71572" cy="865602"/>
                    </a:xfrm>
                    <a:prstGeom prst="rect">
                      <a:avLst/>
                    </a:prstGeom>
                  </pic:spPr>
                </pic:pic>
              </a:graphicData>
            </a:graphic>
          </wp:inline>
        </w:drawing>
      </w:r>
    </w:p>
    <w:p w14:paraId="154228A4" w14:textId="696DDE3E" w:rsidR="00CC50C6" w:rsidRDefault="00CC50C6" w:rsidP="00CC50C6">
      <w:pPr>
        <w:rPr>
          <w:sz w:val="20"/>
          <w:szCs w:val="20"/>
        </w:rPr>
      </w:pPr>
      <w:r>
        <w:rPr>
          <w:sz w:val="20"/>
          <w:szCs w:val="20"/>
        </w:rPr>
        <w:t xml:space="preserve">Next install </w:t>
      </w:r>
      <w:hyperlink r:id="rId38" w:history="1">
        <w:r>
          <w:rPr>
            <w:rStyle w:val="Hyperlink"/>
            <w:sz w:val="20"/>
            <w:szCs w:val="20"/>
          </w:rPr>
          <w:t>GnuPlot</w:t>
        </w:r>
      </w:hyperlink>
      <w:r w:rsidR="00C05D31" w:rsidRPr="00C05D31">
        <w:t xml:space="preserve"> </w:t>
      </w:r>
      <w:r w:rsidR="00C05D31" w:rsidRPr="00C05D31">
        <w:rPr>
          <w:sz w:val="20"/>
          <w:szCs w:val="20"/>
        </w:rPr>
        <w:t>on the OBS system</w:t>
      </w:r>
      <w:r w:rsidRPr="00C05D31">
        <w:rPr>
          <w:sz w:val="20"/>
          <w:szCs w:val="20"/>
        </w:rPr>
        <w:t xml:space="preserve">. </w:t>
      </w:r>
      <w:r>
        <w:rPr>
          <w:sz w:val="20"/>
          <w:szCs w:val="20"/>
        </w:rPr>
        <w:t xml:space="preserve">This </w:t>
      </w:r>
      <w:r w:rsidRPr="005E703C">
        <w:rPr>
          <w:sz w:val="20"/>
          <w:szCs w:val="20"/>
        </w:rPr>
        <w:t xml:space="preserve">will </w:t>
      </w:r>
      <w:r>
        <w:rPr>
          <w:sz w:val="20"/>
          <w:szCs w:val="20"/>
        </w:rPr>
        <w:t>be used to generate a</w:t>
      </w:r>
      <w:r w:rsidR="00E8213E">
        <w:rPr>
          <w:sz w:val="20"/>
          <w:szCs w:val="20"/>
        </w:rPr>
        <w:t xml:space="preserve"> graphical picture from the </w:t>
      </w:r>
      <w:r>
        <w:rPr>
          <w:sz w:val="20"/>
          <w:szCs w:val="20"/>
        </w:rPr>
        <w:t>data.</w:t>
      </w:r>
    </w:p>
    <w:p w14:paraId="2DD650D3" w14:textId="06091490" w:rsidR="00CF3698" w:rsidRPr="00A0787B" w:rsidRDefault="00A0787B" w:rsidP="001845F1">
      <w:pPr>
        <w:rPr>
          <w:b/>
          <w:sz w:val="20"/>
          <w:szCs w:val="20"/>
        </w:rPr>
      </w:pPr>
      <w:r>
        <w:rPr>
          <w:sz w:val="20"/>
          <w:szCs w:val="20"/>
        </w:rPr>
        <w:t xml:space="preserve">Run the </w:t>
      </w:r>
      <w:r w:rsidR="00C05D31" w:rsidRPr="00C05D31">
        <w:rPr>
          <w:b/>
          <w:sz w:val="20"/>
          <w:szCs w:val="20"/>
        </w:rPr>
        <w:t>HighAccuracyCollection.ps1</w:t>
      </w:r>
      <w:r w:rsidR="00C05D31">
        <w:rPr>
          <w:sz w:val="20"/>
          <w:szCs w:val="20"/>
        </w:rPr>
        <w:t xml:space="preserve"> </w:t>
      </w:r>
      <w:r>
        <w:rPr>
          <w:sz w:val="20"/>
          <w:szCs w:val="20"/>
        </w:rPr>
        <w:t>script from an elevated PowerShell prompt</w:t>
      </w:r>
      <w:r w:rsidR="009208E1">
        <w:rPr>
          <w:sz w:val="20"/>
          <w:szCs w:val="20"/>
        </w:rPr>
        <w:t xml:space="preserve"> and </w:t>
      </w:r>
      <w:r>
        <w:rPr>
          <w:sz w:val="20"/>
          <w:szCs w:val="20"/>
        </w:rPr>
        <w:t xml:space="preserve">specify the </w:t>
      </w:r>
      <w:r>
        <w:rPr>
          <w:b/>
          <w:sz w:val="20"/>
          <w:szCs w:val="20"/>
        </w:rPr>
        <w:t xml:space="preserve">SUT </w:t>
      </w:r>
      <w:r>
        <w:rPr>
          <w:sz w:val="20"/>
          <w:szCs w:val="20"/>
        </w:rPr>
        <w:t xml:space="preserve">parameter and the </w:t>
      </w:r>
      <w:r>
        <w:rPr>
          <w:b/>
          <w:sz w:val="20"/>
          <w:szCs w:val="20"/>
        </w:rPr>
        <w:t xml:space="preserve">NTPServer </w:t>
      </w:r>
      <w:r w:rsidRPr="00105E45">
        <w:rPr>
          <w:sz w:val="20"/>
          <w:szCs w:val="20"/>
        </w:rPr>
        <w:t>parameter</w:t>
      </w:r>
    </w:p>
    <w:p w14:paraId="79A5C45E" w14:textId="1A13FF77" w:rsidR="00CF3698" w:rsidRDefault="00105E45" w:rsidP="00417F8A">
      <w:pPr>
        <w:ind w:firstLine="720"/>
        <w:rPr>
          <w:sz w:val="20"/>
          <w:szCs w:val="20"/>
        </w:rPr>
      </w:pPr>
      <w:r>
        <w:rPr>
          <w:noProof/>
          <w:sz w:val="20"/>
          <w:szCs w:val="20"/>
        </w:rPr>
        <w:drawing>
          <wp:inline distT="0" distB="0" distL="0" distR="0" wp14:anchorId="2476EEAB" wp14:editId="04C4D822">
            <wp:extent cx="5045268" cy="323998"/>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9556" cy="337117"/>
                    </a:xfrm>
                    <a:prstGeom prst="rect">
                      <a:avLst/>
                    </a:prstGeom>
                    <a:noFill/>
                    <a:ln>
                      <a:noFill/>
                    </a:ln>
                  </pic:spPr>
                </pic:pic>
              </a:graphicData>
            </a:graphic>
          </wp:inline>
        </w:drawing>
      </w:r>
    </w:p>
    <w:p w14:paraId="63B890E0" w14:textId="33CB6FF3" w:rsidR="008C43BC" w:rsidRDefault="002F486F" w:rsidP="008C43BC">
      <w:pPr>
        <w:rPr>
          <w:sz w:val="20"/>
          <w:szCs w:val="20"/>
        </w:rPr>
      </w:pPr>
      <w:r>
        <w:rPr>
          <w:sz w:val="20"/>
          <w:szCs w:val="20"/>
        </w:rPr>
        <w:t xml:space="preserve">The Script will test the </w:t>
      </w:r>
      <w:r w:rsidR="0028715B">
        <w:rPr>
          <w:sz w:val="20"/>
          <w:szCs w:val="20"/>
        </w:rPr>
        <w:t>OBS system for the necessary prerequisites</w:t>
      </w:r>
      <w:r w:rsidR="002D34F1">
        <w:rPr>
          <w:sz w:val="20"/>
          <w:szCs w:val="20"/>
        </w:rPr>
        <w:t xml:space="preserve"> and will report if the prerequisites are met.  </w:t>
      </w:r>
      <w:r w:rsidR="00715996">
        <w:rPr>
          <w:sz w:val="20"/>
          <w:szCs w:val="20"/>
        </w:rPr>
        <w:t>Please resolve any error found prior to continuing.</w:t>
      </w:r>
    </w:p>
    <w:p w14:paraId="23A0B8E7" w14:textId="1E928EF4" w:rsidR="0028715B" w:rsidRDefault="0028715B" w:rsidP="0028715B">
      <w:pPr>
        <w:ind w:firstLine="720"/>
        <w:rPr>
          <w:sz w:val="20"/>
          <w:szCs w:val="20"/>
        </w:rPr>
      </w:pPr>
      <w:r>
        <w:rPr>
          <w:noProof/>
        </w:rPr>
        <w:drawing>
          <wp:inline distT="0" distB="0" distL="0" distR="0" wp14:anchorId="7E2327B2" wp14:editId="5BBA23B3">
            <wp:extent cx="3029498" cy="23676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4633" cy="2371617"/>
                    </a:xfrm>
                    <a:prstGeom prst="rect">
                      <a:avLst/>
                    </a:prstGeom>
                  </pic:spPr>
                </pic:pic>
              </a:graphicData>
            </a:graphic>
          </wp:inline>
        </w:drawing>
      </w:r>
    </w:p>
    <w:p w14:paraId="7782D9AA" w14:textId="545A0F6D" w:rsidR="00715996" w:rsidRDefault="00715996" w:rsidP="00715996">
      <w:pPr>
        <w:rPr>
          <w:sz w:val="20"/>
          <w:szCs w:val="20"/>
        </w:rPr>
      </w:pPr>
      <w:r>
        <w:rPr>
          <w:sz w:val="20"/>
          <w:szCs w:val="20"/>
        </w:rPr>
        <w:t xml:space="preserve">Data is collected using </w:t>
      </w:r>
      <w:r w:rsidR="009208E1">
        <w:rPr>
          <w:sz w:val="20"/>
          <w:szCs w:val="20"/>
        </w:rPr>
        <w:t xml:space="preserve">background </w:t>
      </w:r>
      <w:r>
        <w:rPr>
          <w:sz w:val="20"/>
          <w:szCs w:val="20"/>
        </w:rPr>
        <w:t>PowerShell jobs.</w:t>
      </w:r>
      <w:r w:rsidR="00ED2B0C">
        <w:rPr>
          <w:sz w:val="20"/>
          <w:szCs w:val="20"/>
        </w:rPr>
        <w:t xml:space="preserve">  When the configured samples have been completed, the data </w:t>
      </w:r>
      <w:r w:rsidR="0011557E">
        <w:rPr>
          <w:sz w:val="20"/>
          <w:szCs w:val="20"/>
        </w:rPr>
        <w:t>will be collected in a folder named timelogs\SUT</w:t>
      </w:r>
    </w:p>
    <w:p w14:paraId="3C185356" w14:textId="7B300536" w:rsidR="001845F1" w:rsidRDefault="00F95B50" w:rsidP="00F95B50">
      <w:pPr>
        <w:ind w:firstLine="720"/>
        <w:rPr>
          <w:sz w:val="20"/>
          <w:szCs w:val="20"/>
        </w:rPr>
      </w:pPr>
      <w:r>
        <w:rPr>
          <w:noProof/>
        </w:rPr>
        <w:drawing>
          <wp:inline distT="0" distB="0" distL="0" distR="0" wp14:anchorId="7C44DACE" wp14:editId="144E0797">
            <wp:extent cx="5217631" cy="983880"/>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3752" cy="985034"/>
                    </a:xfrm>
                    <a:prstGeom prst="rect">
                      <a:avLst/>
                    </a:prstGeom>
                  </pic:spPr>
                </pic:pic>
              </a:graphicData>
            </a:graphic>
          </wp:inline>
        </w:drawing>
      </w:r>
    </w:p>
    <w:p w14:paraId="3E571113" w14:textId="2F61ECB7" w:rsidR="00856CD9" w:rsidRDefault="00D338CA" w:rsidP="009628B7">
      <w:pPr>
        <w:rPr>
          <w:sz w:val="20"/>
          <w:szCs w:val="20"/>
        </w:rPr>
      </w:pPr>
      <w:r w:rsidRPr="00D338CA">
        <w:rPr>
          <w:sz w:val="20"/>
          <w:szCs w:val="20"/>
        </w:rPr>
        <w:t>I</w:t>
      </w:r>
      <w:r>
        <w:rPr>
          <w:sz w:val="20"/>
          <w:szCs w:val="20"/>
        </w:rPr>
        <w:t xml:space="preserve">n the </w:t>
      </w:r>
      <w:r w:rsidR="00D71F2C">
        <w:rPr>
          <w:sz w:val="20"/>
          <w:szCs w:val="20"/>
        </w:rPr>
        <w:t>HighAccuracCollection\</w:t>
      </w:r>
      <w:r>
        <w:rPr>
          <w:sz w:val="20"/>
          <w:szCs w:val="20"/>
        </w:rPr>
        <w:t>time</w:t>
      </w:r>
      <w:r w:rsidR="00D71F2C">
        <w:rPr>
          <w:sz w:val="20"/>
          <w:szCs w:val="20"/>
        </w:rPr>
        <w:t>L</w:t>
      </w:r>
      <w:r>
        <w:rPr>
          <w:sz w:val="20"/>
          <w:szCs w:val="20"/>
        </w:rPr>
        <w:t>ogs</w:t>
      </w:r>
      <w:r w:rsidR="00D71F2C">
        <w:rPr>
          <w:sz w:val="20"/>
          <w:szCs w:val="20"/>
        </w:rPr>
        <w:t>\SUT</w:t>
      </w:r>
      <w:r>
        <w:rPr>
          <w:sz w:val="20"/>
          <w:szCs w:val="20"/>
        </w:rPr>
        <w:t xml:space="preserve"> folder you will find percent</w:t>
      </w:r>
      <w:r w:rsidR="00D71F2C">
        <w:rPr>
          <w:sz w:val="20"/>
          <w:szCs w:val="20"/>
        </w:rPr>
        <w:t>iles</w:t>
      </w:r>
      <w:r>
        <w:rPr>
          <w:sz w:val="20"/>
          <w:szCs w:val="20"/>
        </w:rPr>
        <w:t>.txt and Graphdata\</w:t>
      </w:r>
      <w:r w:rsidR="008D60AA">
        <w:rPr>
          <w:sz w:val="20"/>
          <w:szCs w:val="20"/>
        </w:rPr>
        <w:t>SUT.png</w:t>
      </w:r>
    </w:p>
    <w:p w14:paraId="5AC2E28C" w14:textId="259C82DE" w:rsidR="006658FA" w:rsidRDefault="006658FA" w:rsidP="009628B7">
      <w:pPr>
        <w:rPr>
          <w:sz w:val="20"/>
          <w:szCs w:val="20"/>
        </w:rPr>
      </w:pPr>
      <w:r>
        <w:rPr>
          <w:b/>
          <w:sz w:val="20"/>
          <w:szCs w:val="20"/>
        </w:rPr>
        <w:t>Percentiles.txt</w:t>
      </w:r>
    </w:p>
    <w:p w14:paraId="00554516" w14:textId="1739CAF7" w:rsidR="006658FA" w:rsidRDefault="006658FA" w:rsidP="009628B7">
      <w:pPr>
        <w:rPr>
          <w:sz w:val="20"/>
          <w:szCs w:val="20"/>
        </w:rPr>
      </w:pPr>
      <w:r>
        <w:rPr>
          <w:sz w:val="20"/>
          <w:szCs w:val="20"/>
        </w:rPr>
        <w:t xml:space="preserve">This file shows </w:t>
      </w:r>
      <w:r w:rsidR="00993517">
        <w:rPr>
          <w:sz w:val="20"/>
          <w:szCs w:val="20"/>
        </w:rPr>
        <w:t>the percentage of samples that were below a specific accuracy for example:</w:t>
      </w:r>
    </w:p>
    <w:p w14:paraId="1F2C2E30" w14:textId="450E8592" w:rsidR="00993517" w:rsidRDefault="00993517" w:rsidP="00993517">
      <w:pPr>
        <w:pStyle w:val="ListParagraph"/>
        <w:numPr>
          <w:ilvl w:val="2"/>
          <w:numId w:val="10"/>
        </w:numPr>
        <w:ind w:left="720"/>
        <w:rPr>
          <w:sz w:val="20"/>
          <w:szCs w:val="20"/>
        </w:rPr>
      </w:pPr>
      <w:r w:rsidRPr="00993517">
        <w:rPr>
          <w:b/>
          <w:sz w:val="20"/>
          <w:szCs w:val="20"/>
        </w:rPr>
        <w:t>68</w:t>
      </w:r>
      <w:r w:rsidRPr="00993517">
        <w:rPr>
          <w:b/>
          <w:sz w:val="20"/>
          <w:szCs w:val="20"/>
          <w:vertAlign w:val="superscript"/>
        </w:rPr>
        <w:t>th</w:t>
      </w:r>
      <w:r w:rsidRPr="00993517">
        <w:rPr>
          <w:b/>
          <w:sz w:val="20"/>
          <w:szCs w:val="20"/>
        </w:rPr>
        <w:t xml:space="preserve"> Percentile = 458.3us</w:t>
      </w:r>
      <w:r>
        <w:rPr>
          <w:sz w:val="20"/>
          <w:szCs w:val="20"/>
        </w:rPr>
        <w:t xml:space="preserve"> – 68% of the samples taken from the SUT were under </w:t>
      </w:r>
      <w:r w:rsidR="002809A3">
        <w:rPr>
          <w:sz w:val="20"/>
          <w:szCs w:val="20"/>
        </w:rPr>
        <w:t>458.3us</w:t>
      </w:r>
    </w:p>
    <w:p w14:paraId="59270223" w14:textId="07CDDB12" w:rsidR="002809A3" w:rsidRDefault="002809A3" w:rsidP="00993517">
      <w:pPr>
        <w:pStyle w:val="ListParagraph"/>
        <w:numPr>
          <w:ilvl w:val="2"/>
          <w:numId w:val="10"/>
        </w:numPr>
        <w:ind w:left="720"/>
        <w:rPr>
          <w:sz w:val="20"/>
          <w:szCs w:val="20"/>
        </w:rPr>
      </w:pPr>
      <w:r>
        <w:rPr>
          <w:b/>
          <w:sz w:val="20"/>
          <w:szCs w:val="20"/>
        </w:rPr>
        <w:t>95</w:t>
      </w:r>
      <w:r w:rsidRPr="002809A3">
        <w:rPr>
          <w:b/>
          <w:sz w:val="20"/>
          <w:szCs w:val="20"/>
          <w:vertAlign w:val="superscript"/>
        </w:rPr>
        <w:t>th</w:t>
      </w:r>
      <w:r>
        <w:rPr>
          <w:b/>
          <w:sz w:val="20"/>
          <w:szCs w:val="20"/>
        </w:rPr>
        <w:t xml:space="preserve"> Percentile = 796</w:t>
      </w:r>
      <w:r w:rsidRPr="002809A3">
        <w:rPr>
          <w:b/>
          <w:sz w:val="20"/>
          <w:szCs w:val="20"/>
        </w:rPr>
        <w:t>.8us</w:t>
      </w:r>
      <w:r>
        <w:rPr>
          <w:sz w:val="20"/>
          <w:szCs w:val="20"/>
        </w:rPr>
        <w:t xml:space="preserve"> – 95% of the samples taken from the SUT were under 796.</w:t>
      </w:r>
      <w:r w:rsidR="00AE0481">
        <w:rPr>
          <w:sz w:val="20"/>
          <w:szCs w:val="20"/>
        </w:rPr>
        <w:t>8us</w:t>
      </w:r>
    </w:p>
    <w:p w14:paraId="7F59EFEB" w14:textId="4BC0BD50" w:rsidR="00AE0481" w:rsidRDefault="00E76AD5" w:rsidP="00993517">
      <w:pPr>
        <w:pStyle w:val="ListParagraph"/>
        <w:numPr>
          <w:ilvl w:val="2"/>
          <w:numId w:val="10"/>
        </w:numPr>
        <w:ind w:left="720"/>
        <w:rPr>
          <w:sz w:val="20"/>
          <w:szCs w:val="20"/>
        </w:rPr>
      </w:pPr>
      <w:r w:rsidRPr="00E76AD5">
        <w:rPr>
          <w:b/>
          <w:sz w:val="20"/>
          <w:szCs w:val="20"/>
        </w:rPr>
        <w:lastRenderedPageBreak/>
        <w:t>99.7</w:t>
      </w:r>
      <w:r w:rsidRPr="00E76AD5">
        <w:rPr>
          <w:b/>
          <w:sz w:val="20"/>
          <w:szCs w:val="20"/>
          <w:vertAlign w:val="superscript"/>
        </w:rPr>
        <w:t>th</w:t>
      </w:r>
      <w:r w:rsidRPr="00E76AD5">
        <w:rPr>
          <w:b/>
          <w:sz w:val="20"/>
          <w:szCs w:val="20"/>
        </w:rPr>
        <w:t xml:space="preserve"> Percentile = 1242.6us</w:t>
      </w:r>
      <w:r>
        <w:rPr>
          <w:sz w:val="20"/>
          <w:szCs w:val="20"/>
        </w:rPr>
        <w:t xml:space="preserve"> – 99.7% of the samples taken from the SUT were under 1242.6us</w:t>
      </w:r>
    </w:p>
    <w:p w14:paraId="3C2B95C8" w14:textId="5346C7AC" w:rsidR="007E2493" w:rsidRPr="00807015" w:rsidRDefault="00807015" w:rsidP="007E2493">
      <w:pPr>
        <w:rPr>
          <w:sz w:val="20"/>
          <w:szCs w:val="20"/>
        </w:rPr>
      </w:pPr>
      <w:r w:rsidRPr="00807015">
        <w:rPr>
          <w:b/>
          <w:sz w:val="20"/>
          <w:szCs w:val="20"/>
        </w:rPr>
        <w:t>Graphdata\SUT.png</w:t>
      </w:r>
      <w:r>
        <w:rPr>
          <w:sz w:val="20"/>
          <w:szCs w:val="20"/>
        </w:rPr>
        <w:t xml:space="preserve"> – This present</w:t>
      </w:r>
      <w:r w:rsidR="00536C9F">
        <w:rPr>
          <w:sz w:val="20"/>
          <w:szCs w:val="20"/>
        </w:rPr>
        <w:t>s</w:t>
      </w:r>
      <w:r>
        <w:rPr>
          <w:sz w:val="20"/>
          <w:szCs w:val="20"/>
        </w:rPr>
        <w:t xml:space="preserve"> a graphical readout of the</w:t>
      </w:r>
      <w:r w:rsidR="00536C9F">
        <w:rPr>
          <w:sz w:val="20"/>
          <w:szCs w:val="20"/>
        </w:rPr>
        <w:t xml:space="preserve"> UTC delta and </w:t>
      </w:r>
      <w:proofErr w:type="gramStart"/>
      <w:r w:rsidR="00536C9F">
        <w:rPr>
          <w:sz w:val="20"/>
          <w:szCs w:val="20"/>
        </w:rPr>
        <w:t>Round Trip</w:t>
      </w:r>
      <w:proofErr w:type="gramEnd"/>
      <w:r w:rsidR="00536C9F">
        <w:rPr>
          <w:sz w:val="20"/>
          <w:szCs w:val="20"/>
        </w:rPr>
        <w:t xml:space="preserve"> Time</w:t>
      </w:r>
    </w:p>
    <w:p w14:paraId="2560D02C" w14:textId="1D96D431" w:rsidR="0028576E" w:rsidRDefault="0028576E" w:rsidP="009628B7">
      <w:pPr>
        <w:rPr>
          <w:sz w:val="20"/>
          <w:szCs w:val="20"/>
        </w:rPr>
      </w:pPr>
      <w:r w:rsidRPr="0093254A">
        <w:rPr>
          <w:b/>
          <w:sz w:val="20"/>
          <w:szCs w:val="20"/>
        </w:rPr>
        <w:t>Note</w:t>
      </w:r>
      <w:r>
        <w:rPr>
          <w:sz w:val="20"/>
          <w:szCs w:val="20"/>
        </w:rPr>
        <w:t xml:space="preserve">: The </w:t>
      </w:r>
      <w:r w:rsidR="00DD06DD" w:rsidRPr="00DD06DD">
        <w:rPr>
          <w:b/>
          <w:sz w:val="20"/>
          <w:szCs w:val="20"/>
        </w:rPr>
        <w:t>HighAccuracyCollection</w:t>
      </w:r>
      <w:r w:rsidR="00DD06DD">
        <w:rPr>
          <w:sz w:val="20"/>
          <w:szCs w:val="20"/>
        </w:rPr>
        <w:t xml:space="preserve"> </w:t>
      </w:r>
      <w:r>
        <w:rPr>
          <w:sz w:val="20"/>
          <w:szCs w:val="20"/>
        </w:rPr>
        <w:t xml:space="preserve">script is provided as an example and will require modification </w:t>
      </w:r>
      <w:r w:rsidR="00451110">
        <w:rPr>
          <w:sz w:val="20"/>
          <w:szCs w:val="20"/>
        </w:rPr>
        <w:t>for your</w:t>
      </w:r>
      <w:r>
        <w:rPr>
          <w:sz w:val="20"/>
          <w:szCs w:val="20"/>
        </w:rPr>
        <w:t xml:space="preserve"> test.  For example, </w:t>
      </w:r>
      <w:r w:rsidR="00975260">
        <w:rPr>
          <w:sz w:val="20"/>
          <w:szCs w:val="20"/>
        </w:rPr>
        <w:t xml:space="preserve">the </w:t>
      </w:r>
      <w:r w:rsidR="00A36080">
        <w:rPr>
          <w:sz w:val="20"/>
          <w:szCs w:val="20"/>
        </w:rPr>
        <w:t>prerequisite validation tests</w:t>
      </w:r>
      <w:r w:rsidR="00975260">
        <w:rPr>
          <w:sz w:val="20"/>
          <w:szCs w:val="20"/>
        </w:rPr>
        <w:t xml:space="preserve"> provided may not be pertinent to </w:t>
      </w:r>
      <w:r w:rsidR="00A36080">
        <w:rPr>
          <w:sz w:val="20"/>
          <w:szCs w:val="20"/>
        </w:rPr>
        <w:t>your environment</w:t>
      </w:r>
      <w:r>
        <w:rPr>
          <w:sz w:val="20"/>
          <w:szCs w:val="20"/>
        </w:rPr>
        <w:t>.  Please use the contact information on the title page if you have any questions.</w:t>
      </w:r>
    </w:p>
    <w:p w14:paraId="1C2335F3" w14:textId="1FFEA226" w:rsidR="005E703C" w:rsidRPr="00923AC1" w:rsidRDefault="00465F0F" w:rsidP="00923AC1">
      <w:pPr>
        <w:pStyle w:val="Heading3"/>
      </w:pPr>
      <w:bookmarkStart w:id="70" w:name="_Toc510687744"/>
      <w:r>
        <w:t xml:space="preserve">Manual </w:t>
      </w:r>
      <w:r w:rsidR="00923AC1">
        <w:t>Data Analysis</w:t>
      </w:r>
      <w:bookmarkEnd w:id="70"/>
    </w:p>
    <w:p w14:paraId="0D5BA455" w14:textId="27A5C911" w:rsidR="00F025A4" w:rsidRDefault="00591C00" w:rsidP="009628B7">
      <w:pPr>
        <w:rPr>
          <w:sz w:val="20"/>
          <w:szCs w:val="20"/>
        </w:rPr>
      </w:pPr>
      <w:r>
        <w:rPr>
          <w:sz w:val="20"/>
          <w:szCs w:val="20"/>
        </w:rPr>
        <w:t xml:space="preserve">If you manually collected data (without the use of the HighAccuracyCollection script) </w:t>
      </w:r>
      <w:r w:rsidR="0083266F">
        <w:rPr>
          <w:sz w:val="20"/>
          <w:szCs w:val="20"/>
        </w:rPr>
        <w:t xml:space="preserve">you can still analyze </w:t>
      </w:r>
      <w:r w:rsidR="00E25194">
        <w:rPr>
          <w:sz w:val="20"/>
          <w:szCs w:val="20"/>
        </w:rPr>
        <w:t>the data.</w:t>
      </w:r>
      <w:r w:rsidR="00C745CD">
        <w:rPr>
          <w:sz w:val="20"/>
          <w:szCs w:val="20"/>
        </w:rPr>
        <w:t xml:space="preserve">  </w:t>
      </w:r>
      <w:r w:rsidR="00F025A4">
        <w:rPr>
          <w:sz w:val="20"/>
          <w:szCs w:val="20"/>
        </w:rPr>
        <w:t xml:space="preserve">On the </w:t>
      </w:r>
      <w:r w:rsidR="0083266F">
        <w:rPr>
          <w:sz w:val="20"/>
          <w:szCs w:val="20"/>
        </w:rPr>
        <w:t>OBS</w:t>
      </w:r>
      <w:r w:rsidR="00F025A4">
        <w:rPr>
          <w:sz w:val="20"/>
          <w:szCs w:val="20"/>
        </w:rPr>
        <w:t xml:space="preserve"> machine (where the </w:t>
      </w:r>
      <w:r w:rsidR="00C745CD">
        <w:rPr>
          <w:sz w:val="20"/>
          <w:szCs w:val="20"/>
        </w:rPr>
        <w:t xml:space="preserve">result text files exist) install </w:t>
      </w:r>
      <w:hyperlink r:id="rId42" w:history="1">
        <w:r w:rsidR="00C745CD">
          <w:rPr>
            <w:rStyle w:val="Hyperlink"/>
            <w:sz w:val="20"/>
            <w:szCs w:val="20"/>
          </w:rPr>
          <w:t>GnuPlot</w:t>
        </w:r>
      </w:hyperlink>
      <w:r w:rsidR="00C745CD">
        <w:rPr>
          <w:sz w:val="20"/>
          <w:szCs w:val="20"/>
        </w:rPr>
        <w:t>.</w:t>
      </w:r>
    </w:p>
    <w:p w14:paraId="665DCBBD" w14:textId="511B018E" w:rsidR="00B25E3F" w:rsidRDefault="00B25E3F" w:rsidP="009628B7">
      <w:pPr>
        <w:rPr>
          <w:sz w:val="20"/>
          <w:szCs w:val="20"/>
        </w:rPr>
      </w:pPr>
      <w:r>
        <w:rPr>
          <w:sz w:val="20"/>
          <w:szCs w:val="20"/>
        </w:rPr>
        <w:t>You must also put gnuplot.exe on the system path</w:t>
      </w:r>
    </w:p>
    <w:p w14:paraId="14178DA3" w14:textId="40698881" w:rsidR="00C00BC9" w:rsidRDefault="0091279E" w:rsidP="0083266F">
      <w:pPr>
        <w:ind w:left="360"/>
        <w:rPr>
          <w:sz w:val="20"/>
          <w:szCs w:val="20"/>
        </w:rPr>
      </w:pPr>
      <w:r>
        <w:rPr>
          <w:noProof/>
        </w:rPr>
        <w:drawing>
          <wp:inline distT="0" distB="0" distL="0" distR="0" wp14:anchorId="2E1A7BF7" wp14:editId="19E62D42">
            <wp:extent cx="3916729" cy="118799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65295" cy="1202722"/>
                    </a:xfrm>
                    <a:prstGeom prst="rect">
                      <a:avLst/>
                    </a:prstGeom>
                  </pic:spPr>
                </pic:pic>
              </a:graphicData>
            </a:graphic>
          </wp:inline>
        </w:drawing>
      </w:r>
    </w:p>
    <w:p w14:paraId="29F762DE" w14:textId="0D55A288" w:rsidR="0091279E" w:rsidRDefault="00596EAE" w:rsidP="009628B7">
      <w:pPr>
        <w:rPr>
          <w:b/>
          <w:sz w:val="20"/>
          <w:szCs w:val="20"/>
        </w:rPr>
      </w:pPr>
      <w:r>
        <w:rPr>
          <w:sz w:val="20"/>
          <w:szCs w:val="20"/>
        </w:rPr>
        <w:t xml:space="preserve">Click </w:t>
      </w:r>
      <w:r w:rsidRPr="00596EAE">
        <w:rPr>
          <w:b/>
          <w:sz w:val="20"/>
          <w:szCs w:val="20"/>
        </w:rPr>
        <w:t>Advanced System Settings</w:t>
      </w:r>
      <w:r>
        <w:rPr>
          <w:sz w:val="20"/>
          <w:szCs w:val="20"/>
        </w:rPr>
        <w:t xml:space="preserve">, then </w:t>
      </w:r>
      <w:r w:rsidRPr="00596EAE">
        <w:rPr>
          <w:b/>
          <w:sz w:val="20"/>
          <w:szCs w:val="20"/>
        </w:rPr>
        <w:t>Environment Variables</w:t>
      </w:r>
    </w:p>
    <w:p w14:paraId="2948F015" w14:textId="684BCFF9" w:rsidR="00EF79DD" w:rsidRPr="00C26CFB" w:rsidRDefault="00C26CFB" w:rsidP="009628B7">
      <w:pPr>
        <w:rPr>
          <w:sz w:val="20"/>
          <w:szCs w:val="20"/>
        </w:rPr>
      </w:pPr>
      <w:r>
        <w:rPr>
          <w:sz w:val="20"/>
          <w:szCs w:val="20"/>
        </w:rPr>
        <w:t xml:space="preserve">Under </w:t>
      </w:r>
      <w:r>
        <w:rPr>
          <w:b/>
          <w:sz w:val="20"/>
          <w:szCs w:val="20"/>
        </w:rPr>
        <w:t>System variables</w:t>
      </w:r>
      <w:r w:rsidRPr="00C26CFB">
        <w:rPr>
          <w:sz w:val="20"/>
          <w:szCs w:val="20"/>
        </w:rPr>
        <w:t xml:space="preserve">, </w:t>
      </w:r>
      <w:r>
        <w:rPr>
          <w:sz w:val="20"/>
          <w:szCs w:val="20"/>
        </w:rPr>
        <w:t>s</w:t>
      </w:r>
      <w:r w:rsidR="00EF79DD" w:rsidRPr="00C26CFB">
        <w:rPr>
          <w:sz w:val="20"/>
          <w:szCs w:val="20"/>
        </w:rPr>
        <w:t xml:space="preserve">elect </w:t>
      </w:r>
      <w:r>
        <w:rPr>
          <w:b/>
          <w:sz w:val="20"/>
          <w:szCs w:val="20"/>
        </w:rPr>
        <w:t>Path</w:t>
      </w:r>
      <w:r w:rsidRPr="00C26CFB">
        <w:rPr>
          <w:sz w:val="20"/>
          <w:szCs w:val="20"/>
        </w:rPr>
        <w:t xml:space="preserve">, </w:t>
      </w:r>
      <w:r>
        <w:rPr>
          <w:sz w:val="20"/>
          <w:szCs w:val="20"/>
        </w:rPr>
        <w:t xml:space="preserve">then click </w:t>
      </w:r>
      <w:r w:rsidRPr="00C26CFB">
        <w:rPr>
          <w:b/>
          <w:sz w:val="20"/>
          <w:szCs w:val="20"/>
        </w:rPr>
        <w:t>Edit</w:t>
      </w:r>
      <w:r>
        <w:rPr>
          <w:b/>
          <w:sz w:val="20"/>
          <w:szCs w:val="20"/>
        </w:rPr>
        <w:t>…</w:t>
      </w:r>
    </w:p>
    <w:p w14:paraId="6559076A" w14:textId="3F7684B5" w:rsidR="00596EAE" w:rsidRDefault="00EF79DD" w:rsidP="0083266F">
      <w:pPr>
        <w:ind w:left="360"/>
        <w:rPr>
          <w:sz w:val="20"/>
          <w:szCs w:val="20"/>
        </w:rPr>
      </w:pPr>
      <w:r>
        <w:rPr>
          <w:noProof/>
        </w:rPr>
        <w:drawing>
          <wp:inline distT="0" distB="0" distL="0" distR="0" wp14:anchorId="4288A780" wp14:editId="4D739AFA">
            <wp:extent cx="2945738" cy="1189311"/>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79544" cy="1202960"/>
                    </a:xfrm>
                    <a:prstGeom prst="rect">
                      <a:avLst/>
                    </a:prstGeom>
                  </pic:spPr>
                </pic:pic>
              </a:graphicData>
            </a:graphic>
          </wp:inline>
        </w:drawing>
      </w:r>
    </w:p>
    <w:p w14:paraId="40CDFA42" w14:textId="556FD554" w:rsidR="00C26CFB" w:rsidRDefault="000D7DA8" w:rsidP="009628B7">
      <w:pPr>
        <w:rPr>
          <w:sz w:val="20"/>
          <w:szCs w:val="20"/>
        </w:rPr>
      </w:pPr>
      <w:r>
        <w:rPr>
          <w:sz w:val="20"/>
          <w:szCs w:val="20"/>
        </w:rPr>
        <w:t xml:space="preserve">Click </w:t>
      </w:r>
      <w:r>
        <w:rPr>
          <w:b/>
          <w:sz w:val="20"/>
          <w:szCs w:val="20"/>
        </w:rPr>
        <w:t>New</w:t>
      </w:r>
      <w:r>
        <w:rPr>
          <w:sz w:val="20"/>
          <w:szCs w:val="20"/>
        </w:rPr>
        <w:t>, then click add the bin path for gnuplot</w:t>
      </w:r>
    </w:p>
    <w:p w14:paraId="51BB700B" w14:textId="479A72B0" w:rsidR="0024343F" w:rsidRDefault="000D7DA8" w:rsidP="0083266F">
      <w:pPr>
        <w:ind w:left="360"/>
        <w:rPr>
          <w:sz w:val="20"/>
          <w:szCs w:val="20"/>
        </w:rPr>
      </w:pPr>
      <w:r>
        <w:rPr>
          <w:noProof/>
        </w:rPr>
        <w:drawing>
          <wp:inline distT="0" distB="0" distL="0" distR="0" wp14:anchorId="10B55D22" wp14:editId="5EDA58FF">
            <wp:extent cx="3207846" cy="1532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35904" cy="1546388"/>
                    </a:xfrm>
                    <a:prstGeom prst="rect">
                      <a:avLst/>
                    </a:prstGeom>
                  </pic:spPr>
                </pic:pic>
              </a:graphicData>
            </a:graphic>
          </wp:inline>
        </w:drawing>
      </w:r>
    </w:p>
    <w:p w14:paraId="0B2E9A30" w14:textId="1A5D75EB" w:rsidR="0024343F" w:rsidRDefault="00DE7DC1" w:rsidP="00C3307A">
      <w:pPr>
        <w:rPr>
          <w:sz w:val="20"/>
          <w:szCs w:val="20"/>
        </w:rPr>
      </w:pPr>
      <w:r>
        <w:rPr>
          <w:sz w:val="20"/>
          <w:szCs w:val="20"/>
        </w:rPr>
        <w:t>Repeat the steps to</w:t>
      </w:r>
      <w:r w:rsidR="00C3307A">
        <w:rPr>
          <w:sz w:val="20"/>
          <w:szCs w:val="20"/>
        </w:rPr>
        <w:t xml:space="preserve"> </w:t>
      </w:r>
      <w:r w:rsidR="00A25FCA">
        <w:rPr>
          <w:sz w:val="20"/>
          <w:szCs w:val="20"/>
        </w:rPr>
        <w:t xml:space="preserve">add </w:t>
      </w:r>
      <w:r w:rsidR="0024343F">
        <w:rPr>
          <w:sz w:val="20"/>
          <w:szCs w:val="20"/>
        </w:rPr>
        <w:t xml:space="preserve">the path </w:t>
      </w:r>
      <w:r w:rsidR="00A25FCA">
        <w:rPr>
          <w:sz w:val="20"/>
          <w:szCs w:val="20"/>
        </w:rPr>
        <w:t xml:space="preserve">to the </w:t>
      </w:r>
      <w:r w:rsidR="00C3307A">
        <w:rPr>
          <w:sz w:val="20"/>
          <w:szCs w:val="20"/>
        </w:rPr>
        <w:t xml:space="preserve">HighAccuracyCollection\helpers folder included with this </w:t>
      </w:r>
      <w:r w:rsidR="006845B4">
        <w:rPr>
          <w:sz w:val="20"/>
          <w:szCs w:val="20"/>
        </w:rPr>
        <w:t xml:space="preserve">guide.  </w:t>
      </w:r>
      <w:r>
        <w:rPr>
          <w:sz w:val="20"/>
          <w:szCs w:val="20"/>
        </w:rPr>
        <w:t>These scripts contain the required components to analyze the data.</w:t>
      </w:r>
    </w:p>
    <w:p w14:paraId="074E63A2" w14:textId="1B94031F" w:rsidR="004353CB" w:rsidRDefault="004353CB" w:rsidP="009A0E76">
      <w:pPr>
        <w:rPr>
          <w:b/>
          <w:sz w:val="20"/>
          <w:szCs w:val="20"/>
        </w:rPr>
      </w:pPr>
      <w:r w:rsidRPr="004353CB">
        <w:rPr>
          <w:sz w:val="20"/>
          <w:szCs w:val="20"/>
        </w:rPr>
        <w:t>Lastly</w:t>
      </w:r>
      <w:r>
        <w:rPr>
          <w:sz w:val="20"/>
          <w:szCs w:val="20"/>
        </w:rPr>
        <w:t xml:space="preserve">, run </w:t>
      </w:r>
      <w:r w:rsidRPr="005E3AAF">
        <w:rPr>
          <w:b/>
          <w:sz w:val="20"/>
          <w:szCs w:val="20"/>
        </w:rPr>
        <w:t>Create-TimeChart.ps1</w:t>
      </w:r>
      <w:r w:rsidR="00DD14E4" w:rsidRPr="005E3AAF">
        <w:rPr>
          <w:b/>
          <w:sz w:val="20"/>
          <w:szCs w:val="20"/>
        </w:rPr>
        <w:t xml:space="preserve"> -</w:t>
      </w:r>
      <w:r w:rsidR="005E3AAF" w:rsidRPr="005E3AAF">
        <w:rPr>
          <w:b/>
          <w:sz w:val="20"/>
          <w:szCs w:val="20"/>
        </w:rPr>
        <w:t>Name SUT -ReferenceClock SUT</w:t>
      </w:r>
    </w:p>
    <w:p w14:paraId="18486FD1" w14:textId="24CFA14C" w:rsidR="00BB5560" w:rsidRDefault="00BB5560" w:rsidP="009A0E76">
      <w:pPr>
        <w:rPr>
          <w:sz w:val="20"/>
          <w:szCs w:val="20"/>
        </w:rPr>
      </w:pPr>
      <w:r>
        <w:rPr>
          <w:b/>
          <w:sz w:val="20"/>
          <w:szCs w:val="20"/>
        </w:rPr>
        <w:t xml:space="preserve">Create-TimeChart.ps1 </w:t>
      </w:r>
      <w:r w:rsidRPr="00BB5560">
        <w:rPr>
          <w:sz w:val="20"/>
          <w:szCs w:val="20"/>
        </w:rPr>
        <w:t xml:space="preserve">is part of the </w:t>
      </w:r>
      <w:hyperlink r:id="rId46" w:history="1">
        <w:r w:rsidR="00310691">
          <w:rPr>
            <w:rStyle w:val="Hyperlink"/>
            <w:sz w:val="20"/>
            <w:szCs w:val="20"/>
          </w:rPr>
          <w:t>Windows Time Calibration Tools</w:t>
        </w:r>
      </w:hyperlink>
      <w:r w:rsidR="00310691">
        <w:rPr>
          <w:sz w:val="20"/>
          <w:szCs w:val="20"/>
        </w:rPr>
        <w:t xml:space="preserve"> Github project.</w:t>
      </w:r>
    </w:p>
    <w:p w14:paraId="69DD0E5D" w14:textId="133C31C7" w:rsidR="009A0E76" w:rsidRDefault="009A0E76" w:rsidP="009A0E76">
      <w:pPr>
        <w:rPr>
          <w:sz w:val="20"/>
          <w:szCs w:val="20"/>
        </w:rPr>
      </w:pPr>
      <w:r w:rsidRPr="0093254A">
        <w:rPr>
          <w:b/>
          <w:sz w:val="20"/>
          <w:szCs w:val="20"/>
        </w:rPr>
        <w:lastRenderedPageBreak/>
        <w:t>Note</w:t>
      </w:r>
      <w:r>
        <w:rPr>
          <w:sz w:val="20"/>
          <w:szCs w:val="20"/>
        </w:rPr>
        <w:t>: Please use the contact information on the title page if you have any questions.</w:t>
      </w:r>
    </w:p>
    <w:p w14:paraId="314FCCF8" w14:textId="7A1C6059" w:rsidR="009A0E76" w:rsidRDefault="009A0E76" w:rsidP="003D64B2">
      <w:pPr>
        <w:pStyle w:val="Heading3"/>
        <w:spacing w:after="240"/>
      </w:pPr>
      <w:bookmarkStart w:id="71" w:name="_Toc510687745"/>
      <w:r w:rsidRPr="009A0E76">
        <w:t>Troubleshooting</w:t>
      </w:r>
      <w:r>
        <w:t xml:space="preserve"> HighAccuracyConfig</w:t>
      </w:r>
      <w:r w:rsidR="00E274BF">
        <w:t>.ps1</w:t>
      </w:r>
      <w:bookmarkEnd w:id="71"/>
    </w:p>
    <w:p w14:paraId="1DD98564" w14:textId="4B7F547C" w:rsidR="003D64B2" w:rsidRDefault="003D64B2" w:rsidP="003D64B2">
      <w:pPr>
        <w:spacing w:after="0"/>
        <w:rPr>
          <w:sz w:val="20"/>
          <w:szCs w:val="20"/>
        </w:rPr>
      </w:pPr>
      <w:r>
        <w:rPr>
          <w:b/>
          <w:sz w:val="20"/>
          <w:szCs w:val="20"/>
        </w:rPr>
        <w:t xml:space="preserve">Script </w:t>
      </w:r>
      <w:r w:rsidRPr="003D64B2">
        <w:rPr>
          <w:b/>
          <w:sz w:val="20"/>
          <w:szCs w:val="20"/>
        </w:rPr>
        <w:t>Elevation</w:t>
      </w:r>
    </w:p>
    <w:p w14:paraId="6ED90726" w14:textId="26F44DAA" w:rsidR="003D64B2" w:rsidRDefault="003D64B2" w:rsidP="003D64B2">
      <w:pPr>
        <w:rPr>
          <w:sz w:val="20"/>
          <w:szCs w:val="20"/>
        </w:rPr>
      </w:pPr>
      <w:r>
        <w:rPr>
          <w:sz w:val="20"/>
          <w:szCs w:val="20"/>
        </w:rPr>
        <w:t>Both configuration scripts require elevation.  The script will attempt to do this automatically for you but may require interaction or appropriate login based on your environment.</w:t>
      </w:r>
    </w:p>
    <w:p w14:paraId="67124D61" w14:textId="52A62A6D" w:rsidR="004B11E7" w:rsidRDefault="002747A9" w:rsidP="003D64B2">
      <w:pPr>
        <w:rPr>
          <w:sz w:val="20"/>
          <w:szCs w:val="20"/>
        </w:rPr>
      </w:pPr>
      <w:r w:rsidRPr="002747A9">
        <w:rPr>
          <w:b/>
          <w:sz w:val="20"/>
          <w:szCs w:val="20"/>
        </w:rPr>
        <w:t>Failing Test</w:t>
      </w:r>
      <w:r w:rsidR="00A10451">
        <w:rPr>
          <w:b/>
          <w:sz w:val="20"/>
          <w:szCs w:val="20"/>
        </w:rPr>
        <w:t>s</w:t>
      </w:r>
    </w:p>
    <w:p w14:paraId="06503824" w14:textId="39626161" w:rsidR="002747A9" w:rsidRDefault="002747A9" w:rsidP="003D64B2">
      <w:pPr>
        <w:rPr>
          <w:sz w:val="20"/>
          <w:szCs w:val="20"/>
        </w:rPr>
      </w:pPr>
      <w:r>
        <w:rPr>
          <w:sz w:val="20"/>
          <w:szCs w:val="20"/>
        </w:rPr>
        <w:t>Tests are provided to simplify troubleshooting of requirements.  However, based on your environment, these may not be necessary or appropriate.  Tests are generated using the inbox Pester PowerShell Module</w:t>
      </w:r>
      <w:r w:rsidR="00CA60F6">
        <w:rPr>
          <w:sz w:val="20"/>
          <w:szCs w:val="20"/>
        </w:rPr>
        <w:t xml:space="preserve"> for your convenience.</w:t>
      </w:r>
    </w:p>
    <w:p w14:paraId="2581D446" w14:textId="7C8D7ABE" w:rsidR="00CA60F6" w:rsidRDefault="00CA60F6" w:rsidP="003D64B2">
      <w:pPr>
        <w:rPr>
          <w:sz w:val="20"/>
          <w:szCs w:val="20"/>
        </w:rPr>
      </w:pPr>
      <w:r>
        <w:rPr>
          <w:sz w:val="20"/>
          <w:szCs w:val="20"/>
        </w:rPr>
        <w:t>Example passing tests</w:t>
      </w:r>
      <w:r w:rsidR="001B772B">
        <w:rPr>
          <w:sz w:val="20"/>
          <w:szCs w:val="20"/>
        </w:rPr>
        <w:t>:</w:t>
      </w:r>
    </w:p>
    <w:p w14:paraId="21B6FB17" w14:textId="281CFA3C" w:rsidR="001B772B" w:rsidRDefault="001B772B" w:rsidP="003D64B2">
      <w:pPr>
        <w:rPr>
          <w:sz w:val="20"/>
          <w:szCs w:val="20"/>
        </w:rPr>
      </w:pPr>
      <w:r>
        <w:rPr>
          <w:sz w:val="20"/>
          <w:szCs w:val="20"/>
        </w:rPr>
        <w:t xml:space="preserve">Verify that </w:t>
      </w:r>
      <w:r w:rsidRPr="001B772B">
        <w:rPr>
          <w:b/>
          <w:sz w:val="20"/>
          <w:szCs w:val="20"/>
        </w:rPr>
        <w:t>Prerequisites are met: Ready to Gather Data</w:t>
      </w:r>
      <w:r>
        <w:rPr>
          <w:sz w:val="20"/>
          <w:szCs w:val="20"/>
        </w:rPr>
        <w:t xml:space="preserve"> message is seen below</w:t>
      </w:r>
      <w:r>
        <w:rPr>
          <w:noProof/>
        </w:rPr>
        <w:drawing>
          <wp:inline distT="0" distB="0" distL="0" distR="0" wp14:anchorId="4FE97A6A" wp14:editId="07707F11">
            <wp:extent cx="3391711" cy="20198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06682" cy="2028722"/>
                    </a:xfrm>
                    <a:prstGeom prst="rect">
                      <a:avLst/>
                    </a:prstGeom>
                  </pic:spPr>
                </pic:pic>
              </a:graphicData>
            </a:graphic>
          </wp:inline>
        </w:drawing>
      </w:r>
    </w:p>
    <w:p w14:paraId="12370076" w14:textId="4BB6878A" w:rsidR="001B772B" w:rsidRPr="002747A9" w:rsidRDefault="000D3313" w:rsidP="003D64B2">
      <w:pPr>
        <w:rPr>
          <w:sz w:val="20"/>
          <w:szCs w:val="20"/>
        </w:rPr>
      </w:pPr>
      <w:r>
        <w:rPr>
          <w:sz w:val="20"/>
          <w:szCs w:val="20"/>
        </w:rPr>
        <w:t xml:space="preserve">Failing Tests: Tests are provided as an example to indicate a failure </w:t>
      </w:r>
      <w:r w:rsidR="0031284F">
        <w:rPr>
          <w:sz w:val="20"/>
          <w:szCs w:val="20"/>
        </w:rPr>
        <w:t>that may prevent proper collection or analysis.  Not every test will apply to every scenario.  If you have questions in this area</w:t>
      </w:r>
      <w:r w:rsidR="00A10451">
        <w:rPr>
          <w:sz w:val="20"/>
          <w:szCs w:val="20"/>
        </w:rPr>
        <w:t>,</w:t>
      </w:r>
      <w:r w:rsidR="0031284F">
        <w:rPr>
          <w:sz w:val="20"/>
          <w:szCs w:val="20"/>
        </w:rPr>
        <w:t xml:space="preserve"> please contact us.</w:t>
      </w:r>
    </w:p>
    <w:p w14:paraId="3FC4C371" w14:textId="4EB39B17" w:rsidR="003D64B2" w:rsidRDefault="003D64B2" w:rsidP="003D64B2">
      <w:pPr>
        <w:pStyle w:val="Heading3"/>
        <w:spacing w:before="240" w:after="240"/>
      </w:pPr>
      <w:bookmarkStart w:id="72" w:name="_Toc510687746"/>
      <w:r w:rsidRPr="009A0E76">
        <w:t>Troubleshooting</w:t>
      </w:r>
      <w:r>
        <w:t xml:space="preserve"> HighAccuracyCollection</w:t>
      </w:r>
      <w:r w:rsidR="006A674D">
        <w:t>.ps1</w:t>
      </w:r>
      <w:bookmarkEnd w:id="72"/>
    </w:p>
    <w:p w14:paraId="0F8EF766" w14:textId="77777777" w:rsidR="003D64B2" w:rsidRDefault="003D64B2" w:rsidP="003D64B2">
      <w:pPr>
        <w:spacing w:after="0"/>
        <w:rPr>
          <w:sz w:val="20"/>
          <w:szCs w:val="20"/>
        </w:rPr>
      </w:pPr>
      <w:r>
        <w:rPr>
          <w:b/>
          <w:sz w:val="20"/>
          <w:szCs w:val="20"/>
        </w:rPr>
        <w:t xml:space="preserve">Script </w:t>
      </w:r>
      <w:r w:rsidRPr="003D64B2">
        <w:rPr>
          <w:b/>
          <w:sz w:val="20"/>
          <w:szCs w:val="20"/>
        </w:rPr>
        <w:t>Elevation</w:t>
      </w:r>
    </w:p>
    <w:p w14:paraId="7AB5AE80" w14:textId="7BF9F48D" w:rsidR="003D64B2" w:rsidRDefault="003D64B2" w:rsidP="003D64B2">
      <w:pPr>
        <w:rPr>
          <w:sz w:val="20"/>
          <w:szCs w:val="20"/>
        </w:rPr>
      </w:pPr>
      <w:r>
        <w:rPr>
          <w:sz w:val="20"/>
          <w:szCs w:val="20"/>
        </w:rPr>
        <w:t>Both configuration scripts require elevation.  The script will attempt to do this automatically for you but may require interaction or appropriate login based on your environment.</w:t>
      </w:r>
    </w:p>
    <w:p w14:paraId="3F27B744" w14:textId="5A11FC86" w:rsidR="00426E1F" w:rsidRDefault="00426E1F" w:rsidP="003D64B2">
      <w:pPr>
        <w:rPr>
          <w:b/>
          <w:sz w:val="20"/>
          <w:szCs w:val="20"/>
        </w:rPr>
      </w:pPr>
      <w:proofErr w:type="gramStart"/>
      <w:r w:rsidRPr="00433956">
        <w:rPr>
          <w:b/>
          <w:sz w:val="20"/>
          <w:szCs w:val="20"/>
        </w:rPr>
        <w:t>Missing .Out</w:t>
      </w:r>
      <w:proofErr w:type="gramEnd"/>
      <w:r w:rsidRPr="00433956">
        <w:rPr>
          <w:b/>
          <w:sz w:val="20"/>
          <w:szCs w:val="20"/>
        </w:rPr>
        <w:t xml:space="preserve"> data file(s)</w:t>
      </w:r>
      <w:r w:rsidR="007E3E36">
        <w:rPr>
          <w:b/>
          <w:sz w:val="20"/>
          <w:szCs w:val="20"/>
        </w:rPr>
        <w:t xml:space="preserve"> due to IPv6</w:t>
      </w:r>
    </w:p>
    <w:p w14:paraId="34056DB0" w14:textId="2799096D" w:rsidR="00433956" w:rsidRPr="00433956" w:rsidRDefault="00433956" w:rsidP="003D64B2">
      <w:pPr>
        <w:rPr>
          <w:sz w:val="20"/>
          <w:szCs w:val="20"/>
        </w:rPr>
      </w:pPr>
      <w:r w:rsidRPr="00433956">
        <w:rPr>
          <w:sz w:val="20"/>
          <w:szCs w:val="20"/>
        </w:rPr>
        <w:t>This</w:t>
      </w:r>
      <w:r w:rsidR="007E3E36">
        <w:rPr>
          <w:sz w:val="20"/>
          <w:szCs w:val="20"/>
        </w:rPr>
        <w:t xml:space="preserve"> error is most commonly </w:t>
      </w:r>
      <w:r w:rsidRPr="00433956">
        <w:rPr>
          <w:sz w:val="20"/>
          <w:szCs w:val="20"/>
        </w:rPr>
        <w:t xml:space="preserve">caused by an IPv6 </w:t>
      </w:r>
      <w:r>
        <w:rPr>
          <w:sz w:val="20"/>
          <w:szCs w:val="20"/>
        </w:rPr>
        <w:t>system</w:t>
      </w:r>
      <w:r w:rsidR="007E3E36">
        <w:rPr>
          <w:sz w:val="20"/>
          <w:szCs w:val="20"/>
        </w:rPr>
        <w:t xml:space="preserve"> in the mix</w:t>
      </w:r>
      <w:r>
        <w:rPr>
          <w:sz w:val="20"/>
          <w:szCs w:val="20"/>
        </w:rPr>
        <w:t xml:space="preserve">.  While high accuracy configuration is supported on IPv6 systems, the </w:t>
      </w:r>
      <w:r w:rsidR="006924B7">
        <w:rPr>
          <w:sz w:val="20"/>
          <w:szCs w:val="20"/>
        </w:rPr>
        <w:t xml:space="preserve">files cannot be automatically created using the scripts provided.  Either enter the IPv4 address of the system, or manually create the w32tm /stripchart data as shown under </w:t>
      </w:r>
      <w:hyperlink w:anchor="_Data_Gathering" w:history="1">
        <w:r w:rsidR="006924B7" w:rsidRPr="006924B7">
          <w:rPr>
            <w:rStyle w:val="Hyperlink"/>
            <w:sz w:val="20"/>
            <w:szCs w:val="20"/>
          </w:rPr>
          <w:t>Data Gathering</w:t>
        </w:r>
      </w:hyperlink>
      <w:r w:rsidR="006924B7">
        <w:rPr>
          <w:sz w:val="20"/>
          <w:szCs w:val="20"/>
        </w:rPr>
        <w:t>.</w:t>
      </w:r>
    </w:p>
    <w:p w14:paraId="40FF0884" w14:textId="75EB6E29" w:rsidR="0084104A" w:rsidRDefault="00426E1F" w:rsidP="003D64B2">
      <w:pPr>
        <w:rPr>
          <w:sz w:val="20"/>
          <w:szCs w:val="20"/>
        </w:rPr>
      </w:pPr>
      <w:r>
        <w:rPr>
          <w:noProof/>
        </w:rPr>
        <w:drawing>
          <wp:inline distT="0" distB="0" distL="0" distR="0" wp14:anchorId="08060FAD" wp14:editId="45B64175">
            <wp:extent cx="5943600" cy="8318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831850"/>
                    </a:xfrm>
                    <a:prstGeom prst="rect">
                      <a:avLst/>
                    </a:prstGeom>
                  </pic:spPr>
                </pic:pic>
              </a:graphicData>
            </a:graphic>
          </wp:inline>
        </w:drawing>
      </w:r>
    </w:p>
    <w:p w14:paraId="4E734304" w14:textId="7D690C56" w:rsidR="007E3E36" w:rsidRDefault="007E3E36" w:rsidP="007E3E36">
      <w:pPr>
        <w:rPr>
          <w:b/>
          <w:sz w:val="20"/>
          <w:szCs w:val="20"/>
        </w:rPr>
      </w:pPr>
      <w:proofErr w:type="gramStart"/>
      <w:r w:rsidRPr="00433956">
        <w:rPr>
          <w:b/>
          <w:sz w:val="20"/>
          <w:szCs w:val="20"/>
        </w:rPr>
        <w:t>Missing .Out</w:t>
      </w:r>
      <w:proofErr w:type="gramEnd"/>
      <w:r w:rsidRPr="00433956">
        <w:rPr>
          <w:b/>
          <w:sz w:val="20"/>
          <w:szCs w:val="20"/>
        </w:rPr>
        <w:t xml:space="preserve"> data file(s)</w:t>
      </w:r>
      <w:r>
        <w:rPr>
          <w:b/>
          <w:sz w:val="20"/>
          <w:szCs w:val="20"/>
        </w:rPr>
        <w:t xml:space="preserve"> due to path issues</w:t>
      </w:r>
    </w:p>
    <w:p w14:paraId="420B41C4" w14:textId="3FFA78EE" w:rsidR="007E3E36" w:rsidRPr="007E3E36" w:rsidRDefault="007E3E36" w:rsidP="007E3E36">
      <w:pPr>
        <w:rPr>
          <w:sz w:val="20"/>
          <w:szCs w:val="20"/>
        </w:rPr>
      </w:pPr>
      <w:r>
        <w:rPr>
          <w:sz w:val="20"/>
          <w:szCs w:val="20"/>
        </w:rPr>
        <w:lastRenderedPageBreak/>
        <w:t>This error can also be observed due paths where the files could not be created.  For a simple fix, move the HighAccuracyCollection folder to c:\temp\HighAccuracyCollection and try again.</w:t>
      </w:r>
    </w:p>
    <w:p w14:paraId="5CC85004" w14:textId="2F759F76" w:rsidR="007E3E36" w:rsidRDefault="007E3E36" w:rsidP="007E3E36">
      <w:pPr>
        <w:rPr>
          <w:sz w:val="20"/>
          <w:szCs w:val="20"/>
        </w:rPr>
      </w:pPr>
    </w:p>
    <w:sectPr w:rsidR="007E3E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9A12F6" w14:textId="77777777" w:rsidR="00783C7F" w:rsidRDefault="00783C7F" w:rsidP="00450884">
      <w:pPr>
        <w:spacing w:after="0" w:line="240" w:lineRule="auto"/>
      </w:pPr>
      <w:r>
        <w:separator/>
      </w:r>
    </w:p>
  </w:endnote>
  <w:endnote w:type="continuationSeparator" w:id="0">
    <w:p w14:paraId="6A6EE689" w14:textId="77777777" w:rsidR="00783C7F" w:rsidRDefault="00783C7F" w:rsidP="00450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Pro Semibold">
    <w:altName w:val="Segoe UI Semibold"/>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Pro">
    <w:altName w:val="Segoe UI"/>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8FFB9" w14:textId="77777777" w:rsidR="003B3A33" w:rsidRDefault="003B3A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9BC70" w14:textId="77777777" w:rsidR="003B3A33" w:rsidRDefault="003B3A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3B3A33" w14:paraId="4D31567F" w14:textId="77777777" w:rsidTr="004F54C5">
      <w:tc>
        <w:tcPr>
          <w:tcW w:w="2500" w:type="pct"/>
          <w:vAlign w:val="center"/>
        </w:tcPr>
        <w:p w14:paraId="57C33006" w14:textId="77777777" w:rsidR="003B3A33" w:rsidRPr="00904296" w:rsidRDefault="003B3A33" w:rsidP="00C73A51">
          <w:pPr>
            <w:pStyle w:val="Tip"/>
            <w:ind w:left="340"/>
          </w:pPr>
          <w:r>
            <w:t>TAP Scenario: Precise Time with WS2016</w:t>
          </w:r>
        </w:p>
      </w:tc>
      <w:tc>
        <w:tcPr>
          <w:tcW w:w="2500" w:type="pct"/>
          <w:vAlign w:val="center"/>
        </w:tcPr>
        <w:p w14:paraId="76163662" w14:textId="77777777" w:rsidR="003B3A33" w:rsidRDefault="003B3A33" w:rsidP="00C73A51">
          <w:pPr>
            <w:pStyle w:val="Tip"/>
            <w:jc w:val="right"/>
          </w:pPr>
          <w:r>
            <w:t xml:space="preserve">Page </w:t>
          </w:r>
          <w:r>
            <w:fldChar w:fldCharType="begin"/>
          </w:r>
          <w:r>
            <w:instrText xml:space="preserve"> PAGE   \* MERGEFORMAT </w:instrText>
          </w:r>
          <w:r>
            <w:fldChar w:fldCharType="separate"/>
          </w:r>
          <w:r>
            <w:rPr>
              <w:noProof/>
            </w:rPr>
            <w:t>1</w:t>
          </w:r>
          <w:r>
            <w:rPr>
              <w:noProof/>
            </w:rPr>
            <w:fldChar w:fldCharType="end"/>
          </w:r>
        </w:p>
      </w:tc>
    </w:tr>
  </w:tbl>
  <w:p w14:paraId="78D01A94" w14:textId="77777777" w:rsidR="003B3A33" w:rsidRDefault="003B3A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05ED15" w14:textId="77777777" w:rsidR="00783C7F" w:rsidRDefault="00783C7F" w:rsidP="00450884">
      <w:pPr>
        <w:spacing w:after="0" w:line="240" w:lineRule="auto"/>
      </w:pPr>
      <w:r>
        <w:separator/>
      </w:r>
    </w:p>
  </w:footnote>
  <w:footnote w:type="continuationSeparator" w:id="0">
    <w:p w14:paraId="242798D0" w14:textId="77777777" w:rsidR="00783C7F" w:rsidRDefault="00783C7F" w:rsidP="004508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C4103" w14:textId="77777777" w:rsidR="003B3A33" w:rsidRDefault="003B3A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1CB25" w14:textId="77777777" w:rsidR="003B3A33" w:rsidRDefault="003B3A3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AA4DC" w14:textId="77777777" w:rsidR="003B3A33" w:rsidRDefault="003B3A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13FF1"/>
    <w:multiLevelType w:val="hybridMultilevel"/>
    <w:tmpl w:val="0EF295A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1E808B8C">
      <w:numFmt w:val="bullet"/>
      <w:lvlText w:val="-"/>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46BAB"/>
    <w:multiLevelType w:val="hybridMultilevel"/>
    <w:tmpl w:val="B0704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81E1D"/>
    <w:multiLevelType w:val="hybridMultilevel"/>
    <w:tmpl w:val="D8386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B4771"/>
    <w:multiLevelType w:val="hybridMultilevel"/>
    <w:tmpl w:val="C6182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85ADE"/>
    <w:multiLevelType w:val="hybridMultilevel"/>
    <w:tmpl w:val="49B292AE"/>
    <w:lvl w:ilvl="0" w:tplc="05DAEC2C">
      <w:numFmt w:val="bullet"/>
      <w:lvlText w:val=""/>
      <w:lvlJc w:val="left"/>
      <w:pPr>
        <w:ind w:left="1080" w:hanging="360"/>
      </w:pPr>
      <w:rPr>
        <w:rFonts w:ascii="Symbol" w:eastAsiaTheme="minorEastAsia" w:hAnsi="Symbol" w:cstheme="minorBidi"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E1A127F"/>
    <w:multiLevelType w:val="hybridMultilevel"/>
    <w:tmpl w:val="3CE6B5C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4563E6"/>
    <w:multiLevelType w:val="hybridMultilevel"/>
    <w:tmpl w:val="DBAACD1C"/>
    <w:lvl w:ilvl="0" w:tplc="05DAEC2C">
      <w:numFmt w:val="bullet"/>
      <w:lvlText w:val=""/>
      <w:lvlJc w:val="left"/>
      <w:pPr>
        <w:ind w:left="540" w:hanging="360"/>
      </w:pPr>
      <w:rPr>
        <w:rFonts w:ascii="Symbol" w:eastAsiaTheme="minorEastAsia" w:hAnsi="Symbol" w:cstheme="minorBidi"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 w15:restartNumberingAfterBreak="0">
    <w:nsid w:val="27FF0FA2"/>
    <w:multiLevelType w:val="hybridMultilevel"/>
    <w:tmpl w:val="23CE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084D5E"/>
    <w:multiLevelType w:val="hybridMultilevel"/>
    <w:tmpl w:val="2C2CDC6E"/>
    <w:lvl w:ilvl="0" w:tplc="915885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7C7BE3"/>
    <w:multiLevelType w:val="hybridMultilevel"/>
    <w:tmpl w:val="3BBE3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5543B1"/>
    <w:multiLevelType w:val="hybridMultilevel"/>
    <w:tmpl w:val="1BD4F12C"/>
    <w:lvl w:ilvl="0" w:tplc="121E8B8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F61335"/>
    <w:multiLevelType w:val="hybridMultilevel"/>
    <w:tmpl w:val="2D4E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DE6284"/>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13195C"/>
    <w:multiLevelType w:val="hybridMultilevel"/>
    <w:tmpl w:val="3764668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F47F40"/>
    <w:multiLevelType w:val="hybridMultilevel"/>
    <w:tmpl w:val="1898DB3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2511C2"/>
    <w:multiLevelType w:val="hybridMultilevel"/>
    <w:tmpl w:val="F8DEFE42"/>
    <w:lvl w:ilvl="0" w:tplc="B4220310">
      <w:start w:val="1"/>
      <w:numFmt w:val="bullet"/>
      <w:lvlText w:val=""/>
      <w:lvlJc w:val="left"/>
      <w:pPr>
        <w:ind w:left="72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D71D22"/>
    <w:multiLevelType w:val="hybridMultilevel"/>
    <w:tmpl w:val="98A2E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15"/>
  </w:num>
  <w:num w:numId="4">
    <w:abstractNumId w:val="6"/>
  </w:num>
  <w:num w:numId="5">
    <w:abstractNumId w:val="12"/>
  </w:num>
  <w:num w:numId="6">
    <w:abstractNumId w:val="9"/>
  </w:num>
  <w:num w:numId="7">
    <w:abstractNumId w:val="5"/>
  </w:num>
  <w:num w:numId="8">
    <w:abstractNumId w:val="4"/>
  </w:num>
  <w:num w:numId="9">
    <w:abstractNumId w:val="2"/>
  </w:num>
  <w:num w:numId="10">
    <w:abstractNumId w:val="0"/>
  </w:num>
  <w:num w:numId="11">
    <w:abstractNumId w:val="7"/>
  </w:num>
  <w:num w:numId="12">
    <w:abstractNumId w:val="1"/>
  </w:num>
  <w:num w:numId="13">
    <w:abstractNumId w:val="16"/>
  </w:num>
  <w:num w:numId="14">
    <w:abstractNumId w:val="11"/>
  </w:num>
  <w:num w:numId="15">
    <w:abstractNumId w:val="13"/>
  </w:num>
  <w:num w:numId="16">
    <w:abstractNumId w:val="10"/>
  </w:num>
  <w:num w:numId="17">
    <w:abstractNumId w:val="8"/>
  </w:num>
  <w:num w:numId="18">
    <w:abstractNumId w:val="15"/>
    <w:lvlOverride w:ilvl="0"/>
    <w:lvlOverride w:ilvl="1"/>
    <w:lvlOverride w:ilvl="2"/>
    <w:lvlOverride w:ilvl="3"/>
    <w:lvlOverride w:ilvl="4"/>
    <w:lvlOverride w:ilvl="5"/>
    <w:lvlOverride w:ilvl="6"/>
    <w:lvlOverride w:ilvl="7"/>
    <w:lvlOverride w:ilvl="8"/>
  </w:num>
  <w:num w:numId="19">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grammar="clean"/>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884"/>
    <w:rsid w:val="00002117"/>
    <w:rsid w:val="00003A9E"/>
    <w:rsid w:val="00004C97"/>
    <w:rsid w:val="000127E0"/>
    <w:rsid w:val="00017EE8"/>
    <w:rsid w:val="00030796"/>
    <w:rsid w:val="00032AF6"/>
    <w:rsid w:val="00040610"/>
    <w:rsid w:val="00041D00"/>
    <w:rsid w:val="00046B18"/>
    <w:rsid w:val="00071038"/>
    <w:rsid w:val="000828A9"/>
    <w:rsid w:val="0008591F"/>
    <w:rsid w:val="00092869"/>
    <w:rsid w:val="00094478"/>
    <w:rsid w:val="000A31DD"/>
    <w:rsid w:val="000A572D"/>
    <w:rsid w:val="000B03FC"/>
    <w:rsid w:val="000B17F1"/>
    <w:rsid w:val="000C0818"/>
    <w:rsid w:val="000C35E1"/>
    <w:rsid w:val="000C730A"/>
    <w:rsid w:val="000D0013"/>
    <w:rsid w:val="000D0DF1"/>
    <w:rsid w:val="000D3313"/>
    <w:rsid w:val="000D7C70"/>
    <w:rsid w:val="000D7DA8"/>
    <w:rsid w:val="000D7E2F"/>
    <w:rsid w:val="000E1987"/>
    <w:rsid w:val="000E5601"/>
    <w:rsid w:val="000F7876"/>
    <w:rsid w:val="00103FE9"/>
    <w:rsid w:val="00105E45"/>
    <w:rsid w:val="00106413"/>
    <w:rsid w:val="00110BD4"/>
    <w:rsid w:val="0011120F"/>
    <w:rsid w:val="001121A0"/>
    <w:rsid w:val="001130B7"/>
    <w:rsid w:val="0011557E"/>
    <w:rsid w:val="00121297"/>
    <w:rsid w:val="001213A0"/>
    <w:rsid w:val="001504F2"/>
    <w:rsid w:val="00151765"/>
    <w:rsid w:val="00153967"/>
    <w:rsid w:val="00156365"/>
    <w:rsid w:val="00156B93"/>
    <w:rsid w:val="001670FD"/>
    <w:rsid w:val="00176185"/>
    <w:rsid w:val="001845F1"/>
    <w:rsid w:val="001851AF"/>
    <w:rsid w:val="00192362"/>
    <w:rsid w:val="00195A7D"/>
    <w:rsid w:val="001A4C14"/>
    <w:rsid w:val="001A7C10"/>
    <w:rsid w:val="001B0693"/>
    <w:rsid w:val="001B772B"/>
    <w:rsid w:val="001D03C3"/>
    <w:rsid w:val="001E3B49"/>
    <w:rsid w:val="001E4E84"/>
    <w:rsid w:val="001E726A"/>
    <w:rsid w:val="001F3034"/>
    <w:rsid w:val="001F5430"/>
    <w:rsid w:val="00204818"/>
    <w:rsid w:val="00214362"/>
    <w:rsid w:val="002203E5"/>
    <w:rsid w:val="002240DB"/>
    <w:rsid w:val="00227525"/>
    <w:rsid w:val="00240E10"/>
    <w:rsid w:val="00242B20"/>
    <w:rsid w:val="00243138"/>
    <w:rsid w:val="0024343F"/>
    <w:rsid w:val="002474B7"/>
    <w:rsid w:val="00255B3B"/>
    <w:rsid w:val="00272DFF"/>
    <w:rsid w:val="002747A9"/>
    <w:rsid w:val="00274FB8"/>
    <w:rsid w:val="002809A3"/>
    <w:rsid w:val="0028576E"/>
    <w:rsid w:val="0028715B"/>
    <w:rsid w:val="00291FA2"/>
    <w:rsid w:val="00294BE0"/>
    <w:rsid w:val="00294C85"/>
    <w:rsid w:val="002A6FE0"/>
    <w:rsid w:val="002B13FA"/>
    <w:rsid w:val="002C0C4D"/>
    <w:rsid w:val="002D00AE"/>
    <w:rsid w:val="002D16B2"/>
    <w:rsid w:val="002D34F1"/>
    <w:rsid w:val="002D47DB"/>
    <w:rsid w:val="002D5482"/>
    <w:rsid w:val="002F0F8E"/>
    <w:rsid w:val="002F31C4"/>
    <w:rsid w:val="002F486F"/>
    <w:rsid w:val="002F5F97"/>
    <w:rsid w:val="00302B47"/>
    <w:rsid w:val="00310691"/>
    <w:rsid w:val="0031284F"/>
    <w:rsid w:val="00312D45"/>
    <w:rsid w:val="00316CA7"/>
    <w:rsid w:val="003314E0"/>
    <w:rsid w:val="0033514B"/>
    <w:rsid w:val="00341573"/>
    <w:rsid w:val="0034425D"/>
    <w:rsid w:val="00355BF2"/>
    <w:rsid w:val="00366E64"/>
    <w:rsid w:val="003672E3"/>
    <w:rsid w:val="00373844"/>
    <w:rsid w:val="003772E5"/>
    <w:rsid w:val="0038455F"/>
    <w:rsid w:val="0038731B"/>
    <w:rsid w:val="003A2026"/>
    <w:rsid w:val="003B0D7F"/>
    <w:rsid w:val="003B3A33"/>
    <w:rsid w:val="003C34E1"/>
    <w:rsid w:val="003C4C69"/>
    <w:rsid w:val="003C4F2D"/>
    <w:rsid w:val="003C56AC"/>
    <w:rsid w:val="003D3636"/>
    <w:rsid w:val="003D440C"/>
    <w:rsid w:val="003D64B2"/>
    <w:rsid w:val="003E2E71"/>
    <w:rsid w:val="003F04E3"/>
    <w:rsid w:val="003F4B03"/>
    <w:rsid w:val="00403E61"/>
    <w:rsid w:val="00410454"/>
    <w:rsid w:val="0041565C"/>
    <w:rsid w:val="00417F8A"/>
    <w:rsid w:val="00423EBA"/>
    <w:rsid w:val="00426E1F"/>
    <w:rsid w:val="00430619"/>
    <w:rsid w:val="00433956"/>
    <w:rsid w:val="004353CB"/>
    <w:rsid w:val="0044135D"/>
    <w:rsid w:val="00441AB2"/>
    <w:rsid w:val="00446B14"/>
    <w:rsid w:val="00450694"/>
    <w:rsid w:val="00450884"/>
    <w:rsid w:val="00451110"/>
    <w:rsid w:val="004518C3"/>
    <w:rsid w:val="00456D4E"/>
    <w:rsid w:val="00457912"/>
    <w:rsid w:val="0046554F"/>
    <w:rsid w:val="00465F0F"/>
    <w:rsid w:val="00484293"/>
    <w:rsid w:val="0048570E"/>
    <w:rsid w:val="004907B1"/>
    <w:rsid w:val="00490F17"/>
    <w:rsid w:val="00494F30"/>
    <w:rsid w:val="00497EC5"/>
    <w:rsid w:val="004A329C"/>
    <w:rsid w:val="004A58F1"/>
    <w:rsid w:val="004B11E7"/>
    <w:rsid w:val="004C611B"/>
    <w:rsid w:val="004D0A6E"/>
    <w:rsid w:val="004D7E9F"/>
    <w:rsid w:val="004E0AFD"/>
    <w:rsid w:val="004E4A2B"/>
    <w:rsid w:val="0052118E"/>
    <w:rsid w:val="00521D23"/>
    <w:rsid w:val="00523D67"/>
    <w:rsid w:val="00536C9F"/>
    <w:rsid w:val="0054102D"/>
    <w:rsid w:val="00547A66"/>
    <w:rsid w:val="00554F89"/>
    <w:rsid w:val="00564965"/>
    <w:rsid w:val="00583390"/>
    <w:rsid w:val="005846AA"/>
    <w:rsid w:val="005853AD"/>
    <w:rsid w:val="0058611C"/>
    <w:rsid w:val="00591C00"/>
    <w:rsid w:val="00596E55"/>
    <w:rsid w:val="00596EAE"/>
    <w:rsid w:val="005A0C8D"/>
    <w:rsid w:val="005A200D"/>
    <w:rsid w:val="005A70B4"/>
    <w:rsid w:val="005B09CC"/>
    <w:rsid w:val="005B3720"/>
    <w:rsid w:val="005B4ABE"/>
    <w:rsid w:val="005B4BE4"/>
    <w:rsid w:val="005E3AAF"/>
    <w:rsid w:val="005E67CE"/>
    <w:rsid w:val="005E703C"/>
    <w:rsid w:val="005F0130"/>
    <w:rsid w:val="005F3E99"/>
    <w:rsid w:val="00601965"/>
    <w:rsid w:val="00602567"/>
    <w:rsid w:val="00604A71"/>
    <w:rsid w:val="00606E86"/>
    <w:rsid w:val="00610495"/>
    <w:rsid w:val="00613961"/>
    <w:rsid w:val="00650125"/>
    <w:rsid w:val="00652384"/>
    <w:rsid w:val="0065392A"/>
    <w:rsid w:val="00654AE2"/>
    <w:rsid w:val="00662F21"/>
    <w:rsid w:val="00664DD8"/>
    <w:rsid w:val="006658FA"/>
    <w:rsid w:val="00677BFB"/>
    <w:rsid w:val="00681DA2"/>
    <w:rsid w:val="006845B4"/>
    <w:rsid w:val="006869EC"/>
    <w:rsid w:val="006924B7"/>
    <w:rsid w:val="006A0601"/>
    <w:rsid w:val="006A38BA"/>
    <w:rsid w:val="006A61D0"/>
    <w:rsid w:val="006A674D"/>
    <w:rsid w:val="006A7B66"/>
    <w:rsid w:val="006B03A1"/>
    <w:rsid w:val="006B6FE1"/>
    <w:rsid w:val="006C3075"/>
    <w:rsid w:val="006D46F6"/>
    <w:rsid w:val="006D6924"/>
    <w:rsid w:val="006E11C8"/>
    <w:rsid w:val="006E4456"/>
    <w:rsid w:val="006F33DD"/>
    <w:rsid w:val="006F48EC"/>
    <w:rsid w:val="007114AC"/>
    <w:rsid w:val="007126BC"/>
    <w:rsid w:val="00715996"/>
    <w:rsid w:val="00717F54"/>
    <w:rsid w:val="00727FE0"/>
    <w:rsid w:val="00732541"/>
    <w:rsid w:val="007329B2"/>
    <w:rsid w:val="00740C29"/>
    <w:rsid w:val="00747954"/>
    <w:rsid w:val="00755C69"/>
    <w:rsid w:val="00767738"/>
    <w:rsid w:val="007839D0"/>
    <w:rsid w:val="00783C7F"/>
    <w:rsid w:val="00784B3C"/>
    <w:rsid w:val="0078597C"/>
    <w:rsid w:val="0079452B"/>
    <w:rsid w:val="007A40FE"/>
    <w:rsid w:val="007A7560"/>
    <w:rsid w:val="007A7F84"/>
    <w:rsid w:val="007B5D63"/>
    <w:rsid w:val="007C5CB2"/>
    <w:rsid w:val="007C75E9"/>
    <w:rsid w:val="007D175E"/>
    <w:rsid w:val="007D2E02"/>
    <w:rsid w:val="007D6052"/>
    <w:rsid w:val="007E2493"/>
    <w:rsid w:val="007E3E36"/>
    <w:rsid w:val="007E6348"/>
    <w:rsid w:val="00807015"/>
    <w:rsid w:val="00822DCB"/>
    <w:rsid w:val="0082337B"/>
    <w:rsid w:val="00830B80"/>
    <w:rsid w:val="0083266F"/>
    <w:rsid w:val="00837106"/>
    <w:rsid w:val="0084104A"/>
    <w:rsid w:val="008435D2"/>
    <w:rsid w:val="00856CD9"/>
    <w:rsid w:val="00862C46"/>
    <w:rsid w:val="0086583A"/>
    <w:rsid w:val="00867E9B"/>
    <w:rsid w:val="00872036"/>
    <w:rsid w:val="00874336"/>
    <w:rsid w:val="00875061"/>
    <w:rsid w:val="00882246"/>
    <w:rsid w:val="008825B7"/>
    <w:rsid w:val="00882669"/>
    <w:rsid w:val="00883957"/>
    <w:rsid w:val="008A1747"/>
    <w:rsid w:val="008A25AE"/>
    <w:rsid w:val="008B127A"/>
    <w:rsid w:val="008C43BC"/>
    <w:rsid w:val="008D38AF"/>
    <w:rsid w:val="008D3EC6"/>
    <w:rsid w:val="008D60AA"/>
    <w:rsid w:val="008F4296"/>
    <w:rsid w:val="008F5821"/>
    <w:rsid w:val="008F697E"/>
    <w:rsid w:val="008F734F"/>
    <w:rsid w:val="009006F9"/>
    <w:rsid w:val="00911154"/>
    <w:rsid w:val="00911A2D"/>
    <w:rsid w:val="0091279E"/>
    <w:rsid w:val="00917F0F"/>
    <w:rsid w:val="009208E1"/>
    <w:rsid w:val="00923AC1"/>
    <w:rsid w:val="009304D3"/>
    <w:rsid w:val="0093254A"/>
    <w:rsid w:val="00932F3F"/>
    <w:rsid w:val="00941349"/>
    <w:rsid w:val="00946B41"/>
    <w:rsid w:val="00946DBB"/>
    <w:rsid w:val="0096179D"/>
    <w:rsid w:val="009628B7"/>
    <w:rsid w:val="0096695C"/>
    <w:rsid w:val="00967FC6"/>
    <w:rsid w:val="00972C7F"/>
    <w:rsid w:val="00975260"/>
    <w:rsid w:val="0097537E"/>
    <w:rsid w:val="0099004E"/>
    <w:rsid w:val="00993517"/>
    <w:rsid w:val="009966A7"/>
    <w:rsid w:val="009A0E76"/>
    <w:rsid w:val="009A630C"/>
    <w:rsid w:val="009B2197"/>
    <w:rsid w:val="009C1D3E"/>
    <w:rsid w:val="009C29AE"/>
    <w:rsid w:val="009C3D4E"/>
    <w:rsid w:val="009C4DCA"/>
    <w:rsid w:val="009C7793"/>
    <w:rsid w:val="009D141F"/>
    <w:rsid w:val="009E2379"/>
    <w:rsid w:val="009F1D77"/>
    <w:rsid w:val="00A0610A"/>
    <w:rsid w:val="00A0787B"/>
    <w:rsid w:val="00A10451"/>
    <w:rsid w:val="00A15711"/>
    <w:rsid w:val="00A25FCA"/>
    <w:rsid w:val="00A30659"/>
    <w:rsid w:val="00A324AE"/>
    <w:rsid w:val="00A32A58"/>
    <w:rsid w:val="00A36080"/>
    <w:rsid w:val="00A435D9"/>
    <w:rsid w:val="00A46E0D"/>
    <w:rsid w:val="00A505C0"/>
    <w:rsid w:val="00A515B8"/>
    <w:rsid w:val="00A6221B"/>
    <w:rsid w:val="00A64DB6"/>
    <w:rsid w:val="00A70C6A"/>
    <w:rsid w:val="00A76AB8"/>
    <w:rsid w:val="00A8486D"/>
    <w:rsid w:val="00A967BB"/>
    <w:rsid w:val="00AA3B93"/>
    <w:rsid w:val="00AA411D"/>
    <w:rsid w:val="00AC627E"/>
    <w:rsid w:val="00AD066B"/>
    <w:rsid w:val="00AD372B"/>
    <w:rsid w:val="00AD6D70"/>
    <w:rsid w:val="00AD7725"/>
    <w:rsid w:val="00AE0481"/>
    <w:rsid w:val="00AE53BF"/>
    <w:rsid w:val="00AE5CA8"/>
    <w:rsid w:val="00AF1031"/>
    <w:rsid w:val="00AF2ACC"/>
    <w:rsid w:val="00AF5F6E"/>
    <w:rsid w:val="00B00ADD"/>
    <w:rsid w:val="00B020A0"/>
    <w:rsid w:val="00B25E3F"/>
    <w:rsid w:val="00B31193"/>
    <w:rsid w:val="00B37F61"/>
    <w:rsid w:val="00B42BAF"/>
    <w:rsid w:val="00B46643"/>
    <w:rsid w:val="00B56FCF"/>
    <w:rsid w:val="00B613FC"/>
    <w:rsid w:val="00B6519E"/>
    <w:rsid w:val="00B670A8"/>
    <w:rsid w:val="00B67EDB"/>
    <w:rsid w:val="00B70268"/>
    <w:rsid w:val="00B731E7"/>
    <w:rsid w:val="00B80CB9"/>
    <w:rsid w:val="00B8773C"/>
    <w:rsid w:val="00BA185C"/>
    <w:rsid w:val="00BB0CFE"/>
    <w:rsid w:val="00BB1727"/>
    <w:rsid w:val="00BB5560"/>
    <w:rsid w:val="00BC07C8"/>
    <w:rsid w:val="00BD39B7"/>
    <w:rsid w:val="00BD5672"/>
    <w:rsid w:val="00BD6B72"/>
    <w:rsid w:val="00BE4EFD"/>
    <w:rsid w:val="00BF333A"/>
    <w:rsid w:val="00BF424D"/>
    <w:rsid w:val="00BF710D"/>
    <w:rsid w:val="00C00BC9"/>
    <w:rsid w:val="00C05D31"/>
    <w:rsid w:val="00C2095E"/>
    <w:rsid w:val="00C223CF"/>
    <w:rsid w:val="00C22610"/>
    <w:rsid w:val="00C237A1"/>
    <w:rsid w:val="00C26745"/>
    <w:rsid w:val="00C26CFB"/>
    <w:rsid w:val="00C26DBE"/>
    <w:rsid w:val="00C3307A"/>
    <w:rsid w:val="00C35B58"/>
    <w:rsid w:val="00C42E25"/>
    <w:rsid w:val="00C516DE"/>
    <w:rsid w:val="00C52989"/>
    <w:rsid w:val="00C55D9D"/>
    <w:rsid w:val="00C62919"/>
    <w:rsid w:val="00C704ED"/>
    <w:rsid w:val="00C745CD"/>
    <w:rsid w:val="00C85D6B"/>
    <w:rsid w:val="00C93EBC"/>
    <w:rsid w:val="00C94C96"/>
    <w:rsid w:val="00C95BE0"/>
    <w:rsid w:val="00CA3C85"/>
    <w:rsid w:val="00CA60F6"/>
    <w:rsid w:val="00CA6585"/>
    <w:rsid w:val="00CA7C4E"/>
    <w:rsid w:val="00CC28AE"/>
    <w:rsid w:val="00CC50C6"/>
    <w:rsid w:val="00CD0C59"/>
    <w:rsid w:val="00CF3698"/>
    <w:rsid w:val="00D10195"/>
    <w:rsid w:val="00D31DA2"/>
    <w:rsid w:val="00D338CA"/>
    <w:rsid w:val="00D47035"/>
    <w:rsid w:val="00D57302"/>
    <w:rsid w:val="00D60F49"/>
    <w:rsid w:val="00D6267F"/>
    <w:rsid w:val="00D67CCF"/>
    <w:rsid w:val="00D71F2C"/>
    <w:rsid w:val="00D74349"/>
    <w:rsid w:val="00D74B5C"/>
    <w:rsid w:val="00D756EB"/>
    <w:rsid w:val="00D85821"/>
    <w:rsid w:val="00D9469B"/>
    <w:rsid w:val="00DA1C18"/>
    <w:rsid w:val="00DB47FC"/>
    <w:rsid w:val="00DB7DDC"/>
    <w:rsid w:val="00DC4BF5"/>
    <w:rsid w:val="00DD06DD"/>
    <w:rsid w:val="00DD14E4"/>
    <w:rsid w:val="00DD386A"/>
    <w:rsid w:val="00DD50A3"/>
    <w:rsid w:val="00DD692C"/>
    <w:rsid w:val="00DD73BC"/>
    <w:rsid w:val="00DD7B9F"/>
    <w:rsid w:val="00DE3615"/>
    <w:rsid w:val="00DE7DC1"/>
    <w:rsid w:val="00DF5754"/>
    <w:rsid w:val="00DF63DC"/>
    <w:rsid w:val="00E10C1A"/>
    <w:rsid w:val="00E17FC2"/>
    <w:rsid w:val="00E22C5F"/>
    <w:rsid w:val="00E22FF9"/>
    <w:rsid w:val="00E25194"/>
    <w:rsid w:val="00E274BF"/>
    <w:rsid w:val="00E307A2"/>
    <w:rsid w:val="00E35B9C"/>
    <w:rsid w:val="00E41DD0"/>
    <w:rsid w:val="00E4716B"/>
    <w:rsid w:val="00E4776F"/>
    <w:rsid w:val="00E52295"/>
    <w:rsid w:val="00E5381D"/>
    <w:rsid w:val="00E577E4"/>
    <w:rsid w:val="00E72864"/>
    <w:rsid w:val="00E76AD5"/>
    <w:rsid w:val="00E8213E"/>
    <w:rsid w:val="00E84FCD"/>
    <w:rsid w:val="00E91759"/>
    <w:rsid w:val="00EA101B"/>
    <w:rsid w:val="00EB4AB7"/>
    <w:rsid w:val="00EB70DF"/>
    <w:rsid w:val="00EC2DAC"/>
    <w:rsid w:val="00ED287D"/>
    <w:rsid w:val="00ED2B0C"/>
    <w:rsid w:val="00ED3610"/>
    <w:rsid w:val="00EE02CA"/>
    <w:rsid w:val="00EE0796"/>
    <w:rsid w:val="00EF28A3"/>
    <w:rsid w:val="00EF4E32"/>
    <w:rsid w:val="00EF51C8"/>
    <w:rsid w:val="00EF79DD"/>
    <w:rsid w:val="00F00599"/>
    <w:rsid w:val="00F0096A"/>
    <w:rsid w:val="00F025A4"/>
    <w:rsid w:val="00F0454F"/>
    <w:rsid w:val="00F25F86"/>
    <w:rsid w:val="00F34AC0"/>
    <w:rsid w:val="00F43C17"/>
    <w:rsid w:val="00F45D42"/>
    <w:rsid w:val="00F72B53"/>
    <w:rsid w:val="00F76A2C"/>
    <w:rsid w:val="00F77A67"/>
    <w:rsid w:val="00F81AC1"/>
    <w:rsid w:val="00F83D68"/>
    <w:rsid w:val="00F87BDD"/>
    <w:rsid w:val="00F955E6"/>
    <w:rsid w:val="00F95B50"/>
    <w:rsid w:val="00F96040"/>
    <w:rsid w:val="00FA23C6"/>
    <w:rsid w:val="00FB14B2"/>
    <w:rsid w:val="00FB287E"/>
    <w:rsid w:val="00FC38EA"/>
    <w:rsid w:val="00FC65E9"/>
    <w:rsid w:val="00FC779C"/>
    <w:rsid w:val="00FD21A6"/>
    <w:rsid w:val="00FD2C15"/>
    <w:rsid w:val="00FD60F9"/>
    <w:rsid w:val="00FE17D7"/>
    <w:rsid w:val="00FE38A3"/>
    <w:rsid w:val="00FE46B2"/>
    <w:rsid w:val="00FE6830"/>
    <w:rsid w:val="00FE7499"/>
    <w:rsid w:val="00FF0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620C1ADB"/>
  <w15:chartTrackingRefBased/>
  <w15:docId w15:val="{A373CDA0-5D91-472D-92D8-F9C3EE273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8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11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50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005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450884"/>
    <w:pPr>
      <w:spacing w:after="120" w:line="240" w:lineRule="auto"/>
      <w:ind w:left="180"/>
    </w:pPr>
    <w:rPr>
      <w:rFonts w:ascii="Segoe Pro Semibold" w:eastAsiaTheme="minorEastAsia" w:hAnsi="Segoe Pro Semibold"/>
      <w:color w:val="FFFFFF" w:themeColor="background1"/>
    </w:rPr>
  </w:style>
  <w:style w:type="character" w:customStyle="1" w:styleId="SubtitleChar">
    <w:name w:val="Subtitle Char"/>
    <w:basedOn w:val="DefaultParagraphFont"/>
    <w:link w:val="Subtitle"/>
    <w:uiPriority w:val="11"/>
    <w:rsid w:val="00450884"/>
    <w:rPr>
      <w:rFonts w:ascii="Segoe Pro Semibold" w:eastAsiaTheme="minorEastAsia" w:hAnsi="Segoe Pro Semibold"/>
      <w:color w:val="FFFFFF" w:themeColor="background1"/>
    </w:rPr>
  </w:style>
  <w:style w:type="paragraph" w:styleId="ListParagraph">
    <w:name w:val="List Paragraph"/>
    <w:basedOn w:val="Normal"/>
    <w:uiPriority w:val="34"/>
    <w:qFormat/>
    <w:rsid w:val="00450884"/>
    <w:pPr>
      <w:ind w:left="720"/>
      <w:contextualSpacing/>
    </w:pPr>
  </w:style>
  <w:style w:type="character" w:styleId="Hyperlink">
    <w:name w:val="Hyperlink"/>
    <w:basedOn w:val="DefaultParagraphFont"/>
    <w:uiPriority w:val="99"/>
    <w:unhideWhenUsed/>
    <w:rsid w:val="00450884"/>
    <w:rPr>
      <w:color w:val="0563C1" w:themeColor="hyperlink"/>
      <w:u w:val="single"/>
    </w:rPr>
  </w:style>
  <w:style w:type="character" w:styleId="UnresolvedMention">
    <w:name w:val="Unresolved Mention"/>
    <w:basedOn w:val="DefaultParagraphFont"/>
    <w:uiPriority w:val="99"/>
    <w:semiHidden/>
    <w:unhideWhenUsed/>
    <w:rsid w:val="00450884"/>
    <w:rPr>
      <w:color w:val="808080"/>
      <w:shd w:val="clear" w:color="auto" w:fill="E6E6E6"/>
    </w:rPr>
  </w:style>
  <w:style w:type="character" w:customStyle="1" w:styleId="Heading1Char">
    <w:name w:val="Heading 1 Char"/>
    <w:basedOn w:val="DefaultParagraphFont"/>
    <w:link w:val="Heading1"/>
    <w:uiPriority w:val="9"/>
    <w:rsid w:val="0045088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D7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3">
    <w:name w:val="List Table 4 Accent 3"/>
    <w:basedOn w:val="TableNormal"/>
    <w:uiPriority w:val="49"/>
    <w:rsid w:val="006B03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702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0268"/>
    <w:rPr>
      <w:rFonts w:ascii="Segoe UI" w:hAnsi="Segoe UI" w:cs="Segoe UI"/>
      <w:sz w:val="18"/>
      <w:szCs w:val="18"/>
    </w:rPr>
  </w:style>
  <w:style w:type="character" w:customStyle="1" w:styleId="Heading2Char">
    <w:name w:val="Heading 2 Char"/>
    <w:basedOn w:val="DefaultParagraphFont"/>
    <w:link w:val="Heading2"/>
    <w:uiPriority w:val="9"/>
    <w:rsid w:val="009111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D50A3"/>
    <w:rPr>
      <w:rFonts w:asciiTheme="majorHAnsi" w:eastAsiaTheme="majorEastAsia" w:hAnsiTheme="majorHAnsi" w:cstheme="majorBidi"/>
      <w:color w:val="1F3763" w:themeColor="accent1" w:themeShade="7F"/>
      <w:sz w:val="24"/>
      <w:szCs w:val="24"/>
    </w:rPr>
  </w:style>
  <w:style w:type="table" w:styleId="ListTable3-Accent1">
    <w:name w:val="List Table 3 Accent 1"/>
    <w:basedOn w:val="TableNormal"/>
    <w:uiPriority w:val="48"/>
    <w:rsid w:val="00110BD4"/>
    <w:pPr>
      <w:spacing w:after="0" w:line="240" w:lineRule="auto"/>
    </w:pPr>
    <w:rPr>
      <w:rFonts w:eastAsiaTheme="minorEastAsia"/>
      <w:sz w:val="24"/>
      <w:szCs w:val="24"/>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Heading4Char">
    <w:name w:val="Heading 4 Char"/>
    <w:basedOn w:val="DefaultParagraphFont"/>
    <w:link w:val="Heading4"/>
    <w:uiPriority w:val="9"/>
    <w:rsid w:val="00F00599"/>
    <w:rPr>
      <w:rFonts w:asciiTheme="majorHAnsi" w:eastAsiaTheme="majorEastAsia" w:hAnsiTheme="majorHAnsi" w:cstheme="majorBidi"/>
      <w:i/>
      <w:iCs/>
      <w:color w:val="2F5496" w:themeColor="accent1" w:themeShade="BF"/>
    </w:rPr>
  </w:style>
  <w:style w:type="table" w:styleId="GridTable4-Accent3">
    <w:name w:val="Grid Table 4 Accent 3"/>
    <w:basedOn w:val="TableNormal"/>
    <w:uiPriority w:val="49"/>
    <w:rsid w:val="00272DF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Footer">
    <w:name w:val="footer"/>
    <w:basedOn w:val="Normal"/>
    <w:link w:val="FooterChar"/>
    <w:uiPriority w:val="99"/>
    <w:unhideWhenUsed/>
    <w:rsid w:val="003B3A33"/>
    <w:pPr>
      <w:tabs>
        <w:tab w:val="center" w:pos="4680"/>
        <w:tab w:val="right" w:pos="9360"/>
      </w:tabs>
      <w:spacing w:after="0" w:line="240" w:lineRule="auto"/>
      <w:ind w:left="180"/>
    </w:pPr>
    <w:rPr>
      <w:rFonts w:ascii="Segoe Pro" w:eastAsiaTheme="minorEastAsia" w:hAnsi="Segoe Pro"/>
      <w:color w:val="000000" w:themeColor="text1"/>
      <w:szCs w:val="24"/>
    </w:rPr>
  </w:style>
  <w:style w:type="character" w:customStyle="1" w:styleId="FooterChar">
    <w:name w:val="Footer Char"/>
    <w:basedOn w:val="DefaultParagraphFont"/>
    <w:link w:val="Footer"/>
    <w:uiPriority w:val="99"/>
    <w:rsid w:val="003B3A33"/>
    <w:rPr>
      <w:rFonts w:ascii="Segoe Pro" w:eastAsiaTheme="minorEastAsia" w:hAnsi="Segoe Pro"/>
      <w:color w:val="000000" w:themeColor="text1"/>
      <w:szCs w:val="24"/>
    </w:rPr>
  </w:style>
  <w:style w:type="paragraph" w:customStyle="1" w:styleId="Tip">
    <w:name w:val="Tip"/>
    <w:basedOn w:val="Normal"/>
    <w:qFormat/>
    <w:rsid w:val="003B3A33"/>
    <w:pPr>
      <w:spacing w:before="120" w:after="120" w:line="240" w:lineRule="auto"/>
      <w:ind w:left="720" w:hanging="360"/>
    </w:pPr>
    <w:rPr>
      <w:rFonts w:ascii="Segoe Pro" w:eastAsiaTheme="minorEastAsia" w:hAnsi="Segoe Pro"/>
      <w:color w:val="1F4E79" w:themeColor="accent5" w:themeShade="80"/>
      <w:szCs w:val="18"/>
    </w:rPr>
  </w:style>
  <w:style w:type="paragraph" w:styleId="Header">
    <w:name w:val="header"/>
    <w:basedOn w:val="Normal"/>
    <w:link w:val="HeaderChar"/>
    <w:uiPriority w:val="99"/>
    <w:unhideWhenUsed/>
    <w:rsid w:val="003B3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A33"/>
  </w:style>
  <w:style w:type="character" w:styleId="FollowedHyperlink">
    <w:name w:val="FollowedHyperlink"/>
    <w:basedOn w:val="DefaultParagraphFont"/>
    <w:uiPriority w:val="99"/>
    <w:semiHidden/>
    <w:unhideWhenUsed/>
    <w:rsid w:val="003F4B03"/>
    <w:rPr>
      <w:color w:val="954F72" w:themeColor="followedHyperlink"/>
      <w:u w:val="single"/>
    </w:rPr>
  </w:style>
  <w:style w:type="paragraph" w:styleId="TOCHeading">
    <w:name w:val="TOC Heading"/>
    <w:basedOn w:val="Heading1"/>
    <w:next w:val="Normal"/>
    <w:uiPriority w:val="39"/>
    <w:unhideWhenUsed/>
    <w:qFormat/>
    <w:rsid w:val="0086583A"/>
    <w:pPr>
      <w:outlineLvl w:val="9"/>
    </w:pPr>
  </w:style>
  <w:style w:type="paragraph" w:styleId="TOC1">
    <w:name w:val="toc 1"/>
    <w:basedOn w:val="Normal"/>
    <w:next w:val="Normal"/>
    <w:autoRedefine/>
    <w:uiPriority w:val="39"/>
    <w:unhideWhenUsed/>
    <w:rsid w:val="0086583A"/>
    <w:pPr>
      <w:spacing w:after="100"/>
    </w:pPr>
  </w:style>
  <w:style w:type="paragraph" w:styleId="TOC2">
    <w:name w:val="toc 2"/>
    <w:basedOn w:val="Normal"/>
    <w:next w:val="Normal"/>
    <w:autoRedefine/>
    <w:uiPriority w:val="39"/>
    <w:unhideWhenUsed/>
    <w:rsid w:val="0086583A"/>
    <w:pPr>
      <w:spacing w:after="100"/>
      <w:ind w:left="220"/>
    </w:pPr>
  </w:style>
  <w:style w:type="paragraph" w:styleId="TOC3">
    <w:name w:val="toc 3"/>
    <w:basedOn w:val="Normal"/>
    <w:next w:val="Normal"/>
    <w:autoRedefine/>
    <w:uiPriority w:val="39"/>
    <w:unhideWhenUsed/>
    <w:rsid w:val="0086583A"/>
    <w:pPr>
      <w:spacing w:after="100"/>
      <w:ind w:left="440"/>
    </w:pPr>
  </w:style>
  <w:style w:type="character" w:styleId="Emphasis">
    <w:name w:val="Emphasis"/>
    <w:basedOn w:val="DefaultParagraphFont"/>
    <w:uiPriority w:val="20"/>
    <w:qFormat/>
    <w:rsid w:val="0052118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1680313">
      <w:bodyDiv w:val="1"/>
      <w:marLeft w:val="0"/>
      <w:marRight w:val="0"/>
      <w:marTop w:val="0"/>
      <w:marBottom w:val="0"/>
      <w:divBdr>
        <w:top w:val="none" w:sz="0" w:space="0" w:color="auto"/>
        <w:left w:val="none" w:sz="0" w:space="0" w:color="auto"/>
        <w:bottom w:val="none" w:sz="0" w:space="0" w:color="auto"/>
        <w:right w:val="none" w:sz="0" w:space="0" w:color="auto"/>
      </w:divBdr>
    </w:div>
    <w:div w:id="2076510201">
      <w:bodyDiv w:val="1"/>
      <w:marLeft w:val="0"/>
      <w:marRight w:val="0"/>
      <w:marTop w:val="0"/>
      <w:marBottom w:val="0"/>
      <w:divBdr>
        <w:top w:val="none" w:sz="0" w:space="0" w:color="auto"/>
        <w:left w:val="none" w:sz="0" w:space="0" w:color="auto"/>
        <w:bottom w:val="none" w:sz="0" w:space="0" w:color="auto"/>
        <w:right w:val="none" w:sz="0" w:space="0" w:color="auto"/>
      </w:divBdr>
      <w:divsChild>
        <w:div w:id="1529415287">
          <w:marLeft w:val="0"/>
          <w:marRight w:val="0"/>
          <w:marTop w:val="0"/>
          <w:marBottom w:val="0"/>
          <w:divBdr>
            <w:top w:val="none" w:sz="0" w:space="0" w:color="auto"/>
            <w:left w:val="none" w:sz="0" w:space="0" w:color="auto"/>
            <w:bottom w:val="none" w:sz="0" w:space="0" w:color="auto"/>
            <w:right w:val="none" w:sz="0" w:space="0" w:color="auto"/>
          </w:divBdr>
          <w:divsChild>
            <w:div w:id="12354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Cuomo@Microsoft.com" TargetMode="External"/><Relationship Id="rId18" Type="http://schemas.openxmlformats.org/officeDocument/2006/relationships/image" Target="media/image5.png"/><Relationship Id="rId26" Type="http://schemas.openxmlformats.org/officeDocument/2006/relationships/image" Target="media/image7.png"/><Relationship Id="rId39"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footer" Target="footer1.xml"/><Relationship Id="rId34" Type="http://schemas.openxmlformats.org/officeDocument/2006/relationships/image" Target="media/image15.png"/><Relationship Id="rId42" Type="http://schemas.openxmlformats.org/officeDocument/2006/relationships/hyperlink" Target="http://gnuplot.info/download.html" TargetMode="External"/><Relationship Id="rId47" Type="http://schemas.openxmlformats.org/officeDocument/2006/relationships/image" Target="media/image23.png"/><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aka.ms/TimeSyncYammer" TargetMode="External"/><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gnuplot.info/download.html" TargetMode="External"/><Relationship Id="rId46" Type="http://schemas.openxmlformats.org/officeDocument/2006/relationships/hyperlink" Target="https://github.com/Microsoft/Windows-Time-Calibration-Tools/tree/master/Scripts"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2.xml"/><Relationship Id="rId29" Type="http://schemas.openxmlformats.org/officeDocument/2006/relationships/image" Target="media/image10.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3.xml"/><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eader" Target="header3.xml"/><Relationship Id="rId28" Type="http://schemas.openxmlformats.org/officeDocument/2006/relationships/image" Target="media/image9.png"/><Relationship Id="rId36" Type="http://schemas.openxmlformats.org/officeDocument/2006/relationships/hyperlink" Target="https://github.com/Microsoft/Windows-Time-Calibration-Tools/tree/master/NtpMonitoringService"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Microsoft/Windows-Time-Calibration-Tools" TargetMode="External"/><Relationship Id="rId22" Type="http://schemas.openxmlformats.org/officeDocument/2006/relationships/footer" Target="footer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github.com/Microsoft/Windows-Time-Calibration-Tools/tree/master/NtpMonitoringService" TargetMode="External"/><Relationship Id="rId43" Type="http://schemas.openxmlformats.org/officeDocument/2006/relationships/image" Target="media/image20.png"/><Relationship Id="rId48" Type="http://schemas.openxmlformats.org/officeDocument/2006/relationships/image" Target="media/image24.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23F0DE61C01647AADD57BC023588A4" ma:contentTypeVersion="6" ma:contentTypeDescription="Create a new document." ma:contentTypeScope="" ma:versionID="1cdb6d69fa1849d0d3fc6fcd5626dcb0">
  <xsd:schema xmlns:xsd="http://www.w3.org/2001/XMLSchema" xmlns:xs="http://www.w3.org/2001/XMLSchema" xmlns:p="http://schemas.microsoft.com/office/2006/metadata/properties" xmlns:ns2="670f2bc3-833b-4a76-b13f-f7d6db0b8f4d" xmlns:ns3="80b0474e-37b4-4751-81bc-12d5121181de" targetNamespace="http://schemas.microsoft.com/office/2006/metadata/properties" ma:root="true" ma:fieldsID="3838351ffbfdd9476129a9c295697aa3" ns2:_="" ns3:_="">
    <xsd:import namespace="670f2bc3-833b-4a76-b13f-f7d6db0b8f4d"/>
    <xsd:import namespace="80b0474e-37b4-4751-81bc-12d5121181d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0f2bc3-833b-4a76-b13f-f7d6db0b8f4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0b0474e-37b4-4751-81bc-12d5121181de"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hidden="true" ma:internalName="LastSharedByUser" ma:readOnly="true">
      <xsd:simpleType>
        <xsd:restriction base="dms:Note"/>
      </xsd:simpleType>
    </xsd:element>
    <xsd:element name="LastSharedByTime" ma:index="13"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16915-558E-4770-9BF4-10378A3FF3AC}">
  <ds:schemaRefs>
    <ds:schemaRef ds:uri="http://schemas.microsoft.com/office/2006/documentManagement/types"/>
    <ds:schemaRef ds:uri="670f2bc3-833b-4a76-b13f-f7d6db0b8f4d"/>
    <ds:schemaRef ds:uri="http://purl.org/dc/elements/1.1/"/>
    <ds:schemaRef ds:uri="http://schemas.microsoft.com/office/2006/metadata/properties"/>
    <ds:schemaRef ds:uri="80b0474e-37b4-4751-81bc-12d5121181de"/>
    <ds:schemaRef ds:uri="http://schemas.microsoft.com/office/infopath/2007/PartnerControls"/>
    <ds:schemaRef ds:uri="http://purl.org/dc/terms/"/>
    <ds:schemaRef ds:uri="http://schemas.openxmlformats.org/package/2006/metadata/core-properties"/>
    <ds:schemaRef ds:uri="http://www.w3.org/XML/1998/namespace"/>
    <ds:schemaRef ds:uri="http://purl.org/dc/dcmitype/"/>
  </ds:schemaRefs>
</ds:datastoreItem>
</file>

<file path=customXml/itemProps2.xml><?xml version="1.0" encoding="utf-8"?>
<ds:datastoreItem xmlns:ds="http://schemas.openxmlformats.org/officeDocument/2006/customXml" ds:itemID="{ABD5D9F6-8FC8-493E-96FA-E267A94F488F}">
  <ds:schemaRefs>
    <ds:schemaRef ds:uri="http://schemas.microsoft.com/sharepoint/v3/contenttype/forms"/>
  </ds:schemaRefs>
</ds:datastoreItem>
</file>

<file path=customXml/itemProps3.xml><?xml version="1.0" encoding="utf-8"?>
<ds:datastoreItem xmlns:ds="http://schemas.openxmlformats.org/officeDocument/2006/customXml" ds:itemID="{43952FC4-8898-44A6-B6B7-A8B562C725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0f2bc3-833b-4a76-b13f-f7d6db0b8f4d"/>
    <ds:schemaRef ds:uri="80b0474e-37b4-4751-81bc-12d5121181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9F1FE2A-0464-473B-994D-2F44FB1E8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21</Pages>
  <Words>4430</Words>
  <Characters>25253</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Cuomo</dc:creator>
  <cp:keywords/>
  <dc:description/>
  <cp:lastModifiedBy>Dan Cuomo</cp:lastModifiedBy>
  <cp:revision>502</cp:revision>
  <dcterms:created xsi:type="dcterms:W3CDTF">2018-03-23T17:45:00Z</dcterms:created>
  <dcterms:modified xsi:type="dcterms:W3CDTF">2018-04-05T17:55:00Z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dacuo@microsoft.com</vt:lpwstr>
  </property>
  <property fmtid="{D5CDD505-2E9C-101B-9397-08002B2CF9AE}" pid="5" name="MSIP_Label_f42aa342-8706-4288-bd11-ebb85995028c_SetDate">
    <vt:lpwstr>2018-03-23T17:52:40.8890139Z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0x010100F523F0DE61C01647AADD57BC023588A4</vt:lpwstr>
  </property>
</Properties>
</file>